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QUES1.)</w:t>
      </w:r>
      <w:r w:rsidDel="00000000" w:rsidR="00000000" w:rsidRPr="00000000">
        <w:rPr>
          <w:rtl w:val="0"/>
        </w:rPr>
        <w:t xml:space="preserve"> Implement a banking system using java. Create 3 sub class of Bank : SBI,BOI,ICICI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Classes should have attributes like Name, headofficeAddress, chairmanName, branchCount, fdInterestRate, personalLoanInterestRate, homeLoanInterestRate. All 3 should have following methods: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getters and setters for the fields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details of every bank (override toString)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57933" cy="3182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933" cy="318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QUES2.</w:t>
      </w:r>
      <w:r w:rsidDel="00000000" w:rsidR="00000000" w:rsidRPr="00000000">
        <w:rPr>
          <w:rtl w:val="0"/>
        </w:rPr>
        <w:t xml:space="preserve">WAP showing try, multi-catch and finally block.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QUES3.)</w:t>
      </w:r>
      <w:r w:rsidDel="00000000" w:rsidR="00000000" w:rsidRPr="00000000">
        <w:rPr>
          <w:rtl w:val="0"/>
        </w:rPr>
        <w:t xml:space="preserve"> WAP to produce NoClassDefFoundError and ClassNotFoundException exception.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QUES4.</w:t>
      </w:r>
      <w:r w:rsidDel="00000000" w:rsidR="00000000" w:rsidRPr="00000000">
        <w:rPr>
          <w:rtl w:val="0"/>
        </w:rPr>
        <w:t xml:space="preserve">Create a custom exception that do not have any stack trace.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