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B8B1A" w14:textId="65EAE994" w:rsidR="007125D1" w:rsidRPr="00777390" w:rsidRDefault="004018E9">
      <w:pPr>
        <w:rPr>
          <w:rFonts w:ascii="Meiryo" w:eastAsia="Meiryo" w:hAnsi="Meiryo" w:cstheme="minorHAnsi"/>
          <w:sz w:val="21"/>
          <w:szCs w:val="21"/>
          <w:lang w:eastAsia="ja-JP"/>
        </w:rPr>
      </w:pPr>
      <w:r w:rsidRPr="00777390">
        <w:rPr>
          <w:rFonts w:ascii="Meiryo" w:eastAsia="Meiryo" w:hAnsi="Meiryo" w:cstheme="minorHAnsi" w:hint="eastAsia"/>
          <w:sz w:val="21"/>
          <w:szCs w:val="21"/>
          <w:lang w:eastAsia="ja-JP"/>
        </w:rPr>
        <w:t>処理と、誤り</w:t>
      </w:r>
      <w:r w:rsidR="00021678" w:rsidRPr="00777390">
        <w:rPr>
          <w:rFonts w:ascii="Meiryo" w:eastAsia="Meiryo" w:hAnsi="Meiryo" w:cstheme="minorHAnsi"/>
          <w:sz w:val="21"/>
          <w:szCs w:val="21"/>
          <w:lang w:eastAsia="ja-JP"/>
        </w:rPr>
        <w:t>チェック</w:t>
      </w:r>
      <w:r w:rsidR="00783321" w:rsidRPr="00777390">
        <w:rPr>
          <w:rFonts w:ascii="Meiryo" w:eastAsia="Meiryo" w:hAnsi="Meiryo" w:cstheme="minorHAnsi" w:hint="eastAsia"/>
          <w:sz w:val="21"/>
          <w:szCs w:val="21"/>
          <w:lang w:eastAsia="ja-JP"/>
        </w:rPr>
        <w:t>を、時系列に並べてみました。</w:t>
      </w:r>
    </w:p>
    <w:p w14:paraId="33326B97" w14:textId="24373102" w:rsidR="00806F16" w:rsidRPr="00777390" w:rsidRDefault="00806F16" w:rsidP="00181EAC">
      <w:pPr>
        <w:pStyle w:val="ListParagraph"/>
        <w:numPr>
          <w:ilvl w:val="0"/>
          <w:numId w:val="15"/>
        </w:numPr>
        <w:rPr>
          <w:rFonts w:ascii="Meiryo" w:eastAsia="Meiryo" w:hAnsi="Meiryo" w:cstheme="minorHAnsi"/>
          <w:sz w:val="21"/>
          <w:szCs w:val="21"/>
          <w:lang w:eastAsia="ja-JP"/>
        </w:rPr>
      </w:pPr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処理：</w:t>
      </w:r>
      <w:r w:rsidRPr="00777390">
        <w:rPr>
          <w:rFonts w:ascii="Meiryo" w:eastAsia="Meiryo" w:hAnsi="Meiryo" w:cstheme="minorHAnsi"/>
          <w:sz w:val="21"/>
          <w:szCs w:val="21"/>
          <w:lang w:eastAsia="ja-JP"/>
        </w:rPr>
        <w:t>Program</w:t>
      </w:r>
      <w:r w:rsidRPr="00777390">
        <w:rPr>
          <w:rFonts w:ascii="Meiryo" w:eastAsia="Meiryo" w:hAnsi="Meiryo" w:cstheme="minorHAnsi" w:hint="eastAsia"/>
          <w:sz w:val="21"/>
          <w:szCs w:val="21"/>
          <w:lang w:eastAsia="ja-JP"/>
        </w:rPr>
        <w:t>が、手作業編集した</w:t>
      </w:r>
      <w:proofErr w:type="spellStart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>TextGrid</w:t>
      </w:r>
      <w:proofErr w:type="spellEnd"/>
      <w:r w:rsidRPr="00777390">
        <w:rPr>
          <w:rFonts w:ascii="Meiryo" w:eastAsia="Meiryo" w:hAnsi="Meiryo" w:cstheme="minorHAnsi" w:hint="eastAsia"/>
          <w:sz w:val="21"/>
          <w:szCs w:val="21"/>
          <w:lang w:eastAsia="ja-JP"/>
        </w:rPr>
        <w:t>ファイルを読み込む。</w:t>
      </w:r>
    </w:p>
    <w:p w14:paraId="6EDFC59D" w14:textId="63DABCEB" w:rsidR="0033693D" w:rsidRPr="00777390" w:rsidRDefault="00806F16" w:rsidP="0033693D">
      <w:pPr>
        <w:pStyle w:val="ListParagraph"/>
        <w:numPr>
          <w:ilvl w:val="0"/>
          <w:numId w:val="15"/>
        </w:numPr>
        <w:rPr>
          <w:rFonts w:ascii="Meiryo" w:eastAsia="Meiryo" w:hAnsi="Meiryo" w:cstheme="minorHAnsi"/>
          <w:sz w:val="21"/>
          <w:szCs w:val="21"/>
          <w:lang w:eastAsia="ja-JP"/>
        </w:rPr>
      </w:pPr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処理：</w:t>
      </w:r>
      <w:r w:rsidR="00BA5740"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Tier2の最初と最後に記号があったら消去する</w:t>
      </w:r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。</w:t>
      </w:r>
      <w:r w:rsidR="00194A4C"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（</w:t>
      </w:r>
      <w:r w:rsidR="0033693D"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チェック：「</w:t>
      </w:r>
      <w:r w:rsidR="0033693D" w:rsidRPr="00777390">
        <w:rPr>
          <w:rFonts w:ascii="Meiryo" w:eastAsia="Meiryo" w:hAnsi="Meiryo" w:cstheme="minorHAnsi"/>
          <w:sz w:val="21"/>
          <w:szCs w:val="21"/>
          <w:lang w:eastAsia="ja-JP"/>
        </w:rPr>
        <w:t>Tier2: 最初と最後の境界内に記号(</w:t>
      </w:r>
      <w:proofErr w:type="spellStart"/>
      <w:r w:rsidR="0033693D" w:rsidRPr="00777390">
        <w:rPr>
          <w:rFonts w:ascii="Meiryo" w:eastAsia="Meiryo" w:hAnsi="Meiryo" w:cstheme="minorHAnsi"/>
          <w:sz w:val="21"/>
          <w:szCs w:val="21"/>
          <w:lang w:eastAsia="ja-JP"/>
        </w:rPr>
        <w:t>ps</w:t>
      </w:r>
      <w:proofErr w:type="spellEnd"/>
      <w:r w:rsidR="0033693D" w:rsidRPr="00777390">
        <w:rPr>
          <w:rFonts w:ascii="Meiryo" w:eastAsia="Meiryo" w:hAnsi="Meiryo" w:cstheme="minorHAnsi"/>
          <w:sz w:val="21"/>
          <w:szCs w:val="21"/>
          <w:lang w:eastAsia="ja-JP"/>
        </w:rPr>
        <w:t>)があることはない。</w:t>
      </w:r>
      <w:r w:rsidR="0033693D" w:rsidRPr="00777390">
        <w:rPr>
          <w:rFonts w:ascii="Meiryo" w:eastAsia="Meiryo" w:hAnsi="Meiryo" w:cstheme="minorHAnsi" w:hint="eastAsia"/>
          <w:sz w:val="21"/>
          <w:szCs w:val="21"/>
          <w:lang w:eastAsia="ja-JP"/>
        </w:rPr>
        <w:t>」は不要になります。</w:t>
      </w:r>
      <w:r w:rsidR="00545476" w:rsidRPr="00777390">
        <w:rPr>
          <w:rFonts w:ascii="Meiryo" w:eastAsia="Meiryo" w:hAnsi="Meiryo" w:cstheme="minorHAnsi"/>
          <w:sz w:val="21"/>
          <w:szCs w:val="21"/>
          <w:lang w:eastAsia="ja-JP"/>
        </w:rPr>
        <w:t>）</w:t>
      </w:r>
    </w:p>
    <w:p w14:paraId="00B25ABA" w14:textId="4E5147B8" w:rsidR="00BA5740" w:rsidRPr="00777390" w:rsidRDefault="00A9393C" w:rsidP="00181EAC">
      <w:pPr>
        <w:pStyle w:val="ListParagraph"/>
        <w:numPr>
          <w:ilvl w:val="0"/>
          <w:numId w:val="15"/>
        </w:numPr>
        <w:rPr>
          <w:rFonts w:ascii="Meiryo" w:eastAsia="Meiryo" w:hAnsi="Meiryo" w:cstheme="minorHAnsi"/>
          <w:sz w:val="21"/>
          <w:szCs w:val="21"/>
          <w:lang w:eastAsia="ja-JP"/>
        </w:rPr>
      </w:pPr>
      <w:r w:rsidRPr="00777390">
        <w:rPr>
          <w:rFonts w:ascii="Meiryo" w:eastAsia="Meiryo" w:hAnsi="Meiryo" w:cstheme="minorHAnsi" w:hint="eastAsia"/>
          <w:sz w:val="21"/>
          <w:szCs w:val="21"/>
          <w:lang w:eastAsia="ja-JP"/>
        </w:rPr>
        <w:t>チェック：</w:t>
      </w:r>
      <w:r w:rsidRPr="00777390">
        <w:rPr>
          <w:rFonts w:ascii="Meiryo" w:eastAsia="Meiryo" w:hAnsi="Meiryo" w:cstheme="minorHAnsi"/>
          <w:sz w:val="21"/>
          <w:szCs w:val="21"/>
          <w:lang w:eastAsia="ja-JP"/>
        </w:rPr>
        <w:t xml:space="preserve">Tier2: pr, </w:t>
      </w:r>
      <w:proofErr w:type="spellStart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>ps</w:t>
      </w:r>
      <w:proofErr w:type="spellEnd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 xml:space="preserve">, </w:t>
      </w:r>
      <w:proofErr w:type="spellStart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>psb</w:t>
      </w:r>
      <w:proofErr w:type="spellEnd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 xml:space="preserve">, </w:t>
      </w:r>
      <w:proofErr w:type="spellStart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>fp</w:t>
      </w:r>
      <w:proofErr w:type="spellEnd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>以外の記号があることはない。</w:t>
      </w:r>
    </w:p>
    <w:p w14:paraId="77C2FCDD" w14:textId="0E835CE1" w:rsidR="002C0A42" w:rsidRPr="00777390" w:rsidRDefault="00855488" w:rsidP="00181EAC">
      <w:pPr>
        <w:pStyle w:val="ListParagraph"/>
        <w:numPr>
          <w:ilvl w:val="0"/>
          <w:numId w:val="15"/>
        </w:numPr>
        <w:rPr>
          <w:rFonts w:ascii="Meiryo" w:eastAsia="Meiryo" w:hAnsi="Meiryo" w:cstheme="minorHAnsi"/>
          <w:sz w:val="21"/>
          <w:szCs w:val="21"/>
          <w:highlight w:val="yellow"/>
          <w:lang w:eastAsia="ja-JP"/>
        </w:rPr>
      </w:pPr>
      <w:r w:rsidRPr="00777390">
        <w:rPr>
          <w:rFonts w:ascii="Meiryo" w:eastAsia="Meiryo" w:hAnsi="Meiryo" w:cstheme="minorHAnsi" w:hint="eastAsia"/>
          <w:sz w:val="21"/>
          <w:szCs w:val="21"/>
          <w:highlight w:val="yellow"/>
          <w:lang w:eastAsia="ja-JP"/>
        </w:rPr>
        <w:t>チェック：</w:t>
      </w:r>
      <w:r w:rsidR="002C0A42" w:rsidRPr="00777390">
        <w:rPr>
          <w:rFonts w:ascii="Meiryo" w:eastAsia="Meiryo" w:hAnsi="Meiryo" w:cstheme="minorHAnsi"/>
          <w:sz w:val="21"/>
          <w:szCs w:val="21"/>
          <w:highlight w:val="yellow"/>
          <w:lang w:eastAsia="ja-JP"/>
        </w:rPr>
        <w:t xml:space="preserve">Tier2: </w:t>
      </w:r>
      <w:r w:rsidR="00891235" w:rsidRPr="00777390">
        <w:rPr>
          <w:rFonts w:ascii="Meiryo" w:eastAsia="Meiryo" w:hAnsi="Meiryo" w:cstheme="minorHAnsi" w:hint="eastAsia"/>
          <w:sz w:val="21"/>
          <w:szCs w:val="21"/>
          <w:highlight w:val="yellow"/>
          <w:lang w:eastAsia="ja-JP"/>
        </w:rPr>
        <w:t>２番目の</w:t>
      </w:r>
      <w:r w:rsidRPr="00777390">
        <w:rPr>
          <w:rFonts w:ascii="Meiryo" w:eastAsia="Meiryo" w:hAnsi="Meiryo" w:cstheme="minorHAnsi" w:hint="eastAsia"/>
          <w:sz w:val="21"/>
          <w:szCs w:val="21"/>
          <w:highlight w:val="yellow"/>
          <w:lang w:eastAsia="ja-JP"/>
        </w:rPr>
        <w:t>境界内と、</w:t>
      </w:r>
      <w:r w:rsidR="00891235" w:rsidRPr="00777390">
        <w:rPr>
          <w:rFonts w:ascii="Meiryo" w:eastAsia="Meiryo" w:hAnsi="Meiryo" w:cstheme="minorHAnsi" w:hint="eastAsia"/>
          <w:sz w:val="21"/>
          <w:szCs w:val="21"/>
          <w:highlight w:val="yellow"/>
          <w:lang w:eastAsia="ja-JP"/>
        </w:rPr>
        <w:t>最後から２番目の</w:t>
      </w:r>
      <w:r w:rsidRPr="00777390">
        <w:rPr>
          <w:rFonts w:ascii="Meiryo" w:eastAsia="Meiryo" w:hAnsi="Meiryo" w:cstheme="minorHAnsi" w:hint="eastAsia"/>
          <w:sz w:val="21"/>
          <w:szCs w:val="21"/>
          <w:highlight w:val="yellow"/>
          <w:lang w:eastAsia="ja-JP"/>
        </w:rPr>
        <w:t>境界内の</w:t>
      </w:r>
      <w:r w:rsidR="00891235" w:rsidRPr="00777390">
        <w:rPr>
          <w:rFonts w:ascii="Meiryo" w:eastAsia="Meiryo" w:hAnsi="Meiryo" w:cstheme="minorHAnsi" w:hint="eastAsia"/>
          <w:sz w:val="21"/>
          <w:szCs w:val="21"/>
          <w:highlight w:val="yellow"/>
          <w:lang w:eastAsia="ja-JP"/>
        </w:rPr>
        <w:t>間に空白</w:t>
      </w:r>
      <w:r w:rsidR="002011FC" w:rsidRPr="00777390">
        <w:rPr>
          <w:rFonts w:ascii="Meiryo" w:eastAsia="Meiryo" w:hAnsi="Meiryo" w:cstheme="minorHAnsi" w:hint="eastAsia"/>
          <w:sz w:val="21"/>
          <w:szCs w:val="21"/>
          <w:highlight w:val="yellow"/>
          <w:lang w:eastAsia="ja-JP"/>
        </w:rPr>
        <w:t>の境界</w:t>
      </w:r>
      <w:r w:rsidR="00E32E2F" w:rsidRPr="00777390">
        <w:rPr>
          <w:rFonts w:ascii="Meiryo" w:eastAsia="Meiryo" w:hAnsi="Meiryo" w:cstheme="minorHAnsi" w:hint="eastAsia"/>
          <w:sz w:val="21"/>
          <w:szCs w:val="21"/>
          <w:highlight w:val="yellow"/>
          <w:lang w:eastAsia="ja-JP"/>
        </w:rPr>
        <w:t>内</w:t>
      </w:r>
      <w:r w:rsidR="00891235" w:rsidRPr="00777390">
        <w:rPr>
          <w:rFonts w:ascii="Meiryo" w:eastAsia="Meiryo" w:hAnsi="Meiryo" w:cstheme="minorHAnsi" w:hint="eastAsia"/>
          <w:sz w:val="21"/>
          <w:szCs w:val="21"/>
          <w:highlight w:val="yellow"/>
          <w:lang w:eastAsia="ja-JP"/>
        </w:rPr>
        <w:t>があることはない（追加しました</w:t>
      </w:r>
      <w:r w:rsidR="00741705" w:rsidRPr="00777390">
        <w:rPr>
          <w:rFonts w:ascii="Meiryo" w:eastAsia="Meiryo" w:hAnsi="Meiryo" w:cstheme="minorHAnsi" w:hint="eastAsia"/>
          <w:sz w:val="21"/>
          <w:szCs w:val="21"/>
          <w:highlight w:val="yellow"/>
          <w:lang w:eastAsia="ja-JP"/>
        </w:rPr>
        <w:t>。新しい境界を作ったさいにp</w:t>
      </w:r>
      <w:r w:rsidR="00741705" w:rsidRPr="00777390">
        <w:rPr>
          <w:rFonts w:ascii="Meiryo" w:eastAsia="Meiryo" w:hAnsi="Meiryo" w:cstheme="minorHAnsi"/>
          <w:sz w:val="21"/>
          <w:szCs w:val="21"/>
          <w:highlight w:val="yellow"/>
          <w:lang w:eastAsia="ja-JP"/>
        </w:rPr>
        <w:t>r</w:t>
      </w:r>
      <w:r w:rsidR="00741705" w:rsidRPr="00777390">
        <w:rPr>
          <w:rFonts w:ascii="Meiryo" w:eastAsia="Meiryo" w:hAnsi="Meiryo" w:cstheme="minorHAnsi" w:hint="eastAsia"/>
          <w:sz w:val="21"/>
          <w:szCs w:val="21"/>
          <w:highlight w:val="yellow"/>
          <w:lang w:eastAsia="ja-JP"/>
        </w:rPr>
        <w:t>を入れるのを忘れたさいに起きるエラーです</w:t>
      </w:r>
      <w:r w:rsidR="00891235" w:rsidRPr="00777390">
        <w:rPr>
          <w:rFonts w:ascii="Meiryo" w:eastAsia="Meiryo" w:hAnsi="Meiryo" w:cstheme="minorHAnsi" w:hint="eastAsia"/>
          <w:sz w:val="21"/>
          <w:szCs w:val="21"/>
          <w:highlight w:val="yellow"/>
          <w:lang w:eastAsia="ja-JP"/>
        </w:rPr>
        <w:t>）。</w:t>
      </w:r>
    </w:p>
    <w:p w14:paraId="768203C1" w14:textId="79E73FE9" w:rsidR="00A036DD" w:rsidRPr="00777390" w:rsidRDefault="00A44B8B" w:rsidP="00A036DD">
      <w:pPr>
        <w:pStyle w:val="ListParagraph"/>
        <w:numPr>
          <w:ilvl w:val="0"/>
          <w:numId w:val="15"/>
        </w:numPr>
        <w:rPr>
          <w:rFonts w:ascii="Meiryo" w:eastAsia="Meiryo" w:hAnsi="Meiryo" w:cstheme="minorHAnsi"/>
          <w:sz w:val="21"/>
          <w:szCs w:val="21"/>
          <w:highlight w:val="yellow"/>
          <w:lang w:eastAsia="ja-JP"/>
        </w:rPr>
      </w:pPr>
      <w:r w:rsidRPr="00777390">
        <w:rPr>
          <w:rFonts w:ascii="Meiryo" w:eastAsia="Meiryo" w:hAnsi="Meiryo" w:cstheme="minorHAnsi" w:hint="eastAsia"/>
          <w:sz w:val="21"/>
          <w:szCs w:val="21"/>
          <w:highlight w:val="yellow"/>
          <w:lang w:eastAsia="ja-JP"/>
        </w:rPr>
        <w:t>チェック：T</w:t>
      </w:r>
      <w:r w:rsidRPr="00777390">
        <w:rPr>
          <w:rFonts w:ascii="Meiryo" w:eastAsia="Meiryo" w:hAnsi="Meiryo" w:cstheme="minorHAnsi"/>
          <w:sz w:val="21"/>
          <w:szCs w:val="21"/>
          <w:highlight w:val="yellow"/>
          <w:lang w:eastAsia="ja-JP"/>
        </w:rPr>
        <w:t xml:space="preserve">ier3: </w:t>
      </w:r>
      <w:r w:rsidR="00140A1C" w:rsidRPr="00777390">
        <w:rPr>
          <w:rFonts w:ascii="Meiryo" w:eastAsia="Meiryo" w:hAnsi="Meiryo" w:cstheme="minorHAnsi"/>
          <w:sz w:val="21"/>
          <w:szCs w:val="21"/>
          <w:highlight w:val="yellow"/>
          <w:lang w:eastAsia="ja-JP"/>
        </w:rPr>
        <w:t>v以外の記号があることはない。</w:t>
      </w:r>
      <w:r w:rsidR="000E02C8" w:rsidRPr="00777390">
        <w:rPr>
          <w:rFonts w:ascii="Meiryo" w:eastAsia="Meiryo" w:hAnsi="Meiryo" w:cstheme="minorHAnsi" w:hint="eastAsia"/>
          <w:sz w:val="21"/>
          <w:szCs w:val="21"/>
          <w:highlight w:val="yellow"/>
          <w:lang w:eastAsia="ja-JP"/>
        </w:rPr>
        <w:t>(</w:t>
      </w:r>
      <w:r w:rsidR="006C48A3" w:rsidRPr="00777390">
        <w:rPr>
          <w:rFonts w:ascii="Meiryo" w:eastAsia="Meiryo" w:hAnsi="Meiryo" w:cstheme="minorHAnsi" w:hint="eastAsia"/>
          <w:sz w:val="21"/>
          <w:szCs w:val="21"/>
          <w:highlight w:val="yellow"/>
          <w:lang w:eastAsia="ja-JP"/>
        </w:rPr>
        <w:t>変更しました。</w:t>
      </w:r>
      <w:r w:rsidR="000E02C8" w:rsidRPr="00777390">
        <w:rPr>
          <w:rFonts w:ascii="Meiryo" w:eastAsia="Meiryo" w:hAnsi="Meiryo" w:cstheme="minorHAnsi" w:hint="eastAsia"/>
          <w:sz w:val="21"/>
          <w:szCs w:val="21"/>
          <w:highlight w:val="yellow"/>
          <w:lang w:eastAsia="ja-JP"/>
        </w:rPr>
        <w:t>後の処理で、「</w:t>
      </w:r>
      <w:r w:rsidR="000E02C8" w:rsidRPr="00777390">
        <w:rPr>
          <w:rFonts w:ascii="Meiryo" w:eastAsia="Meiryo" w:hAnsi="Meiryo" w:hint="eastAsia"/>
          <w:color w:val="0A2733"/>
          <w:sz w:val="21"/>
          <w:szCs w:val="21"/>
          <w:highlight w:val="yellow"/>
          <w:shd w:val="clear" w:color="auto" w:fill="FFFFFF"/>
          <w:lang w:eastAsia="ja-JP"/>
        </w:rPr>
        <w:t>Tier2の境界が</w:t>
      </w:r>
      <w:proofErr w:type="spellStart"/>
      <w:r w:rsidR="000E02C8" w:rsidRPr="00777390">
        <w:rPr>
          <w:rFonts w:ascii="Meiryo" w:eastAsia="Meiryo" w:hAnsi="Meiryo" w:hint="eastAsia"/>
          <w:color w:val="0A2733"/>
          <w:sz w:val="21"/>
          <w:szCs w:val="21"/>
          <w:highlight w:val="yellow"/>
          <w:shd w:val="clear" w:color="auto" w:fill="FFFFFF"/>
          <w:lang w:eastAsia="ja-JP"/>
        </w:rPr>
        <w:t>fp</w:t>
      </w:r>
      <w:proofErr w:type="spellEnd"/>
      <w:r w:rsidR="000E02C8" w:rsidRPr="00777390">
        <w:rPr>
          <w:rFonts w:ascii="Meiryo" w:eastAsia="Meiryo" w:hAnsi="Meiryo" w:hint="eastAsia"/>
          <w:color w:val="0A2733"/>
          <w:sz w:val="21"/>
          <w:szCs w:val="21"/>
          <w:highlight w:val="yellow"/>
          <w:shd w:val="clear" w:color="auto" w:fill="FFFFFF"/>
          <w:lang w:eastAsia="ja-JP"/>
        </w:rPr>
        <w:t>であるTier3のvを</w:t>
      </w:r>
      <w:proofErr w:type="spellStart"/>
      <w:r w:rsidR="000E02C8" w:rsidRPr="00777390">
        <w:rPr>
          <w:rFonts w:ascii="Meiryo" w:eastAsia="Meiryo" w:hAnsi="Meiryo" w:hint="eastAsia"/>
          <w:color w:val="0A2733"/>
          <w:sz w:val="21"/>
          <w:szCs w:val="21"/>
          <w:highlight w:val="yellow"/>
          <w:shd w:val="clear" w:color="auto" w:fill="FFFFFF"/>
          <w:lang w:eastAsia="ja-JP"/>
        </w:rPr>
        <w:t>fp</w:t>
      </w:r>
      <w:proofErr w:type="spellEnd"/>
      <w:r w:rsidR="000E02C8" w:rsidRPr="00777390">
        <w:rPr>
          <w:rFonts w:ascii="Meiryo" w:eastAsia="Meiryo" w:hAnsi="Meiryo" w:hint="eastAsia"/>
          <w:color w:val="0A2733"/>
          <w:sz w:val="21"/>
          <w:szCs w:val="21"/>
          <w:highlight w:val="yellow"/>
          <w:shd w:val="clear" w:color="auto" w:fill="FFFFFF"/>
          <w:lang w:eastAsia="ja-JP"/>
        </w:rPr>
        <w:t>に変える</w:t>
      </w:r>
      <w:r w:rsidR="00F90D00" w:rsidRPr="00777390">
        <w:rPr>
          <w:rFonts w:ascii="Meiryo" w:eastAsia="Meiryo" w:hAnsi="Meiryo" w:hint="eastAsia"/>
          <w:color w:val="0A2733"/>
          <w:sz w:val="21"/>
          <w:szCs w:val="21"/>
          <w:highlight w:val="yellow"/>
          <w:shd w:val="clear" w:color="auto" w:fill="FFFFFF"/>
          <w:lang w:eastAsia="ja-JP"/>
        </w:rPr>
        <w:t>。」「</w:t>
      </w:r>
      <w:r w:rsidR="00A036DD" w:rsidRPr="00777390">
        <w:rPr>
          <w:rFonts w:ascii="Meiryo" w:eastAsia="Meiryo" w:hAnsi="Meiryo" w:cstheme="minorHAnsi"/>
          <w:sz w:val="21"/>
          <w:szCs w:val="21"/>
          <w:highlight w:val="yellow"/>
          <w:lang w:eastAsia="ja-JP"/>
        </w:rPr>
        <w:t>Tier4に</w:t>
      </w:r>
      <w:proofErr w:type="spellStart"/>
      <w:r w:rsidR="00A036DD" w:rsidRPr="00777390">
        <w:rPr>
          <w:rFonts w:ascii="Meiryo" w:eastAsia="Meiryo" w:hAnsi="Meiryo" w:cstheme="minorHAnsi"/>
          <w:sz w:val="21"/>
          <w:szCs w:val="21"/>
          <w:highlight w:val="yellow"/>
          <w:lang w:eastAsia="ja-JP"/>
        </w:rPr>
        <w:t>rp</w:t>
      </w:r>
      <w:proofErr w:type="spellEnd"/>
      <w:r w:rsidR="00A036DD" w:rsidRPr="00777390">
        <w:rPr>
          <w:rFonts w:ascii="Meiryo" w:eastAsia="Meiryo" w:hAnsi="Meiryo" w:cstheme="minorHAnsi"/>
          <w:sz w:val="21"/>
          <w:szCs w:val="21"/>
          <w:highlight w:val="yellow"/>
          <w:lang w:eastAsia="ja-JP"/>
        </w:rPr>
        <w:t>が入っている境界内の、Tier3のvを</w:t>
      </w:r>
      <w:proofErr w:type="spellStart"/>
      <w:r w:rsidR="00A036DD" w:rsidRPr="00777390">
        <w:rPr>
          <w:rFonts w:ascii="Meiryo" w:eastAsia="Meiryo" w:hAnsi="Meiryo" w:cstheme="minorHAnsi"/>
          <w:sz w:val="21"/>
          <w:szCs w:val="21"/>
          <w:highlight w:val="yellow"/>
          <w:lang w:eastAsia="ja-JP"/>
        </w:rPr>
        <w:t>rp</w:t>
      </w:r>
      <w:proofErr w:type="spellEnd"/>
      <w:r w:rsidR="00A036DD" w:rsidRPr="00777390">
        <w:rPr>
          <w:rFonts w:ascii="Meiryo" w:eastAsia="Meiryo" w:hAnsi="Meiryo" w:cstheme="minorHAnsi"/>
          <w:sz w:val="21"/>
          <w:szCs w:val="21"/>
          <w:highlight w:val="yellow"/>
          <w:lang w:eastAsia="ja-JP"/>
        </w:rPr>
        <w:t>に置き換える。</w:t>
      </w:r>
      <w:r w:rsidR="00A036DD" w:rsidRPr="00777390">
        <w:rPr>
          <w:rFonts w:ascii="Meiryo" w:eastAsia="Meiryo" w:hAnsi="Meiryo" w:cstheme="minorHAnsi" w:hint="eastAsia"/>
          <w:sz w:val="21"/>
          <w:szCs w:val="21"/>
          <w:highlight w:val="yellow"/>
          <w:lang w:eastAsia="ja-JP"/>
        </w:rPr>
        <w:t>」を行いますので、この時点では、</w:t>
      </w:r>
      <w:r w:rsidR="00A036DD" w:rsidRPr="00777390">
        <w:rPr>
          <w:rFonts w:ascii="Meiryo" w:eastAsia="Meiryo" w:hAnsi="Meiryo" w:cstheme="minorHAnsi"/>
          <w:sz w:val="21"/>
          <w:szCs w:val="21"/>
          <w:highlight w:val="yellow"/>
          <w:lang w:eastAsia="ja-JP"/>
        </w:rPr>
        <w:t>Tier3</w:t>
      </w:r>
      <w:r w:rsidR="00A036DD" w:rsidRPr="00777390">
        <w:rPr>
          <w:rFonts w:ascii="Meiryo" w:eastAsia="Meiryo" w:hAnsi="Meiryo" w:cstheme="minorHAnsi" w:hint="eastAsia"/>
          <w:sz w:val="21"/>
          <w:szCs w:val="21"/>
          <w:highlight w:val="yellow"/>
          <w:lang w:eastAsia="ja-JP"/>
        </w:rPr>
        <w:t>の全ての境界内の記号はvとなります。</w:t>
      </w:r>
    </w:p>
    <w:p w14:paraId="03B363BE" w14:textId="6D0AC5AB" w:rsidR="00891235" w:rsidRPr="00777390" w:rsidRDefault="00980E9C" w:rsidP="00181EAC">
      <w:pPr>
        <w:pStyle w:val="ListParagraph"/>
        <w:numPr>
          <w:ilvl w:val="0"/>
          <w:numId w:val="15"/>
        </w:numPr>
        <w:rPr>
          <w:rFonts w:ascii="Meiryo" w:eastAsia="Meiryo" w:hAnsi="Meiryo" w:cstheme="minorHAnsi"/>
          <w:sz w:val="21"/>
          <w:szCs w:val="21"/>
          <w:lang w:eastAsia="ja-JP"/>
        </w:rPr>
      </w:pPr>
      <w:r w:rsidRPr="00777390">
        <w:rPr>
          <w:rFonts w:ascii="Meiryo" w:eastAsia="Meiryo" w:hAnsi="Meiryo" w:cstheme="minorHAnsi" w:hint="eastAsia"/>
          <w:sz w:val="21"/>
          <w:szCs w:val="21"/>
          <w:lang w:eastAsia="ja-JP"/>
        </w:rPr>
        <w:t>チェック：</w:t>
      </w:r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Tier4:rp以外の記号がある。</w:t>
      </w:r>
    </w:p>
    <w:p w14:paraId="3D7129CD" w14:textId="3B3F345D" w:rsidR="00980E9C" w:rsidRPr="00777390" w:rsidRDefault="00980E9C" w:rsidP="00181EAC">
      <w:pPr>
        <w:pStyle w:val="ListParagraph"/>
        <w:numPr>
          <w:ilvl w:val="0"/>
          <w:numId w:val="15"/>
        </w:numPr>
        <w:rPr>
          <w:rFonts w:ascii="Meiryo" w:eastAsia="Meiryo" w:hAnsi="Meiryo" w:cstheme="minorHAnsi"/>
          <w:sz w:val="21"/>
          <w:szCs w:val="21"/>
          <w:lang w:eastAsia="ja-JP"/>
        </w:rPr>
      </w:pPr>
      <w:r w:rsidRPr="00777390">
        <w:rPr>
          <w:rFonts w:ascii="Meiryo" w:eastAsia="Meiryo" w:hAnsi="Meiryo" w:cstheme="minorHAnsi" w:hint="eastAsia"/>
          <w:sz w:val="21"/>
          <w:szCs w:val="21"/>
          <w:lang w:eastAsia="ja-JP"/>
        </w:rPr>
        <w:t>チェック：</w:t>
      </w:r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Tier4:rpの境界が、 Tier2、</w:t>
      </w:r>
      <w:proofErr w:type="spellStart"/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ps</w:t>
      </w:r>
      <w:proofErr w:type="spellEnd"/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 xml:space="preserve">, </w:t>
      </w:r>
      <w:proofErr w:type="spellStart"/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psb</w:t>
      </w:r>
      <w:proofErr w:type="spellEnd"/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 xml:space="preserve">, </w:t>
      </w:r>
      <w:proofErr w:type="spellStart"/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fp</w:t>
      </w:r>
      <w:proofErr w:type="spellEnd"/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内部にあることはありえない。</w:t>
      </w:r>
    </w:p>
    <w:p w14:paraId="6480A9E9" w14:textId="0D466D3C" w:rsidR="00980E9C" w:rsidRPr="00777390" w:rsidRDefault="00980E9C" w:rsidP="00181EAC">
      <w:pPr>
        <w:pStyle w:val="ListParagraph"/>
        <w:numPr>
          <w:ilvl w:val="0"/>
          <w:numId w:val="15"/>
        </w:numPr>
        <w:rPr>
          <w:rFonts w:ascii="Meiryo" w:eastAsia="Meiryo" w:hAnsi="Meiryo" w:cstheme="minorHAnsi"/>
          <w:sz w:val="21"/>
          <w:szCs w:val="21"/>
          <w:lang w:eastAsia="ja-JP"/>
        </w:rPr>
      </w:pPr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チェック：Tier4:rpの左側の境界が、Tier2、</w:t>
      </w:r>
      <w:proofErr w:type="spellStart"/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ps</w:t>
      </w:r>
      <w:proofErr w:type="spellEnd"/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 xml:space="preserve">, </w:t>
      </w:r>
      <w:proofErr w:type="spellStart"/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psb</w:t>
      </w:r>
      <w:proofErr w:type="spellEnd"/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 xml:space="preserve">, </w:t>
      </w:r>
      <w:proofErr w:type="spellStart"/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fp</w:t>
      </w:r>
      <w:proofErr w:type="spellEnd"/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の左側の境界と一致することはない（</w:t>
      </w:r>
      <w:proofErr w:type="spellStart"/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rp</w:t>
      </w:r>
      <w:proofErr w:type="spellEnd"/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はポーズから始まらない）。</w:t>
      </w:r>
    </w:p>
    <w:p w14:paraId="698FDF41" w14:textId="3F220FC0" w:rsidR="00980E9C" w:rsidRPr="00777390" w:rsidRDefault="00980E9C" w:rsidP="00181EAC">
      <w:pPr>
        <w:pStyle w:val="ListParagraph"/>
        <w:numPr>
          <w:ilvl w:val="0"/>
          <w:numId w:val="15"/>
        </w:numPr>
        <w:rPr>
          <w:rFonts w:ascii="Meiryo" w:eastAsia="Meiryo" w:hAnsi="Meiryo" w:cstheme="minorHAnsi"/>
          <w:sz w:val="21"/>
          <w:szCs w:val="21"/>
          <w:lang w:eastAsia="ja-JP"/>
        </w:rPr>
      </w:pPr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チェック：Tier4:rpの右側の境界が、</w:t>
      </w:r>
      <w:proofErr w:type="spellStart"/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ps</w:t>
      </w:r>
      <w:proofErr w:type="spellEnd"/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 xml:space="preserve">, </w:t>
      </w:r>
      <w:proofErr w:type="spellStart"/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psb</w:t>
      </w:r>
      <w:proofErr w:type="spellEnd"/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 xml:space="preserve">, </w:t>
      </w:r>
      <w:proofErr w:type="spellStart"/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fp</w:t>
      </w:r>
      <w:proofErr w:type="spellEnd"/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の右側の境界と一致することはない（</w:t>
      </w:r>
      <w:proofErr w:type="spellStart"/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rp</w:t>
      </w:r>
      <w:proofErr w:type="spellEnd"/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はポーズで終わらない）。</w:t>
      </w:r>
    </w:p>
    <w:p w14:paraId="3E221689" w14:textId="446E2A16" w:rsidR="00980E9C" w:rsidRPr="00777390" w:rsidRDefault="00980E9C" w:rsidP="00181EAC">
      <w:pPr>
        <w:pStyle w:val="ListParagraph"/>
        <w:numPr>
          <w:ilvl w:val="0"/>
          <w:numId w:val="15"/>
        </w:numPr>
        <w:rPr>
          <w:rFonts w:ascii="Meiryo" w:eastAsia="Meiryo" w:hAnsi="Meiryo" w:cstheme="minorHAnsi"/>
          <w:sz w:val="21"/>
          <w:szCs w:val="21"/>
          <w:lang w:eastAsia="ja-JP"/>
        </w:rPr>
      </w:pPr>
      <w:r w:rsidRPr="00777390">
        <w:rPr>
          <w:rFonts w:ascii="Meiryo" w:eastAsia="Meiryo" w:hAnsi="Meiryo" w:cstheme="minorHAnsi" w:hint="eastAsia"/>
          <w:sz w:val="21"/>
          <w:szCs w:val="21"/>
          <w:lang w:eastAsia="ja-JP"/>
        </w:rPr>
        <w:t xml:space="preserve">　チェック：</w:t>
      </w:r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Tier5:jp以外の記号がある。</w:t>
      </w:r>
    </w:p>
    <w:p w14:paraId="38C4822D" w14:textId="0009D8B9" w:rsidR="00980E9C" w:rsidRPr="00777390" w:rsidRDefault="00980E9C" w:rsidP="00181EAC">
      <w:pPr>
        <w:pStyle w:val="ListParagraph"/>
        <w:numPr>
          <w:ilvl w:val="0"/>
          <w:numId w:val="15"/>
        </w:numPr>
        <w:rPr>
          <w:rFonts w:ascii="Meiryo" w:eastAsia="Meiryo" w:hAnsi="Meiryo" w:cstheme="minorHAnsi"/>
          <w:sz w:val="21"/>
          <w:szCs w:val="21"/>
          <w:lang w:eastAsia="ja-JP"/>
        </w:rPr>
      </w:pPr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 xml:space="preserve">　チェック：Tier7:Pitchの値の異常値。pitchの値がpitchの平均値の２分の１より低い値</w:t>
      </w:r>
      <w:r w:rsidR="0076151E"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。</w:t>
      </w:r>
    </w:p>
    <w:p w14:paraId="6DC32E39" w14:textId="028C91C3" w:rsidR="0076151E" w:rsidRPr="00777390" w:rsidRDefault="0076151E" w:rsidP="00181EAC">
      <w:pPr>
        <w:pStyle w:val="ListParagraph"/>
        <w:numPr>
          <w:ilvl w:val="0"/>
          <w:numId w:val="15"/>
        </w:numPr>
        <w:rPr>
          <w:rFonts w:ascii="Meiryo" w:eastAsia="Meiryo" w:hAnsi="Meiryo" w:cstheme="minorHAnsi"/>
          <w:sz w:val="21"/>
          <w:szCs w:val="21"/>
          <w:lang w:eastAsia="ja-JP"/>
        </w:rPr>
      </w:pPr>
      <w:r w:rsidRPr="00777390">
        <w:rPr>
          <w:rFonts w:ascii="Meiryo" w:eastAsia="Meiryo" w:hAnsi="Meiryo" w:cstheme="minorHAnsi" w:hint="eastAsia"/>
          <w:sz w:val="21"/>
          <w:szCs w:val="21"/>
          <w:lang w:eastAsia="ja-JP"/>
        </w:rPr>
        <w:t xml:space="preserve">　チェック：</w:t>
      </w:r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全体: Tier6, 7がない。</w:t>
      </w:r>
    </w:p>
    <w:p w14:paraId="3EFFE35D" w14:textId="30B041F8" w:rsidR="00092905" w:rsidRPr="00777390" w:rsidRDefault="00092905" w:rsidP="00092905">
      <w:pPr>
        <w:ind w:left="360"/>
        <w:rPr>
          <w:rFonts w:ascii="Meiryo" w:eastAsia="Meiryo" w:hAnsi="Meiryo" w:cstheme="minorHAnsi"/>
          <w:sz w:val="21"/>
          <w:szCs w:val="21"/>
          <w:lang w:eastAsia="ja-JP"/>
        </w:rPr>
      </w:pPr>
      <w:r w:rsidRPr="00777390">
        <w:rPr>
          <w:rFonts w:ascii="Meiryo" w:eastAsia="Meiryo" w:hAnsi="Meiryo" w:cstheme="minorHAnsi" w:hint="eastAsia"/>
          <w:sz w:val="21"/>
          <w:szCs w:val="21"/>
          <w:lang w:eastAsia="ja-JP"/>
        </w:rPr>
        <w:t>ここまでが、最初に読み込んだ</w:t>
      </w:r>
      <w:proofErr w:type="spellStart"/>
      <w:r w:rsidR="00C23E13" w:rsidRPr="00777390">
        <w:rPr>
          <w:rFonts w:ascii="Meiryo" w:eastAsia="Meiryo" w:hAnsi="Meiryo" w:cstheme="minorHAnsi"/>
          <w:sz w:val="21"/>
          <w:szCs w:val="21"/>
          <w:lang w:eastAsia="ja-JP"/>
        </w:rPr>
        <w:t>TextGrid</w:t>
      </w:r>
      <w:proofErr w:type="spellEnd"/>
      <w:r w:rsidR="00C23E13" w:rsidRPr="00777390">
        <w:rPr>
          <w:rFonts w:ascii="Meiryo" w:eastAsia="Meiryo" w:hAnsi="Meiryo" w:cstheme="minorHAnsi" w:hint="eastAsia"/>
          <w:sz w:val="21"/>
          <w:szCs w:val="21"/>
          <w:lang w:eastAsia="ja-JP"/>
        </w:rPr>
        <w:t>ファイルに関するチェックです。</w:t>
      </w:r>
      <w:r w:rsidR="00C72FAC" w:rsidRPr="00777390">
        <w:rPr>
          <w:rFonts w:ascii="Meiryo" w:eastAsia="Meiryo" w:hAnsi="Meiryo" w:cstheme="minorHAnsi" w:hint="eastAsia"/>
          <w:sz w:val="21"/>
          <w:szCs w:val="21"/>
          <w:lang w:eastAsia="ja-JP"/>
        </w:rPr>
        <w:t>誤りがあるときは、</w:t>
      </w:r>
      <w:r w:rsidR="00C04FBA" w:rsidRPr="00777390">
        <w:rPr>
          <w:rFonts w:ascii="Meiryo" w:eastAsia="Meiryo" w:hAnsi="Meiryo" w:cstheme="minorHAnsi" w:hint="eastAsia"/>
          <w:sz w:val="21"/>
          <w:szCs w:val="21"/>
          <w:lang w:eastAsia="ja-JP"/>
        </w:rPr>
        <w:t>あった時点でプログラムを止めていただき、</w:t>
      </w:r>
      <w:r w:rsidR="00A342F8" w:rsidRPr="00777390">
        <w:rPr>
          <w:rFonts w:ascii="Meiryo" w:eastAsia="Meiryo" w:hAnsi="Meiryo" w:cstheme="minorHAnsi" w:hint="eastAsia"/>
          <w:sz w:val="21"/>
          <w:szCs w:val="21"/>
          <w:lang w:eastAsia="ja-JP"/>
        </w:rPr>
        <w:t>エラーの内容と、</w:t>
      </w:r>
      <w:r w:rsidR="00002300">
        <w:rPr>
          <w:rFonts w:ascii="Meiryo" w:eastAsia="Meiryo" w:hAnsi="Meiryo" w:cstheme="minorHAnsi" w:hint="eastAsia"/>
          <w:sz w:val="21"/>
          <w:szCs w:val="21"/>
          <w:lang w:eastAsia="ja-JP"/>
        </w:rPr>
        <w:t>可能であれば、</w:t>
      </w:r>
      <w:r w:rsidR="0009121B" w:rsidRPr="00777390">
        <w:rPr>
          <w:rFonts w:ascii="Meiryo" w:eastAsia="Meiryo" w:hAnsi="Meiryo" w:cstheme="minorHAnsi"/>
          <w:sz w:val="21"/>
          <w:szCs w:val="21"/>
          <w:lang w:eastAsia="ja-JP"/>
        </w:rPr>
        <w:t>Tier</w:t>
      </w:r>
      <w:r w:rsidR="0009121B" w:rsidRPr="00777390">
        <w:rPr>
          <w:rFonts w:ascii="Meiryo" w:eastAsia="Meiryo" w:hAnsi="Meiryo" w:cstheme="minorHAnsi" w:hint="eastAsia"/>
          <w:sz w:val="21"/>
          <w:szCs w:val="21"/>
          <w:lang w:eastAsia="ja-JP"/>
        </w:rPr>
        <w:t>番号、時間を表示していただければ幸いです。</w:t>
      </w:r>
      <w:r w:rsidR="002D4DB6">
        <w:rPr>
          <w:rFonts w:ascii="Meiryo" w:eastAsia="Meiryo" w:hAnsi="Meiryo" w:cstheme="minorHAnsi" w:hint="eastAsia"/>
          <w:sz w:val="21"/>
          <w:szCs w:val="21"/>
          <w:lang w:eastAsia="ja-JP"/>
        </w:rPr>
        <w:t>ここまでで、いわゆる手作業によるエラーチェックはできると思います。</w:t>
      </w:r>
    </w:p>
    <w:p w14:paraId="12BF07D9" w14:textId="41B71342" w:rsidR="00527D58" w:rsidRPr="00777390" w:rsidRDefault="003632D4" w:rsidP="00527D58">
      <w:pPr>
        <w:pStyle w:val="ListParagraph"/>
        <w:numPr>
          <w:ilvl w:val="0"/>
          <w:numId w:val="15"/>
        </w:numPr>
        <w:rPr>
          <w:rFonts w:ascii="Meiryo" w:eastAsia="Meiryo" w:hAnsi="Meiryo" w:cstheme="minorHAnsi"/>
          <w:sz w:val="21"/>
          <w:szCs w:val="21"/>
          <w:lang w:eastAsia="ja-JP"/>
        </w:rPr>
      </w:pPr>
      <w:r w:rsidRPr="00777390">
        <w:rPr>
          <w:rFonts w:ascii="Meiryo" w:eastAsia="Meiryo" w:hAnsi="Meiryo" w:cstheme="minorHAnsi" w:hint="eastAsia"/>
          <w:sz w:val="21"/>
          <w:szCs w:val="21"/>
          <w:lang w:eastAsia="ja-JP"/>
        </w:rPr>
        <w:t xml:space="preserve">　</w:t>
      </w:r>
      <w:r w:rsidR="00527D58" w:rsidRPr="00777390">
        <w:rPr>
          <w:rFonts w:ascii="Meiryo" w:eastAsia="Meiryo" w:hAnsi="Meiryo" w:cstheme="minorHAnsi" w:hint="eastAsia"/>
          <w:sz w:val="21"/>
          <w:szCs w:val="21"/>
          <w:lang w:eastAsia="ja-JP"/>
        </w:rPr>
        <w:t>以下の</w:t>
      </w:r>
      <w:r w:rsidR="002E5979" w:rsidRPr="00777390">
        <w:rPr>
          <w:rFonts w:ascii="Meiryo" w:eastAsia="Meiryo" w:hAnsi="Meiryo" w:cstheme="minorHAnsi"/>
          <w:sz w:val="21"/>
          <w:szCs w:val="21"/>
          <w:lang w:eastAsia="ja-JP"/>
        </w:rPr>
        <w:t>Indices</w:t>
      </w:r>
      <w:r w:rsidR="002E5979" w:rsidRPr="00777390">
        <w:rPr>
          <w:rFonts w:ascii="Meiryo" w:eastAsia="Meiryo" w:hAnsi="Meiryo" w:cstheme="minorHAnsi" w:hint="eastAsia"/>
          <w:sz w:val="21"/>
          <w:szCs w:val="21"/>
          <w:lang w:eastAsia="ja-JP"/>
        </w:rPr>
        <w:t>に関する計算をする。</w:t>
      </w:r>
      <w:r w:rsidR="001D2959" w:rsidRPr="00777390">
        <w:rPr>
          <w:rFonts w:ascii="Meiryo" w:eastAsia="Meiryo" w:hAnsi="Meiryo" w:cstheme="minorHAnsi"/>
          <w:sz w:val="21"/>
          <w:szCs w:val="21"/>
          <w:lang w:eastAsia="ja-JP"/>
        </w:rPr>
        <w:t>Tier</w:t>
      </w:r>
      <w:r w:rsidRPr="00777390">
        <w:rPr>
          <w:rFonts w:ascii="Meiryo" w:eastAsia="Meiryo" w:hAnsi="Meiryo" w:cstheme="minorHAnsi"/>
          <w:sz w:val="21"/>
          <w:szCs w:val="21"/>
          <w:lang w:eastAsia="ja-JP"/>
        </w:rPr>
        <w:t>2</w:t>
      </w:r>
      <w:r w:rsidRPr="00777390">
        <w:rPr>
          <w:rFonts w:ascii="Meiryo" w:eastAsia="Meiryo" w:hAnsi="Meiryo" w:cstheme="minorHAnsi" w:hint="eastAsia"/>
          <w:sz w:val="21"/>
          <w:szCs w:val="21"/>
          <w:lang w:eastAsia="ja-JP"/>
        </w:rPr>
        <w:t>のみでの計算となります。</w:t>
      </w:r>
    </w:p>
    <w:p w14:paraId="71141B39" w14:textId="77777777" w:rsidR="001D2959" w:rsidRPr="00777390" w:rsidRDefault="001D2959" w:rsidP="001D2959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Meiryo" w:eastAsia="Meiryo" w:hAnsi="Meiryo" w:cstheme="minorHAnsi"/>
          <w:sz w:val="21"/>
          <w:szCs w:val="21"/>
        </w:rPr>
      </w:pPr>
      <w:r w:rsidRPr="00777390">
        <w:rPr>
          <w:rFonts w:ascii="Meiryo" w:eastAsia="Meiryo" w:hAnsi="Meiryo" w:cstheme="minorHAnsi"/>
          <w:sz w:val="21"/>
          <w:szCs w:val="21"/>
        </w:rPr>
        <w:lastRenderedPageBreak/>
        <w:t>Phon</w:t>
      </w:r>
      <w:r w:rsidRPr="00777390">
        <w:rPr>
          <w:rFonts w:ascii="Meiryo" w:eastAsia="Meiryo" w:hAnsi="Meiryo" w:cstheme="minorHAnsi"/>
          <w:sz w:val="21"/>
          <w:szCs w:val="21"/>
          <w:lang w:eastAsia="ja-JP"/>
        </w:rPr>
        <w:t xml:space="preserve">ation </w:t>
      </w:r>
      <w:r w:rsidRPr="00777390">
        <w:rPr>
          <w:rFonts w:ascii="Meiryo" w:eastAsia="Meiryo" w:hAnsi="Meiryo" w:cstheme="minorHAnsi"/>
          <w:sz w:val="21"/>
          <w:szCs w:val="21"/>
        </w:rPr>
        <w:t>Ra</w:t>
      </w:r>
      <w:r w:rsidRPr="00777390">
        <w:rPr>
          <w:rFonts w:ascii="Meiryo" w:eastAsia="Meiryo" w:hAnsi="Meiryo" w:cstheme="minorHAnsi"/>
          <w:sz w:val="21"/>
          <w:szCs w:val="21"/>
          <w:lang w:eastAsia="ja-JP"/>
        </w:rPr>
        <w:t>te (%)</w:t>
      </w:r>
    </w:p>
    <w:p w14:paraId="2B6547C7" w14:textId="77777777" w:rsidR="001D2959" w:rsidRPr="00777390" w:rsidRDefault="001D2959" w:rsidP="001D2959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Meiryo" w:eastAsia="Meiryo" w:hAnsi="Meiryo" w:cstheme="minorHAnsi"/>
          <w:sz w:val="21"/>
          <w:szCs w:val="21"/>
        </w:rPr>
      </w:pPr>
      <w:proofErr w:type="spellStart"/>
      <w:r w:rsidRPr="00777390">
        <w:rPr>
          <w:rFonts w:ascii="Meiryo" w:eastAsia="Meiryo" w:hAnsi="Meiryo" w:cstheme="minorHAnsi"/>
          <w:sz w:val="21"/>
          <w:szCs w:val="21"/>
        </w:rPr>
        <w:t>PhonRat</w:t>
      </w:r>
      <w:proofErr w:type="spellEnd"/>
      <w:r w:rsidRPr="00777390">
        <w:rPr>
          <w:rFonts w:ascii="Meiryo" w:eastAsia="Meiryo" w:hAnsi="Meiryo" w:cstheme="minorHAnsi"/>
          <w:sz w:val="21"/>
          <w:szCs w:val="21"/>
        </w:rPr>
        <w:t>=</w:t>
      </w:r>
      <w:proofErr w:type="spellStart"/>
      <w:r w:rsidRPr="00777390">
        <w:rPr>
          <w:rFonts w:ascii="Meiryo" w:eastAsia="Meiryo" w:hAnsi="Meiryo" w:cstheme="minorHAnsi"/>
          <w:sz w:val="21"/>
          <w:szCs w:val="21"/>
        </w:rPr>
        <w:t>speakingtot</w:t>
      </w:r>
      <w:proofErr w:type="spellEnd"/>
      <w:r w:rsidRPr="00777390">
        <w:rPr>
          <w:rFonts w:ascii="Meiryo" w:eastAsia="Meiryo" w:hAnsi="Meiryo" w:cstheme="minorHAnsi"/>
          <w:sz w:val="21"/>
          <w:szCs w:val="21"/>
        </w:rPr>
        <w:t xml:space="preserve">(Tier2: pr)/dur (Tier2: </w:t>
      </w:r>
      <w:proofErr w:type="spellStart"/>
      <w:r w:rsidRPr="00777390">
        <w:rPr>
          <w:rFonts w:ascii="Meiryo" w:eastAsia="Meiryo" w:hAnsi="Meiryo" w:cstheme="minorHAnsi"/>
          <w:sz w:val="21"/>
          <w:szCs w:val="21"/>
        </w:rPr>
        <w:t>ps+psb+pr+fp</w:t>
      </w:r>
      <w:proofErr w:type="spellEnd"/>
      <w:r w:rsidRPr="00777390">
        <w:rPr>
          <w:rFonts w:ascii="Meiryo" w:eastAsia="Meiryo" w:hAnsi="Meiryo" w:cstheme="minorHAnsi"/>
          <w:sz w:val="21"/>
          <w:szCs w:val="21"/>
        </w:rPr>
        <w:t>)* 100</w:t>
      </w:r>
    </w:p>
    <w:p w14:paraId="677F70B0" w14:textId="77777777" w:rsidR="001D2959" w:rsidRPr="00777390" w:rsidRDefault="001D2959" w:rsidP="001D2959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Meiryo" w:eastAsia="Meiryo" w:hAnsi="Meiryo" w:cstheme="minorHAnsi"/>
          <w:sz w:val="21"/>
          <w:szCs w:val="21"/>
        </w:rPr>
      </w:pPr>
      <w:r w:rsidRPr="00777390">
        <w:rPr>
          <w:rFonts w:ascii="Meiryo" w:eastAsia="Meiryo" w:hAnsi="Meiryo" w:cstheme="minorHAnsi"/>
          <w:sz w:val="21"/>
          <w:szCs w:val="21"/>
        </w:rPr>
        <w:t xml:space="preserve"> Frequency of Silent Pause per minute </w:t>
      </w:r>
    </w:p>
    <w:p w14:paraId="1F12F026" w14:textId="77777777" w:rsidR="001D2959" w:rsidRPr="00777390" w:rsidRDefault="001D2959" w:rsidP="001D2959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Meiryo" w:eastAsia="Meiryo" w:hAnsi="Meiryo" w:cstheme="minorHAnsi"/>
          <w:sz w:val="21"/>
          <w:szCs w:val="21"/>
          <w:lang w:eastAsia="ja-JP"/>
        </w:rPr>
      </w:pPr>
      <w:proofErr w:type="spellStart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>SPauseFreq</w:t>
      </w:r>
      <w:proofErr w:type="spellEnd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>=Tier2: # (the number) of “</w:t>
      </w:r>
      <w:proofErr w:type="spellStart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>ps</w:t>
      </w:r>
      <w:proofErr w:type="spellEnd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>” or “</w:t>
      </w:r>
      <w:proofErr w:type="spellStart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>psb</w:t>
      </w:r>
      <w:proofErr w:type="spellEnd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>”/dur (</w:t>
      </w:r>
      <w:r w:rsidRPr="00777390">
        <w:rPr>
          <w:rFonts w:ascii="Meiryo" w:eastAsia="Meiryo" w:hAnsi="Meiryo" w:cstheme="minorHAnsi"/>
          <w:sz w:val="21"/>
          <w:szCs w:val="21"/>
        </w:rPr>
        <w:t xml:space="preserve">Tier2: </w:t>
      </w:r>
      <w:proofErr w:type="spellStart"/>
      <w:r w:rsidRPr="00777390">
        <w:rPr>
          <w:rFonts w:ascii="Meiryo" w:eastAsia="Meiryo" w:hAnsi="Meiryo" w:cstheme="minorHAnsi"/>
          <w:sz w:val="21"/>
          <w:szCs w:val="21"/>
        </w:rPr>
        <w:t>ps+psb+pr+fp</w:t>
      </w:r>
      <w:proofErr w:type="spellEnd"/>
      <w:r w:rsidRPr="00777390">
        <w:rPr>
          <w:rFonts w:ascii="Meiryo" w:eastAsia="Meiryo" w:hAnsi="Meiryo" w:cstheme="minorHAnsi"/>
          <w:sz w:val="21"/>
          <w:szCs w:val="21"/>
        </w:rPr>
        <w:t>)</w:t>
      </w:r>
      <w:r w:rsidRPr="00777390">
        <w:rPr>
          <w:rFonts w:ascii="Meiryo" w:eastAsia="Meiryo" w:hAnsi="Meiryo" w:cstheme="minorHAnsi"/>
          <w:sz w:val="21"/>
          <w:szCs w:val="21"/>
          <w:lang w:eastAsia="ja-JP"/>
        </w:rPr>
        <w:t>*60</w:t>
      </w:r>
    </w:p>
    <w:p w14:paraId="34939DF9" w14:textId="77777777" w:rsidR="001D2959" w:rsidRPr="00777390" w:rsidRDefault="001D2959" w:rsidP="001D2959">
      <w:pPr>
        <w:pStyle w:val="NormalWeb"/>
        <w:numPr>
          <w:ilvl w:val="0"/>
          <w:numId w:val="16"/>
        </w:numPr>
        <w:spacing w:before="0" w:after="0"/>
        <w:rPr>
          <w:rFonts w:ascii="Meiryo" w:eastAsia="Meiryo" w:hAnsi="Meiryo" w:cstheme="minorHAnsi"/>
          <w:sz w:val="21"/>
          <w:szCs w:val="21"/>
          <w:lang w:eastAsia="ja-JP"/>
        </w:rPr>
      </w:pPr>
      <w:r w:rsidRPr="00777390">
        <w:rPr>
          <w:rStyle w:val="HTMLCite"/>
          <w:rFonts w:ascii="Meiryo" w:eastAsia="Meiryo" w:hAnsi="Meiryo" w:cstheme="minorHAnsi"/>
          <w:sz w:val="21"/>
          <w:szCs w:val="21"/>
          <w:lang w:eastAsia="ja-JP"/>
        </w:rPr>
        <w:t> </w:t>
      </w:r>
      <w:r w:rsidRPr="00777390">
        <w:rPr>
          <w:rFonts w:ascii="Meiryo" w:eastAsia="Meiryo" w:hAnsi="Meiryo" w:cstheme="minorHAnsi"/>
          <w:sz w:val="21"/>
          <w:szCs w:val="21"/>
        </w:rPr>
        <w:t xml:space="preserve">Mean Duration of Silent Pause </w:t>
      </w:r>
    </w:p>
    <w:p w14:paraId="1E202DD4" w14:textId="77777777" w:rsidR="001D2959" w:rsidRPr="00777390" w:rsidRDefault="001D2959" w:rsidP="001D2959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Meiryo" w:eastAsia="Meiryo" w:hAnsi="Meiryo" w:cstheme="minorHAnsi"/>
          <w:sz w:val="21"/>
          <w:szCs w:val="21"/>
          <w:lang w:eastAsia="ja-JP"/>
        </w:rPr>
      </w:pPr>
      <w:proofErr w:type="spellStart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>SPauseDur</w:t>
      </w:r>
      <w:proofErr w:type="spellEnd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 xml:space="preserve"> =Tier2: Mean duration of “</w:t>
      </w:r>
      <w:proofErr w:type="spellStart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>ps</w:t>
      </w:r>
      <w:proofErr w:type="spellEnd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>” and “</w:t>
      </w:r>
      <w:proofErr w:type="spellStart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>psb</w:t>
      </w:r>
      <w:proofErr w:type="spellEnd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 xml:space="preserve">” </w:t>
      </w:r>
    </w:p>
    <w:p w14:paraId="538AE5B9" w14:textId="77777777" w:rsidR="001D2959" w:rsidRPr="00777390" w:rsidRDefault="001D2959" w:rsidP="001D2959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Meiryo" w:eastAsia="Meiryo" w:hAnsi="Meiryo" w:cstheme="minorHAnsi"/>
          <w:sz w:val="21"/>
          <w:szCs w:val="21"/>
        </w:rPr>
      </w:pPr>
      <w:r w:rsidRPr="00777390">
        <w:rPr>
          <w:rFonts w:ascii="Meiryo" w:eastAsia="Meiryo" w:hAnsi="Meiryo" w:cstheme="minorHAnsi"/>
          <w:sz w:val="21"/>
          <w:szCs w:val="21"/>
        </w:rPr>
        <w:t xml:space="preserve"> Frequency of Between-Clause Silent Pause per minute </w:t>
      </w:r>
    </w:p>
    <w:p w14:paraId="129BBD88" w14:textId="77777777" w:rsidR="001D2959" w:rsidRPr="00777390" w:rsidRDefault="001D2959" w:rsidP="001D2959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Meiryo" w:eastAsia="Meiryo" w:hAnsi="Meiryo" w:cstheme="minorHAnsi"/>
          <w:sz w:val="21"/>
          <w:szCs w:val="21"/>
          <w:lang w:eastAsia="ja-JP"/>
        </w:rPr>
      </w:pPr>
      <w:proofErr w:type="spellStart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>SBPauseFreq</w:t>
      </w:r>
      <w:proofErr w:type="spellEnd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>=Tier2: # of “</w:t>
      </w:r>
      <w:proofErr w:type="spellStart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>psb</w:t>
      </w:r>
      <w:proofErr w:type="spellEnd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>”/ dur (</w:t>
      </w:r>
      <w:r w:rsidRPr="00777390">
        <w:rPr>
          <w:rFonts w:ascii="Meiryo" w:eastAsia="Meiryo" w:hAnsi="Meiryo" w:cstheme="minorHAnsi"/>
          <w:sz w:val="21"/>
          <w:szCs w:val="21"/>
        </w:rPr>
        <w:t xml:space="preserve">Tier2: </w:t>
      </w:r>
      <w:proofErr w:type="spellStart"/>
      <w:r w:rsidRPr="00777390">
        <w:rPr>
          <w:rFonts w:ascii="Meiryo" w:eastAsia="Meiryo" w:hAnsi="Meiryo" w:cstheme="minorHAnsi"/>
          <w:sz w:val="21"/>
          <w:szCs w:val="21"/>
        </w:rPr>
        <w:t>ps+psb+pr+fp</w:t>
      </w:r>
      <w:proofErr w:type="spellEnd"/>
      <w:r w:rsidRPr="00777390">
        <w:rPr>
          <w:rFonts w:ascii="Meiryo" w:eastAsia="Meiryo" w:hAnsi="Meiryo" w:cstheme="minorHAnsi"/>
          <w:sz w:val="21"/>
          <w:szCs w:val="21"/>
        </w:rPr>
        <w:t>)</w:t>
      </w:r>
      <w:r w:rsidRPr="00777390">
        <w:rPr>
          <w:rFonts w:ascii="Meiryo" w:eastAsia="Meiryo" w:hAnsi="Meiryo" w:cstheme="minorHAnsi"/>
          <w:sz w:val="21"/>
          <w:szCs w:val="21"/>
          <w:lang w:eastAsia="ja-JP"/>
        </w:rPr>
        <w:t>*60</w:t>
      </w:r>
    </w:p>
    <w:p w14:paraId="7BC2BD47" w14:textId="77777777" w:rsidR="001D2959" w:rsidRPr="00777390" w:rsidRDefault="001D2959" w:rsidP="001D2959">
      <w:pPr>
        <w:pStyle w:val="NormalWeb"/>
        <w:numPr>
          <w:ilvl w:val="0"/>
          <w:numId w:val="16"/>
        </w:numPr>
        <w:spacing w:before="0" w:after="0"/>
        <w:rPr>
          <w:rFonts w:ascii="Meiryo" w:eastAsia="Meiryo" w:hAnsi="Meiryo" w:cstheme="minorHAnsi"/>
          <w:sz w:val="21"/>
          <w:szCs w:val="21"/>
          <w:lang w:eastAsia="ja-JP"/>
        </w:rPr>
      </w:pPr>
      <w:r w:rsidRPr="00777390">
        <w:rPr>
          <w:rStyle w:val="HTMLCite"/>
          <w:rFonts w:ascii="Meiryo" w:eastAsia="Meiryo" w:hAnsi="Meiryo" w:cstheme="minorHAnsi"/>
          <w:sz w:val="21"/>
          <w:szCs w:val="21"/>
          <w:lang w:eastAsia="ja-JP"/>
        </w:rPr>
        <w:t> </w:t>
      </w:r>
      <w:r w:rsidRPr="00777390">
        <w:rPr>
          <w:rFonts w:ascii="Meiryo" w:eastAsia="Meiryo" w:hAnsi="Meiryo" w:cstheme="minorHAnsi"/>
          <w:sz w:val="21"/>
          <w:szCs w:val="21"/>
        </w:rPr>
        <w:t xml:space="preserve">Mean Duration of Between-Clause Silent Pause </w:t>
      </w:r>
    </w:p>
    <w:p w14:paraId="78E459CE" w14:textId="77777777" w:rsidR="001D2959" w:rsidRPr="00777390" w:rsidRDefault="001D2959" w:rsidP="001D2959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Meiryo" w:eastAsia="Meiryo" w:hAnsi="Meiryo" w:cstheme="minorHAnsi"/>
          <w:sz w:val="21"/>
          <w:szCs w:val="21"/>
          <w:lang w:eastAsia="ja-JP"/>
        </w:rPr>
      </w:pPr>
      <w:proofErr w:type="spellStart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>SBPauseDur</w:t>
      </w:r>
      <w:proofErr w:type="spellEnd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 xml:space="preserve"> =Tier2: Mean duration of “</w:t>
      </w:r>
      <w:proofErr w:type="spellStart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>psb</w:t>
      </w:r>
      <w:proofErr w:type="spellEnd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 xml:space="preserve">” </w:t>
      </w:r>
    </w:p>
    <w:p w14:paraId="6B562E57" w14:textId="77777777" w:rsidR="001D2959" w:rsidRPr="00777390" w:rsidRDefault="001D2959" w:rsidP="001D2959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Meiryo" w:eastAsia="Meiryo" w:hAnsi="Meiryo" w:cstheme="minorHAnsi"/>
          <w:sz w:val="21"/>
          <w:szCs w:val="21"/>
        </w:rPr>
      </w:pPr>
      <w:r w:rsidRPr="00777390">
        <w:rPr>
          <w:rFonts w:ascii="Meiryo" w:eastAsia="Meiryo" w:hAnsi="Meiryo" w:cstheme="minorHAnsi"/>
          <w:sz w:val="21"/>
          <w:szCs w:val="21"/>
        </w:rPr>
        <w:t xml:space="preserve"> Frequency of Within-Clause Silent Pause per minute </w:t>
      </w:r>
    </w:p>
    <w:p w14:paraId="643CBF35" w14:textId="77777777" w:rsidR="001D2959" w:rsidRPr="00777390" w:rsidRDefault="001D2959" w:rsidP="001D2959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Meiryo" w:eastAsia="Meiryo" w:hAnsi="Meiryo" w:cstheme="minorHAnsi"/>
          <w:sz w:val="21"/>
          <w:szCs w:val="21"/>
          <w:lang w:eastAsia="ja-JP"/>
        </w:rPr>
      </w:pPr>
      <w:proofErr w:type="spellStart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>SWPauseFreq</w:t>
      </w:r>
      <w:proofErr w:type="spellEnd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>=Tier2: # of “</w:t>
      </w:r>
      <w:proofErr w:type="spellStart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>ps</w:t>
      </w:r>
      <w:proofErr w:type="spellEnd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>”/ dur (</w:t>
      </w:r>
      <w:r w:rsidRPr="00777390">
        <w:rPr>
          <w:rFonts w:ascii="Meiryo" w:eastAsia="Meiryo" w:hAnsi="Meiryo" w:cstheme="minorHAnsi"/>
          <w:sz w:val="21"/>
          <w:szCs w:val="21"/>
        </w:rPr>
        <w:t xml:space="preserve">Tier2: </w:t>
      </w:r>
      <w:proofErr w:type="spellStart"/>
      <w:r w:rsidRPr="00777390">
        <w:rPr>
          <w:rFonts w:ascii="Meiryo" w:eastAsia="Meiryo" w:hAnsi="Meiryo" w:cstheme="minorHAnsi"/>
          <w:sz w:val="21"/>
          <w:szCs w:val="21"/>
        </w:rPr>
        <w:t>ps+psb+pr+fp</w:t>
      </w:r>
      <w:proofErr w:type="spellEnd"/>
      <w:r w:rsidRPr="00777390">
        <w:rPr>
          <w:rFonts w:ascii="Meiryo" w:eastAsia="Meiryo" w:hAnsi="Meiryo" w:cstheme="minorHAnsi"/>
          <w:sz w:val="21"/>
          <w:szCs w:val="21"/>
        </w:rPr>
        <w:t>)</w:t>
      </w:r>
      <w:r w:rsidRPr="00777390">
        <w:rPr>
          <w:rFonts w:ascii="Meiryo" w:eastAsia="Meiryo" w:hAnsi="Meiryo" w:cstheme="minorHAnsi"/>
          <w:sz w:val="21"/>
          <w:szCs w:val="21"/>
          <w:lang w:eastAsia="ja-JP"/>
        </w:rPr>
        <w:t>*60</w:t>
      </w:r>
    </w:p>
    <w:p w14:paraId="09803AFC" w14:textId="77777777" w:rsidR="001D2959" w:rsidRPr="00777390" w:rsidRDefault="001D2959" w:rsidP="001D2959">
      <w:pPr>
        <w:pStyle w:val="NormalWeb"/>
        <w:numPr>
          <w:ilvl w:val="0"/>
          <w:numId w:val="16"/>
        </w:numPr>
        <w:spacing w:before="0" w:after="0"/>
        <w:rPr>
          <w:rFonts w:ascii="Meiryo" w:eastAsia="Meiryo" w:hAnsi="Meiryo" w:cstheme="minorHAnsi"/>
          <w:sz w:val="21"/>
          <w:szCs w:val="21"/>
          <w:lang w:eastAsia="ja-JP"/>
        </w:rPr>
      </w:pPr>
      <w:r w:rsidRPr="00777390">
        <w:rPr>
          <w:rStyle w:val="HTMLCite"/>
          <w:rFonts w:ascii="Meiryo" w:eastAsia="Meiryo" w:hAnsi="Meiryo" w:cstheme="minorHAnsi"/>
          <w:sz w:val="21"/>
          <w:szCs w:val="21"/>
          <w:lang w:eastAsia="ja-JP"/>
        </w:rPr>
        <w:t> </w:t>
      </w:r>
      <w:r w:rsidRPr="00777390">
        <w:rPr>
          <w:rFonts w:ascii="Meiryo" w:eastAsia="Meiryo" w:hAnsi="Meiryo" w:cstheme="minorHAnsi"/>
          <w:sz w:val="21"/>
          <w:szCs w:val="21"/>
        </w:rPr>
        <w:t xml:space="preserve">Mean Duration of Within-Clause Silent Pause </w:t>
      </w:r>
    </w:p>
    <w:p w14:paraId="17638A26" w14:textId="77777777" w:rsidR="001D2959" w:rsidRPr="00777390" w:rsidRDefault="001D2959" w:rsidP="001D2959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Meiryo" w:eastAsia="Meiryo" w:hAnsi="Meiryo" w:cstheme="minorHAnsi"/>
          <w:sz w:val="21"/>
          <w:szCs w:val="21"/>
          <w:lang w:eastAsia="ja-JP"/>
        </w:rPr>
      </w:pPr>
      <w:proofErr w:type="spellStart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>SWPauseDur</w:t>
      </w:r>
      <w:proofErr w:type="spellEnd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>=Tier2: Mean duration of “</w:t>
      </w:r>
      <w:proofErr w:type="spellStart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>ps</w:t>
      </w:r>
      <w:proofErr w:type="spellEnd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 xml:space="preserve">” </w:t>
      </w:r>
    </w:p>
    <w:p w14:paraId="60B79AE9" w14:textId="77777777" w:rsidR="001D2959" w:rsidRPr="00777390" w:rsidRDefault="001D2959" w:rsidP="001D2959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Meiryo" w:eastAsia="Meiryo" w:hAnsi="Meiryo" w:cstheme="minorHAnsi"/>
          <w:sz w:val="21"/>
          <w:szCs w:val="21"/>
          <w:lang w:eastAsia="ja-JP"/>
        </w:rPr>
      </w:pPr>
      <w:r w:rsidRPr="00777390">
        <w:rPr>
          <w:rFonts w:ascii="Meiryo" w:eastAsia="Meiryo" w:hAnsi="Meiryo" w:cstheme="minorHAnsi"/>
          <w:sz w:val="21"/>
          <w:szCs w:val="21"/>
          <w:lang w:eastAsia="ja-JP"/>
        </w:rPr>
        <w:t> </w:t>
      </w:r>
      <w:r w:rsidRPr="00777390">
        <w:rPr>
          <w:rFonts w:ascii="Meiryo" w:eastAsia="Meiryo" w:hAnsi="Meiryo" w:cstheme="minorHAnsi"/>
          <w:sz w:val="21"/>
          <w:szCs w:val="21"/>
        </w:rPr>
        <w:t xml:space="preserve">Frequency of Filled Pause per minute </w:t>
      </w:r>
    </w:p>
    <w:p w14:paraId="7EBEC4F1" w14:textId="77777777" w:rsidR="001D2959" w:rsidRPr="00777390" w:rsidRDefault="001D2959" w:rsidP="001D2959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Meiryo" w:eastAsia="Meiryo" w:hAnsi="Meiryo" w:cstheme="minorHAnsi"/>
          <w:sz w:val="21"/>
          <w:szCs w:val="21"/>
          <w:lang w:eastAsia="ja-JP"/>
        </w:rPr>
      </w:pPr>
      <w:proofErr w:type="spellStart"/>
      <w:r w:rsidRPr="00777390">
        <w:rPr>
          <w:rFonts w:ascii="Meiryo" w:eastAsia="Meiryo" w:hAnsi="Meiryo" w:cstheme="minorHAnsi"/>
          <w:sz w:val="21"/>
          <w:szCs w:val="21"/>
        </w:rPr>
        <w:t>FPauseFreq</w:t>
      </w:r>
      <w:proofErr w:type="spellEnd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>=Tier2: # of “</w:t>
      </w:r>
      <w:proofErr w:type="spellStart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>fp</w:t>
      </w:r>
      <w:proofErr w:type="spellEnd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>”/ dur (</w:t>
      </w:r>
      <w:r w:rsidRPr="00777390">
        <w:rPr>
          <w:rFonts w:ascii="Meiryo" w:eastAsia="Meiryo" w:hAnsi="Meiryo" w:cstheme="minorHAnsi"/>
          <w:sz w:val="21"/>
          <w:szCs w:val="21"/>
        </w:rPr>
        <w:t xml:space="preserve">Tier2: </w:t>
      </w:r>
      <w:proofErr w:type="spellStart"/>
      <w:r w:rsidRPr="00777390">
        <w:rPr>
          <w:rFonts w:ascii="Meiryo" w:eastAsia="Meiryo" w:hAnsi="Meiryo" w:cstheme="minorHAnsi"/>
          <w:sz w:val="21"/>
          <w:szCs w:val="21"/>
        </w:rPr>
        <w:t>ps+psb+pr+fp</w:t>
      </w:r>
      <w:proofErr w:type="spellEnd"/>
      <w:r w:rsidRPr="00777390">
        <w:rPr>
          <w:rFonts w:ascii="Meiryo" w:eastAsia="Meiryo" w:hAnsi="Meiryo" w:cstheme="minorHAnsi"/>
          <w:sz w:val="21"/>
          <w:szCs w:val="21"/>
        </w:rPr>
        <w:t>)</w:t>
      </w:r>
      <w:r w:rsidRPr="00777390">
        <w:rPr>
          <w:rFonts w:ascii="Meiryo" w:eastAsia="Meiryo" w:hAnsi="Meiryo" w:cstheme="minorHAnsi"/>
          <w:sz w:val="21"/>
          <w:szCs w:val="21"/>
          <w:lang w:eastAsia="ja-JP"/>
        </w:rPr>
        <w:t>*60</w:t>
      </w:r>
    </w:p>
    <w:p w14:paraId="77964BC1" w14:textId="77777777" w:rsidR="001D2959" w:rsidRPr="00777390" w:rsidRDefault="001D2959" w:rsidP="001D2959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Meiryo" w:eastAsia="Meiryo" w:hAnsi="Meiryo" w:cstheme="minorHAnsi"/>
          <w:sz w:val="21"/>
          <w:szCs w:val="21"/>
        </w:rPr>
      </w:pPr>
      <w:r w:rsidRPr="00777390">
        <w:rPr>
          <w:rFonts w:ascii="Meiryo" w:eastAsia="Meiryo" w:hAnsi="Meiryo" w:cstheme="minorHAnsi"/>
          <w:sz w:val="21"/>
          <w:szCs w:val="21"/>
        </w:rPr>
        <w:t xml:space="preserve">Mean Duration of Filled Pause per minute </w:t>
      </w:r>
    </w:p>
    <w:p w14:paraId="5BE53534" w14:textId="77777777" w:rsidR="001D2959" w:rsidRPr="00777390" w:rsidRDefault="001D2959" w:rsidP="001D2959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Meiryo" w:eastAsia="Meiryo" w:hAnsi="Meiryo" w:cstheme="minorHAnsi"/>
          <w:sz w:val="21"/>
          <w:szCs w:val="21"/>
          <w:lang w:eastAsia="ja-JP"/>
        </w:rPr>
      </w:pPr>
      <w:proofErr w:type="spellStart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>FPauseDur</w:t>
      </w:r>
      <w:proofErr w:type="spellEnd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>=Tier2: Mean duration of “</w:t>
      </w:r>
      <w:proofErr w:type="spellStart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>fp</w:t>
      </w:r>
      <w:proofErr w:type="spellEnd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>”</w:t>
      </w:r>
    </w:p>
    <w:p w14:paraId="400E2570" w14:textId="77777777" w:rsidR="003632D4" w:rsidRPr="00777390" w:rsidRDefault="003632D4" w:rsidP="003632D4">
      <w:pPr>
        <w:pStyle w:val="NormalWeb"/>
        <w:spacing w:before="0" w:beforeAutospacing="0" w:after="0" w:afterAutospacing="0"/>
        <w:rPr>
          <w:rFonts w:ascii="Meiryo" w:eastAsia="Meiryo" w:hAnsi="Meiryo" w:cstheme="minorHAnsi"/>
          <w:sz w:val="21"/>
          <w:szCs w:val="21"/>
          <w:lang w:eastAsia="ja-JP"/>
        </w:rPr>
      </w:pPr>
    </w:p>
    <w:p w14:paraId="25D63326" w14:textId="77777777" w:rsidR="00525B00" w:rsidRPr="00777390" w:rsidRDefault="00525B00" w:rsidP="00525B00">
      <w:pPr>
        <w:pStyle w:val="NormalWeb"/>
        <w:spacing w:before="0" w:beforeAutospacing="0" w:after="0" w:afterAutospacing="0"/>
        <w:rPr>
          <w:rFonts w:ascii="Meiryo" w:eastAsia="Meiryo" w:hAnsi="Meiryo" w:cstheme="minorHAnsi"/>
          <w:sz w:val="21"/>
          <w:szCs w:val="21"/>
          <w:lang w:eastAsia="ja-JP"/>
        </w:rPr>
      </w:pPr>
    </w:p>
    <w:p w14:paraId="005231CE" w14:textId="58829DC7" w:rsidR="0063467E" w:rsidRPr="00777390" w:rsidRDefault="000C623F" w:rsidP="0063467E">
      <w:pPr>
        <w:pStyle w:val="ListParagraph"/>
        <w:numPr>
          <w:ilvl w:val="0"/>
          <w:numId w:val="15"/>
        </w:numPr>
        <w:rPr>
          <w:rFonts w:ascii="Meiryo" w:eastAsia="Meiryo" w:hAnsi="Meiryo" w:cstheme="minorHAnsi"/>
          <w:sz w:val="21"/>
          <w:szCs w:val="21"/>
          <w:lang w:eastAsia="ja-JP"/>
        </w:rPr>
      </w:pPr>
      <w:r w:rsidRPr="00777390">
        <w:rPr>
          <w:rFonts w:ascii="Meiryo" w:eastAsia="Meiryo" w:hAnsi="Meiryo" w:cstheme="minorHAnsi" w:hint="eastAsia"/>
          <w:sz w:val="21"/>
          <w:szCs w:val="21"/>
          <w:lang w:eastAsia="ja-JP"/>
        </w:rPr>
        <w:t xml:space="preserve">　</w:t>
      </w:r>
      <w:r w:rsidR="00525B00" w:rsidRPr="00777390">
        <w:rPr>
          <w:rFonts w:ascii="Meiryo" w:eastAsia="Meiryo" w:hAnsi="Meiryo" w:cstheme="minorHAnsi" w:hint="eastAsia"/>
          <w:sz w:val="21"/>
          <w:szCs w:val="21"/>
          <w:lang w:eastAsia="ja-JP"/>
        </w:rPr>
        <w:t>処理：</w:t>
      </w:r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 Tier4に”</w:t>
      </w:r>
      <w:proofErr w:type="spellStart"/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rp</w:t>
      </w:r>
      <w:proofErr w:type="spellEnd"/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”が入っている境界内の、Tier3の”v”を”</w:t>
      </w:r>
      <w:proofErr w:type="spellStart"/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rp</w:t>
      </w:r>
      <w:proofErr w:type="spellEnd"/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”に置き換える</w:t>
      </w:r>
      <w:r w:rsidR="0063467E"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。</w:t>
      </w:r>
      <w:r w:rsidR="000D2301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（片側、両側の境界が一致している場合があります。）</w:t>
      </w:r>
    </w:p>
    <w:p w14:paraId="25A8EE90" w14:textId="64144A09" w:rsidR="000C623F" w:rsidRPr="000D2301" w:rsidRDefault="000C623F" w:rsidP="000D2301">
      <w:pPr>
        <w:pStyle w:val="ListParagraph"/>
        <w:numPr>
          <w:ilvl w:val="0"/>
          <w:numId w:val="15"/>
        </w:numPr>
        <w:rPr>
          <w:rFonts w:ascii="Meiryo" w:eastAsia="Meiryo" w:hAnsi="Meiryo" w:cstheme="minorHAnsi"/>
          <w:sz w:val="21"/>
          <w:szCs w:val="21"/>
          <w:lang w:eastAsia="ja-JP"/>
        </w:rPr>
      </w:pPr>
      <w:r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 xml:space="preserve">　処理：</w:t>
      </w:r>
      <w:r w:rsidR="003C568A"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 Tier２に”</w:t>
      </w:r>
      <w:proofErr w:type="spellStart"/>
      <w:r w:rsidR="003C568A" w:rsidRPr="00777390">
        <w:rPr>
          <w:rFonts w:ascii="Meiryo" w:eastAsia="Meiryo" w:hAnsi="Meiryo"/>
          <w:color w:val="0A2733"/>
          <w:sz w:val="21"/>
          <w:szCs w:val="21"/>
          <w:shd w:val="clear" w:color="auto" w:fill="FFFFFF"/>
          <w:lang w:eastAsia="ja-JP"/>
        </w:rPr>
        <w:t>f</w:t>
      </w:r>
      <w:r w:rsidR="003C568A"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p</w:t>
      </w:r>
      <w:proofErr w:type="spellEnd"/>
      <w:r w:rsidR="003C568A"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”が入っている境界内の、Tier3の”v”を”</w:t>
      </w:r>
      <w:proofErr w:type="spellStart"/>
      <w:r w:rsidR="003C568A" w:rsidRPr="00777390">
        <w:rPr>
          <w:rFonts w:ascii="Meiryo" w:eastAsia="Meiryo" w:hAnsi="Meiryo"/>
          <w:color w:val="0A2733"/>
          <w:sz w:val="21"/>
          <w:szCs w:val="21"/>
          <w:shd w:val="clear" w:color="auto" w:fill="FFFFFF"/>
          <w:lang w:eastAsia="ja-JP"/>
        </w:rPr>
        <w:t>f</w:t>
      </w:r>
      <w:r w:rsidR="003C568A"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p</w:t>
      </w:r>
      <w:proofErr w:type="spellEnd"/>
      <w:r w:rsidR="003C568A"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”に置き換える</w:t>
      </w:r>
      <w:r w:rsidR="0063467E" w:rsidRPr="00777390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。</w:t>
      </w:r>
      <w:r w:rsidR="000D2301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（片側、両側の境界が一致している場合があります。）</w:t>
      </w:r>
    </w:p>
    <w:p w14:paraId="12C2C6F9" w14:textId="1CB992DA" w:rsidR="00D641CA" w:rsidRPr="00777390" w:rsidRDefault="004E2028" w:rsidP="00D641CA">
      <w:pPr>
        <w:pStyle w:val="ListParagraph"/>
        <w:numPr>
          <w:ilvl w:val="0"/>
          <w:numId w:val="15"/>
        </w:numPr>
        <w:rPr>
          <w:rFonts w:ascii="Meiryo" w:eastAsia="Meiryo" w:hAnsi="Meiryo" w:cstheme="minorHAnsi"/>
          <w:sz w:val="21"/>
          <w:szCs w:val="21"/>
          <w:lang w:eastAsia="ja-JP"/>
        </w:rPr>
      </w:pPr>
      <w:r>
        <w:rPr>
          <w:rFonts w:ascii="Meiryo" w:eastAsia="Meiryo" w:hAnsi="Meiryo" w:cstheme="minorHAnsi" w:hint="eastAsia"/>
          <w:sz w:val="21"/>
          <w:szCs w:val="21"/>
          <w:lang w:eastAsia="ja-JP"/>
        </w:rPr>
        <w:t xml:space="preserve">　</w:t>
      </w:r>
      <w:r w:rsidR="00D641CA" w:rsidRPr="00777390">
        <w:rPr>
          <w:rFonts w:ascii="Meiryo" w:eastAsia="Meiryo" w:hAnsi="Meiryo" w:cstheme="minorHAnsi" w:hint="eastAsia"/>
          <w:sz w:val="21"/>
          <w:szCs w:val="21"/>
          <w:lang w:eastAsia="ja-JP"/>
        </w:rPr>
        <w:t>以下の</w:t>
      </w:r>
      <w:r w:rsidR="00D641CA" w:rsidRPr="00777390">
        <w:rPr>
          <w:rFonts w:ascii="Meiryo" w:eastAsia="Meiryo" w:hAnsi="Meiryo" w:cstheme="minorHAnsi"/>
          <w:sz w:val="21"/>
          <w:szCs w:val="21"/>
          <w:lang w:eastAsia="ja-JP"/>
        </w:rPr>
        <w:t>Indices</w:t>
      </w:r>
      <w:r w:rsidR="00D641CA" w:rsidRPr="00777390">
        <w:rPr>
          <w:rFonts w:ascii="Meiryo" w:eastAsia="Meiryo" w:hAnsi="Meiryo" w:cstheme="minorHAnsi" w:hint="eastAsia"/>
          <w:sz w:val="21"/>
          <w:szCs w:val="21"/>
          <w:lang w:eastAsia="ja-JP"/>
        </w:rPr>
        <w:t>に関する計算をする。</w:t>
      </w:r>
      <w:r w:rsidR="00D641CA" w:rsidRPr="00777390">
        <w:rPr>
          <w:rFonts w:ascii="Meiryo" w:eastAsia="Meiryo" w:hAnsi="Meiryo" w:cstheme="minorHAnsi"/>
          <w:sz w:val="21"/>
          <w:szCs w:val="21"/>
          <w:lang w:eastAsia="ja-JP"/>
        </w:rPr>
        <w:t>Tier2</w:t>
      </w:r>
      <w:r w:rsidR="00D641CA" w:rsidRPr="00777390">
        <w:rPr>
          <w:rFonts w:ascii="Meiryo" w:eastAsia="Meiryo" w:hAnsi="Meiryo" w:cstheme="minorHAnsi" w:hint="eastAsia"/>
          <w:sz w:val="21"/>
          <w:szCs w:val="21"/>
          <w:lang w:eastAsia="ja-JP"/>
        </w:rPr>
        <w:t>、</w:t>
      </w:r>
      <w:r w:rsidR="00D641CA" w:rsidRPr="00777390">
        <w:rPr>
          <w:rFonts w:ascii="Meiryo" w:eastAsia="Meiryo" w:hAnsi="Meiryo" w:cstheme="minorHAnsi"/>
          <w:sz w:val="21"/>
          <w:szCs w:val="21"/>
          <w:lang w:eastAsia="ja-JP"/>
        </w:rPr>
        <w:t>Tier3</w:t>
      </w:r>
      <w:r w:rsidR="00D641CA" w:rsidRPr="00777390">
        <w:rPr>
          <w:rFonts w:ascii="Meiryo" w:eastAsia="Meiryo" w:hAnsi="Meiryo" w:cstheme="minorHAnsi" w:hint="eastAsia"/>
          <w:sz w:val="21"/>
          <w:szCs w:val="21"/>
          <w:lang w:eastAsia="ja-JP"/>
        </w:rPr>
        <w:t>での計算となります。</w:t>
      </w:r>
    </w:p>
    <w:p w14:paraId="21C0DFFD" w14:textId="77777777" w:rsidR="006143F4" w:rsidRPr="00777390" w:rsidRDefault="006143F4" w:rsidP="006143F4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Meiryo" w:eastAsia="Meiryo" w:hAnsi="Meiryo" w:cstheme="minorHAnsi"/>
          <w:sz w:val="21"/>
          <w:szCs w:val="21"/>
        </w:rPr>
      </w:pPr>
      <w:r w:rsidRPr="00777390">
        <w:rPr>
          <w:rFonts w:ascii="Meiryo" w:eastAsia="Meiryo" w:hAnsi="Meiryo" w:cstheme="minorHAnsi"/>
          <w:sz w:val="21"/>
          <w:szCs w:val="21"/>
        </w:rPr>
        <w:t>Speech rate</w:t>
      </w:r>
    </w:p>
    <w:p w14:paraId="7F5DB6C9" w14:textId="77777777" w:rsidR="006143F4" w:rsidRPr="00777390" w:rsidRDefault="006143F4" w:rsidP="006143F4">
      <w:pPr>
        <w:pStyle w:val="NormalWeb"/>
        <w:numPr>
          <w:ilvl w:val="1"/>
          <w:numId w:val="17"/>
        </w:numPr>
        <w:spacing w:before="0" w:beforeAutospacing="0" w:after="0" w:afterAutospacing="0"/>
        <w:rPr>
          <w:rFonts w:ascii="Meiryo" w:eastAsia="Meiryo" w:hAnsi="Meiryo" w:cstheme="minorHAnsi"/>
          <w:sz w:val="21"/>
          <w:szCs w:val="21"/>
        </w:rPr>
      </w:pPr>
      <w:r w:rsidRPr="00777390">
        <w:rPr>
          <w:rFonts w:ascii="Meiryo" w:eastAsia="Meiryo" w:hAnsi="Meiryo" w:cstheme="minorHAnsi"/>
          <w:sz w:val="21"/>
          <w:szCs w:val="21"/>
        </w:rPr>
        <w:t xml:space="preserve">SR = Tier3: </w:t>
      </w:r>
      <w:proofErr w:type="spellStart"/>
      <w:r w:rsidRPr="00777390">
        <w:rPr>
          <w:rFonts w:ascii="Meiryo" w:eastAsia="Meiryo" w:hAnsi="Meiryo" w:cstheme="minorHAnsi"/>
          <w:sz w:val="21"/>
          <w:szCs w:val="21"/>
        </w:rPr>
        <w:t>v+</w:t>
      </w:r>
      <w:r w:rsidRPr="00777390">
        <w:rPr>
          <w:rFonts w:ascii="Meiryo" w:eastAsia="Meiryo" w:hAnsi="Meiryo" w:cstheme="minorHAnsi"/>
          <w:sz w:val="21"/>
          <w:szCs w:val="21"/>
          <w:highlight w:val="green"/>
        </w:rPr>
        <w:t>rp</w:t>
      </w:r>
      <w:proofErr w:type="spellEnd"/>
      <w:r w:rsidRPr="00777390">
        <w:rPr>
          <w:rFonts w:ascii="Meiryo" w:eastAsia="Meiryo" w:hAnsi="Meiryo" w:cstheme="minorHAnsi"/>
          <w:sz w:val="21"/>
          <w:szCs w:val="21"/>
        </w:rPr>
        <w:t xml:space="preserve">/ dur (Tier2: </w:t>
      </w:r>
      <w:proofErr w:type="spellStart"/>
      <w:r w:rsidRPr="00777390">
        <w:rPr>
          <w:rFonts w:ascii="Meiryo" w:eastAsia="Meiryo" w:hAnsi="Meiryo" w:cstheme="minorHAnsi"/>
          <w:sz w:val="21"/>
          <w:szCs w:val="21"/>
        </w:rPr>
        <w:t>ps+psb+pr+fp</w:t>
      </w:r>
      <w:proofErr w:type="spellEnd"/>
      <w:r w:rsidRPr="00777390">
        <w:rPr>
          <w:rFonts w:ascii="Meiryo" w:eastAsia="Meiryo" w:hAnsi="Meiryo" w:cstheme="minorHAnsi"/>
          <w:sz w:val="21"/>
          <w:szCs w:val="21"/>
        </w:rPr>
        <w:t>)* 60</w:t>
      </w:r>
    </w:p>
    <w:p w14:paraId="493A40F8" w14:textId="77777777" w:rsidR="006143F4" w:rsidRPr="00777390" w:rsidRDefault="006143F4" w:rsidP="006143F4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Meiryo" w:eastAsia="Meiryo" w:hAnsi="Meiryo" w:cstheme="minorHAnsi"/>
          <w:sz w:val="21"/>
          <w:szCs w:val="21"/>
        </w:rPr>
      </w:pPr>
      <w:r w:rsidRPr="00777390">
        <w:rPr>
          <w:rFonts w:ascii="Meiryo" w:eastAsia="Meiryo" w:hAnsi="Meiryo" w:cstheme="minorHAnsi"/>
          <w:sz w:val="21"/>
          <w:szCs w:val="21"/>
        </w:rPr>
        <w:t>Articulation rate</w:t>
      </w:r>
    </w:p>
    <w:p w14:paraId="5ADB3EFC" w14:textId="77777777" w:rsidR="006143F4" w:rsidRPr="00777390" w:rsidRDefault="006143F4" w:rsidP="006143F4">
      <w:pPr>
        <w:pStyle w:val="NormalWeb"/>
        <w:numPr>
          <w:ilvl w:val="1"/>
          <w:numId w:val="17"/>
        </w:numPr>
        <w:spacing w:before="0" w:beforeAutospacing="0" w:after="0" w:afterAutospacing="0"/>
        <w:rPr>
          <w:rFonts w:ascii="Meiryo" w:eastAsia="Meiryo" w:hAnsi="Meiryo" w:cstheme="minorHAnsi"/>
          <w:sz w:val="21"/>
          <w:szCs w:val="21"/>
        </w:rPr>
      </w:pPr>
      <w:r w:rsidRPr="00777390">
        <w:rPr>
          <w:rFonts w:ascii="Meiryo" w:eastAsia="Meiryo" w:hAnsi="Meiryo" w:cstheme="minorHAnsi"/>
          <w:sz w:val="21"/>
          <w:szCs w:val="21"/>
        </w:rPr>
        <w:t xml:space="preserve">AR = (Tier3: </w:t>
      </w:r>
      <w:proofErr w:type="spellStart"/>
      <w:r w:rsidRPr="00777390">
        <w:rPr>
          <w:rFonts w:ascii="Meiryo" w:eastAsia="Meiryo" w:hAnsi="Meiryo" w:cstheme="minorHAnsi"/>
          <w:sz w:val="21"/>
          <w:szCs w:val="21"/>
        </w:rPr>
        <w:t>v+</w:t>
      </w:r>
      <w:r w:rsidRPr="00777390">
        <w:rPr>
          <w:rFonts w:ascii="Meiryo" w:eastAsia="Meiryo" w:hAnsi="Meiryo" w:cstheme="minorHAnsi"/>
          <w:sz w:val="21"/>
          <w:szCs w:val="21"/>
          <w:highlight w:val="green"/>
        </w:rPr>
        <w:t>rp</w:t>
      </w:r>
      <w:proofErr w:type="spellEnd"/>
      <w:r w:rsidRPr="00777390">
        <w:rPr>
          <w:rFonts w:ascii="Meiryo" w:eastAsia="Meiryo" w:hAnsi="Meiryo" w:cstheme="minorHAnsi"/>
          <w:sz w:val="21"/>
          <w:szCs w:val="21"/>
        </w:rPr>
        <w:t xml:space="preserve">) / </w:t>
      </w:r>
      <w:proofErr w:type="spellStart"/>
      <w:r w:rsidRPr="00777390">
        <w:rPr>
          <w:rFonts w:ascii="Meiryo" w:eastAsia="Meiryo" w:hAnsi="Meiryo" w:cstheme="minorHAnsi"/>
          <w:sz w:val="21"/>
          <w:szCs w:val="21"/>
        </w:rPr>
        <w:t>speakingtot</w:t>
      </w:r>
      <w:proofErr w:type="spellEnd"/>
      <w:r w:rsidRPr="00777390">
        <w:rPr>
          <w:rFonts w:ascii="Meiryo" w:eastAsia="Meiryo" w:hAnsi="Meiryo" w:cstheme="minorHAnsi"/>
          <w:sz w:val="21"/>
          <w:szCs w:val="21"/>
        </w:rPr>
        <w:t xml:space="preserve"> (Tier2: pr) * 60</w:t>
      </w:r>
    </w:p>
    <w:p w14:paraId="280C4209" w14:textId="77777777" w:rsidR="006143F4" w:rsidRPr="00777390" w:rsidRDefault="006143F4" w:rsidP="006143F4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Meiryo" w:eastAsia="Meiryo" w:hAnsi="Meiryo" w:cstheme="minorHAnsi"/>
          <w:sz w:val="21"/>
          <w:szCs w:val="21"/>
        </w:rPr>
      </w:pPr>
      <w:r w:rsidRPr="00777390">
        <w:rPr>
          <w:rFonts w:ascii="Meiryo" w:eastAsia="Meiryo" w:hAnsi="Meiryo" w:cstheme="minorHAnsi"/>
          <w:sz w:val="21"/>
          <w:szCs w:val="21"/>
        </w:rPr>
        <w:lastRenderedPageBreak/>
        <w:t>Mean Length of Runs</w:t>
      </w:r>
    </w:p>
    <w:p w14:paraId="794E09BD" w14:textId="44A50C46" w:rsidR="006143F4" w:rsidRDefault="006143F4" w:rsidP="00745C42">
      <w:pPr>
        <w:pStyle w:val="NormalWeb"/>
        <w:numPr>
          <w:ilvl w:val="1"/>
          <w:numId w:val="17"/>
        </w:numPr>
        <w:spacing w:before="0" w:beforeAutospacing="0" w:after="0" w:afterAutospacing="0"/>
        <w:rPr>
          <w:rFonts w:ascii="Meiryo" w:eastAsia="Meiryo" w:hAnsi="Meiryo" w:cstheme="minorHAnsi"/>
          <w:sz w:val="21"/>
          <w:szCs w:val="21"/>
          <w:lang w:eastAsia="ja-JP"/>
        </w:rPr>
      </w:pPr>
      <w:proofErr w:type="spellStart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>MLoR</w:t>
      </w:r>
      <w:proofErr w:type="spellEnd"/>
      <w:r w:rsidRPr="00777390">
        <w:rPr>
          <w:rFonts w:ascii="Meiryo" w:eastAsia="Meiryo" w:hAnsi="Meiryo" w:cstheme="minorHAnsi"/>
          <w:sz w:val="21"/>
          <w:szCs w:val="21"/>
          <w:lang w:eastAsia="ja-JP"/>
        </w:rPr>
        <w:t xml:space="preserve"> = Tier2: prの境界内</w:t>
      </w:r>
      <w:r w:rsidR="00777390" w:rsidRPr="00777390">
        <w:rPr>
          <w:rFonts w:ascii="Meiryo" w:eastAsia="Meiryo" w:hAnsi="Meiryo" w:cstheme="minorHAnsi" w:hint="eastAsia"/>
          <w:sz w:val="21"/>
          <w:szCs w:val="21"/>
          <w:lang w:eastAsia="ja-JP"/>
        </w:rPr>
        <w:t>にある</w:t>
      </w:r>
      <w:r w:rsidR="00E15412" w:rsidRPr="00777390">
        <w:rPr>
          <w:rFonts w:ascii="Meiryo" w:eastAsia="Meiryo" w:hAnsi="Meiryo" w:cstheme="minorHAnsi"/>
          <w:sz w:val="21"/>
          <w:szCs w:val="21"/>
          <w:lang w:eastAsia="ja-JP"/>
        </w:rPr>
        <w:t>Tier3</w:t>
      </w:r>
      <w:r w:rsidR="00E15412" w:rsidRPr="00777390">
        <w:rPr>
          <w:rFonts w:ascii="Meiryo" w:eastAsia="Meiryo" w:hAnsi="Meiryo" w:cstheme="minorHAnsi" w:hint="eastAsia"/>
          <w:sz w:val="21"/>
          <w:szCs w:val="21"/>
          <w:lang w:eastAsia="ja-JP"/>
        </w:rPr>
        <w:t>の</w:t>
      </w:r>
      <w:r w:rsidRPr="00777390">
        <w:rPr>
          <w:rFonts w:ascii="Meiryo" w:eastAsia="Meiryo" w:hAnsi="Meiryo" w:cstheme="minorHAnsi"/>
          <w:sz w:val="21"/>
          <w:szCs w:val="21"/>
          <w:lang w:eastAsia="ja-JP"/>
        </w:rPr>
        <w:t>vの数を、全てのprの境界</w:t>
      </w:r>
      <w:r w:rsidR="00811A13">
        <w:rPr>
          <w:rFonts w:ascii="Meiryo" w:eastAsia="Meiryo" w:hAnsi="Meiryo" w:cstheme="minorHAnsi" w:hint="eastAsia"/>
          <w:sz w:val="21"/>
          <w:szCs w:val="21"/>
          <w:lang w:eastAsia="ja-JP"/>
        </w:rPr>
        <w:t>内</w:t>
      </w:r>
      <w:r w:rsidRPr="00777390">
        <w:rPr>
          <w:rFonts w:ascii="Meiryo" w:eastAsia="Meiryo" w:hAnsi="Meiryo" w:cstheme="minorHAnsi"/>
          <w:sz w:val="21"/>
          <w:szCs w:val="21"/>
          <w:lang w:eastAsia="ja-JP"/>
        </w:rPr>
        <w:t>で平均する(</w:t>
      </w:r>
      <w:r w:rsidR="007D39B3">
        <w:rPr>
          <w:rFonts w:ascii="Meiryo" w:eastAsia="Meiryo" w:hAnsi="Meiryo" w:cstheme="minorHAnsi" w:hint="eastAsia"/>
          <w:sz w:val="21"/>
          <w:szCs w:val="21"/>
          <w:lang w:eastAsia="ja-JP"/>
        </w:rPr>
        <w:t>もともと</w:t>
      </w:r>
      <w:r w:rsidR="00745C42" w:rsidRPr="00777390">
        <w:rPr>
          <w:rFonts w:ascii="Meiryo" w:eastAsia="Meiryo" w:hAnsi="Meiryo" w:cstheme="minorHAnsi"/>
          <w:sz w:val="21"/>
          <w:szCs w:val="21"/>
          <w:lang w:eastAsia="ja-JP"/>
        </w:rPr>
        <w:t>Tier3</w:t>
      </w:r>
      <w:r w:rsidR="007D39B3">
        <w:rPr>
          <w:rFonts w:ascii="Meiryo" w:eastAsia="Meiryo" w:hAnsi="Meiryo" w:cstheme="minorHAnsi" w:hint="eastAsia"/>
          <w:sz w:val="21"/>
          <w:szCs w:val="21"/>
          <w:lang w:eastAsia="ja-JP"/>
        </w:rPr>
        <w:t>でvだったが、</w:t>
      </w:r>
      <w:r w:rsidR="002F77EC">
        <w:rPr>
          <w:rFonts w:ascii="Meiryo" w:eastAsia="Meiryo" w:hAnsi="Meiryo" w:cstheme="minorHAnsi" w:hint="eastAsia"/>
          <w:sz w:val="21"/>
          <w:szCs w:val="21"/>
          <w:lang w:eastAsia="ja-JP"/>
        </w:rPr>
        <w:t>T</w:t>
      </w:r>
      <w:r w:rsidR="002F77EC">
        <w:rPr>
          <w:rFonts w:ascii="Meiryo" w:eastAsia="Meiryo" w:hAnsi="Meiryo" w:cstheme="minorHAnsi"/>
          <w:sz w:val="21"/>
          <w:szCs w:val="21"/>
          <w:lang w:eastAsia="ja-JP"/>
        </w:rPr>
        <w:t>ier2</w:t>
      </w:r>
      <w:r w:rsidR="002F77EC">
        <w:rPr>
          <w:rFonts w:ascii="Meiryo" w:eastAsia="Meiryo" w:hAnsi="Meiryo" w:cstheme="minorHAnsi" w:hint="eastAsia"/>
          <w:sz w:val="21"/>
          <w:szCs w:val="21"/>
          <w:lang w:eastAsia="ja-JP"/>
        </w:rPr>
        <w:t>の</w:t>
      </w:r>
      <w:proofErr w:type="spellStart"/>
      <w:r w:rsidR="002F77EC">
        <w:rPr>
          <w:rFonts w:ascii="Meiryo" w:eastAsia="Meiryo" w:hAnsi="Meiryo" w:cstheme="minorHAnsi"/>
          <w:sz w:val="21"/>
          <w:szCs w:val="21"/>
          <w:lang w:eastAsia="ja-JP"/>
        </w:rPr>
        <w:t>fp</w:t>
      </w:r>
      <w:proofErr w:type="spellEnd"/>
      <w:r w:rsidR="002F77EC">
        <w:rPr>
          <w:rFonts w:ascii="Meiryo" w:eastAsia="Meiryo" w:hAnsi="Meiryo" w:cstheme="minorHAnsi" w:hint="eastAsia"/>
          <w:sz w:val="21"/>
          <w:szCs w:val="21"/>
          <w:lang w:eastAsia="ja-JP"/>
        </w:rPr>
        <w:t>境界内、</w:t>
      </w:r>
      <w:r w:rsidR="002F77EC">
        <w:rPr>
          <w:rFonts w:ascii="Meiryo" w:eastAsia="Meiryo" w:hAnsi="Meiryo" w:cstheme="minorHAnsi"/>
          <w:sz w:val="21"/>
          <w:szCs w:val="21"/>
          <w:lang w:eastAsia="ja-JP"/>
        </w:rPr>
        <w:t>Tier4</w:t>
      </w:r>
      <w:r w:rsidR="002F77EC">
        <w:rPr>
          <w:rFonts w:ascii="Meiryo" w:eastAsia="Meiryo" w:hAnsi="Meiryo" w:cstheme="minorHAnsi" w:hint="eastAsia"/>
          <w:sz w:val="21"/>
          <w:szCs w:val="21"/>
          <w:lang w:eastAsia="ja-JP"/>
        </w:rPr>
        <w:t>の</w:t>
      </w:r>
      <w:proofErr w:type="spellStart"/>
      <w:r w:rsidR="002F77EC">
        <w:rPr>
          <w:rFonts w:ascii="Meiryo" w:eastAsia="Meiryo" w:hAnsi="Meiryo" w:cstheme="minorHAnsi"/>
          <w:sz w:val="21"/>
          <w:szCs w:val="21"/>
          <w:lang w:eastAsia="ja-JP"/>
        </w:rPr>
        <w:t>rp</w:t>
      </w:r>
      <w:proofErr w:type="spellEnd"/>
      <w:r w:rsidR="002F77EC">
        <w:rPr>
          <w:rFonts w:ascii="Meiryo" w:eastAsia="Meiryo" w:hAnsi="Meiryo" w:cstheme="minorHAnsi" w:hint="eastAsia"/>
          <w:sz w:val="21"/>
          <w:szCs w:val="21"/>
          <w:lang w:eastAsia="ja-JP"/>
        </w:rPr>
        <w:t>境界内の</w:t>
      </w:r>
      <w:r w:rsidR="00832DA1">
        <w:rPr>
          <w:rFonts w:ascii="Meiryo" w:eastAsia="Meiryo" w:hAnsi="Meiryo" w:cstheme="minorHAnsi"/>
          <w:sz w:val="21"/>
          <w:szCs w:val="21"/>
          <w:lang w:eastAsia="ja-JP"/>
        </w:rPr>
        <w:t>v</w:t>
      </w:r>
      <w:r w:rsidR="00832DA1">
        <w:rPr>
          <w:rFonts w:ascii="Meiryo" w:eastAsia="Meiryo" w:hAnsi="Meiryo" w:cstheme="minorHAnsi" w:hint="eastAsia"/>
          <w:sz w:val="21"/>
          <w:szCs w:val="21"/>
          <w:lang w:eastAsia="ja-JP"/>
        </w:rPr>
        <w:t>は、上の処理</w:t>
      </w:r>
      <w:r w:rsidR="00832DA1">
        <w:rPr>
          <w:rFonts w:ascii="Meiryo" w:eastAsia="Meiryo" w:hAnsi="Meiryo" w:cstheme="minorHAnsi"/>
          <w:sz w:val="21"/>
          <w:szCs w:val="21"/>
          <w:lang w:eastAsia="ja-JP"/>
        </w:rPr>
        <w:t>14), 15)</w:t>
      </w:r>
      <w:r w:rsidR="00832DA1">
        <w:rPr>
          <w:rFonts w:ascii="Meiryo" w:eastAsia="Meiryo" w:hAnsi="Meiryo" w:cstheme="minorHAnsi" w:hint="eastAsia"/>
          <w:sz w:val="21"/>
          <w:szCs w:val="21"/>
          <w:lang w:eastAsia="ja-JP"/>
        </w:rPr>
        <w:t>で、それぞれ</w:t>
      </w:r>
      <w:proofErr w:type="spellStart"/>
      <w:r w:rsidR="00832DA1">
        <w:rPr>
          <w:rFonts w:ascii="Meiryo" w:eastAsia="Meiryo" w:hAnsi="Meiryo" w:cstheme="minorHAnsi"/>
          <w:sz w:val="21"/>
          <w:szCs w:val="21"/>
          <w:lang w:eastAsia="ja-JP"/>
        </w:rPr>
        <w:t>fp</w:t>
      </w:r>
      <w:proofErr w:type="spellEnd"/>
      <w:r w:rsidR="00832DA1">
        <w:rPr>
          <w:rFonts w:ascii="Meiryo" w:eastAsia="Meiryo" w:hAnsi="Meiryo" w:cstheme="minorHAnsi"/>
          <w:sz w:val="21"/>
          <w:szCs w:val="21"/>
          <w:lang w:eastAsia="ja-JP"/>
        </w:rPr>
        <w:t xml:space="preserve">, </w:t>
      </w:r>
      <w:proofErr w:type="spellStart"/>
      <w:r w:rsidR="00832DA1">
        <w:rPr>
          <w:rFonts w:ascii="Meiryo" w:eastAsia="Meiryo" w:hAnsi="Meiryo" w:cstheme="minorHAnsi"/>
          <w:sz w:val="21"/>
          <w:szCs w:val="21"/>
          <w:lang w:eastAsia="ja-JP"/>
        </w:rPr>
        <w:t>rp</w:t>
      </w:r>
      <w:proofErr w:type="spellEnd"/>
      <w:r w:rsidR="00832DA1">
        <w:rPr>
          <w:rFonts w:ascii="Meiryo" w:eastAsia="Meiryo" w:hAnsi="Meiryo" w:cstheme="minorHAnsi" w:hint="eastAsia"/>
          <w:sz w:val="21"/>
          <w:szCs w:val="21"/>
          <w:lang w:eastAsia="ja-JP"/>
        </w:rPr>
        <w:t>に置き換わっている</w:t>
      </w:r>
      <w:r w:rsidR="0082013C" w:rsidRPr="00777390">
        <w:rPr>
          <w:rFonts w:ascii="Meiryo" w:eastAsia="Meiryo" w:hAnsi="Meiryo" w:cstheme="minorHAnsi" w:hint="eastAsia"/>
          <w:sz w:val="21"/>
          <w:szCs w:val="21"/>
          <w:lang w:eastAsia="ja-JP"/>
        </w:rPr>
        <w:t>)。</w:t>
      </w:r>
    </w:p>
    <w:p w14:paraId="27F01596" w14:textId="6A8719B7" w:rsidR="005A1F07" w:rsidRPr="00777390" w:rsidRDefault="005A1F07" w:rsidP="007B01D4">
      <w:pPr>
        <w:pStyle w:val="NormalWeb"/>
        <w:spacing w:before="0" w:beforeAutospacing="0" w:after="0" w:afterAutospacing="0"/>
        <w:rPr>
          <w:rFonts w:ascii="Meiryo" w:eastAsia="Meiryo" w:hAnsi="Meiryo" w:cstheme="minorHAnsi"/>
          <w:sz w:val="21"/>
          <w:szCs w:val="21"/>
          <w:lang w:eastAsia="ja-JP"/>
        </w:rPr>
      </w:pPr>
    </w:p>
    <w:p w14:paraId="5AFBA9BD" w14:textId="10AE1763" w:rsidR="00D439B9" w:rsidRPr="00F35B7F" w:rsidRDefault="00D439B9" w:rsidP="00D439B9">
      <w:pPr>
        <w:pStyle w:val="ListParagraph"/>
        <w:numPr>
          <w:ilvl w:val="0"/>
          <w:numId w:val="15"/>
        </w:numPr>
        <w:rPr>
          <w:rFonts w:ascii="Meiryo" w:eastAsia="Meiryo" w:hAnsi="Meiryo" w:cstheme="minorHAnsi"/>
          <w:sz w:val="21"/>
          <w:szCs w:val="21"/>
          <w:lang w:eastAsia="ja-JP"/>
        </w:rPr>
      </w:pPr>
      <w:r>
        <w:rPr>
          <w:rFonts w:ascii="Meiryo" w:eastAsia="Meiryo" w:hAnsi="Meiryo" w:cstheme="minorHAnsi" w:hint="eastAsia"/>
          <w:sz w:val="21"/>
          <w:szCs w:val="21"/>
          <w:lang w:eastAsia="ja-JP"/>
        </w:rPr>
        <w:t xml:space="preserve">　処理：</w:t>
      </w:r>
      <w:r w:rsidR="00C8086B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Tier4に”</w:t>
      </w:r>
      <w:proofErr w:type="spellStart"/>
      <w:r w:rsidR="00C8086B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rp</w:t>
      </w:r>
      <w:proofErr w:type="spellEnd"/>
      <w:r w:rsidR="00C8086B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”が入っている境界と同じ境界をTier2に作り、”</w:t>
      </w:r>
      <w:proofErr w:type="spellStart"/>
      <w:r w:rsidR="00C8086B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rp</w:t>
      </w:r>
      <w:proofErr w:type="spellEnd"/>
      <w:r w:rsidR="00C8086B">
        <w:rPr>
          <w:rFonts w:ascii="Meiryo" w:eastAsia="Meiryo" w:hAnsi="Meiryo" w:hint="eastAsia"/>
          <w:color w:val="0A2733"/>
          <w:sz w:val="21"/>
          <w:szCs w:val="21"/>
          <w:shd w:val="clear" w:color="auto" w:fill="FFFFFF"/>
          <w:lang w:eastAsia="ja-JP"/>
        </w:rPr>
        <w:t>”を入れる。</w:t>
      </w:r>
    </w:p>
    <w:p w14:paraId="71F22614" w14:textId="54228186" w:rsidR="00F35B7F" w:rsidRDefault="00F35B7F" w:rsidP="00D439B9">
      <w:pPr>
        <w:pStyle w:val="ListParagraph"/>
        <w:numPr>
          <w:ilvl w:val="0"/>
          <w:numId w:val="15"/>
        </w:numPr>
        <w:rPr>
          <w:rFonts w:ascii="Meiryo" w:eastAsia="Meiryo" w:hAnsi="Meiryo" w:cstheme="minorHAnsi"/>
          <w:sz w:val="21"/>
          <w:szCs w:val="21"/>
          <w:lang w:eastAsia="ja-JP"/>
        </w:rPr>
      </w:pPr>
      <w:r>
        <w:rPr>
          <w:rFonts w:ascii="Meiryo" w:eastAsia="Meiryo" w:hAnsi="Meiryo" w:cstheme="minorHAnsi" w:hint="eastAsia"/>
          <w:sz w:val="21"/>
          <w:szCs w:val="21"/>
          <w:lang w:eastAsia="ja-JP"/>
        </w:rPr>
        <w:t xml:space="preserve">　</w:t>
      </w:r>
      <w:r w:rsidRPr="00777390">
        <w:rPr>
          <w:rFonts w:ascii="Meiryo" w:eastAsia="Meiryo" w:hAnsi="Meiryo" w:cstheme="minorHAnsi" w:hint="eastAsia"/>
          <w:sz w:val="21"/>
          <w:szCs w:val="21"/>
          <w:lang w:eastAsia="ja-JP"/>
        </w:rPr>
        <w:t>以下の</w:t>
      </w:r>
      <w:r w:rsidRPr="00777390">
        <w:rPr>
          <w:rFonts w:ascii="Meiryo" w:eastAsia="Meiryo" w:hAnsi="Meiryo" w:cstheme="minorHAnsi"/>
          <w:sz w:val="21"/>
          <w:szCs w:val="21"/>
          <w:lang w:eastAsia="ja-JP"/>
        </w:rPr>
        <w:t>Indices</w:t>
      </w:r>
      <w:r w:rsidRPr="00777390">
        <w:rPr>
          <w:rFonts w:ascii="Meiryo" w:eastAsia="Meiryo" w:hAnsi="Meiryo" w:cstheme="minorHAnsi" w:hint="eastAsia"/>
          <w:sz w:val="21"/>
          <w:szCs w:val="21"/>
          <w:lang w:eastAsia="ja-JP"/>
        </w:rPr>
        <w:t>に関する計算をする。</w:t>
      </w:r>
      <w:r w:rsidRPr="00777390">
        <w:rPr>
          <w:rFonts w:ascii="Meiryo" w:eastAsia="Meiryo" w:hAnsi="Meiryo" w:cstheme="minorHAnsi"/>
          <w:sz w:val="21"/>
          <w:szCs w:val="21"/>
          <w:lang w:eastAsia="ja-JP"/>
        </w:rPr>
        <w:t>Tier2</w:t>
      </w:r>
      <w:r w:rsidRPr="00777390">
        <w:rPr>
          <w:rFonts w:ascii="Meiryo" w:eastAsia="Meiryo" w:hAnsi="Meiryo" w:cstheme="minorHAnsi" w:hint="eastAsia"/>
          <w:sz w:val="21"/>
          <w:szCs w:val="21"/>
          <w:lang w:eastAsia="ja-JP"/>
        </w:rPr>
        <w:t>、</w:t>
      </w:r>
      <w:r w:rsidRPr="00777390">
        <w:rPr>
          <w:rFonts w:ascii="Meiryo" w:eastAsia="Meiryo" w:hAnsi="Meiryo" w:cstheme="minorHAnsi"/>
          <w:sz w:val="21"/>
          <w:szCs w:val="21"/>
          <w:lang w:eastAsia="ja-JP"/>
        </w:rPr>
        <w:t>Tier3</w:t>
      </w:r>
      <w:r w:rsidRPr="00777390">
        <w:rPr>
          <w:rFonts w:ascii="Meiryo" w:eastAsia="Meiryo" w:hAnsi="Meiryo" w:cstheme="minorHAnsi" w:hint="eastAsia"/>
          <w:sz w:val="21"/>
          <w:szCs w:val="21"/>
          <w:lang w:eastAsia="ja-JP"/>
        </w:rPr>
        <w:t>での計算となります。</w:t>
      </w:r>
      <w:r w:rsidR="003133DB">
        <w:rPr>
          <w:rFonts w:ascii="Meiryo" w:eastAsia="Meiryo" w:hAnsi="Meiryo" w:cstheme="minorHAnsi" w:hint="eastAsia"/>
          <w:sz w:val="21"/>
          <w:szCs w:val="21"/>
          <w:lang w:eastAsia="ja-JP"/>
        </w:rPr>
        <w:t>処理１７）によって、</w:t>
      </w:r>
      <w:r w:rsidR="003133DB">
        <w:rPr>
          <w:rFonts w:ascii="Meiryo" w:eastAsia="Meiryo" w:hAnsi="Meiryo" w:cstheme="minorHAnsi"/>
          <w:sz w:val="21"/>
          <w:szCs w:val="21"/>
          <w:lang w:eastAsia="ja-JP"/>
        </w:rPr>
        <w:t>Tier2</w:t>
      </w:r>
      <w:r w:rsidR="003133DB">
        <w:rPr>
          <w:rFonts w:ascii="Meiryo" w:eastAsia="Meiryo" w:hAnsi="Meiryo" w:cstheme="minorHAnsi" w:hint="eastAsia"/>
          <w:sz w:val="21"/>
          <w:szCs w:val="21"/>
          <w:lang w:eastAsia="ja-JP"/>
        </w:rPr>
        <w:t>に</w:t>
      </w:r>
      <w:proofErr w:type="spellStart"/>
      <w:r w:rsidR="003133DB">
        <w:rPr>
          <w:rFonts w:ascii="Meiryo" w:eastAsia="Meiryo" w:hAnsi="Meiryo" w:cstheme="minorHAnsi"/>
          <w:sz w:val="21"/>
          <w:szCs w:val="21"/>
          <w:lang w:eastAsia="ja-JP"/>
        </w:rPr>
        <w:t>rp</w:t>
      </w:r>
      <w:proofErr w:type="spellEnd"/>
      <w:r w:rsidR="003133DB">
        <w:rPr>
          <w:rFonts w:ascii="Meiryo" w:eastAsia="Meiryo" w:hAnsi="Meiryo" w:cstheme="minorHAnsi" w:hint="eastAsia"/>
          <w:sz w:val="21"/>
          <w:szCs w:val="21"/>
          <w:lang w:eastAsia="ja-JP"/>
        </w:rPr>
        <w:t>が存在することになります</w:t>
      </w:r>
      <w:r w:rsidR="00C27A2E">
        <w:rPr>
          <w:rFonts w:ascii="Meiryo" w:eastAsia="Meiryo" w:hAnsi="Meiryo" w:cstheme="minorHAnsi" w:hint="eastAsia"/>
          <w:sz w:val="21"/>
          <w:szCs w:val="21"/>
          <w:lang w:eastAsia="ja-JP"/>
        </w:rPr>
        <w:t>。</w:t>
      </w:r>
    </w:p>
    <w:p w14:paraId="3A944A08" w14:textId="77777777" w:rsidR="00417779" w:rsidRPr="00142F86" w:rsidRDefault="00417779" w:rsidP="00F645E5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eastAsia="MS Gothic" w:hAnsiTheme="minorHAnsi" w:cstheme="minorHAnsi"/>
          <w:lang w:eastAsia="ja-JP"/>
        </w:rPr>
      </w:pPr>
      <w:r w:rsidRPr="00142F86">
        <w:rPr>
          <w:rFonts w:asciiTheme="minorHAnsi" w:eastAsia="MS Gothic" w:hAnsiTheme="minorHAnsi" w:cstheme="minorHAnsi"/>
          <w:lang w:eastAsia="ja-JP"/>
        </w:rPr>
        <w:t>Speech rate pruned</w:t>
      </w:r>
    </w:p>
    <w:p w14:paraId="65E8F9D5" w14:textId="5CC1012A" w:rsidR="00417779" w:rsidRPr="00142F86" w:rsidRDefault="00417779" w:rsidP="00F645E5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Theme="minorHAnsi" w:eastAsia="MS Gothic" w:hAnsiTheme="minorHAnsi" w:cstheme="minorHAnsi"/>
          <w:lang w:eastAsia="ja-JP"/>
        </w:rPr>
      </w:pPr>
      <w:r w:rsidRPr="00142F86">
        <w:rPr>
          <w:rFonts w:asciiTheme="minorHAnsi" w:eastAsia="MS Gothic" w:hAnsiTheme="minorHAnsi" w:cstheme="minorHAnsi"/>
          <w:lang w:eastAsia="ja-JP"/>
        </w:rPr>
        <w:t xml:space="preserve">SRP = Tier3 (# of “v”) / dur (Tier2: </w:t>
      </w:r>
      <w:proofErr w:type="spellStart"/>
      <w:r w:rsidRPr="00142F86">
        <w:rPr>
          <w:rFonts w:asciiTheme="minorHAnsi" w:eastAsia="MS Gothic" w:hAnsiTheme="minorHAnsi" w:cstheme="minorHAnsi"/>
          <w:lang w:eastAsia="ja-JP"/>
        </w:rPr>
        <w:t>ps+psb+fp+pr</w:t>
      </w:r>
      <w:proofErr w:type="spellEnd"/>
      <w:r w:rsidRPr="00142F86">
        <w:rPr>
          <w:rFonts w:asciiTheme="minorHAnsi" w:eastAsia="MS Gothic" w:hAnsiTheme="minorHAnsi" w:cstheme="minorHAnsi"/>
          <w:lang w:eastAsia="ja-JP"/>
        </w:rPr>
        <w:t xml:space="preserve">)*60 </w:t>
      </w:r>
    </w:p>
    <w:p w14:paraId="35C553EB" w14:textId="77777777" w:rsidR="00417779" w:rsidRPr="00142F86" w:rsidRDefault="00417779" w:rsidP="00F645E5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eastAsia="MS Gothic" w:hAnsiTheme="minorHAnsi" w:cstheme="minorHAnsi"/>
          <w:lang w:eastAsia="ja-JP"/>
        </w:rPr>
      </w:pPr>
      <w:r w:rsidRPr="00142F86">
        <w:rPr>
          <w:rFonts w:asciiTheme="minorHAnsi" w:eastAsia="MS Gothic" w:hAnsiTheme="minorHAnsi" w:cstheme="minorHAnsi"/>
          <w:lang w:eastAsia="ja-JP"/>
        </w:rPr>
        <w:t>Articulation rate pruned</w:t>
      </w:r>
    </w:p>
    <w:p w14:paraId="6E313BA8" w14:textId="77777777" w:rsidR="00417779" w:rsidRPr="00142F86" w:rsidRDefault="00417779" w:rsidP="00F645E5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Theme="minorHAnsi" w:eastAsia="MS Gothic" w:hAnsiTheme="minorHAnsi" w:cstheme="minorHAnsi"/>
          <w:lang w:eastAsia="ja-JP"/>
        </w:rPr>
      </w:pPr>
      <w:r w:rsidRPr="00142F86">
        <w:rPr>
          <w:rFonts w:asciiTheme="minorHAnsi" w:eastAsia="MS Gothic" w:hAnsiTheme="minorHAnsi" w:cstheme="minorHAnsi"/>
          <w:lang w:eastAsia="ja-JP"/>
        </w:rPr>
        <w:t>ARP = Tier3 (# of “v”) / dur (Tier2: pr)*60</w:t>
      </w:r>
    </w:p>
    <w:p w14:paraId="71CA7B56" w14:textId="77777777" w:rsidR="00417779" w:rsidRPr="00142F86" w:rsidRDefault="00417779" w:rsidP="00F645E5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eastAsia="MS Gothic" w:hAnsiTheme="minorHAnsi" w:cstheme="minorHAnsi"/>
        </w:rPr>
      </w:pPr>
      <w:r w:rsidRPr="00142F86">
        <w:rPr>
          <w:rFonts w:asciiTheme="minorHAnsi" w:eastAsia="MS Gothic" w:hAnsiTheme="minorHAnsi" w:cstheme="minorHAnsi"/>
        </w:rPr>
        <w:t xml:space="preserve">Frequency of Repair per minute; </w:t>
      </w:r>
      <w:r w:rsidRPr="00142F86">
        <w:rPr>
          <w:rFonts w:asciiTheme="minorHAnsi" w:eastAsia="MS Gothic" w:hAnsiTheme="minorHAnsi" w:cstheme="minorHAnsi"/>
          <w:lang w:eastAsia="ja-JP"/>
        </w:rPr>
        <w:t>１分間に産出された</w:t>
      </w:r>
      <w:r w:rsidRPr="00142F86">
        <w:rPr>
          <w:rFonts w:asciiTheme="minorHAnsi" w:eastAsia="MS Gothic" w:hAnsiTheme="minorHAnsi" w:cstheme="minorHAnsi"/>
          <w:lang w:eastAsia="ja-JP"/>
        </w:rPr>
        <w:t>Repair</w:t>
      </w:r>
      <w:r w:rsidRPr="00142F86">
        <w:rPr>
          <w:rFonts w:asciiTheme="minorHAnsi" w:eastAsia="MS Gothic" w:hAnsiTheme="minorHAnsi" w:cstheme="minorHAnsi"/>
          <w:lang w:eastAsia="ja-JP"/>
        </w:rPr>
        <w:t>の音節数。</w:t>
      </w:r>
    </w:p>
    <w:p w14:paraId="7FEA943D" w14:textId="77777777" w:rsidR="00417779" w:rsidRPr="00142F86" w:rsidRDefault="00417779" w:rsidP="00F645E5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Theme="minorHAnsi" w:eastAsia="MS Gothic" w:hAnsiTheme="minorHAnsi" w:cstheme="minorHAnsi"/>
          <w:lang w:eastAsia="ja-JP"/>
        </w:rPr>
      </w:pPr>
      <w:proofErr w:type="spellStart"/>
      <w:r w:rsidRPr="00142F86">
        <w:rPr>
          <w:rFonts w:asciiTheme="minorHAnsi" w:eastAsia="MS Gothic" w:hAnsiTheme="minorHAnsi" w:cstheme="minorHAnsi"/>
          <w:lang w:eastAsia="ja-JP"/>
        </w:rPr>
        <w:t>RpFreq</w:t>
      </w:r>
      <w:proofErr w:type="spellEnd"/>
      <w:r w:rsidRPr="00142F86">
        <w:rPr>
          <w:rFonts w:asciiTheme="minorHAnsi" w:eastAsia="MS Gothic" w:hAnsiTheme="minorHAnsi" w:cstheme="minorHAnsi"/>
          <w:lang w:eastAsia="ja-JP"/>
        </w:rPr>
        <w:t xml:space="preserve"> = Tier3: # of “</w:t>
      </w:r>
      <w:proofErr w:type="spellStart"/>
      <w:r w:rsidRPr="00142F86">
        <w:rPr>
          <w:rFonts w:asciiTheme="minorHAnsi" w:eastAsia="MS Gothic" w:hAnsiTheme="minorHAnsi" w:cstheme="minorHAnsi"/>
          <w:lang w:eastAsia="ja-JP"/>
        </w:rPr>
        <w:t>rp</w:t>
      </w:r>
      <w:proofErr w:type="spellEnd"/>
      <w:r w:rsidRPr="00142F86">
        <w:rPr>
          <w:rFonts w:asciiTheme="minorHAnsi" w:eastAsia="MS Gothic" w:hAnsiTheme="minorHAnsi" w:cstheme="minorHAnsi"/>
          <w:lang w:eastAsia="ja-JP"/>
        </w:rPr>
        <w:t xml:space="preserve">”/dur (Tier 2: </w:t>
      </w:r>
      <w:proofErr w:type="spellStart"/>
      <w:r w:rsidRPr="00142F86">
        <w:rPr>
          <w:rFonts w:asciiTheme="minorHAnsi" w:eastAsia="MS Gothic" w:hAnsiTheme="minorHAnsi" w:cstheme="minorHAnsi"/>
          <w:lang w:eastAsia="ja-JP"/>
        </w:rPr>
        <w:t>ps+psb+pr+fp+rp</w:t>
      </w:r>
      <w:proofErr w:type="spellEnd"/>
      <w:r w:rsidRPr="00142F86">
        <w:rPr>
          <w:rFonts w:asciiTheme="minorHAnsi" w:eastAsia="MS Gothic" w:hAnsiTheme="minorHAnsi" w:cstheme="minorHAnsi"/>
          <w:lang w:eastAsia="ja-JP"/>
        </w:rPr>
        <w:t>)*60</w:t>
      </w:r>
    </w:p>
    <w:p w14:paraId="6545EE0E" w14:textId="77777777" w:rsidR="00417779" w:rsidRPr="00142F86" w:rsidRDefault="00417779" w:rsidP="00F645E5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eastAsia="MS Gothic" w:hAnsiTheme="minorHAnsi" w:cstheme="minorHAnsi"/>
        </w:rPr>
      </w:pPr>
      <w:r w:rsidRPr="00142F86">
        <w:rPr>
          <w:rFonts w:asciiTheme="minorHAnsi" w:eastAsia="MS Gothic" w:hAnsiTheme="minorHAnsi" w:cstheme="minorHAnsi"/>
        </w:rPr>
        <w:t xml:space="preserve">Summed Duration of Repair per minute; </w:t>
      </w:r>
      <w:r w:rsidRPr="00142F86">
        <w:rPr>
          <w:rFonts w:asciiTheme="minorHAnsi" w:eastAsia="MS Gothic" w:hAnsiTheme="minorHAnsi" w:cstheme="minorHAnsi"/>
          <w:lang w:eastAsia="ja-JP"/>
        </w:rPr>
        <w:t>１分間に産出された</w:t>
      </w:r>
      <w:r w:rsidRPr="00142F86">
        <w:rPr>
          <w:rFonts w:asciiTheme="minorHAnsi" w:eastAsia="MS Gothic" w:hAnsiTheme="minorHAnsi" w:cstheme="minorHAnsi"/>
          <w:lang w:eastAsia="ja-JP"/>
        </w:rPr>
        <w:t>Repair</w:t>
      </w:r>
      <w:r w:rsidRPr="00142F86">
        <w:rPr>
          <w:rFonts w:asciiTheme="minorHAnsi" w:eastAsia="MS Gothic" w:hAnsiTheme="minorHAnsi" w:cstheme="minorHAnsi"/>
          <w:lang w:eastAsia="ja-JP"/>
        </w:rPr>
        <w:t>の長さ。</w:t>
      </w:r>
    </w:p>
    <w:p w14:paraId="46CA7FB4" w14:textId="77777777" w:rsidR="00417779" w:rsidRPr="00142F86" w:rsidRDefault="00417779" w:rsidP="00F645E5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Theme="minorHAnsi" w:eastAsia="MS Gothic" w:hAnsiTheme="minorHAnsi" w:cstheme="minorHAnsi"/>
          <w:lang w:eastAsia="ja-JP"/>
        </w:rPr>
      </w:pPr>
      <w:proofErr w:type="spellStart"/>
      <w:r w:rsidRPr="00142F86">
        <w:rPr>
          <w:rFonts w:asciiTheme="minorHAnsi" w:eastAsia="MS Gothic" w:hAnsiTheme="minorHAnsi" w:cstheme="minorHAnsi"/>
          <w:lang w:eastAsia="ja-JP"/>
        </w:rPr>
        <w:t>RpDur</w:t>
      </w:r>
      <w:proofErr w:type="spellEnd"/>
      <w:r w:rsidRPr="00142F86">
        <w:rPr>
          <w:rFonts w:asciiTheme="minorHAnsi" w:eastAsia="MS Gothic" w:hAnsiTheme="minorHAnsi" w:cstheme="minorHAnsi"/>
          <w:lang w:eastAsia="ja-JP"/>
        </w:rPr>
        <w:t xml:space="preserve"> = Tier2: summed duration of “</w:t>
      </w:r>
      <w:proofErr w:type="spellStart"/>
      <w:r w:rsidRPr="00142F86">
        <w:rPr>
          <w:rFonts w:asciiTheme="minorHAnsi" w:eastAsia="MS Gothic" w:hAnsiTheme="minorHAnsi" w:cstheme="minorHAnsi"/>
          <w:lang w:eastAsia="ja-JP"/>
        </w:rPr>
        <w:t>rp</w:t>
      </w:r>
      <w:proofErr w:type="spellEnd"/>
      <w:r w:rsidRPr="00142F86">
        <w:rPr>
          <w:rFonts w:asciiTheme="minorHAnsi" w:eastAsia="MS Gothic" w:hAnsiTheme="minorHAnsi" w:cstheme="minorHAnsi"/>
          <w:lang w:eastAsia="ja-JP"/>
        </w:rPr>
        <w:t xml:space="preserve">”/dur (Tier 2: </w:t>
      </w:r>
      <w:proofErr w:type="spellStart"/>
      <w:r w:rsidRPr="00142F86">
        <w:rPr>
          <w:rFonts w:asciiTheme="minorHAnsi" w:eastAsia="MS Gothic" w:hAnsiTheme="minorHAnsi" w:cstheme="minorHAnsi"/>
          <w:lang w:eastAsia="ja-JP"/>
        </w:rPr>
        <w:t>ps+psb+pr+fp+rp</w:t>
      </w:r>
      <w:proofErr w:type="spellEnd"/>
      <w:r w:rsidRPr="00142F86">
        <w:rPr>
          <w:rFonts w:asciiTheme="minorHAnsi" w:eastAsia="MS Gothic" w:hAnsiTheme="minorHAnsi" w:cstheme="minorHAnsi"/>
          <w:lang w:eastAsia="ja-JP"/>
        </w:rPr>
        <w:t>)*60</w:t>
      </w:r>
    </w:p>
    <w:p w14:paraId="441DFDF9" w14:textId="77777777" w:rsidR="00F35B7F" w:rsidRPr="00F35B7F" w:rsidRDefault="00F35B7F" w:rsidP="00F35B7F">
      <w:pPr>
        <w:ind w:left="360"/>
        <w:rPr>
          <w:rFonts w:ascii="Meiryo" w:eastAsia="Meiryo" w:hAnsi="Meiryo" w:cstheme="minorHAnsi"/>
          <w:sz w:val="21"/>
          <w:szCs w:val="21"/>
          <w:lang w:eastAsia="ja-JP"/>
        </w:rPr>
      </w:pPr>
    </w:p>
    <w:p w14:paraId="3F8BCCB7" w14:textId="77777777" w:rsidR="003C568A" w:rsidRPr="00777390" w:rsidRDefault="003C568A" w:rsidP="00D641CA">
      <w:pPr>
        <w:ind w:left="360"/>
        <w:rPr>
          <w:rFonts w:ascii="Meiryo" w:eastAsia="Meiryo" w:hAnsi="Meiryo" w:cstheme="minorHAnsi"/>
          <w:sz w:val="21"/>
          <w:szCs w:val="21"/>
          <w:lang w:eastAsia="ja-JP"/>
        </w:rPr>
      </w:pPr>
    </w:p>
    <w:p w14:paraId="5F8359DD" w14:textId="77777777" w:rsidR="00992171" w:rsidRPr="00777390" w:rsidRDefault="00992171" w:rsidP="00992171">
      <w:pPr>
        <w:pStyle w:val="NormalWeb"/>
        <w:spacing w:before="0" w:beforeAutospacing="0" w:after="0" w:afterAutospacing="0"/>
        <w:rPr>
          <w:rFonts w:ascii="Meiryo" w:eastAsia="Meiryo" w:hAnsi="Meiryo" w:cstheme="minorHAnsi"/>
          <w:sz w:val="21"/>
          <w:szCs w:val="21"/>
          <w:lang w:eastAsia="ja-JP"/>
        </w:rPr>
      </w:pPr>
    </w:p>
    <w:p w14:paraId="301C203D" w14:textId="77777777" w:rsidR="00992171" w:rsidRPr="00777390" w:rsidRDefault="00992171" w:rsidP="00992171">
      <w:pPr>
        <w:pStyle w:val="NormalWeb"/>
        <w:spacing w:before="0" w:beforeAutospacing="0" w:after="0" w:afterAutospacing="0"/>
        <w:rPr>
          <w:rFonts w:ascii="Meiryo" w:eastAsia="Meiryo" w:hAnsi="Meiryo" w:cstheme="minorHAnsi"/>
          <w:sz w:val="21"/>
          <w:szCs w:val="21"/>
          <w:lang w:eastAsia="ja-JP"/>
        </w:rPr>
      </w:pPr>
    </w:p>
    <w:p w14:paraId="4C1DC13A" w14:textId="77777777" w:rsidR="00992171" w:rsidRPr="00777390" w:rsidRDefault="00992171" w:rsidP="00142F86">
      <w:pPr>
        <w:pStyle w:val="NormalWeb"/>
        <w:spacing w:before="0" w:beforeAutospacing="0" w:after="0" w:afterAutospacing="0"/>
        <w:ind w:left="1080"/>
        <w:rPr>
          <w:rFonts w:ascii="Meiryo" w:eastAsia="Meiryo" w:hAnsi="Meiryo" w:cstheme="minorHAnsi"/>
          <w:sz w:val="21"/>
          <w:szCs w:val="21"/>
          <w:lang w:eastAsia="ja-JP"/>
        </w:rPr>
      </w:pPr>
    </w:p>
    <w:p w14:paraId="291559A2" w14:textId="77777777" w:rsidR="008D4D1B" w:rsidRPr="00777390" w:rsidRDefault="008D4D1B" w:rsidP="00F1609B">
      <w:pPr>
        <w:ind w:left="360"/>
        <w:rPr>
          <w:rFonts w:ascii="Meiryo" w:eastAsia="Meiryo" w:hAnsi="Meiryo" w:cstheme="minorHAnsi"/>
          <w:sz w:val="21"/>
          <w:szCs w:val="21"/>
          <w:lang w:eastAsia="ja-JP"/>
        </w:rPr>
      </w:pPr>
    </w:p>
    <w:p w14:paraId="6C35723F" w14:textId="77777777" w:rsidR="00C105F3" w:rsidRPr="00777390" w:rsidRDefault="00C105F3" w:rsidP="00C105F3">
      <w:pPr>
        <w:rPr>
          <w:rFonts w:ascii="Meiryo" w:eastAsia="Meiryo" w:hAnsi="Meiryo" w:cstheme="minorHAnsi"/>
          <w:sz w:val="21"/>
          <w:szCs w:val="21"/>
          <w:lang w:eastAsia="ja-JP"/>
        </w:rPr>
      </w:pPr>
    </w:p>
    <w:p w14:paraId="3D019700" w14:textId="77777777" w:rsidR="00C105F3" w:rsidRPr="00777390" w:rsidRDefault="00C105F3" w:rsidP="00C105F3">
      <w:pPr>
        <w:rPr>
          <w:rFonts w:ascii="Meiryo" w:eastAsia="Meiryo" w:hAnsi="Meiryo" w:cstheme="minorHAnsi"/>
          <w:sz w:val="21"/>
          <w:szCs w:val="21"/>
          <w:lang w:eastAsia="ja-JP"/>
        </w:rPr>
      </w:pPr>
    </w:p>
    <w:sectPr w:rsidR="00C105F3" w:rsidRPr="00777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8B560" w14:textId="77777777" w:rsidR="00254B0A" w:rsidRDefault="00254B0A" w:rsidP="0013234B">
      <w:pPr>
        <w:spacing w:after="0" w:line="240" w:lineRule="auto"/>
      </w:pPr>
      <w:r>
        <w:separator/>
      </w:r>
    </w:p>
  </w:endnote>
  <w:endnote w:type="continuationSeparator" w:id="0">
    <w:p w14:paraId="6F38ABB1" w14:textId="77777777" w:rsidR="00254B0A" w:rsidRDefault="00254B0A" w:rsidP="00132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CA7E8" w14:textId="77777777" w:rsidR="00254B0A" w:rsidRDefault="00254B0A" w:rsidP="0013234B">
      <w:pPr>
        <w:spacing w:after="0" w:line="240" w:lineRule="auto"/>
      </w:pPr>
      <w:r>
        <w:separator/>
      </w:r>
    </w:p>
  </w:footnote>
  <w:footnote w:type="continuationSeparator" w:id="0">
    <w:p w14:paraId="65E8EC4D" w14:textId="77777777" w:rsidR="00254B0A" w:rsidRDefault="00254B0A" w:rsidP="00132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31AB"/>
    <w:multiLevelType w:val="hybridMultilevel"/>
    <w:tmpl w:val="2B54C514"/>
    <w:lvl w:ilvl="0" w:tplc="1AD0EC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6826AD"/>
    <w:multiLevelType w:val="hybridMultilevel"/>
    <w:tmpl w:val="9B18932A"/>
    <w:lvl w:ilvl="0" w:tplc="40509D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996039"/>
    <w:multiLevelType w:val="hybridMultilevel"/>
    <w:tmpl w:val="6D1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83ADB"/>
    <w:multiLevelType w:val="hybridMultilevel"/>
    <w:tmpl w:val="0118583A"/>
    <w:lvl w:ilvl="0" w:tplc="FD900D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697111"/>
    <w:multiLevelType w:val="hybridMultilevel"/>
    <w:tmpl w:val="4D58808A"/>
    <w:lvl w:ilvl="0" w:tplc="C2FE151C">
      <w:start w:val="1"/>
      <w:numFmt w:val="decimalFullWidth"/>
      <w:lvlText w:val="%1）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75764"/>
    <w:multiLevelType w:val="hybridMultilevel"/>
    <w:tmpl w:val="A02C6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C3F26"/>
    <w:multiLevelType w:val="hybridMultilevel"/>
    <w:tmpl w:val="B7CEE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D250D"/>
    <w:multiLevelType w:val="hybridMultilevel"/>
    <w:tmpl w:val="E96680BA"/>
    <w:lvl w:ilvl="0" w:tplc="FB8EF99A">
      <w:start w:val="1"/>
      <w:numFmt w:val="decimal"/>
      <w:lvlText w:val="(%1)"/>
      <w:lvlJc w:val="left"/>
      <w:pPr>
        <w:ind w:left="1080" w:hanging="360"/>
      </w:pPr>
      <w:rPr>
        <w:rFonts w:asciiTheme="minorHAnsi" w:eastAsia="MS Gothic" w:hAnsiTheme="minorHAnsi" w:cstheme="minorHAns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852A8F"/>
    <w:multiLevelType w:val="hybridMultilevel"/>
    <w:tmpl w:val="F132B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43095"/>
    <w:multiLevelType w:val="hybridMultilevel"/>
    <w:tmpl w:val="184A4A6A"/>
    <w:lvl w:ilvl="0" w:tplc="E3969C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0F77EE"/>
    <w:multiLevelType w:val="hybridMultilevel"/>
    <w:tmpl w:val="7842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421F4"/>
    <w:multiLevelType w:val="hybridMultilevel"/>
    <w:tmpl w:val="71D2FC12"/>
    <w:lvl w:ilvl="0" w:tplc="38905E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424912"/>
    <w:multiLevelType w:val="hybridMultilevel"/>
    <w:tmpl w:val="180E2A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80025"/>
    <w:multiLevelType w:val="hybridMultilevel"/>
    <w:tmpl w:val="6CB02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2C12DE"/>
    <w:multiLevelType w:val="hybridMultilevel"/>
    <w:tmpl w:val="01E2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60B42"/>
    <w:multiLevelType w:val="hybridMultilevel"/>
    <w:tmpl w:val="189EDE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E024AF"/>
    <w:multiLevelType w:val="hybridMultilevel"/>
    <w:tmpl w:val="DF7C5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5A15DB"/>
    <w:multiLevelType w:val="hybridMultilevel"/>
    <w:tmpl w:val="72662BBE"/>
    <w:lvl w:ilvl="0" w:tplc="76B8DA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5513936">
    <w:abstractNumId w:val="16"/>
  </w:num>
  <w:num w:numId="2" w16cid:durableId="404954515">
    <w:abstractNumId w:val="14"/>
  </w:num>
  <w:num w:numId="3" w16cid:durableId="1830051875">
    <w:abstractNumId w:val="8"/>
  </w:num>
  <w:num w:numId="4" w16cid:durableId="640615376">
    <w:abstractNumId w:val="15"/>
  </w:num>
  <w:num w:numId="5" w16cid:durableId="878055977">
    <w:abstractNumId w:val="13"/>
  </w:num>
  <w:num w:numId="6" w16cid:durableId="563032628">
    <w:abstractNumId w:val="5"/>
  </w:num>
  <w:num w:numId="7" w16cid:durableId="1938445048">
    <w:abstractNumId w:val="7"/>
  </w:num>
  <w:num w:numId="8" w16cid:durableId="805972928">
    <w:abstractNumId w:val="11"/>
  </w:num>
  <w:num w:numId="9" w16cid:durableId="680013749">
    <w:abstractNumId w:val="9"/>
  </w:num>
  <w:num w:numId="10" w16cid:durableId="437680416">
    <w:abstractNumId w:val="1"/>
  </w:num>
  <w:num w:numId="11" w16cid:durableId="463891656">
    <w:abstractNumId w:val="3"/>
  </w:num>
  <w:num w:numId="12" w16cid:durableId="491874952">
    <w:abstractNumId w:val="17"/>
  </w:num>
  <w:num w:numId="13" w16cid:durableId="770512053">
    <w:abstractNumId w:val="0"/>
  </w:num>
  <w:num w:numId="14" w16cid:durableId="1724600934">
    <w:abstractNumId w:val="4"/>
  </w:num>
  <w:num w:numId="15" w16cid:durableId="184290080">
    <w:abstractNumId w:val="12"/>
  </w:num>
  <w:num w:numId="16" w16cid:durableId="968902068">
    <w:abstractNumId w:val="10"/>
  </w:num>
  <w:num w:numId="17" w16cid:durableId="791241885">
    <w:abstractNumId w:val="6"/>
  </w:num>
  <w:num w:numId="18" w16cid:durableId="1432629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66"/>
    <w:rsid w:val="00002300"/>
    <w:rsid w:val="00021678"/>
    <w:rsid w:val="0004210C"/>
    <w:rsid w:val="00043849"/>
    <w:rsid w:val="000570B5"/>
    <w:rsid w:val="00071B86"/>
    <w:rsid w:val="00085057"/>
    <w:rsid w:val="0009121B"/>
    <w:rsid w:val="000917E4"/>
    <w:rsid w:val="00092905"/>
    <w:rsid w:val="000A1475"/>
    <w:rsid w:val="000A59D7"/>
    <w:rsid w:val="000A6053"/>
    <w:rsid w:val="000B2936"/>
    <w:rsid w:val="000B4191"/>
    <w:rsid w:val="000C0199"/>
    <w:rsid w:val="000C623F"/>
    <w:rsid w:val="000D2301"/>
    <w:rsid w:val="000E02C8"/>
    <w:rsid w:val="000E5600"/>
    <w:rsid w:val="001124E9"/>
    <w:rsid w:val="00117EEF"/>
    <w:rsid w:val="00122C6D"/>
    <w:rsid w:val="00127C5E"/>
    <w:rsid w:val="0013234B"/>
    <w:rsid w:val="0013333D"/>
    <w:rsid w:val="00140A1C"/>
    <w:rsid w:val="00142F86"/>
    <w:rsid w:val="00160629"/>
    <w:rsid w:val="001624B9"/>
    <w:rsid w:val="0017091D"/>
    <w:rsid w:val="00181EAC"/>
    <w:rsid w:val="00183E03"/>
    <w:rsid w:val="00194A4C"/>
    <w:rsid w:val="001B11B5"/>
    <w:rsid w:val="001C32EB"/>
    <w:rsid w:val="001C37BC"/>
    <w:rsid w:val="001D2959"/>
    <w:rsid w:val="001E6DE4"/>
    <w:rsid w:val="001E7BE3"/>
    <w:rsid w:val="001F3624"/>
    <w:rsid w:val="001F4685"/>
    <w:rsid w:val="002011FC"/>
    <w:rsid w:val="00201E78"/>
    <w:rsid w:val="00242A2F"/>
    <w:rsid w:val="00243C83"/>
    <w:rsid w:val="00246DA2"/>
    <w:rsid w:val="00254B0A"/>
    <w:rsid w:val="00263263"/>
    <w:rsid w:val="00275F83"/>
    <w:rsid w:val="00276C34"/>
    <w:rsid w:val="00285625"/>
    <w:rsid w:val="002862A6"/>
    <w:rsid w:val="002872B0"/>
    <w:rsid w:val="002962F8"/>
    <w:rsid w:val="002B6567"/>
    <w:rsid w:val="002C0A42"/>
    <w:rsid w:val="002C18C1"/>
    <w:rsid w:val="002D4DB6"/>
    <w:rsid w:val="002E5979"/>
    <w:rsid w:val="002F1052"/>
    <w:rsid w:val="002F1DAD"/>
    <w:rsid w:val="002F77EC"/>
    <w:rsid w:val="003038B1"/>
    <w:rsid w:val="00303E4E"/>
    <w:rsid w:val="00311237"/>
    <w:rsid w:val="003133DB"/>
    <w:rsid w:val="0033693D"/>
    <w:rsid w:val="003413D3"/>
    <w:rsid w:val="0036247E"/>
    <w:rsid w:val="003632D4"/>
    <w:rsid w:val="00367ACA"/>
    <w:rsid w:val="00383B05"/>
    <w:rsid w:val="00397BE8"/>
    <w:rsid w:val="003C1F70"/>
    <w:rsid w:val="003C568A"/>
    <w:rsid w:val="003E43BD"/>
    <w:rsid w:val="004018E9"/>
    <w:rsid w:val="0040627D"/>
    <w:rsid w:val="00412812"/>
    <w:rsid w:val="0041562E"/>
    <w:rsid w:val="00417779"/>
    <w:rsid w:val="00442C87"/>
    <w:rsid w:val="00457264"/>
    <w:rsid w:val="00476DC4"/>
    <w:rsid w:val="00477144"/>
    <w:rsid w:val="004B6873"/>
    <w:rsid w:val="004E10AE"/>
    <w:rsid w:val="004E2028"/>
    <w:rsid w:val="004E4D10"/>
    <w:rsid w:val="005049C0"/>
    <w:rsid w:val="00525B00"/>
    <w:rsid w:val="00527D58"/>
    <w:rsid w:val="00545476"/>
    <w:rsid w:val="005471AC"/>
    <w:rsid w:val="00557874"/>
    <w:rsid w:val="00560EEB"/>
    <w:rsid w:val="005669C9"/>
    <w:rsid w:val="00567586"/>
    <w:rsid w:val="005709FF"/>
    <w:rsid w:val="00591A8D"/>
    <w:rsid w:val="005A1F07"/>
    <w:rsid w:val="005A7FE8"/>
    <w:rsid w:val="005C195F"/>
    <w:rsid w:val="005C3849"/>
    <w:rsid w:val="005C615B"/>
    <w:rsid w:val="005F2E2E"/>
    <w:rsid w:val="005F37C1"/>
    <w:rsid w:val="006143F4"/>
    <w:rsid w:val="00632302"/>
    <w:rsid w:val="0063467E"/>
    <w:rsid w:val="006536E8"/>
    <w:rsid w:val="006537D7"/>
    <w:rsid w:val="00666947"/>
    <w:rsid w:val="006C0491"/>
    <w:rsid w:val="006C48A3"/>
    <w:rsid w:val="006C49C3"/>
    <w:rsid w:val="006D5C6B"/>
    <w:rsid w:val="006D7D64"/>
    <w:rsid w:val="006E59FC"/>
    <w:rsid w:val="006F33B0"/>
    <w:rsid w:val="006F71FB"/>
    <w:rsid w:val="006F7606"/>
    <w:rsid w:val="006F766C"/>
    <w:rsid w:val="0070499F"/>
    <w:rsid w:val="007070D2"/>
    <w:rsid w:val="007125D1"/>
    <w:rsid w:val="0072302A"/>
    <w:rsid w:val="00730CCF"/>
    <w:rsid w:val="00741705"/>
    <w:rsid w:val="00745C42"/>
    <w:rsid w:val="0076151E"/>
    <w:rsid w:val="007675DF"/>
    <w:rsid w:val="00770C66"/>
    <w:rsid w:val="00777390"/>
    <w:rsid w:val="007775A5"/>
    <w:rsid w:val="00782263"/>
    <w:rsid w:val="00783321"/>
    <w:rsid w:val="00784E46"/>
    <w:rsid w:val="0078789F"/>
    <w:rsid w:val="007B01D4"/>
    <w:rsid w:val="007B236D"/>
    <w:rsid w:val="007B2DE1"/>
    <w:rsid w:val="007C17A6"/>
    <w:rsid w:val="007D09BA"/>
    <w:rsid w:val="007D39B3"/>
    <w:rsid w:val="007E67E0"/>
    <w:rsid w:val="00806356"/>
    <w:rsid w:val="00806ABB"/>
    <w:rsid w:val="00806F16"/>
    <w:rsid w:val="00811A13"/>
    <w:rsid w:val="0081508E"/>
    <w:rsid w:val="0081631D"/>
    <w:rsid w:val="0082013C"/>
    <w:rsid w:val="008265A9"/>
    <w:rsid w:val="00831274"/>
    <w:rsid w:val="00832DA1"/>
    <w:rsid w:val="00855488"/>
    <w:rsid w:val="008778BA"/>
    <w:rsid w:val="00891235"/>
    <w:rsid w:val="008A0749"/>
    <w:rsid w:val="008B1835"/>
    <w:rsid w:val="008B3D95"/>
    <w:rsid w:val="008C5E6E"/>
    <w:rsid w:val="008C7712"/>
    <w:rsid w:val="008C79B3"/>
    <w:rsid w:val="008D2238"/>
    <w:rsid w:val="008D4D1B"/>
    <w:rsid w:val="008F27E7"/>
    <w:rsid w:val="00902C60"/>
    <w:rsid w:val="00906EDD"/>
    <w:rsid w:val="0092459A"/>
    <w:rsid w:val="00935892"/>
    <w:rsid w:val="0094294A"/>
    <w:rsid w:val="00942A95"/>
    <w:rsid w:val="0096643F"/>
    <w:rsid w:val="0097477B"/>
    <w:rsid w:val="00980E9C"/>
    <w:rsid w:val="00992171"/>
    <w:rsid w:val="009B7641"/>
    <w:rsid w:val="009D30C1"/>
    <w:rsid w:val="009D531F"/>
    <w:rsid w:val="009D5BD7"/>
    <w:rsid w:val="009E5576"/>
    <w:rsid w:val="00A036DD"/>
    <w:rsid w:val="00A04F17"/>
    <w:rsid w:val="00A20C01"/>
    <w:rsid w:val="00A21A53"/>
    <w:rsid w:val="00A342F8"/>
    <w:rsid w:val="00A44B8B"/>
    <w:rsid w:val="00A53B2B"/>
    <w:rsid w:val="00A66AFB"/>
    <w:rsid w:val="00A7178D"/>
    <w:rsid w:val="00A8174D"/>
    <w:rsid w:val="00A82241"/>
    <w:rsid w:val="00A84D2B"/>
    <w:rsid w:val="00A85B72"/>
    <w:rsid w:val="00A87CE0"/>
    <w:rsid w:val="00A915CE"/>
    <w:rsid w:val="00A936D6"/>
    <w:rsid w:val="00A9393C"/>
    <w:rsid w:val="00AA1663"/>
    <w:rsid w:val="00AB5CEC"/>
    <w:rsid w:val="00AF0935"/>
    <w:rsid w:val="00B0639D"/>
    <w:rsid w:val="00B155EC"/>
    <w:rsid w:val="00B43405"/>
    <w:rsid w:val="00B5062E"/>
    <w:rsid w:val="00B573C7"/>
    <w:rsid w:val="00B577D5"/>
    <w:rsid w:val="00B66A14"/>
    <w:rsid w:val="00B732B8"/>
    <w:rsid w:val="00B80303"/>
    <w:rsid w:val="00B96178"/>
    <w:rsid w:val="00B96EF1"/>
    <w:rsid w:val="00BA5740"/>
    <w:rsid w:val="00BD2D8C"/>
    <w:rsid w:val="00BD70CC"/>
    <w:rsid w:val="00BE19C4"/>
    <w:rsid w:val="00C04670"/>
    <w:rsid w:val="00C04FBA"/>
    <w:rsid w:val="00C105F3"/>
    <w:rsid w:val="00C1521B"/>
    <w:rsid w:val="00C23E13"/>
    <w:rsid w:val="00C27A2E"/>
    <w:rsid w:val="00C364D1"/>
    <w:rsid w:val="00C72FAC"/>
    <w:rsid w:val="00C80031"/>
    <w:rsid w:val="00C8086B"/>
    <w:rsid w:val="00C829C4"/>
    <w:rsid w:val="00C91512"/>
    <w:rsid w:val="00C91C17"/>
    <w:rsid w:val="00C92201"/>
    <w:rsid w:val="00CB44BF"/>
    <w:rsid w:val="00CD5842"/>
    <w:rsid w:val="00CF0D6D"/>
    <w:rsid w:val="00CF7504"/>
    <w:rsid w:val="00D1662F"/>
    <w:rsid w:val="00D41B7A"/>
    <w:rsid w:val="00D439B9"/>
    <w:rsid w:val="00D43A6F"/>
    <w:rsid w:val="00D641CA"/>
    <w:rsid w:val="00D65158"/>
    <w:rsid w:val="00D67F10"/>
    <w:rsid w:val="00D728FF"/>
    <w:rsid w:val="00D863A3"/>
    <w:rsid w:val="00DA288C"/>
    <w:rsid w:val="00DA5EF0"/>
    <w:rsid w:val="00DC569D"/>
    <w:rsid w:val="00DE2E8A"/>
    <w:rsid w:val="00DF2CE6"/>
    <w:rsid w:val="00DF64D9"/>
    <w:rsid w:val="00DF6E73"/>
    <w:rsid w:val="00E04F6B"/>
    <w:rsid w:val="00E15412"/>
    <w:rsid w:val="00E32E2F"/>
    <w:rsid w:val="00E42C92"/>
    <w:rsid w:val="00E50FD7"/>
    <w:rsid w:val="00E52864"/>
    <w:rsid w:val="00E64FEA"/>
    <w:rsid w:val="00E75C75"/>
    <w:rsid w:val="00E76F22"/>
    <w:rsid w:val="00E80CC2"/>
    <w:rsid w:val="00E81DCE"/>
    <w:rsid w:val="00E835A0"/>
    <w:rsid w:val="00E97626"/>
    <w:rsid w:val="00ED0164"/>
    <w:rsid w:val="00EE4CC7"/>
    <w:rsid w:val="00EE651E"/>
    <w:rsid w:val="00F1228C"/>
    <w:rsid w:val="00F1609B"/>
    <w:rsid w:val="00F1720F"/>
    <w:rsid w:val="00F26F72"/>
    <w:rsid w:val="00F35B7F"/>
    <w:rsid w:val="00F52E2D"/>
    <w:rsid w:val="00F54483"/>
    <w:rsid w:val="00F63FE4"/>
    <w:rsid w:val="00F645E5"/>
    <w:rsid w:val="00F67A04"/>
    <w:rsid w:val="00F857F4"/>
    <w:rsid w:val="00F90D00"/>
    <w:rsid w:val="00FB6F96"/>
    <w:rsid w:val="00FC4E94"/>
    <w:rsid w:val="00FC7641"/>
    <w:rsid w:val="00FE3D01"/>
    <w:rsid w:val="00FE7443"/>
    <w:rsid w:val="00FF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4B779"/>
  <w15:chartTrackingRefBased/>
  <w15:docId w15:val="{2CDC508E-E444-4FF7-ADA3-0EECB1A7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4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6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DF64D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32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34B"/>
  </w:style>
  <w:style w:type="paragraph" w:styleId="Footer">
    <w:name w:val="footer"/>
    <w:basedOn w:val="Normal"/>
    <w:link w:val="FooterChar"/>
    <w:uiPriority w:val="99"/>
    <w:unhideWhenUsed/>
    <w:rsid w:val="00132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Tsushima Teruaki</dc:creator>
  <cp:keywords/>
  <dc:description/>
  <cp:lastModifiedBy>Tsushima Teruaki</cp:lastModifiedBy>
  <cp:revision>83</cp:revision>
  <dcterms:created xsi:type="dcterms:W3CDTF">2023-06-13T06:08:00Z</dcterms:created>
  <dcterms:modified xsi:type="dcterms:W3CDTF">2023-06-13T07:26:00Z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307a47a9-4176-49b4-be14-8f05c4d59774</vt:lpwstr>
  </property>
</Properties>
</file>