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Bộ môn Sư phạm tiểu học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03 tháng 12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Admin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