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6938" w:rsidRPr="00476938" w:rsidRDefault="00476938" w:rsidP="004769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476938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Конспект: Вещественные числа (IEEE 754) и представление текста в ЭВМ</w:t>
      </w:r>
    </w:p>
    <w:p w:rsidR="00476938" w:rsidRPr="00476938" w:rsidRDefault="00476938" w:rsidP="004769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47693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 Стандарт IEEE 754 (Вещественные числа)</w:t>
      </w:r>
    </w:p>
    <w:p w:rsidR="00476938" w:rsidRDefault="00476938" w:rsidP="0047693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69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представления чисел с плавающей запятой используется международный стандарт </w:t>
      </w:r>
      <w:r w:rsidRPr="0047693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IEEE 754</w:t>
      </w:r>
      <w:r w:rsidRPr="004769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Для нормализованных чисел значение рассчитывается по формуле: </w:t>
      </w:r>
    </w:p>
    <w:p w:rsidR="00476938" w:rsidRPr="00476938" w:rsidRDefault="00476938" w:rsidP="0047693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r w:rsidRPr="00476938">
        <w:t>-</w:t>
      </w:r>
      <w:proofErr w:type="gramStart"/>
      <w:r w:rsidRPr="00476938">
        <w:rPr>
          <w:rFonts w:ascii="Times New Roman" w:eastAsia="Times New Roman" w:hAnsi="Times New Roman" w:cs="Times New Roman"/>
          <w:sz w:val="24"/>
          <w:szCs w:val="24"/>
          <w:lang w:eastAsia="ru-RU"/>
        </w:rPr>
        <w:t>1)</w:t>
      </w:r>
      <w:r w:rsidRPr="00476938">
        <w:rPr>
          <w:rFonts w:ascii="Times New Roman" w:eastAsia="Times New Roman" w:hAnsi="Times New Roman" w:cs="Times New Roman"/>
          <w:sz w:val="24"/>
          <w:szCs w:val="24"/>
          <w:vertAlign w:val="superscript"/>
          <w:lang w:val="en-US" w:eastAsia="ru-RU"/>
        </w:rPr>
        <w:t>s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vertAlign w:val="superscript"/>
          <w:lang w:val="en-US" w:eastAsia="ru-RU"/>
        </w:rPr>
        <w:t xml:space="preserve"> </w:t>
      </w:r>
      <w:r w:rsidRPr="00476938">
        <w:rPr>
          <w:rFonts w:ascii="Times New Roman" w:eastAsia="Times New Roman" w:hAnsi="Times New Roman" w:cs="Times New Roman"/>
          <w:sz w:val="24"/>
          <w:szCs w:val="24"/>
          <w:lang w:eastAsia="ru-RU"/>
        </w:rPr>
        <w:t>×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76938">
        <w:rPr>
          <w:rFonts w:ascii="Times New Roman" w:eastAsia="Times New Roman" w:hAnsi="Times New Roman" w:cs="Times New Roman"/>
          <w:sz w:val="24"/>
          <w:szCs w:val="24"/>
          <w:lang w:eastAsia="ru-RU"/>
        </w:rPr>
        <w:t>1.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f </w:t>
      </w:r>
      <w:r w:rsidRPr="00476938">
        <w:rPr>
          <w:rFonts w:ascii="Times New Roman" w:eastAsia="Times New Roman" w:hAnsi="Times New Roman" w:cs="Times New Roman"/>
          <w:sz w:val="24"/>
          <w:szCs w:val="24"/>
          <w:lang w:eastAsia="ru-RU"/>
        </w:rPr>
        <w:t>×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76938">
        <w:rPr>
          <w:rFonts w:ascii="Times New Roman" w:eastAsia="Times New Roman" w:hAnsi="Times New Roman" w:cs="Times New Roman"/>
          <w:sz w:val="24"/>
          <w:szCs w:val="24"/>
          <w:lang w:eastAsia="ru-RU"/>
        </w:rPr>
        <w:t>2</w:t>
      </w:r>
      <w:r w:rsidRPr="00476938">
        <w:rPr>
          <w:rFonts w:ascii="Times New Roman" w:eastAsia="Times New Roman" w:hAnsi="Times New Roman" w:cs="Times New Roman"/>
          <w:sz w:val="24"/>
          <w:szCs w:val="24"/>
          <w:vertAlign w:val="superscript"/>
          <w:lang w:val="en-US" w:eastAsia="ru-RU"/>
        </w:rPr>
        <w:t>E</w:t>
      </w:r>
      <w:r w:rsidRPr="00476938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ru-RU"/>
        </w:rPr>
        <w:t>-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  <w:lang w:val="en-US" w:eastAsia="ru-RU"/>
        </w:rPr>
        <w:t>bias</w:t>
      </w:r>
      <w:r w:rsidRPr="00476938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ru-RU"/>
        </w:rPr>
        <w:t xml:space="preserve"> </w:t>
      </w:r>
    </w:p>
    <w:p w:rsidR="00476938" w:rsidRPr="00476938" w:rsidRDefault="00476938" w:rsidP="0047693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69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где </w:t>
      </w:r>
      <w:r w:rsidRPr="00476938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s</w:t>
      </w:r>
      <w:r w:rsidRPr="004769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бит знака,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</w:t>
      </w:r>
      <w:r w:rsidRPr="00476938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f</w:t>
      </w:r>
      <w:r w:rsidRPr="004769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мантисса с неявной ведущей единицей, </w:t>
      </w:r>
      <w:r w:rsidRPr="00476938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E</w:t>
      </w:r>
      <w:r w:rsidRPr="004769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proofErr w:type="spellStart"/>
      <w:r w:rsidRPr="00476938">
        <w:rPr>
          <w:rFonts w:ascii="Times New Roman" w:eastAsia="Times New Roman" w:hAnsi="Times New Roman" w:cs="Times New Roman"/>
          <w:sz w:val="24"/>
          <w:szCs w:val="24"/>
          <w:lang w:eastAsia="ru-RU"/>
        </w:rPr>
        <w:t>смещенная</w:t>
      </w:r>
      <w:proofErr w:type="spellEnd"/>
      <w:r w:rsidRPr="004769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экспонента, а</w:t>
      </w:r>
      <w:r w:rsidRPr="00476938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 xml:space="preserve"> </w:t>
      </w:r>
      <w:proofErr w:type="spellStart"/>
      <w:r w:rsidRPr="00476938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bias</w:t>
      </w:r>
      <w:proofErr w:type="spellEnd"/>
      <w:r w:rsidRPr="004769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константа смещения.</w:t>
      </w:r>
    </w:p>
    <w:p w:rsidR="00476938" w:rsidRPr="00476938" w:rsidRDefault="00476938" w:rsidP="004769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47693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Особые значения в IEEE 754:</w:t>
      </w:r>
    </w:p>
    <w:p w:rsidR="00476938" w:rsidRPr="00476938" w:rsidRDefault="00476938" w:rsidP="004769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Ноль (+0 и -0</w:t>
      </w:r>
      <w:r w:rsidRPr="0047693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):</w:t>
      </w:r>
      <w:r w:rsidRPr="004769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Экспонента и мантисса полностью состоят из нулей. Знак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определяется старшим битом (0</w:t>
      </w:r>
      <w:r w:rsidRPr="004769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+0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476938">
        <w:rPr>
          <w:rFonts w:ascii="Times New Roman" w:eastAsia="Times New Roman" w:hAnsi="Times New Roman" w:cs="Times New Roman"/>
          <w:sz w:val="24"/>
          <w:szCs w:val="24"/>
          <w:lang w:eastAsia="ru-RU"/>
        </w:rPr>
        <w:t>1 для -0).</w:t>
      </w:r>
    </w:p>
    <w:p w:rsidR="00476938" w:rsidRPr="00476938" w:rsidRDefault="00476938" w:rsidP="004769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693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Бесконечность (+∞ и -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∞</w:t>
      </w:r>
      <w:r w:rsidRPr="0047693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):</w:t>
      </w:r>
      <w:r w:rsidRPr="004769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Экспонента состоит из одних единиц (</w:t>
      </w:r>
      <w:r w:rsidRPr="00476938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11111111</w:t>
      </w:r>
      <w:r w:rsidRPr="004769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float32), а мантисса равна нулю. Возникает, например, при делении положительного числа на ноль.</w:t>
      </w:r>
    </w:p>
    <w:p w:rsidR="00476938" w:rsidRPr="00476938" w:rsidRDefault="00476938" w:rsidP="004769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7693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NaN</w:t>
      </w:r>
      <w:proofErr w:type="spellEnd"/>
      <w:r w:rsidRPr="0047693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</w:t>
      </w:r>
      <w:proofErr w:type="spellStart"/>
      <w:r w:rsidRPr="0047693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Not</w:t>
      </w:r>
      <w:proofErr w:type="spellEnd"/>
      <w:r w:rsidRPr="0047693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a </w:t>
      </w:r>
      <w:proofErr w:type="spellStart"/>
      <w:r w:rsidRPr="0047693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Number</w:t>
      </w:r>
      <w:proofErr w:type="spellEnd"/>
      <w:r w:rsidRPr="0047693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):</w:t>
      </w:r>
      <w:r w:rsidRPr="004769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Результат </w:t>
      </w:r>
      <w:proofErr w:type="spellStart"/>
      <w:r w:rsidRPr="00476938">
        <w:rPr>
          <w:rFonts w:ascii="Times New Roman" w:eastAsia="Times New Roman" w:hAnsi="Times New Roman" w:cs="Times New Roman"/>
          <w:sz w:val="24"/>
          <w:szCs w:val="24"/>
          <w:lang w:eastAsia="ru-RU"/>
        </w:rPr>
        <w:t>неопределенной</w:t>
      </w:r>
      <w:proofErr w:type="spellEnd"/>
      <w:r w:rsidRPr="004769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операции (например, 0/0 или извлечение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√-1</w:t>
      </w:r>
      <w:r w:rsidRPr="004769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среди действительных чисел). В битовом виде: экспонента из одних единиц, а мантисса — </w:t>
      </w:r>
      <w:r w:rsidRPr="0047693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ненулевая</w:t>
      </w:r>
      <w:r w:rsidRPr="0047693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476938" w:rsidRPr="00476938" w:rsidRDefault="00476938" w:rsidP="004769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7693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Денормализованные</w:t>
      </w:r>
      <w:proofErr w:type="spellEnd"/>
      <w:r w:rsidRPr="0047693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(субнормальные) числа:</w:t>
      </w:r>
      <w:r w:rsidRPr="004769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Используются для представления экстремально маленьких чисел, близких к нулю. У них поле экспоненты равно нулю (</w:t>
      </w:r>
      <w:r w:rsidRPr="00476938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00000000</w:t>
      </w:r>
      <w:r w:rsidRPr="004769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), а скрытая ведущая единица перед двоичной запятой заменяется на </w:t>
      </w:r>
      <w:r w:rsidRPr="0047693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ноль</w:t>
      </w:r>
      <w:r w:rsidRPr="004769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(0.f). Самое маленькое субнормальное число в float32 равно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</w:t>
      </w:r>
      <w:r w:rsidRPr="00476938">
        <w:rPr>
          <w:rFonts w:ascii="Times New Roman" w:eastAsia="Times New Roman" w:hAnsi="Times New Roman" w:cs="Times New Roman"/>
          <w:b/>
          <w:bCs/>
          <w:sz w:val="24"/>
          <w:szCs w:val="24"/>
          <w:vertAlign w:val="superscript"/>
          <w:lang w:eastAsia="ru-RU"/>
        </w:rPr>
        <w:t>-14</w:t>
      </w:r>
      <w:r w:rsidRPr="00476938">
        <w:rPr>
          <w:rFonts w:ascii="Times New Roman" w:eastAsia="Times New Roman" w:hAnsi="Times New Roman" w:cs="Times New Roman"/>
          <w:b/>
          <w:bCs/>
          <w:sz w:val="24"/>
          <w:szCs w:val="24"/>
          <w:vertAlign w:val="superscript"/>
          <w:lang w:val="en-US" w:eastAsia="ru-RU"/>
        </w:rPr>
        <w:t>9</w:t>
      </w:r>
      <w:r w:rsidRPr="0047693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476938" w:rsidRPr="00476938" w:rsidRDefault="00476938" w:rsidP="004769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47693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Проблема точности на примере 0.1:</w:t>
      </w:r>
    </w:p>
    <w:p w:rsidR="00476938" w:rsidRPr="00476938" w:rsidRDefault="00476938" w:rsidP="0047693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69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Число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0.1</w:t>
      </w:r>
      <w:r w:rsidRPr="00476938">
        <w:rPr>
          <w:rFonts w:ascii="Times New Roman" w:eastAsia="Times New Roman" w:hAnsi="Times New Roman" w:cs="Times New Roman"/>
          <w:sz w:val="24"/>
          <w:szCs w:val="24"/>
          <w:vertAlign w:val="subscript"/>
          <w:lang w:eastAsia="ru-RU"/>
        </w:rPr>
        <w:t>10</w:t>
      </w:r>
      <w:r w:rsidRPr="004769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невозможно представить в виде конечной двоичной дроби, так как в двоичной системе оно превращается в бесконечную периодическую дробь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0.0001100110011...</w:t>
      </w:r>
      <w:r w:rsidRPr="00476938">
        <w:rPr>
          <w:rFonts w:ascii="Times New Roman" w:eastAsia="Times New Roman" w:hAnsi="Times New Roman" w:cs="Times New Roman"/>
          <w:sz w:val="24"/>
          <w:szCs w:val="24"/>
          <w:vertAlign w:val="subscript"/>
          <w:lang w:eastAsia="ru-RU"/>
        </w:rPr>
        <w:t>2</w:t>
      </w:r>
      <w:r w:rsidRPr="004769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Из-за округления до 23 бит мантиссы в </w:t>
      </w:r>
      <w:r w:rsidRPr="00476938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float32</w:t>
      </w:r>
      <w:r w:rsidRPr="004769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реальное хранимое значение слегка отличается от математического. Из этих микроскопических погрешностей округления возникает классическая программная особенность, когда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0.1 + 0.2 ≠</w:t>
      </w:r>
      <w:r w:rsidRPr="0047693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0.3</w:t>
      </w:r>
      <w:r w:rsidRPr="0047693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476938" w:rsidRPr="00476938" w:rsidRDefault="00476938" w:rsidP="004769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693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.75pt" o:hralign="center" o:hrstd="t" o:hr="t" fillcolor="#a0a0a0" stroked="f"/>
        </w:pict>
      </w:r>
    </w:p>
    <w:p w:rsidR="00476938" w:rsidRPr="00476938" w:rsidRDefault="00476938" w:rsidP="004769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47693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 Представление текста в ЭВМ</w:t>
      </w:r>
    </w:p>
    <w:p w:rsidR="00476938" w:rsidRPr="00476938" w:rsidRDefault="00476938" w:rsidP="0047693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69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Компьютер не умеет хранить буквы напрямую — он сохраняет текст исключительно </w:t>
      </w:r>
      <w:r w:rsidRPr="0047693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 виде чисел</w:t>
      </w:r>
      <w:r w:rsidRPr="004769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(наборов битов).</w:t>
      </w:r>
    </w:p>
    <w:p w:rsidR="00476938" w:rsidRPr="00476938" w:rsidRDefault="00476938" w:rsidP="004769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693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Кодировка символов</w:t>
      </w:r>
      <w:r w:rsidRPr="004769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система правил, которая сопоставляет каждому символу текста (букве, цифре, </w:t>
      </w:r>
      <w:proofErr w:type="spellStart"/>
      <w:r w:rsidRPr="00476938">
        <w:rPr>
          <w:rFonts w:ascii="Times New Roman" w:eastAsia="Times New Roman" w:hAnsi="Times New Roman" w:cs="Times New Roman"/>
          <w:sz w:val="24"/>
          <w:szCs w:val="24"/>
          <w:lang w:eastAsia="ru-RU"/>
        </w:rPr>
        <w:t>эмодзи</w:t>
      </w:r>
      <w:proofErr w:type="spellEnd"/>
      <w:r w:rsidRPr="004769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иероглифу) </w:t>
      </w:r>
      <w:proofErr w:type="spellStart"/>
      <w:r w:rsidRPr="00476938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определенный</w:t>
      </w:r>
      <w:proofErr w:type="spellEnd"/>
      <w:r w:rsidRPr="004769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числовой код.</w:t>
      </w:r>
    </w:p>
    <w:p w:rsidR="00476938" w:rsidRPr="00476938" w:rsidRDefault="00476938" w:rsidP="004769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693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Пример:</w:t>
      </w:r>
      <w:r w:rsidRPr="004769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Мы видим на экране букву «А», в памяти компьютера она преобразуется в числовой код </w:t>
      </w:r>
      <w:r w:rsidRPr="00476938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65</w:t>
      </w:r>
      <w:r w:rsidRPr="004769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(для ASCII), который физически хранится в виде байта </w:t>
      </w:r>
      <w:r w:rsidRPr="00476938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01000001</w:t>
      </w:r>
      <w:r w:rsidRPr="0047693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476938" w:rsidRPr="00476938" w:rsidRDefault="00476938" w:rsidP="004769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47693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Стандарт ASCII:</w:t>
      </w:r>
    </w:p>
    <w:p w:rsidR="00476938" w:rsidRPr="00476938" w:rsidRDefault="00476938" w:rsidP="004769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693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История:</w:t>
      </w:r>
      <w:r w:rsidRPr="004769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Разработан в США в 1950–1960-х годах для английского языка.</w:t>
      </w:r>
    </w:p>
    <w:p w:rsidR="00476938" w:rsidRPr="00476938" w:rsidRDefault="00476938" w:rsidP="004769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693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Разрядность:</w:t>
      </w:r>
      <w:r w:rsidRPr="004769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Изначально кодировка </w:t>
      </w:r>
      <w:r w:rsidRPr="0047693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ASCII7 использовала 7 бит</w:t>
      </w:r>
      <w:r w:rsidRPr="004769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позволяла закодировать всего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</w:t>
      </w:r>
      <w:r w:rsidRPr="00476938">
        <w:rPr>
          <w:rFonts w:ascii="Times New Roman" w:eastAsia="Times New Roman" w:hAnsi="Times New Roman" w:cs="Times New Roman"/>
          <w:b/>
          <w:bCs/>
          <w:sz w:val="24"/>
          <w:szCs w:val="24"/>
          <w:vertAlign w:val="superscript"/>
          <w:lang w:eastAsia="ru-RU"/>
        </w:rPr>
        <w:t>7</w:t>
      </w:r>
      <w:r w:rsidRPr="0047693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= 128 символов</w:t>
      </w:r>
      <w:r w:rsidRPr="0047693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476938" w:rsidRPr="00476938" w:rsidRDefault="00476938" w:rsidP="004769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693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 входило:</w:t>
      </w:r>
      <w:r w:rsidRPr="004769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Латинские буквы (заглавные и строчные), цифры, знаки препинания, базовые специальные и управляющие символы.</w:t>
      </w:r>
    </w:p>
    <w:p w:rsidR="00476938" w:rsidRPr="00476938" w:rsidRDefault="00476938" w:rsidP="004769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693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Ограничение:</w:t>
      </w:r>
      <w:r w:rsidRPr="004769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128 символов категорически не хватало для других национальных алфавитов (кириллицы, арабского, китайс</w:t>
      </w:r>
      <w:bookmarkStart w:id="0" w:name="_GoBack"/>
      <w:bookmarkEnd w:id="0"/>
      <w:r w:rsidRPr="00476938">
        <w:rPr>
          <w:rFonts w:ascii="Times New Roman" w:eastAsia="Times New Roman" w:hAnsi="Times New Roman" w:cs="Times New Roman"/>
          <w:sz w:val="24"/>
          <w:szCs w:val="24"/>
          <w:lang w:eastAsia="ru-RU"/>
        </w:rPr>
        <w:t>кого, японского и др.), что привело к необходимости создания расширенных и международных кодировок.</w:t>
      </w:r>
    </w:p>
    <w:p w:rsidR="00476938" w:rsidRPr="00476938" w:rsidRDefault="00476938" w:rsidP="004769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693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2B535F" w:rsidRDefault="002B535F"/>
    <w:sectPr w:rsidR="002B535F" w:rsidSect="00F02747">
      <w:pgSz w:w="11906" w:h="16838" w:code="9"/>
      <w:pgMar w:top="425" w:right="849" w:bottom="709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DE31F0B"/>
    <w:multiLevelType w:val="multilevel"/>
    <w:tmpl w:val="67443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EB41A2"/>
    <w:multiLevelType w:val="multilevel"/>
    <w:tmpl w:val="4E64B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5668C6"/>
    <w:multiLevelType w:val="multilevel"/>
    <w:tmpl w:val="7902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2A0C"/>
    <w:rsid w:val="002B535F"/>
    <w:rsid w:val="00476938"/>
    <w:rsid w:val="00F02747"/>
    <w:rsid w:val="00FE2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8B75A4"/>
  <w15:chartTrackingRefBased/>
  <w15:docId w15:val="{96FB3C73-0B9D-4427-A072-6A4169DA8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47693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476938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HTML">
    <w:name w:val="HTML Code"/>
    <w:basedOn w:val="a0"/>
    <w:uiPriority w:val="99"/>
    <w:semiHidden/>
    <w:unhideWhenUsed/>
    <w:rsid w:val="0047693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3299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800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14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012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13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3812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71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785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906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84028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34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19127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63849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81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91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30048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02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389</Words>
  <Characters>2220</Characters>
  <Application>Microsoft Office Word</Application>
  <DocSecurity>0</DocSecurity>
  <Lines>18</Lines>
  <Paragraphs>5</Paragraphs>
  <ScaleCrop>false</ScaleCrop>
  <Company/>
  <LinksUpToDate>false</LinksUpToDate>
  <CharactersWithSpaces>2604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caxapelmen</dc:creator>
  <cp:keywords/>
  <dc:description/>
  <cp:lastModifiedBy>caxapelmen</cp:lastModifiedBy>
  <cp:revision>2</cp:revision>
  <dcterms:created xsi:type="dcterms:W3CDTF">2026-09-28T17:20:00Z</dcterms:created>
  <dcterms:modified xsi:type="dcterms:W3CDTF">2026-09-28T17:30:00Z</dcterms:modified>
</cp:coreProperties>
</file>