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94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 xml:space="preserve">Trent </w:t>
      </w:r>
      <w:proofErr w:type="spellStart"/>
      <w:r>
        <w:rPr>
          <w:rFonts w:ascii="Times New Roman" w:hAnsi="Times New Roman" w:cs="Times New Roman"/>
          <w:sz w:val="24"/>
          <w:szCs w:val="24"/>
        </w:rPr>
        <w:t>Yarosevich</w:t>
      </w:r>
      <w:proofErr w:type="spellEnd"/>
    </w:p>
    <w:p w:rsid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CSC 142 HY</w:t>
      </w:r>
    </w:p>
    <w:p w:rsid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2/20/2017</w:t>
      </w:r>
    </w:p>
    <w:p w:rsidR="009A3256" w:rsidRDefault="009A3256" w:rsidP="009A3256">
      <w:pPr>
        <w:spacing w:line="480" w:lineRule="auto"/>
        <w:jc w:val="center"/>
        <w:rPr>
          <w:rFonts w:ascii="Times New Roman" w:hAnsi="Times New Roman" w:cs="Times New Roman"/>
          <w:sz w:val="24"/>
          <w:szCs w:val="24"/>
        </w:rPr>
      </w:pPr>
      <w:r>
        <w:rPr>
          <w:rFonts w:ascii="Times New Roman" w:hAnsi="Times New Roman" w:cs="Times New Roman"/>
          <w:sz w:val="24"/>
          <w:szCs w:val="24"/>
        </w:rPr>
        <w:t>Overview of Battleship Program UML/</w:t>
      </w:r>
      <w:proofErr w:type="spellStart"/>
      <w:r>
        <w:rPr>
          <w:rFonts w:ascii="Times New Roman" w:hAnsi="Times New Roman" w:cs="Times New Roman"/>
          <w:sz w:val="24"/>
          <w:szCs w:val="24"/>
        </w:rPr>
        <w:t>Javadocs</w:t>
      </w:r>
      <w:proofErr w:type="spellEnd"/>
    </w:p>
    <w:p w:rsid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program is comprised primarily of a main method class called ‘Battleship’ and an associated class called ‘Player’. These classes each have several dependent classes that carry out the game, some of which are shared. Specifically, the Battleship class has </w:t>
      </w:r>
      <w:proofErr w:type="spellStart"/>
      <w:r>
        <w:rPr>
          <w:rFonts w:ascii="Times New Roman" w:hAnsi="Times New Roman" w:cs="Times New Roman"/>
          <w:sz w:val="24"/>
          <w:szCs w:val="24"/>
        </w:rPr>
        <w:t>BoardListener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OKListener</w:t>
      </w:r>
      <w:proofErr w:type="spellEnd"/>
      <w:r>
        <w:rPr>
          <w:rFonts w:ascii="Times New Roman" w:hAnsi="Times New Roman" w:cs="Times New Roman"/>
          <w:sz w:val="24"/>
          <w:szCs w:val="24"/>
        </w:rPr>
        <w:t xml:space="preserve"> dependent classes. The Battleship class in turn is dependent on a </w:t>
      </w:r>
      <w:proofErr w:type="spellStart"/>
      <w:r>
        <w:rPr>
          <w:rFonts w:ascii="Times New Roman" w:hAnsi="Times New Roman" w:cs="Times New Roman"/>
          <w:sz w:val="24"/>
          <w:szCs w:val="24"/>
        </w:rPr>
        <w:t>BattleshipClient</w:t>
      </w:r>
      <w:proofErr w:type="spellEnd"/>
      <w:r>
        <w:rPr>
          <w:rFonts w:ascii="Times New Roman" w:hAnsi="Times New Roman" w:cs="Times New Roman"/>
          <w:sz w:val="24"/>
          <w:szCs w:val="24"/>
        </w:rPr>
        <w:t xml:space="preserve"> class, which is itself associated with the Player class. This seems to sort of imply a logical relationship whereby the Battleship class is where the bulk of the game processing occurs, but is itself performing actions based on what the player is doing (the Player class methods), and dependent</w:t>
      </w:r>
      <w:r w:rsidR="00586D5F">
        <w:rPr>
          <w:rFonts w:ascii="Times New Roman" w:hAnsi="Times New Roman" w:cs="Times New Roman"/>
          <w:sz w:val="24"/>
          <w:szCs w:val="24"/>
        </w:rPr>
        <w:t xml:space="preserve"> to some extent on the client class, which controls I/O for remote connections and watches for errors resulting from remote gameplay</w:t>
      </w:r>
      <w:r>
        <w:rPr>
          <w:rFonts w:ascii="Times New Roman" w:hAnsi="Times New Roman" w:cs="Times New Roman"/>
          <w:sz w:val="24"/>
          <w:szCs w:val="24"/>
        </w:rPr>
        <w:t>. Basically the Battleship class does things like set up the board, get information about the player, the status of the game, if someone has won or lost, etc. The dependent listener classes are mainly for the buttons on the board.</w:t>
      </w:r>
    </w:p>
    <w:p w:rsid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ab/>
        <w:t>The Player class interfaces with the user to take shots, as well as determine hits or misses, whether or not it’s the player’s turn, whether or not boats are sunk, and generally determines what the results of player activity are. This is the info that the Battleship class uses to, for exam</w:t>
      </w:r>
      <w:r w:rsidR="00586D5F">
        <w:rPr>
          <w:rFonts w:ascii="Times New Roman" w:hAnsi="Times New Roman" w:cs="Times New Roman"/>
          <w:sz w:val="24"/>
          <w:szCs w:val="24"/>
        </w:rPr>
        <w:t xml:space="preserve">ple, draw the board accurately. The Player class, in turn, collects information from the associated ‘Ships’ class to get information about Ship objects, such as how many hits they have left, its location, etc. Obviously there is a lot more functionality to the program, but this is the </w:t>
      </w:r>
      <w:r w:rsidR="00586D5F">
        <w:rPr>
          <w:rFonts w:ascii="Times New Roman" w:hAnsi="Times New Roman" w:cs="Times New Roman"/>
          <w:sz w:val="24"/>
          <w:szCs w:val="24"/>
        </w:rPr>
        <w:lastRenderedPageBreak/>
        <w:t xml:space="preserve">overall structure. Player instance does stuff to Ship instances </w:t>
      </w:r>
      <w:bookmarkStart w:id="0" w:name="_GoBack"/>
      <w:bookmarkEnd w:id="0"/>
      <w:r w:rsidR="00586D5F">
        <w:rPr>
          <w:rFonts w:ascii="Times New Roman" w:hAnsi="Times New Roman" w:cs="Times New Roman"/>
          <w:sz w:val="24"/>
          <w:szCs w:val="24"/>
        </w:rPr>
        <w:t>and the main method Battleship class draws the board and carries out the game’s progression.</w:t>
      </w:r>
    </w:p>
    <w:p w:rsid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ab/>
      </w:r>
    </w:p>
    <w:p w:rsidR="009A3256" w:rsidRPr="009A3256" w:rsidRDefault="009A3256" w:rsidP="009A3256">
      <w:pPr>
        <w:spacing w:line="480" w:lineRule="auto"/>
        <w:rPr>
          <w:rFonts w:ascii="Times New Roman" w:hAnsi="Times New Roman" w:cs="Times New Roman"/>
          <w:sz w:val="24"/>
          <w:szCs w:val="24"/>
        </w:rPr>
      </w:pPr>
      <w:r>
        <w:rPr>
          <w:rFonts w:ascii="Times New Roman" w:hAnsi="Times New Roman" w:cs="Times New Roman"/>
          <w:sz w:val="24"/>
          <w:szCs w:val="24"/>
        </w:rPr>
        <w:tab/>
      </w:r>
    </w:p>
    <w:sectPr w:rsidR="009A3256" w:rsidRPr="009A3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256"/>
    <w:rsid w:val="00586D5F"/>
    <w:rsid w:val="009A3256"/>
    <w:rsid w:val="00DE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zennsunni</dc:creator>
  <cp:lastModifiedBy>zennsunni</cp:lastModifiedBy>
  <cp:revision>1</cp:revision>
  <dcterms:created xsi:type="dcterms:W3CDTF">2017-02-20T23:49:00Z</dcterms:created>
  <dcterms:modified xsi:type="dcterms:W3CDTF">2017-02-21T00:15:00Z</dcterms:modified>
</cp:coreProperties>
</file>