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23A" w:rsidRDefault="00CC5394">
      <w:pPr>
        <w:rPr>
          <w:b/>
          <w:sz w:val="40"/>
          <w:szCs w:val="40"/>
          <w:lang w:val="vi-VN"/>
        </w:rPr>
      </w:pPr>
      <w:r w:rsidRPr="00CC5394">
        <w:rPr>
          <w:b/>
          <w:sz w:val="40"/>
          <w:szCs w:val="40"/>
          <w:lang w:val="vi-VN"/>
        </w:rPr>
        <w:t xml:space="preserve">Phần 3: </w:t>
      </w:r>
      <w:r>
        <w:rPr>
          <w:b/>
          <w:sz w:val="40"/>
          <w:szCs w:val="40"/>
          <w:lang w:val="vi-VN"/>
        </w:rPr>
        <w:t xml:space="preserve">Ứng dụng AI trong Học tập </w:t>
      </w:r>
    </w:p>
    <w:p w:rsidR="00745A79" w:rsidRDefault="00745A79" w:rsidP="00745A79">
      <w:pPr>
        <w:pStyle w:val="NormalWeb"/>
        <w:spacing w:before="280" w:beforeAutospacing="0" w:after="280" w:afterAutospacing="0"/>
        <w:rPr>
          <w:b/>
          <w:bCs/>
          <w:i/>
          <w:color w:val="000000"/>
          <w:sz w:val="30"/>
          <w:szCs w:val="30"/>
        </w:rPr>
      </w:pPr>
      <w:r w:rsidRPr="00745A79">
        <w:rPr>
          <w:b/>
          <w:bCs/>
          <w:i/>
          <w:color w:val="000000"/>
          <w:sz w:val="30"/>
          <w:szCs w:val="30"/>
        </w:rPr>
        <w:t>Nhiệm vụ 3.1: Tạo nội dung học tập với Canva AI</w:t>
      </w:r>
    </w:p>
    <w:p w:rsidR="00745A79" w:rsidRPr="00745A79" w:rsidRDefault="009B4F07" w:rsidP="00745A79">
      <w:pPr>
        <w:pStyle w:val="NormalWeb"/>
        <w:spacing w:before="280" w:beforeAutospacing="0" w:after="280" w:afterAutospacing="0"/>
        <w:rPr>
          <w:i/>
          <w:sz w:val="30"/>
          <w:szCs w:val="30"/>
        </w:rPr>
      </w:pPr>
      <w:r>
        <w:rPr>
          <w:noProof/>
        </w:rPr>
        <w:drawing>
          <wp:inline distT="0" distB="0" distL="0" distR="0" wp14:anchorId="674F81B2" wp14:editId="4B0CF840">
            <wp:extent cx="2739609" cy="389572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56264" cy="3919409"/>
                    </a:xfrm>
                    <a:prstGeom prst="rect">
                      <a:avLst/>
                    </a:prstGeom>
                  </pic:spPr>
                </pic:pic>
              </a:graphicData>
            </a:graphic>
          </wp:inline>
        </w:drawing>
      </w:r>
      <w:r>
        <w:rPr>
          <w:noProof/>
        </w:rPr>
        <w:drawing>
          <wp:inline distT="0" distB="0" distL="0" distR="0" wp14:anchorId="780AC536" wp14:editId="3E3FEA60">
            <wp:extent cx="3024505" cy="3875506"/>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8544" cy="3931936"/>
                    </a:xfrm>
                    <a:prstGeom prst="rect">
                      <a:avLst/>
                    </a:prstGeom>
                  </pic:spPr>
                </pic:pic>
              </a:graphicData>
            </a:graphic>
          </wp:inline>
        </w:drawing>
      </w:r>
    </w:p>
    <w:p w:rsidR="00864101" w:rsidRDefault="00864101">
      <w:pPr>
        <w:rPr>
          <w:b/>
          <w:sz w:val="40"/>
          <w:szCs w:val="40"/>
          <w:lang w:val="vi-VN"/>
        </w:rPr>
      </w:pPr>
      <w:hyperlink r:id="rId7" w:history="1">
        <w:r w:rsidRPr="001143BF">
          <w:rPr>
            <w:rStyle w:val="Hyperlink"/>
            <w:b/>
            <w:sz w:val="40"/>
            <w:szCs w:val="40"/>
            <w:lang w:val="vi-VN"/>
          </w:rPr>
          <w:t>https://canva.link/acyh20zo5mt0wmn</w:t>
        </w:r>
      </w:hyperlink>
    </w:p>
    <w:p w:rsidR="00CC5394" w:rsidRDefault="00864101">
      <w:pPr>
        <w:rPr>
          <w:b/>
          <w:sz w:val="20"/>
          <w:szCs w:val="20"/>
          <w:lang w:val="vi-VN"/>
        </w:rPr>
      </w:pPr>
      <w:r>
        <w:rPr>
          <w:color w:val="000000"/>
        </w:rPr>
        <w:t xml:space="preserve">*“Infographic được tạo bằng Canva AI” </w:t>
      </w:r>
      <w:r w:rsidR="0032768E">
        <w:rPr>
          <w:b/>
          <w:sz w:val="40"/>
          <w:szCs w:val="40"/>
          <w:lang w:val="vi-VN"/>
        </w:rPr>
        <w:object w:dxaOrig="20745" w:dyaOrig="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9.25pt;height:41.25pt" o:ole="">
            <v:imagedata r:id="rId8" o:title=""/>
          </v:shape>
          <o:OLEObject Type="Embed" ProgID="Package" ShapeID="_x0000_i1025" DrawAspect="Content" ObjectID="_1851232760" r:id="rId9"/>
        </w:object>
      </w:r>
    </w:p>
    <w:p w:rsidR="0002026C" w:rsidRDefault="00864101" w:rsidP="0002026C">
      <w:pPr>
        <w:pStyle w:val="NormalWeb"/>
        <w:spacing w:before="280" w:beforeAutospacing="0" w:after="280" w:afterAutospacing="0"/>
      </w:pPr>
      <w:hyperlink r:id="rId10" w:history="1">
        <w:r w:rsidR="004D0370">
          <w:rPr>
            <w:rStyle w:val="Hyperlink"/>
            <w:rFonts w:ascii="DM Sans" w:hAnsi="DM Sans"/>
            <w:color w:val="2E1FB8"/>
            <w:sz w:val="29"/>
            <w:szCs w:val="29"/>
          </w:rPr>
          <w:t>Nhom10_Th1</w:t>
        </w:r>
      </w:hyperlink>
      <w:r w:rsidR="004D0370">
        <w:rPr>
          <w:rFonts w:ascii="DM Sans" w:hAnsi="DM Sans"/>
          <w:color w:val="000000"/>
          <w:sz w:val="29"/>
          <w:szCs w:val="29"/>
        </w:rPr>
        <w:t> © 2026 by </w:t>
      </w:r>
      <w:hyperlink r:id="rId11" w:history="1">
        <w:r w:rsidR="004D0370">
          <w:rPr>
            <w:rStyle w:val="Hyperlink"/>
            <w:rFonts w:ascii="DM Sans" w:hAnsi="DM Sans"/>
            <w:color w:val="2E1FB8"/>
            <w:sz w:val="29"/>
            <w:szCs w:val="29"/>
          </w:rPr>
          <w:t>Le Thi Thao Vy B2611290</w:t>
        </w:r>
      </w:hyperlink>
      <w:r w:rsidR="004D0370">
        <w:rPr>
          <w:rFonts w:ascii="DM Sans" w:hAnsi="DM Sans"/>
          <w:color w:val="000000"/>
          <w:sz w:val="29"/>
          <w:szCs w:val="29"/>
        </w:rPr>
        <w:t> is licensed under </w:t>
      </w:r>
      <w:hyperlink r:id="rId12" w:history="1">
        <w:r w:rsidR="004D0370">
          <w:rPr>
            <w:rStyle w:val="Hyperlink"/>
            <w:rFonts w:ascii="DM Sans" w:hAnsi="DM Sans"/>
            <w:color w:val="2E1FB8"/>
            <w:sz w:val="29"/>
            <w:szCs w:val="29"/>
          </w:rPr>
          <w:t>CC BY 4.0</w:t>
        </w:r>
      </w:hyperlink>
    </w:p>
    <w:p w:rsidR="0002026C" w:rsidRDefault="0002026C" w:rsidP="0002026C">
      <w:pPr>
        <w:pStyle w:val="NormalWeb"/>
        <w:spacing w:before="280" w:beforeAutospacing="0" w:after="280" w:afterAutospacing="0"/>
        <w:rPr>
          <w:b/>
          <w:bCs/>
          <w:i/>
          <w:color w:val="000000"/>
          <w:sz w:val="36"/>
          <w:szCs w:val="36"/>
        </w:rPr>
      </w:pPr>
      <w:r w:rsidRPr="008C7A69">
        <w:rPr>
          <w:b/>
          <w:bCs/>
          <w:i/>
          <w:color w:val="000000"/>
          <w:sz w:val="36"/>
          <w:szCs w:val="36"/>
        </w:rPr>
        <w:t>Nhiệm vụ 3.2: Đánh giá đạo đức khi sử dụng AI</w:t>
      </w:r>
    </w:p>
    <w:p w:rsidR="008C7A69" w:rsidRPr="008C7A69" w:rsidRDefault="00864101" w:rsidP="008C7A69">
      <w:pPr>
        <w:pStyle w:val="NormalWeb"/>
        <w:rPr>
          <w:sz w:val="30"/>
          <w:szCs w:val="30"/>
        </w:rPr>
      </w:pPr>
      <w:r>
        <w:rPr>
          <w:sz w:val="30"/>
          <w:szCs w:val="30"/>
          <w:lang w:val="vi-VN"/>
        </w:rPr>
        <w:t xml:space="preserve">[*] </w:t>
      </w:r>
      <w:bookmarkStart w:id="0" w:name="_GoBack"/>
      <w:bookmarkEnd w:id="0"/>
      <w:r w:rsidR="008C7A69" w:rsidRPr="008C7A69">
        <w:rPr>
          <w:sz w:val="30"/>
          <w:szCs w:val="30"/>
        </w:rPr>
        <w:t>Dựa trên khung năng lực số DigComp 2.2 và các nguyên tắc đạo đức AI, việc sử dụng Canva AI một cách minh bạch và đạo đức đòi hỏi người dùng tuân thủ ba nguyên tắc cốt lõi.</w:t>
      </w:r>
    </w:p>
    <w:p w:rsidR="008C7A69" w:rsidRDefault="008C7A69" w:rsidP="008C7A69">
      <w:pPr>
        <w:pStyle w:val="NormalWeb"/>
        <w:rPr>
          <w:rStyle w:val="citation-5"/>
          <w:sz w:val="30"/>
          <w:szCs w:val="30"/>
        </w:rPr>
      </w:pPr>
      <w:r w:rsidRPr="008C7A69">
        <w:rPr>
          <w:sz w:val="30"/>
          <w:szCs w:val="30"/>
        </w:rPr>
        <w:t xml:space="preserve">Trước hết, </w:t>
      </w:r>
      <w:r w:rsidRPr="008C7A69">
        <w:rPr>
          <w:b/>
          <w:bCs/>
          <w:sz w:val="30"/>
          <w:szCs w:val="30"/>
        </w:rPr>
        <w:t>gán nhãn nguồn gốc (Attribution)</w:t>
      </w:r>
      <w:r w:rsidRPr="008C7A69">
        <w:rPr>
          <w:sz w:val="30"/>
          <w:szCs w:val="30"/>
        </w:rPr>
        <w:t xml:space="preserve"> là yêu cầu bắt buộc: người tạo nội dung cần ghi rõ việc ứng dụng công cụ AI (như </w:t>
      </w:r>
      <w:r w:rsidRPr="008C7A69">
        <w:rPr>
          <w:i/>
          <w:iCs/>
          <w:sz w:val="30"/>
          <w:szCs w:val="30"/>
        </w:rPr>
        <w:t>Magic Design</w:t>
      </w:r>
      <w:r w:rsidRPr="008C7A69">
        <w:rPr>
          <w:sz w:val="30"/>
          <w:szCs w:val="30"/>
        </w:rPr>
        <w:t xml:space="preserve"> hay </w:t>
      </w:r>
      <w:r w:rsidRPr="008C7A69">
        <w:rPr>
          <w:i/>
          <w:iCs/>
          <w:sz w:val="30"/>
          <w:szCs w:val="30"/>
        </w:rPr>
        <w:t>Text to Image</w:t>
      </w:r>
      <w:r w:rsidRPr="008C7A69">
        <w:rPr>
          <w:sz w:val="30"/>
          <w:szCs w:val="30"/>
        </w:rPr>
        <w:t xml:space="preserve">) trong sản phẩm nhằm đảm bảo tính minh bạch thông tin. Thứ hai, người dùng phải </w:t>
      </w:r>
      <w:r w:rsidRPr="008C7A69">
        <w:rPr>
          <w:b/>
          <w:bCs/>
          <w:sz w:val="30"/>
          <w:szCs w:val="30"/>
        </w:rPr>
        <w:t>kiểm chứng tính trung thực</w:t>
      </w:r>
      <w:r w:rsidRPr="008C7A69">
        <w:rPr>
          <w:sz w:val="30"/>
          <w:szCs w:val="30"/>
        </w:rPr>
        <w:t xml:space="preserve"> của hình ảnh và văn bản trước khi chia sẻ, tuyệt đối không lợi dụng công cụ để tạo ra </w:t>
      </w:r>
      <w:r w:rsidRPr="008C7A69">
        <w:rPr>
          <w:i/>
          <w:iCs/>
          <w:sz w:val="30"/>
          <w:szCs w:val="30"/>
        </w:rPr>
        <w:t>deepfake</w:t>
      </w:r>
      <w:r w:rsidRPr="008C7A69">
        <w:rPr>
          <w:sz w:val="30"/>
          <w:szCs w:val="30"/>
        </w:rPr>
        <w:t xml:space="preserve"> hay lan truyền thông tin </w:t>
      </w:r>
      <w:r w:rsidRPr="008C7A69">
        <w:rPr>
          <w:sz w:val="30"/>
          <w:szCs w:val="30"/>
        </w:rPr>
        <w:lastRenderedPageBreak/>
        <w:t xml:space="preserve">sai lệch gây tổn hại cho cộng đồng. Cuối cùng, cần </w:t>
      </w:r>
      <w:r w:rsidRPr="008C7A69">
        <w:rPr>
          <w:b/>
          <w:bCs/>
          <w:sz w:val="30"/>
          <w:szCs w:val="30"/>
        </w:rPr>
        <w:t>tôn trọng bản quyền</w:t>
      </w:r>
      <w:r w:rsidRPr="008C7A69">
        <w:rPr>
          <w:sz w:val="30"/>
          <w:szCs w:val="30"/>
        </w:rPr>
        <w:t xml:space="preserve">, kiểm tra kỹ nguồn dữ liệu đầu vào và giấy phép tài sản số nhằm tránh vi phạm quyền sở hữu trí tuệ của các tác giả. </w:t>
      </w:r>
      <w:r w:rsidRPr="008C7A69">
        <w:rPr>
          <w:rStyle w:val="citation-5"/>
          <w:sz w:val="30"/>
          <w:szCs w:val="30"/>
        </w:rPr>
        <w:t>Thực hành tốt các yếu tố này giúp xây dựng môi trường sáng tạo an toàn và có trách nhiệm.</w:t>
      </w:r>
    </w:p>
    <w:p w:rsidR="00864101" w:rsidRDefault="00864101" w:rsidP="00864101">
      <w:pPr>
        <w:pStyle w:val="NormalWeb"/>
        <w:spacing w:before="60" w:beforeAutospacing="0" w:after="60" w:afterAutospacing="0"/>
      </w:pPr>
      <w:r>
        <w:rPr>
          <w:color w:val="000000"/>
          <w:sz w:val="30"/>
          <w:szCs w:val="30"/>
        </w:rPr>
        <w:t xml:space="preserve">[*] </w:t>
      </w:r>
      <w:r>
        <w:rPr>
          <w:color w:val="000000"/>
        </w:rPr>
        <w:t>Nguồn ChatGPT</w:t>
      </w:r>
    </w:p>
    <w:p w:rsidR="00864101" w:rsidRPr="008C7A69" w:rsidRDefault="00864101" w:rsidP="008C7A69">
      <w:pPr>
        <w:pStyle w:val="NormalWeb"/>
        <w:rPr>
          <w:sz w:val="30"/>
          <w:szCs w:val="30"/>
        </w:rPr>
      </w:pPr>
    </w:p>
    <w:p w:rsidR="008C7A69" w:rsidRPr="008C7A69" w:rsidRDefault="008C7A69" w:rsidP="0002026C">
      <w:pPr>
        <w:pStyle w:val="NormalWeb"/>
        <w:spacing w:before="280" w:beforeAutospacing="0" w:after="280" w:afterAutospacing="0"/>
        <w:rPr>
          <w:b/>
          <w:bCs/>
          <w:i/>
          <w:color w:val="000000"/>
          <w:sz w:val="30"/>
          <w:szCs w:val="30"/>
        </w:rPr>
      </w:pPr>
    </w:p>
    <w:p w:rsidR="0002026C" w:rsidRDefault="0002026C" w:rsidP="0002026C">
      <w:pPr>
        <w:pStyle w:val="NormalWeb"/>
        <w:spacing w:before="280" w:beforeAutospacing="0" w:after="280" w:afterAutospacing="0"/>
      </w:pPr>
    </w:p>
    <w:p w:rsidR="004D0370" w:rsidRPr="00CC5394" w:rsidRDefault="004D0370">
      <w:pPr>
        <w:rPr>
          <w:b/>
          <w:sz w:val="40"/>
          <w:szCs w:val="40"/>
          <w:lang w:val="vi-VN"/>
        </w:rPr>
      </w:pPr>
      <w:r>
        <w:rPr>
          <w:noProof/>
        </w:rPr>
        <mc:AlternateContent>
          <mc:Choice Requires="wps">
            <w:drawing>
              <wp:inline distT="0" distB="0" distL="0" distR="0">
                <wp:extent cx="304800" cy="304800"/>
                <wp:effectExtent l="0" t="0" r="0" b="0"/>
                <wp:docPr id="4" name="Rectangle 4" descr="https://mirrors.creativecommons.org/presskit/icons/cc.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784249" id="Rectangle 4" o:spid="_x0000_s1026" alt="https://mirrors.creativecommons.org/presskit/icons/cc.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Aw8DnLbAgAA+QUAAA4AAAAAAAAAAAAAAAAALgIAAGRycy9l&#10;Mm9Eb2MueG1sUEsBAi0AFAAGAAgAAAAhAEyg6SzYAAAAAwEAAA8AAAAAAAAAAAAAAAAANQUAAGRy&#10;cy9kb3ducmV2LnhtbFBLBQYAAAAABAAEAPMAAAA6Bg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2" name="Rectangle 2" descr="https://mirrors.creativecommons.org/presskit/icons/by.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6DEB9" id="Rectangle 2" o:spid="_x0000_s1026" alt="https://mirrors.creativecommons.org/presskit/icons/by.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jmEUf3AIAAPkFAAAOAAAAAAAAAAAAAAAAAC4CAABkcnMv&#10;ZTJvRG9jLnhtbFBLAQItABQABgAIAAAAIQBMoOks2AAAAAMBAAAPAAAAAAAAAAAAAAAAADYFAABk&#10;cnMvZG93bnJldi54bWxQSwUGAAAAAAQABADzAAAAOwYAAAAA&#10;" filled="f" stroked="f">
                <o:lock v:ext="edit" aspectratio="t"/>
                <w10:anchorlock/>
              </v:rect>
            </w:pict>
          </mc:Fallback>
        </mc:AlternateContent>
      </w:r>
    </w:p>
    <w:sectPr w:rsidR="004D0370" w:rsidRPr="00CC5394"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M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753"/>
    <w:rsid w:val="0002026C"/>
    <w:rsid w:val="000E2641"/>
    <w:rsid w:val="0032768E"/>
    <w:rsid w:val="003E5F18"/>
    <w:rsid w:val="003E6753"/>
    <w:rsid w:val="004D0370"/>
    <w:rsid w:val="00724E3E"/>
    <w:rsid w:val="00745A79"/>
    <w:rsid w:val="00864101"/>
    <w:rsid w:val="008C7A69"/>
    <w:rsid w:val="008E3CA9"/>
    <w:rsid w:val="0097623A"/>
    <w:rsid w:val="009B4F07"/>
    <w:rsid w:val="00B261A1"/>
    <w:rsid w:val="00CC5394"/>
    <w:rsid w:val="00E35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2A258B-3AA4-4966-94D1-382CBD22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5A79"/>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unhideWhenUsed/>
    <w:rsid w:val="004D0370"/>
    <w:rPr>
      <w:color w:val="0000FF"/>
      <w:u w:val="single"/>
    </w:rPr>
  </w:style>
  <w:style w:type="character" w:customStyle="1" w:styleId="citation-5">
    <w:name w:val="citation-5"/>
    <w:basedOn w:val="DefaultParagraphFont"/>
    <w:rsid w:val="008C7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81126">
      <w:bodyDiv w:val="1"/>
      <w:marLeft w:val="0"/>
      <w:marRight w:val="0"/>
      <w:marTop w:val="0"/>
      <w:marBottom w:val="0"/>
      <w:divBdr>
        <w:top w:val="none" w:sz="0" w:space="0" w:color="auto"/>
        <w:left w:val="none" w:sz="0" w:space="0" w:color="auto"/>
        <w:bottom w:val="none" w:sz="0" w:space="0" w:color="auto"/>
        <w:right w:val="none" w:sz="0" w:space="0" w:color="auto"/>
      </w:divBdr>
    </w:div>
    <w:div w:id="331882177">
      <w:bodyDiv w:val="1"/>
      <w:marLeft w:val="0"/>
      <w:marRight w:val="0"/>
      <w:marTop w:val="0"/>
      <w:marBottom w:val="0"/>
      <w:divBdr>
        <w:top w:val="none" w:sz="0" w:space="0" w:color="auto"/>
        <w:left w:val="none" w:sz="0" w:space="0" w:color="auto"/>
        <w:bottom w:val="none" w:sz="0" w:space="0" w:color="auto"/>
        <w:right w:val="none" w:sz="0" w:space="0" w:color="auto"/>
      </w:divBdr>
    </w:div>
    <w:div w:id="1082986561">
      <w:bodyDiv w:val="1"/>
      <w:marLeft w:val="0"/>
      <w:marRight w:val="0"/>
      <w:marTop w:val="0"/>
      <w:marBottom w:val="0"/>
      <w:divBdr>
        <w:top w:val="none" w:sz="0" w:space="0" w:color="auto"/>
        <w:left w:val="none" w:sz="0" w:space="0" w:color="auto"/>
        <w:bottom w:val="none" w:sz="0" w:space="0" w:color="auto"/>
        <w:right w:val="none" w:sz="0" w:space="0" w:color="auto"/>
      </w:divBdr>
    </w:div>
    <w:div w:id="181332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nva.link/acyh20zo5mt0wmn" TargetMode="External"/><Relationship Id="rId12"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example.com/" TargetMode="External"/><Relationship Id="rId5" Type="http://schemas.openxmlformats.org/officeDocument/2006/relationships/image" Target="media/image1.png"/><Relationship Id="rId10" Type="http://schemas.openxmlformats.org/officeDocument/2006/relationships/hyperlink" Target="https://example.com/"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C3409-7D84-4909-90A1-306D4308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2026-09-18T03:33:00Z</dcterms:created>
  <dcterms:modified xsi:type="dcterms:W3CDTF">2026-09-18T03:33:00Z</dcterms:modified>
</cp:coreProperties>
</file>