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07EEF" w14:textId="786B9852" w:rsidR="00C360E7" w:rsidRPr="008E0936" w:rsidRDefault="00322745">
      <w:pPr>
        <w:rPr>
          <w:rFonts w:ascii="Times New Roman" w:hAnsi="Times New Roman" w:cs="Times New Roman"/>
          <w:sz w:val="24"/>
          <w:szCs w:val="24"/>
        </w:rPr>
      </w:pPr>
      <w:r w:rsidRPr="008E0936">
        <w:rPr>
          <w:rFonts w:ascii="Times New Roman" w:hAnsi="Times New Roman" w:cs="Times New Roman"/>
          <w:sz w:val="24"/>
          <w:szCs w:val="24"/>
        </w:rPr>
        <w:t>Tyler Morgan</w:t>
      </w:r>
    </w:p>
    <w:p w14:paraId="52BF72C8" w14:textId="6FD9E836" w:rsidR="00322745" w:rsidRPr="008E0936" w:rsidRDefault="00322745">
      <w:pPr>
        <w:rPr>
          <w:rFonts w:ascii="Times New Roman" w:hAnsi="Times New Roman" w:cs="Times New Roman"/>
          <w:sz w:val="24"/>
          <w:szCs w:val="24"/>
        </w:rPr>
      </w:pPr>
      <w:r w:rsidRPr="008E0936">
        <w:rPr>
          <w:rFonts w:ascii="Times New Roman" w:hAnsi="Times New Roman" w:cs="Times New Roman"/>
          <w:sz w:val="24"/>
          <w:szCs w:val="24"/>
        </w:rPr>
        <w:t>CS-320 Software Test Automation&amp; QA</w:t>
      </w:r>
    </w:p>
    <w:p w14:paraId="15AE496B" w14:textId="13D2B198" w:rsidR="00322745" w:rsidRPr="008E0936" w:rsidRDefault="00322745">
      <w:pPr>
        <w:rPr>
          <w:rFonts w:ascii="Times New Roman" w:hAnsi="Times New Roman" w:cs="Times New Roman"/>
          <w:sz w:val="24"/>
          <w:szCs w:val="24"/>
        </w:rPr>
      </w:pPr>
      <w:r w:rsidRPr="008E0936">
        <w:rPr>
          <w:rFonts w:ascii="Times New Roman" w:hAnsi="Times New Roman" w:cs="Times New Roman"/>
          <w:sz w:val="24"/>
          <w:szCs w:val="24"/>
        </w:rPr>
        <w:t>Module 5-2 Journal: Software testing Techniques</w:t>
      </w:r>
    </w:p>
    <w:p w14:paraId="14F3D243" w14:textId="68D61719" w:rsidR="00322745" w:rsidRPr="008E0936" w:rsidRDefault="00322745">
      <w:pPr>
        <w:rPr>
          <w:rFonts w:ascii="Times New Roman" w:hAnsi="Times New Roman" w:cs="Times New Roman"/>
          <w:sz w:val="24"/>
          <w:szCs w:val="24"/>
        </w:rPr>
      </w:pPr>
    </w:p>
    <w:p w14:paraId="78411436" w14:textId="73B15EAA" w:rsidR="00322745" w:rsidRPr="008E0936" w:rsidRDefault="00322745">
      <w:pPr>
        <w:rPr>
          <w:rFonts w:ascii="Times New Roman" w:hAnsi="Times New Roman" w:cs="Times New Roman"/>
          <w:sz w:val="24"/>
          <w:szCs w:val="24"/>
        </w:rPr>
      </w:pPr>
    </w:p>
    <w:p w14:paraId="7689941E" w14:textId="1704468D" w:rsidR="00322745" w:rsidRPr="008E0936" w:rsidRDefault="00322745">
      <w:pPr>
        <w:rPr>
          <w:rFonts w:ascii="Times New Roman" w:hAnsi="Times New Roman" w:cs="Times New Roman"/>
          <w:sz w:val="24"/>
          <w:szCs w:val="24"/>
        </w:rPr>
      </w:pPr>
    </w:p>
    <w:p w14:paraId="1A13483F" w14:textId="70C75520" w:rsidR="00322745" w:rsidRPr="008E0936" w:rsidRDefault="00322745">
      <w:pPr>
        <w:rPr>
          <w:rFonts w:ascii="Times New Roman" w:hAnsi="Times New Roman" w:cs="Times New Roman"/>
          <w:sz w:val="24"/>
          <w:szCs w:val="24"/>
        </w:rPr>
      </w:pPr>
    </w:p>
    <w:p w14:paraId="7AF6BF52" w14:textId="1E8DFEEF" w:rsidR="00322745" w:rsidRPr="008E0936" w:rsidRDefault="00322745" w:rsidP="00322745">
      <w:pPr>
        <w:numPr>
          <w:ilvl w:val="0"/>
          <w:numId w:val="2"/>
        </w:numPr>
        <w:rPr>
          <w:rFonts w:ascii="Times New Roman" w:hAnsi="Times New Roman" w:cs="Times New Roman"/>
          <w:sz w:val="24"/>
          <w:szCs w:val="24"/>
        </w:rPr>
      </w:pPr>
      <w:r w:rsidRPr="00322745">
        <w:rPr>
          <w:rFonts w:ascii="Times New Roman" w:hAnsi="Times New Roman" w:cs="Times New Roman"/>
          <w:sz w:val="24"/>
          <w:szCs w:val="24"/>
        </w:rPr>
        <w:t>What were the software testing techniques that you employed for each of the milestones? Describe their characteristics using specific details.</w:t>
      </w:r>
    </w:p>
    <w:p w14:paraId="4879E7F9" w14:textId="4041D7DE" w:rsidR="00322745" w:rsidRPr="00322745" w:rsidRDefault="00322745" w:rsidP="00322745">
      <w:pPr>
        <w:spacing w:line="480" w:lineRule="auto"/>
        <w:ind w:firstLine="360"/>
        <w:rPr>
          <w:rFonts w:ascii="Times New Roman" w:hAnsi="Times New Roman" w:cs="Times New Roman"/>
          <w:sz w:val="24"/>
          <w:szCs w:val="24"/>
        </w:rPr>
      </w:pPr>
      <w:r w:rsidRPr="008E0936">
        <w:rPr>
          <w:rFonts w:ascii="Times New Roman" w:hAnsi="Times New Roman" w:cs="Times New Roman"/>
          <w:sz w:val="24"/>
          <w:szCs w:val="24"/>
        </w:rPr>
        <w:t>For Each of these milestones we had to employed JUNIT testing using JUNIT 5 libraries. This is a form of white box testing, which uses full transparency, allowing the tester to see and test the inner work</w:t>
      </w:r>
      <w:r w:rsidR="001F3880" w:rsidRPr="008E0936">
        <w:rPr>
          <w:rFonts w:ascii="Times New Roman" w:hAnsi="Times New Roman" w:cs="Times New Roman"/>
          <w:sz w:val="24"/>
          <w:szCs w:val="24"/>
        </w:rPr>
        <w:t xml:space="preserve">ings of the code. </w:t>
      </w:r>
      <w:r w:rsidRPr="008E0936">
        <w:rPr>
          <w:rFonts w:ascii="Times New Roman" w:hAnsi="Times New Roman" w:cs="Times New Roman"/>
          <w:sz w:val="24"/>
          <w:szCs w:val="24"/>
        </w:rPr>
        <w:t xml:space="preserve">JUNIT 5 is a test plug-in that you can run using different applications such as Maven, Gradle, or through the Eclipse IDE itself.  I used the IDE by importing the JUNIT 5 library and running the tests that way.  JUNIT 5 encompasses the features of previous versions by using the JUNIT Vintage sub-project. It also uses 2 other sub-projects which are JUNIT Platform, and JUNIT Jupiter.  These sub-projects define the </w:t>
      </w:r>
      <w:proofErr w:type="spellStart"/>
      <w:r w:rsidRPr="008E0936">
        <w:rPr>
          <w:rFonts w:ascii="Times New Roman" w:hAnsi="Times New Roman" w:cs="Times New Roman"/>
          <w:sz w:val="24"/>
          <w:szCs w:val="24"/>
        </w:rPr>
        <w:t>TestEngine</w:t>
      </w:r>
      <w:proofErr w:type="spellEnd"/>
      <w:r w:rsidRPr="008E0936">
        <w:rPr>
          <w:rFonts w:ascii="Times New Roman" w:hAnsi="Times New Roman" w:cs="Times New Roman"/>
          <w:sz w:val="24"/>
          <w:szCs w:val="24"/>
        </w:rPr>
        <w:t xml:space="preserve"> API for developing new testing frameworks, and hold all new JUNIT annotations </w:t>
      </w:r>
      <w:proofErr w:type="spellStart"/>
      <w:r w:rsidRPr="008E0936">
        <w:rPr>
          <w:rFonts w:ascii="Times New Roman" w:hAnsi="Times New Roman" w:cs="Times New Roman"/>
          <w:sz w:val="24"/>
          <w:szCs w:val="24"/>
        </w:rPr>
        <w:t>TestEngine</w:t>
      </w:r>
      <w:proofErr w:type="spellEnd"/>
      <w:r w:rsidRPr="008E0936">
        <w:rPr>
          <w:rFonts w:ascii="Times New Roman" w:hAnsi="Times New Roman" w:cs="Times New Roman"/>
          <w:sz w:val="24"/>
          <w:szCs w:val="24"/>
        </w:rPr>
        <w:t xml:space="preserve"> implementation, respectively.  We also ran coverage tests to see the percentage of our code that was covered and tested by our JUNIT tests.</w:t>
      </w:r>
      <w:r w:rsidR="008E0936" w:rsidRPr="008E0936">
        <w:rPr>
          <w:rFonts w:ascii="Times New Roman" w:hAnsi="Times New Roman" w:cs="Times New Roman"/>
          <w:sz w:val="24"/>
          <w:szCs w:val="24"/>
        </w:rPr>
        <w:t xml:space="preserve">  Additionally, we always use static testing while working with software development.  We don’t have to execute code to preform static testing, instead, we can just read through and fix any noticeable grammatical or syntax errors. </w:t>
      </w:r>
    </w:p>
    <w:p w14:paraId="6716ADE3" w14:textId="53BA9409" w:rsidR="00322745" w:rsidRPr="008E0936" w:rsidRDefault="00322745" w:rsidP="00322745">
      <w:pPr>
        <w:numPr>
          <w:ilvl w:val="0"/>
          <w:numId w:val="2"/>
        </w:numPr>
        <w:rPr>
          <w:rFonts w:ascii="Times New Roman" w:hAnsi="Times New Roman" w:cs="Times New Roman"/>
          <w:sz w:val="24"/>
          <w:szCs w:val="24"/>
        </w:rPr>
      </w:pPr>
      <w:r w:rsidRPr="00322745">
        <w:rPr>
          <w:rFonts w:ascii="Times New Roman" w:hAnsi="Times New Roman" w:cs="Times New Roman"/>
          <w:sz w:val="24"/>
          <w:szCs w:val="24"/>
        </w:rPr>
        <w:t>What are the other software testing techniques that you did not use for the milestones? Describe their characteristics using specific details.</w:t>
      </w:r>
    </w:p>
    <w:p w14:paraId="37CDF948" w14:textId="61C73A24" w:rsidR="001F3880" w:rsidRPr="008E0936" w:rsidRDefault="001F3880" w:rsidP="001F3880">
      <w:pPr>
        <w:spacing w:line="480" w:lineRule="auto"/>
        <w:rPr>
          <w:rFonts w:ascii="Times New Roman" w:hAnsi="Times New Roman" w:cs="Times New Roman"/>
          <w:sz w:val="24"/>
          <w:szCs w:val="24"/>
        </w:rPr>
      </w:pPr>
      <w:r w:rsidRPr="008E0936">
        <w:rPr>
          <w:rFonts w:ascii="Times New Roman" w:hAnsi="Times New Roman" w:cs="Times New Roman"/>
          <w:sz w:val="24"/>
          <w:szCs w:val="24"/>
        </w:rPr>
        <w:t xml:space="preserve">Another form of testing that we didn’t get into is black box testing. This refers to the type of testing that does not allow transparency into the inner workings of the code, and only allows the tester to test the user-end of the software.  This is used in most modern-day software applications </w:t>
      </w:r>
      <w:r w:rsidRPr="008E0936">
        <w:rPr>
          <w:rFonts w:ascii="Times New Roman" w:hAnsi="Times New Roman" w:cs="Times New Roman"/>
          <w:sz w:val="24"/>
          <w:szCs w:val="24"/>
        </w:rPr>
        <w:lastRenderedPageBreak/>
        <w:t xml:space="preserve">to test input values versus output values.  This type of testing is used throughout all stages of the </w:t>
      </w:r>
      <w:r w:rsidR="008E0936" w:rsidRPr="008E0936">
        <w:rPr>
          <w:rFonts w:ascii="Times New Roman" w:hAnsi="Times New Roman" w:cs="Times New Roman"/>
          <w:sz w:val="24"/>
          <w:szCs w:val="24"/>
        </w:rPr>
        <w:t xml:space="preserve">SDLC </w:t>
      </w:r>
      <w:r w:rsidR="008E0936" w:rsidRPr="008E0936">
        <w:rPr>
          <w:rFonts w:ascii="Times New Roman" w:hAnsi="Times New Roman" w:cs="Times New Roman"/>
          <w:sz w:val="24"/>
          <w:szCs w:val="24"/>
        </w:rPr>
        <w:t>(The QA Lead &amp; Boog, 2019)</w:t>
      </w:r>
    </w:p>
    <w:p w14:paraId="0FF2F1A6" w14:textId="77777777" w:rsidR="00322745" w:rsidRPr="00322745" w:rsidRDefault="00322745" w:rsidP="00322745">
      <w:pPr>
        <w:rPr>
          <w:rFonts w:ascii="Times New Roman" w:hAnsi="Times New Roman" w:cs="Times New Roman"/>
          <w:sz w:val="24"/>
          <w:szCs w:val="24"/>
        </w:rPr>
      </w:pPr>
    </w:p>
    <w:p w14:paraId="6C19DC77" w14:textId="308CEB75" w:rsidR="00322745" w:rsidRPr="008E0936" w:rsidRDefault="00322745" w:rsidP="00322745">
      <w:pPr>
        <w:numPr>
          <w:ilvl w:val="0"/>
          <w:numId w:val="2"/>
        </w:numPr>
        <w:rPr>
          <w:rFonts w:ascii="Times New Roman" w:hAnsi="Times New Roman" w:cs="Times New Roman"/>
          <w:sz w:val="24"/>
          <w:szCs w:val="24"/>
        </w:rPr>
      </w:pPr>
      <w:r w:rsidRPr="00322745">
        <w:rPr>
          <w:rFonts w:ascii="Times New Roman" w:hAnsi="Times New Roman" w:cs="Times New Roman"/>
          <w:sz w:val="24"/>
          <w:szCs w:val="24"/>
        </w:rPr>
        <w:t>For each of the techniques you discussed, explain the practical uses and implications for different software development projects and situations.</w:t>
      </w:r>
    </w:p>
    <w:p w14:paraId="2931A4DF" w14:textId="445167FC" w:rsidR="001F3880" w:rsidRPr="008E0936" w:rsidRDefault="001F3880" w:rsidP="008E0936">
      <w:pPr>
        <w:spacing w:line="480" w:lineRule="auto"/>
        <w:ind w:firstLine="360"/>
        <w:rPr>
          <w:rFonts w:ascii="Times New Roman" w:hAnsi="Times New Roman" w:cs="Times New Roman"/>
          <w:sz w:val="24"/>
          <w:szCs w:val="24"/>
        </w:rPr>
      </w:pPr>
      <w:r w:rsidRPr="008E0936">
        <w:rPr>
          <w:rFonts w:ascii="Times New Roman" w:hAnsi="Times New Roman" w:cs="Times New Roman"/>
          <w:sz w:val="24"/>
          <w:szCs w:val="24"/>
        </w:rPr>
        <w:t xml:space="preserve">When looking at white box testing vs. black box testing, they both have their practicalities.  Black box testing is very important for validating user input and ensuring the correct output, meanwhile, white box testing ensure that the functions built from the black box testing work.  Black box testing is a building block of software testing. With a goal of quality assurance for the end user.  The goal for white box testing is to </w:t>
      </w:r>
      <w:r w:rsidR="008E0936" w:rsidRPr="008E0936">
        <w:rPr>
          <w:rFonts w:ascii="Times New Roman" w:hAnsi="Times New Roman" w:cs="Times New Roman"/>
          <w:sz w:val="24"/>
          <w:szCs w:val="24"/>
        </w:rPr>
        <w:t>assess</w:t>
      </w:r>
      <w:r w:rsidRPr="008E0936">
        <w:rPr>
          <w:rFonts w:ascii="Times New Roman" w:hAnsi="Times New Roman" w:cs="Times New Roman"/>
          <w:sz w:val="24"/>
          <w:szCs w:val="24"/>
        </w:rPr>
        <w:t xml:space="preserve"> all possible cases and scenarios of the </w:t>
      </w:r>
      <w:r w:rsidR="008E0936" w:rsidRPr="008E0936">
        <w:rPr>
          <w:rFonts w:ascii="Times New Roman" w:hAnsi="Times New Roman" w:cs="Times New Roman"/>
          <w:sz w:val="24"/>
          <w:szCs w:val="24"/>
        </w:rPr>
        <w:t>code’s</w:t>
      </w:r>
      <w:r w:rsidRPr="008E0936">
        <w:rPr>
          <w:rFonts w:ascii="Times New Roman" w:hAnsi="Times New Roman" w:cs="Times New Roman"/>
          <w:sz w:val="24"/>
          <w:szCs w:val="24"/>
        </w:rPr>
        <w:t xml:space="preserve"> functionality.  We use this on smaller targets in the code such as </w:t>
      </w:r>
      <w:r w:rsidR="008E0936" w:rsidRPr="008E0936">
        <w:rPr>
          <w:rFonts w:ascii="Times New Roman" w:hAnsi="Times New Roman" w:cs="Times New Roman"/>
          <w:sz w:val="24"/>
          <w:szCs w:val="24"/>
        </w:rPr>
        <w:t>functions and methods to ensure flawless functionality (</w:t>
      </w:r>
      <w:proofErr w:type="spellStart"/>
      <w:r w:rsidR="008E0936" w:rsidRPr="008E0936">
        <w:rPr>
          <w:rFonts w:ascii="Times New Roman" w:hAnsi="Times New Roman" w:cs="Times New Roman"/>
          <w:sz w:val="24"/>
          <w:szCs w:val="24"/>
        </w:rPr>
        <w:t>Ashtari</w:t>
      </w:r>
      <w:proofErr w:type="spellEnd"/>
      <w:r w:rsidR="008E0936" w:rsidRPr="008E0936">
        <w:rPr>
          <w:rFonts w:ascii="Times New Roman" w:hAnsi="Times New Roman" w:cs="Times New Roman"/>
          <w:sz w:val="24"/>
          <w:szCs w:val="24"/>
        </w:rPr>
        <w:t>, 2022)</w:t>
      </w:r>
      <w:r w:rsidR="008E0936" w:rsidRPr="008E0936">
        <w:rPr>
          <w:rFonts w:ascii="Times New Roman" w:hAnsi="Times New Roman" w:cs="Times New Roman"/>
          <w:sz w:val="24"/>
          <w:szCs w:val="24"/>
        </w:rPr>
        <w:t>.</w:t>
      </w:r>
      <w:r w:rsidR="008E0936">
        <w:rPr>
          <w:rFonts w:ascii="Times New Roman" w:hAnsi="Times New Roman" w:cs="Times New Roman"/>
          <w:sz w:val="24"/>
          <w:szCs w:val="24"/>
        </w:rPr>
        <w:t xml:space="preserve"> We explored very few types of software testing during these milestones, but there are many very important types of testing being used today.</w:t>
      </w:r>
    </w:p>
    <w:p w14:paraId="37096322" w14:textId="7E2CE956" w:rsidR="008E0936" w:rsidRPr="008E0936" w:rsidRDefault="008E0936" w:rsidP="008E0936">
      <w:pPr>
        <w:spacing w:line="480" w:lineRule="auto"/>
        <w:ind w:firstLine="360"/>
        <w:rPr>
          <w:rFonts w:ascii="Times New Roman" w:hAnsi="Times New Roman" w:cs="Times New Roman"/>
          <w:sz w:val="24"/>
          <w:szCs w:val="24"/>
        </w:rPr>
      </w:pPr>
    </w:p>
    <w:p w14:paraId="1C008E37" w14:textId="5C5CA520" w:rsidR="008E0936" w:rsidRPr="008E0936" w:rsidRDefault="008E0936" w:rsidP="008E0936">
      <w:pPr>
        <w:spacing w:line="480" w:lineRule="auto"/>
        <w:ind w:firstLine="360"/>
        <w:rPr>
          <w:rFonts w:ascii="Times New Roman" w:hAnsi="Times New Roman" w:cs="Times New Roman"/>
          <w:sz w:val="24"/>
          <w:szCs w:val="24"/>
        </w:rPr>
      </w:pPr>
    </w:p>
    <w:p w14:paraId="6937B1F6" w14:textId="18B31571" w:rsidR="008E0936" w:rsidRPr="008E0936" w:rsidRDefault="008E0936" w:rsidP="008E0936">
      <w:pPr>
        <w:spacing w:line="480" w:lineRule="auto"/>
        <w:ind w:firstLine="360"/>
        <w:rPr>
          <w:rFonts w:ascii="Times New Roman" w:hAnsi="Times New Roman" w:cs="Times New Roman"/>
          <w:sz w:val="24"/>
          <w:szCs w:val="24"/>
        </w:rPr>
      </w:pPr>
    </w:p>
    <w:p w14:paraId="294A592F" w14:textId="244C1E57" w:rsidR="008E0936" w:rsidRPr="008E0936" w:rsidRDefault="008E0936" w:rsidP="008E0936">
      <w:pPr>
        <w:spacing w:line="480" w:lineRule="auto"/>
        <w:ind w:firstLine="360"/>
        <w:rPr>
          <w:rFonts w:ascii="Times New Roman" w:hAnsi="Times New Roman" w:cs="Times New Roman"/>
          <w:sz w:val="24"/>
          <w:szCs w:val="24"/>
        </w:rPr>
      </w:pPr>
    </w:p>
    <w:p w14:paraId="1734C746" w14:textId="5ECD8FD6" w:rsidR="008E0936" w:rsidRPr="008E0936" w:rsidRDefault="008E0936" w:rsidP="008E0936">
      <w:pPr>
        <w:spacing w:line="480" w:lineRule="auto"/>
        <w:ind w:firstLine="360"/>
        <w:rPr>
          <w:rFonts w:ascii="Times New Roman" w:hAnsi="Times New Roman" w:cs="Times New Roman"/>
          <w:sz w:val="24"/>
          <w:szCs w:val="24"/>
        </w:rPr>
      </w:pPr>
    </w:p>
    <w:p w14:paraId="0F13E28E" w14:textId="08E724F3" w:rsidR="008E0936" w:rsidRPr="008E0936" w:rsidRDefault="008E0936" w:rsidP="008E0936">
      <w:pPr>
        <w:spacing w:line="480" w:lineRule="auto"/>
        <w:ind w:firstLine="360"/>
        <w:rPr>
          <w:rFonts w:ascii="Times New Roman" w:hAnsi="Times New Roman" w:cs="Times New Roman"/>
          <w:sz w:val="24"/>
          <w:szCs w:val="24"/>
        </w:rPr>
      </w:pPr>
    </w:p>
    <w:p w14:paraId="26813D12" w14:textId="47109742" w:rsidR="008E0936" w:rsidRPr="008E0936" w:rsidRDefault="008E0936" w:rsidP="008E0936">
      <w:pPr>
        <w:spacing w:line="480" w:lineRule="auto"/>
        <w:ind w:firstLine="360"/>
        <w:rPr>
          <w:rFonts w:ascii="Times New Roman" w:hAnsi="Times New Roman" w:cs="Times New Roman"/>
          <w:sz w:val="24"/>
          <w:szCs w:val="24"/>
        </w:rPr>
      </w:pPr>
    </w:p>
    <w:p w14:paraId="62878FE6" w14:textId="05A84AFE" w:rsidR="008E0936" w:rsidRPr="008E0936" w:rsidRDefault="008E0936" w:rsidP="008E0936">
      <w:pPr>
        <w:spacing w:line="480" w:lineRule="auto"/>
        <w:ind w:firstLine="360"/>
        <w:rPr>
          <w:rFonts w:ascii="Times New Roman" w:hAnsi="Times New Roman" w:cs="Times New Roman"/>
          <w:sz w:val="24"/>
          <w:szCs w:val="24"/>
        </w:rPr>
      </w:pPr>
    </w:p>
    <w:p w14:paraId="24519CFC" w14:textId="6A00378D" w:rsidR="008E0936" w:rsidRPr="008E0936" w:rsidRDefault="008E0936" w:rsidP="008E0936">
      <w:pPr>
        <w:spacing w:line="480" w:lineRule="auto"/>
        <w:ind w:firstLine="360"/>
        <w:rPr>
          <w:rFonts w:ascii="Times New Roman" w:hAnsi="Times New Roman" w:cs="Times New Roman"/>
          <w:sz w:val="24"/>
          <w:szCs w:val="24"/>
        </w:rPr>
      </w:pPr>
    </w:p>
    <w:p w14:paraId="25600B6B" w14:textId="70A2D0A0" w:rsidR="008E0936" w:rsidRPr="008E0936" w:rsidRDefault="008E0936" w:rsidP="008E0936">
      <w:pPr>
        <w:spacing w:line="480" w:lineRule="auto"/>
        <w:ind w:firstLine="360"/>
        <w:rPr>
          <w:rFonts w:ascii="Times New Roman" w:hAnsi="Times New Roman" w:cs="Times New Roman"/>
          <w:sz w:val="24"/>
          <w:szCs w:val="24"/>
        </w:rPr>
      </w:pPr>
    </w:p>
    <w:p w14:paraId="312A7247" w14:textId="446ED3DA" w:rsidR="008E0936" w:rsidRPr="008E0936" w:rsidRDefault="008E0936" w:rsidP="008E0936">
      <w:pPr>
        <w:spacing w:line="480" w:lineRule="auto"/>
        <w:ind w:firstLine="360"/>
        <w:rPr>
          <w:rFonts w:ascii="Times New Roman" w:hAnsi="Times New Roman" w:cs="Times New Roman"/>
          <w:sz w:val="24"/>
          <w:szCs w:val="24"/>
        </w:rPr>
      </w:pPr>
    </w:p>
    <w:p w14:paraId="6AC225AA" w14:textId="53F11329" w:rsidR="008E0936" w:rsidRPr="008E0936" w:rsidRDefault="008E0936" w:rsidP="008E0936">
      <w:pPr>
        <w:spacing w:line="480" w:lineRule="auto"/>
        <w:ind w:firstLine="360"/>
        <w:jc w:val="center"/>
        <w:rPr>
          <w:rFonts w:ascii="Times New Roman" w:hAnsi="Times New Roman" w:cs="Times New Roman"/>
          <w:b/>
          <w:bCs/>
          <w:sz w:val="24"/>
          <w:szCs w:val="24"/>
        </w:rPr>
      </w:pPr>
      <w:r w:rsidRPr="008E0936">
        <w:rPr>
          <w:rFonts w:ascii="Times New Roman" w:hAnsi="Times New Roman" w:cs="Times New Roman"/>
          <w:b/>
          <w:bCs/>
          <w:sz w:val="24"/>
          <w:szCs w:val="24"/>
        </w:rPr>
        <w:t>References:</w:t>
      </w:r>
    </w:p>
    <w:p w14:paraId="6F5685A8" w14:textId="3903451A" w:rsidR="008E0936" w:rsidRPr="008E0936" w:rsidRDefault="008E0936" w:rsidP="008E0936">
      <w:pPr>
        <w:pStyle w:val="NormalWeb"/>
        <w:ind w:left="567" w:hanging="567"/>
      </w:pPr>
      <w:proofErr w:type="spellStart"/>
      <w:r w:rsidRPr="008E0936">
        <w:t>Ashtari</w:t>
      </w:r>
      <w:proofErr w:type="spellEnd"/>
      <w:r w:rsidRPr="008E0936">
        <w:t xml:space="preserve">, H. (2022, September 29). </w:t>
      </w:r>
      <w:r w:rsidRPr="008E0936">
        <w:rPr>
          <w:i/>
          <w:iCs/>
        </w:rPr>
        <w:t>Black box vs. white box testing: Understanding 3 key differences</w:t>
      </w:r>
      <w:r w:rsidRPr="008E0936">
        <w:t xml:space="preserve">. Black Box Testing vs. White Box Testing. Retrieved November 27, 2022, from </w:t>
      </w:r>
      <w:hyperlink r:id="rId5" w:history="1">
        <w:r w:rsidRPr="008E0936">
          <w:rPr>
            <w:rStyle w:val="Hyperlink"/>
          </w:rPr>
          <w:t>https://www.spiceworks.com/tech/devops/articles/black-box-vs-white-box-testing/#:~:text=Black%20box%20testing%20is%20a,and%20analyzes%20it%20during%20testing</w:t>
        </w:r>
      </w:hyperlink>
      <w:r w:rsidRPr="008E0936">
        <w:t>.</w:t>
      </w:r>
    </w:p>
    <w:p w14:paraId="614786B3" w14:textId="65E700C0" w:rsidR="008E0936" w:rsidRPr="008E0936" w:rsidRDefault="008E0936" w:rsidP="008E0936">
      <w:pPr>
        <w:pStyle w:val="NormalWeb"/>
        <w:ind w:left="567" w:hanging="567"/>
      </w:pPr>
      <w:r w:rsidRPr="008E0936">
        <w:t xml:space="preserve">The QA Lead, &amp; Boog, J. (2019, September 5). </w:t>
      </w:r>
      <w:r w:rsidRPr="008E0936">
        <w:rPr>
          <w:i/>
          <w:iCs/>
        </w:rPr>
        <w:t>9 types of software testing in software engineering</w:t>
      </w:r>
      <w:r w:rsidRPr="008E0936">
        <w:t xml:space="preserve">. The QA Lead. Retrieved November 27, 2022, from </w:t>
      </w:r>
      <w:hyperlink r:id="rId6" w:history="1">
        <w:r w:rsidRPr="008E0936">
          <w:rPr>
            <w:rStyle w:val="Hyperlink"/>
          </w:rPr>
          <w:t>https://theqalead.com/test-management/types-of-software-testing/</w:t>
        </w:r>
      </w:hyperlink>
    </w:p>
    <w:p w14:paraId="13F5D089" w14:textId="77777777" w:rsidR="008E0936" w:rsidRPr="008E0936" w:rsidRDefault="008E0936" w:rsidP="008E0936">
      <w:pPr>
        <w:pStyle w:val="NormalWeb"/>
        <w:ind w:left="567" w:hanging="567"/>
      </w:pPr>
    </w:p>
    <w:p w14:paraId="4D7ECE09" w14:textId="77777777" w:rsidR="008E0936" w:rsidRPr="008E0936" w:rsidRDefault="008E0936" w:rsidP="008E0936">
      <w:pPr>
        <w:pStyle w:val="NormalWeb"/>
        <w:ind w:left="567" w:hanging="567"/>
      </w:pPr>
    </w:p>
    <w:p w14:paraId="4FA8BE9A" w14:textId="77777777" w:rsidR="008E0936" w:rsidRPr="008E0936" w:rsidRDefault="008E0936" w:rsidP="008E0936">
      <w:pPr>
        <w:pStyle w:val="NormalWeb"/>
        <w:ind w:left="567" w:hanging="567"/>
      </w:pPr>
    </w:p>
    <w:p w14:paraId="4CA670B5" w14:textId="77777777" w:rsidR="008E0936" w:rsidRPr="008E0936" w:rsidRDefault="008E0936" w:rsidP="008E0936">
      <w:pPr>
        <w:pStyle w:val="NormalWeb"/>
        <w:ind w:left="567" w:hanging="567"/>
      </w:pPr>
    </w:p>
    <w:p w14:paraId="6278EC8D" w14:textId="77777777" w:rsidR="008E0936" w:rsidRPr="00322745" w:rsidRDefault="008E0936" w:rsidP="008E0936">
      <w:pPr>
        <w:spacing w:line="480" w:lineRule="auto"/>
        <w:ind w:firstLine="360"/>
        <w:jc w:val="center"/>
        <w:rPr>
          <w:rFonts w:ascii="Times New Roman" w:hAnsi="Times New Roman" w:cs="Times New Roman"/>
          <w:sz w:val="24"/>
          <w:szCs w:val="24"/>
        </w:rPr>
      </w:pPr>
    </w:p>
    <w:p w14:paraId="2A19AE54" w14:textId="0C44E904" w:rsidR="00322745" w:rsidRPr="008E0936" w:rsidRDefault="00322745">
      <w:pPr>
        <w:rPr>
          <w:rFonts w:ascii="Times New Roman" w:hAnsi="Times New Roman" w:cs="Times New Roman"/>
          <w:sz w:val="24"/>
          <w:szCs w:val="24"/>
        </w:rPr>
      </w:pPr>
    </w:p>
    <w:sectPr w:rsidR="00322745" w:rsidRPr="008E0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B57D5"/>
    <w:multiLevelType w:val="multilevel"/>
    <w:tmpl w:val="7C36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AE0608"/>
    <w:multiLevelType w:val="multilevel"/>
    <w:tmpl w:val="41D4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104341">
    <w:abstractNumId w:val="1"/>
  </w:num>
  <w:num w:numId="2" w16cid:durableId="72898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45"/>
    <w:rsid w:val="001F3880"/>
    <w:rsid w:val="00322745"/>
    <w:rsid w:val="008E0936"/>
    <w:rsid w:val="00C36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73DD"/>
  <w15:chartTrackingRefBased/>
  <w15:docId w15:val="{F8EFC89A-8FB0-4A05-9181-3A17C48B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9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0936"/>
    <w:rPr>
      <w:color w:val="0563C1" w:themeColor="hyperlink"/>
      <w:u w:val="single"/>
    </w:rPr>
  </w:style>
  <w:style w:type="character" w:styleId="UnresolvedMention">
    <w:name w:val="Unresolved Mention"/>
    <w:basedOn w:val="DefaultParagraphFont"/>
    <w:uiPriority w:val="99"/>
    <w:semiHidden/>
    <w:unhideWhenUsed/>
    <w:rsid w:val="008E0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79875">
      <w:bodyDiv w:val="1"/>
      <w:marLeft w:val="0"/>
      <w:marRight w:val="0"/>
      <w:marTop w:val="0"/>
      <w:marBottom w:val="0"/>
      <w:divBdr>
        <w:top w:val="none" w:sz="0" w:space="0" w:color="auto"/>
        <w:left w:val="none" w:sz="0" w:space="0" w:color="auto"/>
        <w:bottom w:val="none" w:sz="0" w:space="0" w:color="auto"/>
        <w:right w:val="none" w:sz="0" w:space="0" w:color="auto"/>
      </w:divBdr>
    </w:div>
    <w:div w:id="563685745">
      <w:bodyDiv w:val="1"/>
      <w:marLeft w:val="0"/>
      <w:marRight w:val="0"/>
      <w:marTop w:val="0"/>
      <w:marBottom w:val="0"/>
      <w:divBdr>
        <w:top w:val="none" w:sz="0" w:space="0" w:color="auto"/>
        <w:left w:val="none" w:sz="0" w:space="0" w:color="auto"/>
        <w:bottom w:val="none" w:sz="0" w:space="0" w:color="auto"/>
        <w:right w:val="none" w:sz="0" w:space="0" w:color="auto"/>
      </w:divBdr>
    </w:div>
    <w:div w:id="588083826">
      <w:bodyDiv w:val="1"/>
      <w:marLeft w:val="0"/>
      <w:marRight w:val="0"/>
      <w:marTop w:val="0"/>
      <w:marBottom w:val="0"/>
      <w:divBdr>
        <w:top w:val="none" w:sz="0" w:space="0" w:color="auto"/>
        <w:left w:val="none" w:sz="0" w:space="0" w:color="auto"/>
        <w:bottom w:val="none" w:sz="0" w:space="0" w:color="auto"/>
        <w:right w:val="none" w:sz="0" w:space="0" w:color="auto"/>
      </w:divBdr>
    </w:div>
    <w:div w:id="110064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qalead.com/test-management/types-of-software-testing/" TargetMode="External"/><Relationship Id="rId5" Type="http://schemas.openxmlformats.org/officeDocument/2006/relationships/hyperlink" Target="https://www.spiceworks.com/tech/devops/articles/black-box-vs-white-box-testing/#:~:text=Black%20box%20testing%20is%20a,and%20analyzes%20it%20during%20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Morgan</dc:creator>
  <cp:keywords/>
  <dc:description/>
  <cp:lastModifiedBy>Tyler Morgan</cp:lastModifiedBy>
  <cp:revision>1</cp:revision>
  <dcterms:created xsi:type="dcterms:W3CDTF">2022-11-27T19:06:00Z</dcterms:created>
  <dcterms:modified xsi:type="dcterms:W3CDTF">2022-11-27T19:36:00Z</dcterms:modified>
</cp:coreProperties>
</file>