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11B6B" w14:textId="495C0C35" w:rsidR="001D0BE2" w:rsidRDefault="0017703A">
      <w:r>
        <w:t>Test Plan and Results</w:t>
      </w:r>
    </w:p>
    <w:p w14:paraId="075DB25D" w14:textId="77777777" w:rsidR="0017703A" w:rsidRDefault="0017703A"/>
    <w:p w14:paraId="2B415164" w14:textId="45E7AC8E" w:rsidR="0017703A" w:rsidRDefault="0017703A" w:rsidP="004B6732">
      <w:pPr>
        <w:jc w:val="center"/>
      </w:pPr>
      <w:r>
        <w:t>Overall Test Plan</w:t>
      </w:r>
    </w:p>
    <w:p w14:paraId="782B9C09" w14:textId="014FBCDD" w:rsidR="0017703A" w:rsidRDefault="00540900">
      <w:r>
        <w:t xml:space="preserve">My overall testing plan is to ensure the </w:t>
      </w:r>
      <w:r w:rsidR="009C1A29">
        <w:t>rules engine is validated and the end-to-end gameplay is aligned with that rules engine. This game includes some complex logic, so ensuring it all flows seamlessly is important</w:t>
      </w:r>
      <w:r w:rsidR="00FD198F">
        <w:t xml:space="preserve">. I want to test the different phases of the game. I start with the Game Setup, where there are some initial moves made by each team prior to starting the core gameplay loop. Those rules have affects for the entire game, so </w:t>
      </w:r>
      <w:r w:rsidR="004B6732">
        <w:t xml:space="preserve">confirming it occurs smoothly is necessary. Secondly, I’ll </w:t>
      </w:r>
      <w:proofErr w:type="gramStart"/>
      <w:r w:rsidR="004B6732">
        <w:t>take a look</w:t>
      </w:r>
      <w:proofErr w:type="gramEnd"/>
      <w:r w:rsidR="004B6732">
        <w:t xml:space="preserve"> at how the card activation moves work. Making sure when cards are played, proper actions are taken by the game engine. Next, movement and actions with tokens </w:t>
      </w:r>
      <w:proofErr w:type="gramStart"/>
      <w:r w:rsidR="004B6732">
        <w:t>is</w:t>
      </w:r>
      <w:proofErr w:type="gramEnd"/>
      <w:r w:rsidR="004B6732">
        <w:t xml:space="preserve"> the key mechanic of the game. The interaction between the board, friendly tokens, and enemy tokens must be polished. Lastly, at the end of the game, scores must be calculated to determine the winner based on events within the game. My testing plan targets those four areas (game setup, card activation, token movement, and endgame scoring).</w:t>
      </w:r>
    </w:p>
    <w:p w14:paraId="6033C1D2" w14:textId="77777777" w:rsidR="0017703A" w:rsidRDefault="0017703A"/>
    <w:p w14:paraId="7EA49F57" w14:textId="42B555DE" w:rsidR="0017703A" w:rsidRDefault="0017703A" w:rsidP="008D109B">
      <w:pPr>
        <w:spacing w:after="0"/>
      </w:pPr>
      <w:r>
        <w:t>GS1.1</w:t>
      </w:r>
      <w:r>
        <w:tab/>
      </w:r>
      <w:r w:rsidRPr="0032716E">
        <w:rPr>
          <w:b/>
          <w:bCs/>
        </w:rPr>
        <w:t>Game Setup Test 1</w:t>
      </w:r>
    </w:p>
    <w:p w14:paraId="1720A780" w14:textId="1528FCF2" w:rsidR="0017703A" w:rsidRDefault="0017703A" w:rsidP="008D109B">
      <w:pPr>
        <w:spacing w:after="0"/>
      </w:pPr>
      <w:r>
        <w:t>GS1.2</w:t>
      </w:r>
      <w:r>
        <w:tab/>
        <w:t>Test case will ensure the ATO Posture Limits Enforced</w:t>
      </w:r>
    </w:p>
    <w:p w14:paraId="270AFF7F" w14:textId="4CBB3407" w:rsidR="0017703A" w:rsidRDefault="0017703A" w:rsidP="008D109B">
      <w:pPr>
        <w:spacing w:after="0"/>
        <w:ind w:left="1440" w:hanging="1440"/>
      </w:pPr>
      <w:r>
        <w:t>GS1.3</w:t>
      </w:r>
      <w:r>
        <w:tab/>
        <w:t xml:space="preserve">Starting an ATO cycle, a posture will be drawn, then the corresponding squadron/enabler cards will </w:t>
      </w:r>
      <w:r w:rsidR="0032716E">
        <w:t>have the set limits defined in the posture card</w:t>
      </w:r>
    </w:p>
    <w:p w14:paraId="4286026D" w14:textId="21922DA8" w:rsidR="0032716E" w:rsidRDefault="0032716E" w:rsidP="008D109B">
      <w:pPr>
        <w:spacing w:after="0"/>
        <w:ind w:left="1440" w:hanging="1440"/>
      </w:pPr>
      <w:r>
        <w:t>GS1.4</w:t>
      </w:r>
      <w:r>
        <w:tab/>
        <w:t>Inputs: Selected posture, deck state, and draw requests</w:t>
      </w:r>
    </w:p>
    <w:p w14:paraId="231B44F1" w14:textId="56DDC1AC" w:rsidR="0032716E" w:rsidRDefault="0032716E" w:rsidP="008D109B">
      <w:pPr>
        <w:spacing w:after="0"/>
        <w:ind w:left="1440" w:hanging="1440"/>
      </w:pPr>
      <w:r>
        <w:t>GS1.5</w:t>
      </w:r>
      <w:r>
        <w:tab/>
        <w:t>Outputs: Drawing stops at the posture limit, extra draw attempts are prevented</w:t>
      </w:r>
    </w:p>
    <w:p w14:paraId="225A9E35" w14:textId="0BE8F8EE" w:rsidR="0032716E" w:rsidRDefault="0032716E" w:rsidP="008D109B">
      <w:pPr>
        <w:spacing w:after="0"/>
        <w:ind w:left="1440" w:hanging="1440"/>
      </w:pPr>
      <w:r>
        <w:t>GS1.6</w:t>
      </w:r>
      <w:r>
        <w:tab/>
        <w:t>Boundary</w:t>
      </w:r>
    </w:p>
    <w:p w14:paraId="14CEC6BD" w14:textId="6C53AC4E" w:rsidR="0032716E" w:rsidRDefault="0032716E" w:rsidP="008D109B">
      <w:pPr>
        <w:spacing w:after="0"/>
        <w:ind w:left="1440" w:hanging="1440"/>
      </w:pPr>
      <w:r>
        <w:t>GS1.7</w:t>
      </w:r>
      <w:r>
        <w:tab/>
        <w:t>Blackbox</w:t>
      </w:r>
    </w:p>
    <w:p w14:paraId="4446831F" w14:textId="553FB82D" w:rsidR="0032716E" w:rsidRDefault="0032716E" w:rsidP="008D109B">
      <w:pPr>
        <w:spacing w:after="0"/>
        <w:ind w:left="1440" w:hanging="1440"/>
      </w:pPr>
      <w:r>
        <w:t>GS1.8</w:t>
      </w:r>
      <w:r>
        <w:tab/>
        <w:t>Functional</w:t>
      </w:r>
    </w:p>
    <w:p w14:paraId="1A4302E4" w14:textId="7286DC6B" w:rsidR="0032716E" w:rsidRDefault="0032716E" w:rsidP="008D109B">
      <w:pPr>
        <w:spacing w:after="0"/>
        <w:ind w:left="1440" w:hanging="1440"/>
      </w:pPr>
      <w:r>
        <w:t>GS1.9</w:t>
      </w:r>
      <w:r>
        <w:tab/>
        <w:t>Integration</w:t>
      </w:r>
    </w:p>
    <w:p w14:paraId="273453E2" w14:textId="77777777" w:rsidR="0032716E" w:rsidRDefault="0032716E" w:rsidP="0017703A">
      <w:pPr>
        <w:ind w:left="1440" w:hanging="1440"/>
      </w:pPr>
    </w:p>
    <w:p w14:paraId="1816B991" w14:textId="16628E21" w:rsidR="0032716E" w:rsidRDefault="0032716E" w:rsidP="008D109B">
      <w:pPr>
        <w:spacing w:after="0"/>
      </w:pPr>
      <w:r>
        <w:t>GS</w:t>
      </w:r>
      <w:r>
        <w:t>2</w:t>
      </w:r>
      <w:r>
        <w:t>.1</w:t>
      </w:r>
      <w:r>
        <w:tab/>
      </w:r>
      <w:r w:rsidRPr="0032716E">
        <w:rPr>
          <w:b/>
          <w:bCs/>
        </w:rPr>
        <w:t xml:space="preserve">Game Setup Test </w:t>
      </w:r>
      <w:r>
        <w:rPr>
          <w:b/>
          <w:bCs/>
        </w:rPr>
        <w:t>2</w:t>
      </w:r>
    </w:p>
    <w:p w14:paraId="3AD9B822" w14:textId="4B2535D5" w:rsidR="0032716E" w:rsidRDefault="0032716E" w:rsidP="008D109B">
      <w:pPr>
        <w:spacing w:after="0"/>
      </w:pPr>
      <w:r>
        <w:t>GS</w:t>
      </w:r>
      <w:r>
        <w:t>2</w:t>
      </w:r>
      <w:r>
        <w:t>.2</w:t>
      </w:r>
      <w:r>
        <w:tab/>
      </w:r>
      <w:r>
        <w:t xml:space="preserve">Initiative </w:t>
      </w:r>
      <w:r w:rsidR="00F030FC">
        <w:t>bidding adds the correct bonus</w:t>
      </w:r>
    </w:p>
    <w:p w14:paraId="4D79BCA1" w14:textId="20759303" w:rsidR="0032716E" w:rsidRDefault="0032716E" w:rsidP="008D109B">
      <w:pPr>
        <w:spacing w:after="0"/>
        <w:ind w:left="1440" w:hanging="1440"/>
      </w:pPr>
      <w:r>
        <w:t>GS</w:t>
      </w:r>
      <w:r>
        <w:t>2</w:t>
      </w:r>
      <w:r>
        <w:t>.3</w:t>
      </w:r>
      <w:r>
        <w:tab/>
      </w:r>
      <w:r w:rsidR="004257D8">
        <w:t>Verify the bidding bonus applied is correct, discard correct number of enablers, confirm initiative roll totals</w:t>
      </w:r>
    </w:p>
    <w:p w14:paraId="524642E1" w14:textId="2814B295" w:rsidR="0032716E" w:rsidRDefault="0032716E" w:rsidP="008D109B">
      <w:pPr>
        <w:spacing w:after="0"/>
        <w:ind w:left="1440" w:hanging="1440"/>
      </w:pPr>
      <w:r>
        <w:t>GS</w:t>
      </w:r>
      <w:r>
        <w:t>2</w:t>
      </w:r>
      <w:r>
        <w:t>.4</w:t>
      </w:r>
      <w:r>
        <w:tab/>
        <w:t xml:space="preserve">Inputs: </w:t>
      </w:r>
      <w:r w:rsidR="004257D8">
        <w:t>Number of enablers discarded</w:t>
      </w:r>
    </w:p>
    <w:p w14:paraId="6C809C22" w14:textId="08713786" w:rsidR="0032716E" w:rsidRDefault="0032716E" w:rsidP="008D109B">
      <w:pPr>
        <w:spacing w:after="0"/>
        <w:ind w:left="1440" w:hanging="1440"/>
      </w:pPr>
      <w:r>
        <w:t>GS</w:t>
      </w:r>
      <w:r>
        <w:t>2</w:t>
      </w:r>
      <w:r>
        <w:t>.5</w:t>
      </w:r>
      <w:r>
        <w:tab/>
        <w:t xml:space="preserve">Outputs: </w:t>
      </w:r>
      <w:r w:rsidR="004257D8">
        <w:t>Final initiative value is equal to the die roll and discard count</w:t>
      </w:r>
    </w:p>
    <w:p w14:paraId="1CF2C1DC" w14:textId="33D12DE0" w:rsidR="0032716E" w:rsidRDefault="0032716E" w:rsidP="008D109B">
      <w:pPr>
        <w:spacing w:after="0"/>
        <w:ind w:left="1440" w:hanging="1440"/>
      </w:pPr>
      <w:r>
        <w:t>GS</w:t>
      </w:r>
      <w:r>
        <w:t>2</w:t>
      </w:r>
      <w:r>
        <w:t>.6</w:t>
      </w:r>
      <w:r>
        <w:tab/>
      </w:r>
      <w:r w:rsidR="008D109B">
        <w:t>Normal</w:t>
      </w:r>
    </w:p>
    <w:p w14:paraId="2803D1FD" w14:textId="334F4E00" w:rsidR="0032716E" w:rsidRDefault="0032716E" w:rsidP="008D109B">
      <w:pPr>
        <w:spacing w:after="0"/>
        <w:ind w:left="1440" w:hanging="1440"/>
      </w:pPr>
      <w:r>
        <w:t>GS</w:t>
      </w:r>
      <w:r>
        <w:t>2</w:t>
      </w:r>
      <w:r>
        <w:t>.7</w:t>
      </w:r>
      <w:r>
        <w:tab/>
      </w:r>
      <w:r w:rsidR="008D109B">
        <w:t>Whitebox</w:t>
      </w:r>
    </w:p>
    <w:p w14:paraId="359BB22C" w14:textId="55794ACB" w:rsidR="0032716E" w:rsidRDefault="0032716E" w:rsidP="008D109B">
      <w:pPr>
        <w:spacing w:after="0"/>
        <w:ind w:left="1440" w:hanging="1440"/>
      </w:pPr>
      <w:r>
        <w:t>GS</w:t>
      </w:r>
      <w:r>
        <w:t>2</w:t>
      </w:r>
      <w:r>
        <w:t>.8</w:t>
      </w:r>
      <w:r>
        <w:tab/>
        <w:t>Functional</w:t>
      </w:r>
    </w:p>
    <w:p w14:paraId="310F24F7" w14:textId="3CF23C5B" w:rsidR="0032716E" w:rsidRDefault="0032716E" w:rsidP="008D109B">
      <w:pPr>
        <w:spacing w:after="0"/>
        <w:ind w:left="1440" w:hanging="1440"/>
      </w:pPr>
      <w:r>
        <w:t>GS</w:t>
      </w:r>
      <w:r>
        <w:t>2</w:t>
      </w:r>
      <w:r>
        <w:t>.9</w:t>
      </w:r>
      <w:r>
        <w:tab/>
      </w:r>
      <w:r w:rsidR="008D109B">
        <w:t>Unit</w:t>
      </w:r>
    </w:p>
    <w:p w14:paraId="58FD4A01" w14:textId="77777777" w:rsidR="004257D8" w:rsidRDefault="004257D8" w:rsidP="008D109B">
      <w:pPr>
        <w:spacing w:after="0"/>
        <w:ind w:left="1440" w:hanging="1440"/>
      </w:pPr>
    </w:p>
    <w:p w14:paraId="06A08580" w14:textId="372F477B" w:rsidR="004257D8" w:rsidRDefault="004257D8" w:rsidP="004257D8">
      <w:pPr>
        <w:spacing w:after="0"/>
      </w:pPr>
      <w:r>
        <w:t>GS</w:t>
      </w:r>
      <w:r w:rsidR="004A63FA">
        <w:t>3</w:t>
      </w:r>
      <w:r>
        <w:t>.1</w:t>
      </w:r>
      <w:r>
        <w:tab/>
      </w:r>
      <w:r w:rsidRPr="0032716E">
        <w:rPr>
          <w:b/>
          <w:bCs/>
        </w:rPr>
        <w:t xml:space="preserve">Game Setup Test </w:t>
      </w:r>
      <w:r>
        <w:rPr>
          <w:b/>
          <w:bCs/>
        </w:rPr>
        <w:t>3</w:t>
      </w:r>
    </w:p>
    <w:p w14:paraId="572E2A0F" w14:textId="21B3ECE6" w:rsidR="004257D8" w:rsidRDefault="004257D8" w:rsidP="004257D8">
      <w:pPr>
        <w:spacing w:after="0"/>
      </w:pPr>
      <w:r>
        <w:t>GS</w:t>
      </w:r>
      <w:r w:rsidR="004A63FA">
        <w:t>3</w:t>
      </w:r>
      <w:r>
        <w:t>.2</w:t>
      </w:r>
      <w:r>
        <w:tab/>
      </w:r>
      <w:r w:rsidR="004A63FA">
        <w:t>Intel Roll Advantage/Normal working properly</w:t>
      </w:r>
    </w:p>
    <w:p w14:paraId="211061E2" w14:textId="197FC50F" w:rsidR="004257D8" w:rsidRDefault="004257D8" w:rsidP="004257D8">
      <w:pPr>
        <w:spacing w:after="0"/>
        <w:ind w:left="1440" w:hanging="1440"/>
      </w:pPr>
      <w:r>
        <w:t>GS</w:t>
      </w:r>
      <w:r w:rsidR="004A63FA">
        <w:t>3</w:t>
      </w:r>
      <w:r>
        <w:t>.3</w:t>
      </w:r>
      <w:r>
        <w:tab/>
        <w:t xml:space="preserve">Verify the </w:t>
      </w:r>
      <w:r w:rsidR="004A63FA">
        <w:t>advantage and normal status of the intel roll</w:t>
      </w:r>
      <w:r>
        <w:t xml:space="preserve"> bonus </w:t>
      </w:r>
      <w:r w:rsidR="004A63FA">
        <w:t xml:space="preserve">is applied </w:t>
      </w:r>
      <w:proofErr w:type="gramStart"/>
      <w:r>
        <w:t>correct</w:t>
      </w:r>
      <w:proofErr w:type="gramEnd"/>
      <w:r>
        <w:t xml:space="preserve">, </w:t>
      </w:r>
      <w:r w:rsidR="004A63FA">
        <w:t>one side is advantage, one side is normal, ensure the correct number of enabler cards are visible</w:t>
      </w:r>
    </w:p>
    <w:p w14:paraId="0C87EC2D" w14:textId="56E98EFB" w:rsidR="004257D8" w:rsidRDefault="004257D8" w:rsidP="004257D8">
      <w:pPr>
        <w:spacing w:after="0"/>
        <w:ind w:left="1440" w:hanging="1440"/>
      </w:pPr>
      <w:r>
        <w:t>GS</w:t>
      </w:r>
      <w:r w:rsidR="004A63FA">
        <w:t>3</w:t>
      </w:r>
      <w:r>
        <w:t>.4</w:t>
      </w:r>
      <w:r>
        <w:tab/>
        <w:t xml:space="preserve">Inputs: </w:t>
      </w:r>
      <w:r w:rsidR="004A63FA">
        <w:t>Intel track states, die results from each side, opponent hand size</w:t>
      </w:r>
    </w:p>
    <w:p w14:paraId="557C425A" w14:textId="0117426D" w:rsidR="004257D8" w:rsidRDefault="004257D8" w:rsidP="004257D8">
      <w:pPr>
        <w:spacing w:after="0"/>
        <w:ind w:left="1440" w:hanging="1440"/>
      </w:pPr>
      <w:r>
        <w:lastRenderedPageBreak/>
        <w:t>GS</w:t>
      </w:r>
      <w:r w:rsidR="004A63FA">
        <w:t>3</w:t>
      </w:r>
      <w:r>
        <w:t>.5</w:t>
      </w:r>
      <w:r>
        <w:tab/>
        <w:t xml:space="preserve">Outputs: </w:t>
      </w:r>
      <w:r w:rsidR="004A63FA">
        <w:t xml:space="preserve">Advantage side uses higher of two rolls, normal side uses one role, revealed cars </w:t>
      </w:r>
      <w:proofErr w:type="gramStart"/>
      <w:r w:rsidR="004A63FA">
        <w:t>is</w:t>
      </w:r>
      <w:proofErr w:type="gramEnd"/>
      <w:r w:rsidR="004A63FA">
        <w:t xml:space="preserve"> minimum of 1 and maximum of 4</w:t>
      </w:r>
    </w:p>
    <w:p w14:paraId="1B0A65E4" w14:textId="389CF538" w:rsidR="004257D8" w:rsidRDefault="004257D8" w:rsidP="004257D8">
      <w:pPr>
        <w:spacing w:after="0"/>
        <w:ind w:left="1440" w:hanging="1440"/>
      </w:pPr>
      <w:r>
        <w:t>GS</w:t>
      </w:r>
      <w:r w:rsidR="004A63FA">
        <w:t>3</w:t>
      </w:r>
      <w:r>
        <w:t>.6</w:t>
      </w:r>
      <w:r>
        <w:tab/>
      </w:r>
      <w:r w:rsidR="004A63FA">
        <w:t>Boundary</w:t>
      </w:r>
    </w:p>
    <w:p w14:paraId="78F3A495" w14:textId="74ABB621" w:rsidR="004257D8" w:rsidRDefault="004257D8" w:rsidP="004257D8">
      <w:pPr>
        <w:spacing w:after="0"/>
        <w:ind w:left="1440" w:hanging="1440"/>
      </w:pPr>
      <w:r>
        <w:t>GS</w:t>
      </w:r>
      <w:r w:rsidR="004A63FA">
        <w:t>3</w:t>
      </w:r>
      <w:r>
        <w:t>.7</w:t>
      </w:r>
      <w:r>
        <w:tab/>
      </w:r>
      <w:r w:rsidR="004A63FA">
        <w:t>Blackbox</w:t>
      </w:r>
    </w:p>
    <w:p w14:paraId="35FDD048" w14:textId="45969E6A" w:rsidR="004257D8" w:rsidRDefault="004257D8" w:rsidP="004257D8">
      <w:pPr>
        <w:spacing w:after="0"/>
        <w:ind w:left="1440" w:hanging="1440"/>
      </w:pPr>
      <w:r>
        <w:t>GS</w:t>
      </w:r>
      <w:r w:rsidR="004A63FA">
        <w:t>3</w:t>
      </w:r>
      <w:r>
        <w:t>.8</w:t>
      </w:r>
      <w:r>
        <w:tab/>
      </w:r>
      <w:r w:rsidR="004A63FA">
        <w:t>Functional</w:t>
      </w:r>
    </w:p>
    <w:p w14:paraId="652C2036" w14:textId="1E62F0D2" w:rsidR="004257D8" w:rsidRDefault="004257D8" w:rsidP="004257D8">
      <w:pPr>
        <w:spacing w:after="0"/>
        <w:ind w:left="1440" w:hanging="1440"/>
      </w:pPr>
      <w:r>
        <w:t>GS</w:t>
      </w:r>
      <w:r w:rsidR="004A63FA">
        <w:t>3</w:t>
      </w:r>
      <w:r>
        <w:t>.9</w:t>
      </w:r>
      <w:r>
        <w:tab/>
      </w:r>
      <w:r w:rsidR="004A63FA">
        <w:t>Integration</w:t>
      </w:r>
    </w:p>
    <w:p w14:paraId="384D9D8C" w14:textId="77777777" w:rsidR="004A63FA" w:rsidRDefault="004A63FA" w:rsidP="004257D8">
      <w:pPr>
        <w:spacing w:after="0"/>
        <w:ind w:left="1440" w:hanging="1440"/>
      </w:pPr>
    </w:p>
    <w:p w14:paraId="48D9F503" w14:textId="0950634B" w:rsidR="004A63FA" w:rsidRDefault="001914A9" w:rsidP="004A63FA">
      <w:pPr>
        <w:spacing w:after="0"/>
      </w:pPr>
      <w:r>
        <w:t>CA</w:t>
      </w:r>
      <w:r w:rsidR="004A63FA">
        <w:t>4</w:t>
      </w:r>
      <w:r w:rsidR="004A63FA">
        <w:t>.1</w:t>
      </w:r>
      <w:r w:rsidR="004A63FA">
        <w:tab/>
      </w:r>
      <w:r>
        <w:rPr>
          <w:b/>
          <w:bCs/>
        </w:rPr>
        <w:t>Card Activation</w:t>
      </w:r>
      <w:r w:rsidR="004A63FA" w:rsidRPr="0032716E">
        <w:rPr>
          <w:b/>
          <w:bCs/>
        </w:rPr>
        <w:t xml:space="preserve"> Test </w:t>
      </w:r>
      <w:r w:rsidR="004A63FA">
        <w:rPr>
          <w:b/>
          <w:bCs/>
        </w:rPr>
        <w:t>1</w:t>
      </w:r>
    </w:p>
    <w:p w14:paraId="6C9956C5" w14:textId="0716F13A" w:rsidR="004A63FA" w:rsidRDefault="001914A9" w:rsidP="004A63FA">
      <w:pPr>
        <w:spacing w:after="0"/>
      </w:pPr>
      <w:r>
        <w:t>CA</w:t>
      </w:r>
      <w:r w:rsidR="004A63FA">
        <w:t>4</w:t>
      </w:r>
      <w:r w:rsidR="004A63FA">
        <w:t>.2</w:t>
      </w:r>
      <w:r w:rsidR="004A63FA">
        <w:tab/>
      </w:r>
      <w:r w:rsidR="004A63FA">
        <w:t>Squadron activation places tokens in applicable bands</w:t>
      </w:r>
    </w:p>
    <w:p w14:paraId="51A2A5DF" w14:textId="6F675140" w:rsidR="004A63FA" w:rsidRDefault="001914A9" w:rsidP="004A63FA">
      <w:pPr>
        <w:spacing w:after="0"/>
        <w:ind w:left="1440" w:hanging="1440"/>
      </w:pPr>
      <w:r>
        <w:t>CA</w:t>
      </w:r>
      <w:r w:rsidR="004A63FA">
        <w:t>4</w:t>
      </w:r>
      <w:r w:rsidR="004A63FA">
        <w:t>.3</w:t>
      </w:r>
      <w:r w:rsidR="004A63FA">
        <w:tab/>
      </w:r>
      <w:r w:rsidR="004A63FA">
        <w:t>Validate token placement rules when activating squadrons, squadrons generate an appropriate number of tokens</w:t>
      </w:r>
    </w:p>
    <w:p w14:paraId="67C241D6" w14:textId="7B4F6062" w:rsidR="004A63FA" w:rsidRDefault="001914A9" w:rsidP="004A63FA">
      <w:pPr>
        <w:spacing w:after="0"/>
        <w:ind w:left="1440" w:hanging="1440"/>
      </w:pPr>
      <w:r>
        <w:t>CA</w:t>
      </w:r>
      <w:r w:rsidR="004A63FA">
        <w:t>4</w:t>
      </w:r>
      <w:r w:rsidR="004A63FA">
        <w:t>.4</w:t>
      </w:r>
      <w:r w:rsidR="004A63FA">
        <w:tab/>
        <w:t xml:space="preserve">Inputs: </w:t>
      </w:r>
      <w:r w:rsidR="004A63FA">
        <w:t>Squadron card token generation, placement bands</w:t>
      </w:r>
    </w:p>
    <w:p w14:paraId="2264A92D" w14:textId="1B0D8785" w:rsidR="004A63FA" w:rsidRDefault="001914A9" w:rsidP="004A63FA">
      <w:pPr>
        <w:spacing w:after="0"/>
        <w:ind w:left="1440" w:hanging="1440"/>
      </w:pPr>
      <w:r>
        <w:t>CA</w:t>
      </w:r>
      <w:r w:rsidR="004A63FA">
        <w:t>4</w:t>
      </w:r>
      <w:r w:rsidR="004A63FA">
        <w:t>.5</w:t>
      </w:r>
      <w:r w:rsidR="004A63FA">
        <w:tab/>
        <w:t xml:space="preserve">Outputs: </w:t>
      </w:r>
      <w:r w:rsidR="004A63FA">
        <w:t>Illegal placement rejected, legal placement allowed, tokens placed face down</w:t>
      </w:r>
    </w:p>
    <w:p w14:paraId="0ABAF58C" w14:textId="430A4457" w:rsidR="004A63FA" w:rsidRDefault="001914A9" w:rsidP="004A63FA">
      <w:pPr>
        <w:spacing w:after="0"/>
        <w:ind w:left="1440" w:hanging="1440"/>
      </w:pPr>
      <w:r>
        <w:t>CA</w:t>
      </w:r>
      <w:r w:rsidR="004A63FA">
        <w:t>4</w:t>
      </w:r>
      <w:r w:rsidR="004A63FA">
        <w:t>.6</w:t>
      </w:r>
      <w:r w:rsidR="004A63FA">
        <w:tab/>
      </w:r>
      <w:r w:rsidR="004A63FA">
        <w:t>Abnormal</w:t>
      </w:r>
    </w:p>
    <w:p w14:paraId="416AB94D" w14:textId="3B7E247D" w:rsidR="004A63FA" w:rsidRDefault="001914A9" w:rsidP="004A63FA">
      <w:pPr>
        <w:spacing w:after="0"/>
        <w:ind w:left="1440" w:hanging="1440"/>
      </w:pPr>
      <w:r>
        <w:t>CA</w:t>
      </w:r>
      <w:r w:rsidR="004A63FA">
        <w:t>4</w:t>
      </w:r>
      <w:r w:rsidR="004A63FA">
        <w:t>.7</w:t>
      </w:r>
      <w:r w:rsidR="004A63FA">
        <w:tab/>
      </w:r>
      <w:r w:rsidR="004A63FA">
        <w:t>Blackbox</w:t>
      </w:r>
    </w:p>
    <w:p w14:paraId="365396B7" w14:textId="55C7EAE4" w:rsidR="004A63FA" w:rsidRDefault="001914A9" w:rsidP="004A63FA">
      <w:pPr>
        <w:spacing w:after="0"/>
        <w:ind w:left="1440" w:hanging="1440"/>
      </w:pPr>
      <w:r>
        <w:t>CA</w:t>
      </w:r>
      <w:r w:rsidR="004A63FA">
        <w:t>4</w:t>
      </w:r>
      <w:r w:rsidR="004A63FA">
        <w:t>.8</w:t>
      </w:r>
      <w:r w:rsidR="004A63FA">
        <w:tab/>
        <w:t>Functional</w:t>
      </w:r>
    </w:p>
    <w:p w14:paraId="3FC9B8DB" w14:textId="7DDC1C2B" w:rsidR="004A63FA" w:rsidRDefault="001914A9" w:rsidP="004A63FA">
      <w:pPr>
        <w:spacing w:after="0"/>
        <w:ind w:left="1440" w:hanging="1440"/>
      </w:pPr>
      <w:r>
        <w:t>CA</w:t>
      </w:r>
      <w:r w:rsidR="004A63FA">
        <w:t>4</w:t>
      </w:r>
      <w:r w:rsidR="004A63FA">
        <w:t>.9</w:t>
      </w:r>
      <w:r w:rsidR="004A63FA">
        <w:tab/>
        <w:t>Integration</w:t>
      </w:r>
    </w:p>
    <w:p w14:paraId="707A0021" w14:textId="77777777" w:rsidR="004257D8" w:rsidRDefault="004257D8" w:rsidP="008D109B">
      <w:pPr>
        <w:spacing w:after="0"/>
        <w:ind w:left="1440" w:hanging="1440"/>
      </w:pPr>
    </w:p>
    <w:p w14:paraId="00211999" w14:textId="0A697A70" w:rsidR="004A63FA" w:rsidRDefault="001914A9" w:rsidP="004A63FA">
      <w:pPr>
        <w:spacing w:after="0"/>
      </w:pPr>
      <w:r>
        <w:t>CA</w:t>
      </w:r>
      <w:r w:rsidR="004A63FA">
        <w:t>5</w:t>
      </w:r>
      <w:r w:rsidR="004A63FA">
        <w:t>.1</w:t>
      </w:r>
      <w:r w:rsidR="004A63FA">
        <w:tab/>
      </w:r>
      <w:r>
        <w:rPr>
          <w:b/>
          <w:bCs/>
        </w:rPr>
        <w:t>Card Activation</w:t>
      </w:r>
      <w:r w:rsidRPr="0032716E">
        <w:rPr>
          <w:b/>
          <w:bCs/>
        </w:rPr>
        <w:t xml:space="preserve"> </w:t>
      </w:r>
      <w:r w:rsidR="004A63FA" w:rsidRPr="0032716E">
        <w:rPr>
          <w:b/>
          <w:bCs/>
        </w:rPr>
        <w:t xml:space="preserve">Test </w:t>
      </w:r>
      <w:r w:rsidR="004A63FA">
        <w:rPr>
          <w:b/>
          <w:bCs/>
        </w:rPr>
        <w:t>2</w:t>
      </w:r>
    </w:p>
    <w:p w14:paraId="39AC66A8" w14:textId="673F1F5D" w:rsidR="004A63FA" w:rsidRDefault="001914A9" w:rsidP="004A63FA">
      <w:pPr>
        <w:spacing w:after="0"/>
      </w:pPr>
      <w:r>
        <w:t>CA</w:t>
      </w:r>
      <w:r w:rsidR="004A63FA">
        <w:t>5</w:t>
      </w:r>
      <w:r w:rsidR="004A63FA">
        <w:t>.2</w:t>
      </w:r>
      <w:r w:rsidR="004A63FA">
        <w:tab/>
      </w:r>
      <w:r w:rsidR="004A63FA">
        <w:t>Tokens stay hidden until acquired</w:t>
      </w:r>
    </w:p>
    <w:p w14:paraId="03523A60" w14:textId="3E11633E" w:rsidR="004A63FA" w:rsidRDefault="001914A9" w:rsidP="004A63FA">
      <w:pPr>
        <w:spacing w:after="0"/>
        <w:ind w:left="1440" w:hanging="1440"/>
      </w:pPr>
      <w:r>
        <w:t>CA</w:t>
      </w:r>
      <w:r w:rsidR="004A63FA">
        <w:t>5.</w:t>
      </w:r>
      <w:r w:rsidR="004A63FA">
        <w:t>3</w:t>
      </w:r>
      <w:r w:rsidR="004A63FA">
        <w:tab/>
      </w:r>
      <w:r w:rsidR="004A63FA">
        <w:t>Ensure tokens remain face down until acquired by opponent, confirm UI maintains placement, verify flip once it is acquired</w:t>
      </w:r>
    </w:p>
    <w:p w14:paraId="76E039A3" w14:textId="2A698E64" w:rsidR="004A63FA" w:rsidRDefault="001914A9" w:rsidP="004A63FA">
      <w:pPr>
        <w:spacing w:after="0"/>
        <w:ind w:left="1440" w:hanging="1440"/>
      </w:pPr>
      <w:r>
        <w:t>CA</w:t>
      </w:r>
      <w:r w:rsidR="004A63FA">
        <w:t>5</w:t>
      </w:r>
      <w:r w:rsidR="004A63FA">
        <w:t>.4</w:t>
      </w:r>
      <w:r w:rsidR="004A63FA">
        <w:tab/>
        <w:t xml:space="preserve">Inputs: </w:t>
      </w:r>
      <w:r w:rsidR="004A63FA">
        <w:t>Tokens, acquiring units, acquisition attempt roll</w:t>
      </w:r>
    </w:p>
    <w:p w14:paraId="13101F46" w14:textId="3E776FA9" w:rsidR="004A63FA" w:rsidRDefault="001914A9" w:rsidP="004A63FA">
      <w:pPr>
        <w:spacing w:after="0"/>
        <w:ind w:left="1440" w:hanging="1440"/>
      </w:pPr>
      <w:r>
        <w:t>CA</w:t>
      </w:r>
      <w:r w:rsidR="004A63FA">
        <w:t>5</w:t>
      </w:r>
      <w:r w:rsidR="004A63FA">
        <w:t>.5</w:t>
      </w:r>
      <w:r w:rsidR="004A63FA">
        <w:tab/>
        <w:t xml:space="preserve">Outputs: </w:t>
      </w:r>
      <w:r w:rsidR="004A63FA">
        <w:t>Token identity hidden prior to acquisition. Following acquisition, tokens flip and show token information</w:t>
      </w:r>
    </w:p>
    <w:p w14:paraId="6C8C7A0C" w14:textId="2D4CC49B" w:rsidR="004A63FA" w:rsidRDefault="001914A9" w:rsidP="004A63FA">
      <w:pPr>
        <w:spacing w:after="0"/>
        <w:ind w:left="1440" w:hanging="1440"/>
      </w:pPr>
      <w:r>
        <w:t>CA</w:t>
      </w:r>
      <w:r w:rsidR="004A63FA">
        <w:t>5</w:t>
      </w:r>
      <w:r w:rsidR="004A63FA">
        <w:t>.6</w:t>
      </w:r>
      <w:r w:rsidR="004A63FA">
        <w:tab/>
      </w:r>
      <w:r w:rsidR="004A63FA">
        <w:t>Normal</w:t>
      </w:r>
    </w:p>
    <w:p w14:paraId="64331259" w14:textId="4BEBEDCE" w:rsidR="004A63FA" w:rsidRDefault="001914A9" w:rsidP="004A63FA">
      <w:pPr>
        <w:spacing w:after="0"/>
        <w:ind w:left="1440" w:hanging="1440"/>
      </w:pPr>
      <w:r>
        <w:t>CA</w:t>
      </w:r>
      <w:r w:rsidR="004A63FA">
        <w:t>5</w:t>
      </w:r>
      <w:r w:rsidR="004A63FA">
        <w:t>.7</w:t>
      </w:r>
      <w:r w:rsidR="004A63FA">
        <w:tab/>
        <w:t>Blackbox</w:t>
      </w:r>
    </w:p>
    <w:p w14:paraId="1653C111" w14:textId="141BB0B2" w:rsidR="004A63FA" w:rsidRDefault="001914A9" w:rsidP="004A63FA">
      <w:pPr>
        <w:spacing w:after="0"/>
        <w:ind w:left="1440" w:hanging="1440"/>
      </w:pPr>
      <w:r>
        <w:t>CA</w:t>
      </w:r>
      <w:r w:rsidR="004A63FA">
        <w:t>5</w:t>
      </w:r>
      <w:r w:rsidR="004A63FA">
        <w:t>.8</w:t>
      </w:r>
      <w:r w:rsidR="004A63FA">
        <w:tab/>
        <w:t>Functional</w:t>
      </w:r>
    </w:p>
    <w:p w14:paraId="26226FC3" w14:textId="5CF0F3DE" w:rsidR="004A63FA" w:rsidRDefault="001914A9" w:rsidP="004A63FA">
      <w:pPr>
        <w:spacing w:after="0"/>
        <w:ind w:left="1440" w:hanging="1440"/>
      </w:pPr>
      <w:r>
        <w:t>CA</w:t>
      </w:r>
      <w:r w:rsidR="004A63FA">
        <w:t>5</w:t>
      </w:r>
      <w:r w:rsidR="004A63FA">
        <w:t>.9</w:t>
      </w:r>
      <w:r w:rsidR="004A63FA">
        <w:tab/>
        <w:t>Integration</w:t>
      </w:r>
    </w:p>
    <w:p w14:paraId="0C696F68" w14:textId="77777777" w:rsidR="0032716E" w:rsidRDefault="0032716E" w:rsidP="004A63FA"/>
    <w:p w14:paraId="13566D8E" w14:textId="0C8F365A" w:rsidR="004A63FA" w:rsidRDefault="001914A9" w:rsidP="004A63FA">
      <w:pPr>
        <w:spacing w:after="0"/>
      </w:pPr>
      <w:r>
        <w:t>TM6</w:t>
      </w:r>
      <w:r w:rsidR="004A63FA">
        <w:t>.1</w:t>
      </w:r>
      <w:r w:rsidR="004A63FA">
        <w:tab/>
      </w:r>
      <w:r>
        <w:rPr>
          <w:b/>
          <w:bCs/>
        </w:rPr>
        <w:t>Token Movement</w:t>
      </w:r>
      <w:r w:rsidR="004A63FA" w:rsidRPr="0032716E">
        <w:rPr>
          <w:b/>
          <w:bCs/>
        </w:rPr>
        <w:t xml:space="preserve"> Test </w:t>
      </w:r>
      <w:r>
        <w:rPr>
          <w:b/>
          <w:bCs/>
        </w:rPr>
        <w:t>1</w:t>
      </w:r>
    </w:p>
    <w:p w14:paraId="75B58958" w14:textId="3A173ACD" w:rsidR="004A63FA" w:rsidRDefault="001914A9" w:rsidP="004A63FA">
      <w:pPr>
        <w:spacing w:after="0"/>
      </w:pPr>
      <w:r>
        <w:t>TM6</w:t>
      </w:r>
      <w:r w:rsidR="004A63FA">
        <w:t>.2</w:t>
      </w:r>
      <w:r w:rsidR="004A63FA">
        <w:tab/>
      </w:r>
      <w:r w:rsidR="004A63FA">
        <w:t>Move Acquire Shoot Action Limits, Across Tokens</w:t>
      </w:r>
    </w:p>
    <w:p w14:paraId="5062EDFA" w14:textId="77C75854" w:rsidR="004A63FA" w:rsidRDefault="001914A9" w:rsidP="004A63FA">
      <w:pPr>
        <w:spacing w:after="0"/>
        <w:ind w:left="1440" w:hanging="1440"/>
      </w:pPr>
      <w:r>
        <w:t>TM6</w:t>
      </w:r>
      <w:r w:rsidR="004A63FA">
        <w:t>.3</w:t>
      </w:r>
      <w:r w:rsidR="004A63FA">
        <w:tab/>
      </w:r>
      <w:r>
        <w:t xml:space="preserve">Properly enforce one move, one </w:t>
      </w:r>
      <w:proofErr w:type="gramStart"/>
      <w:r>
        <w:t>acquire</w:t>
      </w:r>
      <w:proofErr w:type="gramEnd"/>
      <w:r>
        <w:t>, and one shoot per turn across eligible tokens</w:t>
      </w:r>
    </w:p>
    <w:p w14:paraId="7E507725" w14:textId="1EC99F74" w:rsidR="004A63FA" w:rsidRDefault="001914A9" w:rsidP="004A63FA">
      <w:pPr>
        <w:spacing w:after="0"/>
        <w:ind w:left="1440" w:hanging="1440"/>
      </w:pPr>
      <w:r>
        <w:t>TM6</w:t>
      </w:r>
      <w:r w:rsidR="004A63FA">
        <w:t>.4</w:t>
      </w:r>
      <w:r w:rsidR="004A63FA">
        <w:tab/>
        <w:t xml:space="preserve">Inputs: </w:t>
      </w:r>
      <w:r>
        <w:t>Board state, three friendly tokens, action sequence</w:t>
      </w:r>
    </w:p>
    <w:p w14:paraId="6FF7B2C9" w14:textId="15C1017A" w:rsidR="004A63FA" w:rsidRDefault="001914A9" w:rsidP="004A63FA">
      <w:pPr>
        <w:spacing w:after="0"/>
        <w:ind w:left="1440" w:hanging="1440"/>
      </w:pPr>
      <w:r>
        <w:lastRenderedPageBreak/>
        <w:t>TM6</w:t>
      </w:r>
      <w:r w:rsidR="004A63FA">
        <w:t>.5</w:t>
      </w:r>
      <w:r w:rsidR="004A63FA">
        <w:tab/>
        <w:t xml:space="preserve">Outputs: </w:t>
      </w:r>
      <w:r>
        <w:t>First of each move, acquire, shoot allowed, all following attempts not allowed</w:t>
      </w:r>
    </w:p>
    <w:p w14:paraId="0C92BC0A" w14:textId="603D388C" w:rsidR="004A63FA" w:rsidRDefault="001914A9" w:rsidP="004A63FA">
      <w:pPr>
        <w:spacing w:after="0"/>
        <w:ind w:left="1440" w:hanging="1440"/>
      </w:pPr>
      <w:r>
        <w:t>TM6</w:t>
      </w:r>
      <w:r w:rsidR="004A63FA">
        <w:t>.6</w:t>
      </w:r>
      <w:r w:rsidR="004A63FA">
        <w:tab/>
        <w:t>Normal</w:t>
      </w:r>
    </w:p>
    <w:p w14:paraId="74447836" w14:textId="08102CA8" w:rsidR="004A63FA" w:rsidRDefault="001914A9" w:rsidP="004A63FA">
      <w:pPr>
        <w:spacing w:after="0"/>
        <w:ind w:left="1440" w:hanging="1440"/>
      </w:pPr>
      <w:r>
        <w:t>TM6</w:t>
      </w:r>
      <w:r w:rsidR="004A63FA">
        <w:t>.7</w:t>
      </w:r>
      <w:r w:rsidR="004A63FA">
        <w:tab/>
        <w:t>Blackbox</w:t>
      </w:r>
    </w:p>
    <w:p w14:paraId="01C4B2BF" w14:textId="32428287" w:rsidR="004A63FA" w:rsidRDefault="001914A9" w:rsidP="004A63FA">
      <w:pPr>
        <w:spacing w:after="0"/>
        <w:ind w:left="1440" w:hanging="1440"/>
      </w:pPr>
      <w:r>
        <w:t>TM6</w:t>
      </w:r>
      <w:r w:rsidR="004A63FA">
        <w:t>.8</w:t>
      </w:r>
      <w:r w:rsidR="004A63FA">
        <w:tab/>
        <w:t>Functional</w:t>
      </w:r>
    </w:p>
    <w:p w14:paraId="7209F810" w14:textId="69F32D16" w:rsidR="004A63FA" w:rsidRDefault="001914A9" w:rsidP="004A63FA">
      <w:pPr>
        <w:spacing w:after="0"/>
        <w:ind w:left="1440" w:hanging="1440"/>
      </w:pPr>
      <w:r>
        <w:t>TM6</w:t>
      </w:r>
      <w:r w:rsidR="004A63FA">
        <w:t>.9</w:t>
      </w:r>
      <w:r w:rsidR="004A63FA">
        <w:tab/>
        <w:t>Integration</w:t>
      </w:r>
    </w:p>
    <w:p w14:paraId="4C527B71" w14:textId="77777777" w:rsidR="004A63FA" w:rsidRDefault="004A63FA" w:rsidP="004A63FA"/>
    <w:p w14:paraId="61BF341F" w14:textId="7FB8849B" w:rsidR="001914A9" w:rsidRDefault="001914A9" w:rsidP="001914A9">
      <w:pPr>
        <w:spacing w:after="0"/>
      </w:pPr>
      <w:r>
        <w:t>TM7</w:t>
      </w:r>
      <w:r>
        <w:t>.1</w:t>
      </w:r>
      <w:r>
        <w:tab/>
      </w:r>
      <w:r>
        <w:rPr>
          <w:b/>
          <w:bCs/>
        </w:rPr>
        <w:t>Token Movement</w:t>
      </w:r>
      <w:r w:rsidRPr="0032716E">
        <w:rPr>
          <w:b/>
          <w:bCs/>
        </w:rPr>
        <w:t xml:space="preserve"> Test </w:t>
      </w:r>
      <w:r>
        <w:rPr>
          <w:b/>
          <w:bCs/>
        </w:rPr>
        <w:t>2</w:t>
      </w:r>
    </w:p>
    <w:p w14:paraId="7F3F827E" w14:textId="533F4019" w:rsidR="001914A9" w:rsidRDefault="001914A9" w:rsidP="001914A9">
      <w:pPr>
        <w:spacing w:after="0"/>
      </w:pPr>
      <w:r>
        <w:t>TM7</w:t>
      </w:r>
      <w:r>
        <w:t>.2</w:t>
      </w:r>
      <w:r>
        <w:tab/>
      </w:r>
      <w:r>
        <w:t>Shooting requires acquisition and non-Winchester</w:t>
      </w:r>
    </w:p>
    <w:p w14:paraId="427E17EE" w14:textId="0EC78083" w:rsidR="001914A9" w:rsidRDefault="001914A9" w:rsidP="001914A9">
      <w:pPr>
        <w:spacing w:after="0"/>
        <w:ind w:left="1440" w:hanging="1440"/>
      </w:pPr>
      <w:r>
        <w:t>TM7</w:t>
      </w:r>
      <w:r>
        <w:t>.3</w:t>
      </w:r>
      <w:r>
        <w:tab/>
      </w:r>
      <w:r>
        <w:t>Ensure shooting can only target acquired tokens, apply Winchester correctly</w:t>
      </w:r>
    </w:p>
    <w:p w14:paraId="7A68DE8C" w14:textId="70B8D13D" w:rsidR="001914A9" w:rsidRDefault="001914A9" w:rsidP="001914A9">
      <w:pPr>
        <w:spacing w:after="0"/>
        <w:ind w:left="1440" w:hanging="1440"/>
      </w:pPr>
      <w:r>
        <w:t>TM7</w:t>
      </w:r>
      <w:r>
        <w:t>.4</w:t>
      </w:r>
      <w:r>
        <w:tab/>
        <w:t xml:space="preserve">Inputs: </w:t>
      </w:r>
      <w:r>
        <w:t>Shooter token with ammo, target token, die roll</w:t>
      </w:r>
    </w:p>
    <w:p w14:paraId="242E9FF1" w14:textId="242257C9" w:rsidR="001914A9" w:rsidRDefault="001914A9" w:rsidP="001914A9">
      <w:pPr>
        <w:spacing w:after="0"/>
        <w:ind w:left="1440" w:hanging="1440"/>
      </w:pPr>
      <w:r>
        <w:t>TM7</w:t>
      </w:r>
      <w:r>
        <w:t>.5</w:t>
      </w:r>
      <w:r>
        <w:tab/>
        <w:t xml:space="preserve">Outputs: </w:t>
      </w:r>
      <w:r>
        <w:t>Unacquired token cannot be shot, acquired token shot successfully based on die requirements</w:t>
      </w:r>
    </w:p>
    <w:p w14:paraId="2BBA966D" w14:textId="7CC1F000" w:rsidR="001914A9" w:rsidRDefault="001914A9" w:rsidP="001914A9">
      <w:pPr>
        <w:spacing w:after="0"/>
        <w:ind w:left="1440" w:hanging="1440"/>
      </w:pPr>
      <w:r>
        <w:t>TM7</w:t>
      </w:r>
      <w:r>
        <w:t>.6</w:t>
      </w:r>
      <w:r>
        <w:tab/>
      </w:r>
      <w:r>
        <w:t>Boundary</w:t>
      </w:r>
    </w:p>
    <w:p w14:paraId="30299E14" w14:textId="34568674" w:rsidR="001914A9" w:rsidRDefault="001914A9" w:rsidP="001914A9">
      <w:pPr>
        <w:spacing w:after="0"/>
        <w:ind w:left="1440" w:hanging="1440"/>
      </w:pPr>
      <w:r>
        <w:t>TM7</w:t>
      </w:r>
      <w:r>
        <w:t>.7</w:t>
      </w:r>
      <w:r>
        <w:tab/>
        <w:t>Blackbox</w:t>
      </w:r>
    </w:p>
    <w:p w14:paraId="47A22DDF" w14:textId="61F014D5" w:rsidR="001914A9" w:rsidRDefault="001914A9" w:rsidP="001914A9">
      <w:pPr>
        <w:spacing w:after="0"/>
        <w:ind w:left="1440" w:hanging="1440"/>
      </w:pPr>
      <w:r>
        <w:t>TM7</w:t>
      </w:r>
      <w:r>
        <w:t>.8</w:t>
      </w:r>
      <w:r>
        <w:tab/>
        <w:t>Functional</w:t>
      </w:r>
    </w:p>
    <w:p w14:paraId="33C69E3A" w14:textId="320DE1AB" w:rsidR="001914A9" w:rsidRDefault="001914A9" w:rsidP="001914A9">
      <w:pPr>
        <w:spacing w:after="0"/>
        <w:ind w:left="1440" w:hanging="1440"/>
      </w:pPr>
      <w:r>
        <w:t>TM7</w:t>
      </w:r>
      <w:r>
        <w:t>.9</w:t>
      </w:r>
      <w:r>
        <w:tab/>
        <w:t>Integration</w:t>
      </w:r>
    </w:p>
    <w:p w14:paraId="3B378DC6" w14:textId="77777777" w:rsidR="0017703A" w:rsidRDefault="0017703A"/>
    <w:p w14:paraId="1F5307D7" w14:textId="31E8F90D" w:rsidR="001914A9" w:rsidRDefault="001914A9" w:rsidP="001914A9">
      <w:pPr>
        <w:spacing w:after="0"/>
      </w:pPr>
      <w:r>
        <w:t>TM</w:t>
      </w:r>
      <w:r>
        <w:t>8</w:t>
      </w:r>
      <w:r>
        <w:t>.1</w:t>
      </w:r>
      <w:r>
        <w:tab/>
      </w:r>
      <w:r>
        <w:rPr>
          <w:b/>
          <w:bCs/>
        </w:rPr>
        <w:t>Token Movement</w:t>
      </w:r>
      <w:r w:rsidRPr="0032716E">
        <w:rPr>
          <w:b/>
          <w:bCs/>
        </w:rPr>
        <w:t xml:space="preserve"> Test </w:t>
      </w:r>
      <w:r>
        <w:rPr>
          <w:b/>
          <w:bCs/>
        </w:rPr>
        <w:t>3</w:t>
      </w:r>
    </w:p>
    <w:p w14:paraId="4F608950" w14:textId="70C1CD63" w:rsidR="001914A9" w:rsidRDefault="001914A9" w:rsidP="001914A9">
      <w:pPr>
        <w:spacing w:after="0"/>
      </w:pPr>
      <w:r>
        <w:t>TM</w:t>
      </w:r>
      <w:r>
        <w:t>8</w:t>
      </w:r>
      <w:r>
        <w:t>.2</w:t>
      </w:r>
      <w:r>
        <w:tab/>
      </w:r>
      <w:r>
        <w:t>Return to base removes Winchester and follows relaunch rules</w:t>
      </w:r>
    </w:p>
    <w:p w14:paraId="4580A378" w14:textId="775019FB" w:rsidR="001914A9" w:rsidRDefault="001914A9" w:rsidP="001914A9">
      <w:pPr>
        <w:spacing w:after="0"/>
        <w:ind w:left="1440" w:hanging="1440"/>
      </w:pPr>
      <w:r>
        <w:t>TM</w:t>
      </w:r>
      <w:r>
        <w:t>8</w:t>
      </w:r>
      <w:r>
        <w:t>.3</w:t>
      </w:r>
      <w:r>
        <w:tab/>
      </w:r>
      <w:r>
        <w:t>Validate return to base behavior, with a no-relaunch in ATO rule</w:t>
      </w:r>
    </w:p>
    <w:p w14:paraId="730C1186" w14:textId="379EB8E1" w:rsidR="001914A9" w:rsidRDefault="001914A9" w:rsidP="001914A9">
      <w:pPr>
        <w:spacing w:after="0"/>
        <w:ind w:left="1440" w:hanging="1440"/>
      </w:pPr>
      <w:r>
        <w:t>TM</w:t>
      </w:r>
      <w:r>
        <w:t>8</w:t>
      </w:r>
      <w:r>
        <w:t>.4</w:t>
      </w:r>
      <w:r>
        <w:tab/>
        <w:t xml:space="preserve">Inputs: </w:t>
      </w:r>
      <w:r>
        <w:t>Token with Winchester, turn progression</w:t>
      </w:r>
    </w:p>
    <w:p w14:paraId="31094734" w14:textId="7B653FBA" w:rsidR="001914A9" w:rsidRDefault="001914A9" w:rsidP="001914A9">
      <w:pPr>
        <w:spacing w:after="0"/>
        <w:ind w:left="1440" w:hanging="1440"/>
      </w:pPr>
      <w:r>
        <w:t>TM</w:t>
      </w:r>
      <w:r>
        <w:t>8</w:t>
      </w:r>
      <w:r>
        <w:t>.5</w:t>
      </w:r>
      <w:r>
        <w:tab/>
        <w:t xml:space="preserve">Outputs: </w:t>
      </w:r>
      <w:r w:rsidR="00DA3FE9">
        <w:t>Return to base at start of players turn, token cannot be redeployed within ATO</w:t>
      </w:r>
    </w:p>
    <w:p w14:paraId="4BFD63BE" w14:textId="3EF37BD0" w:rsidR="001914A9" w:rsidRDefault="001914A9" w:rsidP="001914A9">
      <w:pPr>
        <w:spacing w:after="0"/>
        <w:ind w:left="1440" w:hanging="1440"/>
      </w:pPr>
      <w:r>
        <w:t>TM</w:t>
      </w:r>
      <w:r>
        <w:t>8</w:t>
      </w:r>
      <w:r>
        <w:t>.6</w:t>
      </w:r>
      <w:r>
        <w:tab/>
      </w:r>
      <w:r w:rsidR="00DA3FE9">
        <w:t>Normal</w:t>
      </w:r>
    </w:p>
    <w:p w14:paraId="52E83F4C" w14:textId="07CAAB35" w:rsidR="001914A9" w:rsidRDefault="001914A9" w:rsidP="001914A9">
      <w:pPr>
        <w:spacing w:after="0"/>
        <w:ind w:left="1440" w:hanging="1440"/>
      </w:pPr>
      <w:r>
        <w:t>TM</w:t>
      </w:r>
      <w:r>
        <w:t>8</w:t>
      </w:r>
      <w:r>
        <w:t>.7</w:t>
      </w:r>
      <w:r>
        <w:tab/>
        <w:t>Blackbox</w:t>
      </w:r>
    </w:p>
    <w:p w14:paraId="32D12731" w14:textId="57EF111E" w:rsidR="001914A9" w:rsidRDefault="001914A9" w:rsidP="001914A9">
      <w:pPr>
        <w:spacing w:after="0"/>
        <w:ind w:left="1440" w:hanging="1440"/>
      </w:pPr>
      <w:r>
        <w:t>TM</w:t>
      </w:r>
      <w:r>
        <w:t>8</w:t>
      </w:r>
      <w:r>
        <w:t>.8</w:t>
      </w:r>
      <w:r>
        <w:tab/>
        <w:t>Functional</w:t>
      </w:r>
    </w:p>
    <w:p w14:paraId="1CD961D0" w14:textId="3FA1947C" w:rsidR="001914A9" w:rsidRDefault="001914A9" w:rsidP="001914A9">
      <w:pPr>
        <w:spacing w:after="0"/>
        <w:ind w:left="1440" w:hanging="1440"/>
      </w:pPr>
      <w:r>
        <w:t>TM</w:t>
      </w:r>
      <w:r>
        <w:t>8</w:t>
      </w:r>
      <w:r>
        <w:t>.9</w:t>
      </w:r>
      <w:r>
        <w:tab/>
        <w:t>Integration</w:t>
      </w:r>
    </w:p>
    <w:p w14:paraId="16CF072D" w14:textId="77777777" w:rsidR="001914A9" w:rsidRDefault="001914A9"/>
    <w:p w14:paraId="7879C4E3" w14:textId="3DCB8743" w:rsidR="00DA3FE9" w:rsidRDefault="00DA3FE9" w:rsidP="00DA3FE9">
      <w:pPr>
        <w:spacing w:after="0"/>
      </w:pPr>
      <w:r>
        <w:t>TM</w:t>
      </w:r>
      <w:r>
        <w:t>9</w:t>
      </w:r>
      <w:r>
        <w:t>.1</w:t>
      </w:r>
      <w:r>
        <w:tab/>
      </w:r>
      <w:r>
        <w:rPr>
          <w:b/>
          <w:bCs/>
        </w:rPr>
        <w:t>Token Movement</w:t>
      </w:r>
      <w:r w:rsidRPr="0032716E">
        <w:rPr>
          <w:b/>
          <w:bCs/>
        </w:rPr>
        <w:t xml:space="preserve"> Test </w:t>
      </w:r>
      <w:r>
        <w:rPr>
          <w:b/>
          <w:bCs/>
        </w:rPr>
        <w:t>4</w:t>
      </w:r>
    </w:p>
    <w:p w14:paraId="72833A8A" w14:textId="55BACBA7" w:rsidR="00DA3FE9" w:rsidRDefault="00DA3FE9" w:rsidP="00DA3FE9">
      <w:pPr>
        <w:spacing w:after="0"/>
        <w:ind w:left="1440" w:hanging="1440"/>
      </w:pPr>
      <w:r>
        <w:t>TM</w:t>
      </w:r>
      <w:r>
        <w:t>9</w:t>
      </w:r>
      <w:r>
        <w:t>.2</w:t>
      </w:r>
      <w:r>
        <w:tab/>
      </w:r>
      <w:r>
        <w:t>IAMD intercept rules, reveals to shoot, intercepts missiles with specific roll results</w:t>
      </w:r>
    </w:p>
    <w:p w14:paraId="2F69A690" w14:textId="61269E48" w:rsidR="00DA3FE9" w:rsidRDefault="00DA3FE9" w:rsidP="00DA3FE9">
      <w:pPr>
        <w:spacing w:after="0"/>
        <w:ind w:left="1440" w:hanging="1440"/>
      </w:pPr>
      <w:r>
        <w:t>TM</w:t>
      </w:r>
      <w:r>
        <w:t>9</w:t>
      </w:r>
      <w:r>
        <w:t>.3</w:t>
      </w:r>
      <w:r>
        <w:tab/>
      </w:r>
      <w:r>
        <w:t>Ensure IAMD reveals when shooting, intercepts missiles appropriately, and engages aircraft when needed</w:t>
      </w:r>
    </w:p>
    <w:p w14:paraId="0327A17B" w14:textId="599FE1B0" w:rsidR="00DA3FE9" w:rsidRDefault="00DA3FE9" w:rsidP="00DA3FE9">
      <w:pPr>
        <w:spacing w:after="0"/>
        <w:ind w:left="1440" w:hanging="1440"/>
      </w:pPr>
      <w:r>
        <w:t>TM</w:t>
      </w:r>
      <w:r>
        <w:t>9</w:t>
      </w:r>
      <w:r>
        <w:t>.4</w:t>
      </w:r>
      <w:r>
        <w:tab/>
        <w:t xml:space="preserve">Inputs: </w:t>
      </w:r>
      <w:r>
        <w:t>IAMD token, inbound missile or inbound aircraft die roll</w:t>
      </w:r>
    </w:p>
    <w:p w14:paraId="226AA3E2" w14:textId="773FB175" w:rsidR="00DA3FE9" w:rsidRDefault="00DA3FE9" w:rsidP="00DA3FE9">
      <w:pPr>
        <w:spacing w:after="0"/>
        <w:ind w:left="1440" w:hanging="1440"/>
      </w:pPr>
      <w:r>
        <w:t>TM</w:t>
      </w:r>
      <w:r>
        <w:t>9</w:t>
      </w:r>
      <w:r>
        <w:t>.5</w:t>
      </w:r>
      <w:r>
        <w:tab/>
        <w:t xml:space="preserve">Outputs: </w:t>
      </w:r>
      <w:r>
        <w:t>Missile intercept or aircraft hit</w:t>
      </w:r>
    </w:p>
    <w:p w14:paraId="701DD16B" w14:textId="4C5D7EB7" w:rsidR="00DA3FE9" w:rsidRDefault="00DA3FE9" w:rsidP="00DA3FE9">
      <w:pPr>
        <w:spacing w:after="0"/>
        <w:ind w:left="1440" w:hanging="1440"/>
      </w:pPr>
      <w:r>
        <w:lastRenderedPageBreak/>
        <w:t>TM</w:t>
      </w:r>
      <w:r>
        <w:t>9</w:t>
      </w:r>
      <w:r>
        <w:t>.6</w:t>
      </w:r>
      <w:r>
        <w:tab/>
      </w:r>
      <w:proofErr w:type="spellStart"/>
      <w:r>
        <w:t>Boundry</w:t>
      </w:r>
      <w:proofErr w:type="spellEnd"/>
    </w:p>
    <w:p w14:paraId="42F7EF2E" w14:textId="537E1E8C" w:rsidR="00DA3FE9" w:rsidRDefault="00DA3FE9" w:rsidP="00DA3FE9">
      <w:pPr>
        <w:spacing w:after="0"/>
        <w:ind w:left="1440" w:hanging="1440"/>
      </w:pPr>
      <w:r>
        <w:t>TM</w:t>
      </w:r>
      <w:r>
        <w:t>9</w:t>
      </w:r>
      <w:r>
        <w:t>.7</w:t>
      </w:r>
      <w:r>
        <w:tab/>
        <w:t>Blackbox</w:t>
      </w:r>
    </w:p>
    <w:p w14:paraId="3C9F948C" w14:textId="54C972B3" w:rsidR="00DA3FE9" w:rsidRDefault="00DA3FE9" w:rsidP="00DA3FE9">
      <w:pPr>
        <w:spacing w:after="0"/>
        <w:ind w:left="1440" w:hanging="1440"/>
      </w:pPr>
      <w:r>
        <w:t>TM</w:t>
      </w:r>
      <w:r>
        <w:t>9</w:t>
      </w:r>
      <w:r>
        <w:t>.8</w:t>
      </w:r>
      <w:r>
        <w:tab/>
        <w:t>Functional</w:t>
      </w:r>
    </w:p>
    <w:p w14:paraId="51129AB9" w14:textId="373D1FC2" w:rsidR="00DA3FE9" w:rsidRDefault="00DA3FE9" w:rsidP="00DA3FE9">
      <w:pPr>
        <w:spacing w:after="0"/>
        <w:ind w:left="1440" w:hanging="1440"/>
      </w:pPr>
      <w:r>
        <w:t>TM</w:t>
      </w:r>
      <w:r>
        <w:t>9</w:t>
      </w:r>
      <w:r>
        <w:t>.9</w:t>
      </w:r>
      <w:r>
        <w:tab/>
        <w:t>Integration</w:t>
      </w:r>
    </w:p>
    <w:p w14:paraId="25884989" w14:textId="77777777" w:rsidR="00DA3FE9" w:rsidRDefault="00DA3FE9"/>
    <w:p w14:paraId="0A992D19" w14:textId="2A70FCA4" w:rsidR="00DA3FE9" w:rsidRDefault="00DA3FE9" w:rsidP="00DA3FE9">
      <w:pPr>
        <w:spacing w:after="0"/>
      </w:pPr>
      <w:r>
        <w:t>ES10</w:t>
      </w:r>
      <w:r>
        <w:t>.1</w:t>
      </w:r>
      <w:r>
        <w:tab/>
      </w:r>
      <w:r>
        <w:rPr>
          <w:b/>
          <w:bCs/>
        </w:rPr>
        <w:t>Endgame Scoring</w:t>
      </w:r>
      <w:r w:rsidRPr="0032716E">
        <w:rPr>
          <w:b/>
          <w:bCs/>
        </w:rPr>
        <w:t xml:space="preserve"> Test </w:t>
      </w:r>
      <w:r>
        <w:rPr>
          <w:b/>
          <w:bCs/>
        </w:rPr>
        <w:t>1</w:t>
      </w:r>
    </w:p>
    <w:p w14:paraId="3163C62A" w14:textId="5C578ED8" w:rsidR="00DA3FE9" w:rsidRDefault="00DA3FE9" w:rsidP="00DA3FE9">
      <w:pPr>
        <w:spacing w:after="0"/>
      </w:pPr>
      <w:r>
        <w:t>ES10.2</w:t>
      </w:r>
      <w:r>
        <w:tab/>
      </w:r>
      <w:r>
        <w:t>Calculate victory points after ATO cycle</w:t>
      </w:r>
    </w:p>
    <w:p w14:paraId="5BB607EE" w14:textId="1BAFCBEA" w:rsidR="00DA3FE9" w:rsidRDefault="00DA3FE9" w:rsidP="00DA3FE9">
      <w:pPr>
        <w:spacing w:after="0"/>
        <w:ind w:left="1440" w:hanging="1440"/>
      </w:pPr>
      <w:r>
        <w:t>ES10.3</w:t>
      </w:r>
      <w:r>
        <w:tab/>
      </w:r>
      <w:r>
        <w:t>Confirm scoring based on ATO cycle events and posture card</w:t>
      </w:r>
    </w:p>
    <w:p w14:paraId="715B2B05" w14:textId="0CAE8BEC" w:rsidR="00DA3FE9" w:rsidRDefault="00DA3FE9" w:rsidP="00DA3FE9">
      <w:pPr>
        <w:spacing w:after="0"/>
        <w:ind w:left="1440" w:hanging="1440"/>
      </w:pPr>
      <w:r>
        <w:t>ES10.4</w:t>
      </w:r>
      <w:r>
        <w:tab/>
        <w:t xml:space="preserve">Inputs: </w:t>
      </w:r>
      <w:r>
        <w:t>Campaign state, posture card</w:t>
      </w:r>
    </w:p>
    <w:p w14:paraId="518E5ECB" w14:textId="19EFB030" w:rsidR="00DA3FE9" w:rsidRDefault="00DA3FE9" w:rsidP="00DA3FE9">
      <w:pPr>
        <w:spacing w:after="0"/>
        <w:ind w:left="1440" w:hanging="1440"/>
      </w:pPr>
      <w:r>
        <w:t>ES10.5</w:t>
      </w:r>
      <w:r>
        <w:tab/>
        <w:t xml:space="preserve">Outputs: </w:t>
      </w:r>
      <w:r>
        <w:t>Victory points for both teams</w:t>
      </w:r>
    </w:p>
    <w:p w14:paraId="5DD774E0" w14:textId="0CE9D9CB" w:rsidR="00DA3FE9" w:rsidRDefault="00DA3FE9" w:rsidP="00DA3FE9">
      <w:pPr>
        <w:spacing w:after="0"/>
        <w:ind w:left="1440" w:hanging="1440"/>
      </w:pPr>
      <w:r>
        <w:t>ES10.6</w:t>
      </w:r>
      <w:r>
        <w:tab/>
        <w:t>Normal</w:t>
      </w:r>
    </w:p>
    <w:p w14:paraId="2DAB9B21" w14:textId="0F8627C1" w:rsidR="00DA3FE9" w:rsidRDefault="00DA3FE9" w:rsidP="00DA3FE9">
      <w:pPr>
        <w:spacing w:after="0"/>
        <w:ind w:left="1440" w:hanging="1440"/>
      </w:pPr>
      <w:r>
        <w:t>ES10.7</w:t>
      </w:r>
      <w:r>
        <w:tab/>
        <w:t>Blackbox</w:t>
      </w:r>
    </w:p>
    <w:p w14:paraId="2B6B0E17" w14:textId="7B9FC428" w:rsidR="00DA3FE9" w:rsidRDefault="00DA3FE9" w:rsidP="00DA3FE9">
      <w:pPr>
        <w:spacing w:after="0"/>
        <w:ind w:left="1440" w:hanging="1440"/>
      </w:pPr>
      <w:r>
        <w:t>ES10.8</w:t>
      </w:r>
      <w:r>
        <w:tab/>
        <w:t>Functional</w:t>
      </w:r>
    </w:p>
    <w:p w14:paraId="45085EAC" w14:textId="00C6009F" w:rsidR="00DA3FE9" w:rsidRDefault="00DA3FE9" w:rsidP="00DA3FE9">
      <w:pPr>
        <w:spacing w:after="0"/>
        <w:ind w:left="1440" w:hanging="1440"/>
      </w:pPr>
      <w:r>
        <w:t>ES10.9</w:t>
      </w:r>
      <w:r>
        <w:tab/>
        <w:t>Integration</w:t>
      </w:r>
    </w:p>
    <w:p w14:paraId="7307BAE1" w14:textId="77777777" w:rsidR="00DA3FE9" w:rsidRDefault="00DA3FE9"/>
    <w:tbl>
      <w:tblPr>
        <w:tblStyle w:val="TableGrid"/>
        <w:tblW w:w="0" w:type="auto"/>
        <w:tblLook w:val="04A0" w:firstRow="1" w:lastRow="0" w:firstColumn="1" w:lastColumn="0" w:noHBand="0" w:noVBand="1"/>
      </w:tblPr>
      <w:tblGrid>
        <w:gridCol w:w="1870"/>
        <w:gridCol w:w="1870"/>
        <w:gridCol w:w="1870"/>
        <w:gridCol w:w="1870"/>
        <w:gridCol w:w="1870"/>
      </w:tblGrid>
      <w:tr w:rsidR="00540900" w14:paraId="688246C3" w14:textId="77777777" w:rsidTr="00540900">
        <w:trPr>
          <w:trHeight w:val="720"/>
        </w:trPr>
        <w:tc>
          <w:tcPr>
            <w:tcW w:w="1870" w:type="dxa"/>
            <w:vAlign w:val="center"/>
          </w:tcPr>
          <w:p w14:paraId="2D7833F4" w14:textId="77777777" w:rsidR="00540900" w:rsidRDefault="00540900" w:rsidP="00540900">
            <w:pPr>
              <w:jc w:val="center"/>
            </w:pPr>
          </w:p>
        </w:tc>
        <w:tc>
          <w:tcPr>
            <w:tcW w:w="1870" w:type="dxa"/>
            <w:vAlign w:val="center"/>
          </w:tcPr>
          <w:p w14:paraId="776DF4A0" w14:textId="13251418" w:rsidR="00540900" w:rsidRPr="00540900" w:rsidRDefault="00540900" w:rsidP="00540900">
            <w:pPr>
              <w:jc w:val="center"/>
              <w:rPr>
                <w:b/>
                <w:bCs/>
              </w:rPr>
            </w:pPr>
            <w:r w:rsidRPr="00540900">
              <w:rPr>
                <w:b/>
                <w:bCs/>
              </w:rPr>
              <w:t>Normal / Abnormal</w:t>
            </w:r>
          </w:p>
        </w:tc>
        <w:tc>
          <w:tcPr>
            <w:tcW w:w="1870" w:type="dxa"/>
            <w:vAlign w:val="center"/>
          </w:tcPr>
          <w:p w14:paraId="504E87EC" w14:textId="7C138BE3" w:rsidR="00540900" w:rsidRPr="00540900" w:rsidRDefault="00540900" w:rsidP="00540900">
            <w:pPr>
              <w:jc w:val="center"/>
              <w:rPr>
                <w:b/>
                <w:bCs/>
              </w:rPr>
            </w:pPr>
            <w:r w:rsidRPr="00540900">
              <w:rPr>
                <w:b/>
                <w:bCs/>
              </w:rPr>
              <w:t>Blackbox / Whitebox</w:t>
            </w:r>
          </w:p>
        </w:tc>
        <w:tc>
          <w:tcPr>
            <w:tcW w:w="1870" w:type="dxa"/>
            <w:vAlign w:val="center"/>
          </w:tcPr>
          <w:p w14:paraId="6FC154DA" w14:textId="7FD0BC81" w:rsidR="00540900" w:rsidRPr="00540900" w:rsidRDefault="00540900" w:rsidP="00540900">
            <w:pPr>
              <w:jc w:val="center"/>
              <w:rPr>
                <w:b/>
                <w:bCs/>
              </w:rPr>
            </w:pPr>
            <w:r w:rsidRPr="00540900">
              <w:rPr>
                <w:b/>
                <w:bCs/>
              </w:rPr>
              <w:t>Functional / Performance</w:t>
            </w:r>
          </w:p>
        </w:tc>
        <w:tc>
          <w:tcPr>
            <w:tcW w:w="1870" w:type="dxa"/>
            <w:vAlign w:val="center"/>
          </w:tcPr>
          <w:p w14:paraId="66E13384" w14:textId="5C5F40B9" w:rsidR="00540900" w:rsidRPr="00540900" w:rsidRDefault="00540900" w:rsidP="00540900">
            <w:pPr>
              <w:jc w:val="center"/>
              <w:rPr>
                <w:b/>
                <w:bCs/>
              </w:rPr>
            </w:pPr>
            <w:r w:rsidRPr="00540900">
              <w:rPr>
                <w:b/>
                <w:bCs/>
              </w:rPr>
              <w:t>Unit / Integration</w:t>
            </w:r>
          </w:p>
        </w:tc>
      </w:tr>
      <w:tr w:rsidR="00540900" w14:paraId="679131DA" w14:textId="77777777" w:rsidTr="00540900">
        <w:trPr>
          <w:trHeight w:val="432"/>
        </w:trPr>
        <w:tc>
          <w:tcPr>
            <w:tcW w:w="1870" w:type="dxa"/>
            <w:vAlign w:val="center"/>
          </w:tcPr>
          <w:p w14:paraId="68E191AF" w14:textId="386F79D5" w:rsidR="00540900" w:rsidRPr="00540900" w:rsidRDefault="00540900" w:rsidP="00540900">
            <w:pPr>
              <w:jc w:val="center"/>
              <w:rPr>
                <w:b/>
                <w:bCs/>
              </w:rPr>
            </w:pPr>
            <w:r w:rsidRPr="00540900">
              <w:rPr>
                <w:b/>
                <w:bCs/>
              </w:rPr>
              <w:t>GS1</w:t>
            </w:r>
          </w:p>
        </w:tc>
        <w:tc>
          <w:tcPr>
            <w:tcW w:w="1870" w:type="dxa"/>
            <w:vAlign w:val="center"/>
          </w:tcPr>
          <w:p w14:paraId="309EE787" w14:textId="39B3D3EB" w:rsidR="00540900" w:rsidRDefault="00540900" w:rsidP="00540900">
            <w:pPr>
              <w:jc w:val="center"/>
            </w:pPr>
            <w:r>
              <w:t>Boundary</w:t>
            </w:r>
          </w:p>
        </w:tc>
        <w:tc>
          <w:tcPr>
            <w:tcW w:w="1870" w:type="dxa"/>
            <w:vAlign w:val="center"/>
          </w:tcPr>
          <w:p w14:paraId="5B24F0AC" w14:textId="227DFF3F" w:rsidR="00540900" w:rsidRDefault="00540900" w:rsidP="00540900">
            <w:pPr>
              <w:jc w:val="center"/>
            </w:pPr>
            <w:r>
              <w:t>Blackbox</w:t>
            </w:r>
          </w:p>
        </w:tc>
        <w:tc>
          <w:tcPr>
            <w:tcW w:w="1870" w:type="dxa"/>
            <w:vAlign w:val="center"/>
          </w:tcPr>
          <w:p w14:paraId="3331CD07" w14:textId="7B760319" w:rsidR="00540900" w:rsidRDefault="00540900" w:rsidP="00540900">
            <w:pPr>
              <w:jc w:val="center"/>
            </w:pPr>
            <w:r>
              <w:t>Functional</w:t>
            </w:r>
          </w:p>
        </w:tc>
        <w:tc>
          <w:tcPr>
            <w:tcW w:w="1870" w:type="dxa"/>
            <w:vAlign w:val="center"/>
          </w:tcPr>
          <w:p w14:paraId="18935784" w14:textId="763ABA96" w:rsidR="00540900" w:rsidRDefault="00540900" w:rsidP="00540900">
            <w:pPr>
              <w:jc w:val="center"/>
            </w:pPr>
            <w:r>
              <w:t>Integration</w:t>
            </w:r>
          </w:p>
        </w:tc>
      </w:tr>
      <w:tr w:rsidR="00540900" w14:paraId="72085184" w14:textId="77777777" w:rsidTr="00540900">
        <w:trPr>
          <w:trHeight w:val="432"/>
        </w:trPr>
        <w:tc>
          <w:tcPr>
            <w:tcW w:w="1870" w:type="dxa"/>
            <w:vAlign w:val="center"/>
          </w:tcPr>
          <w:p w14:paraId="48325C4D" w14:textId="351D7A4E" w:rsidR="00540900" w:rsidRPr="00540900" w:rsidRDefault="00540900" w:rsidP="00540900">
            <w:pPr>
              <w:jc w:val="center"/>
              <w:rPr>
                <w:b/>
                <w:bCs/>
              </w:rPr>
            </w:pPr>
            <w:r w:rsidRPr="00540900">
              <w:rPr>
                <w:b/>
                <w:bCs/>
              </w:rPr>
              <w:t>GS2</w:t>
            </w:r>
          </w:p>
        </w:tc>
        <w:tc>
          <w:tcPr>
            <w:tcW w:w="1870" w:type="dxa"/>
            <w:vAlign w:val="center"/>
          </w:tcPr>
          <w:p w14:paraId="4F0BC339" w14:textId="08C1755F" w:rsidR="00540900" w:rsidRDefault="00540900" w:rsidP="00540900">
            <w:pPr>
              <w:jc w:val="center"/>
            </w:pPr>
            <w:r>
              <w:t>Normal</w:t>
            </w:r>
          </w:p>
        </w:tc>
        <w:tc>
          <w:tcPr>
            <w:tcW w:w="1870" w:type="dxa"/>
            <w:vAlign w:val="center"/>
          </w:tcPr>
          <w:p w14:paraId="114D45F7" w14:textId="5ED3D4EE" w:rsidR="00540900" w:rsidRDefault="00540900" w:rsidP="00540900">
            <w:pPr>
              <w:jc w:val="center"/>
            </w:pPr>
            <w:r>
              <w:t>Whitebox</w:t>
            </w:r>
          </w:p>
        </w:tc>
        <w:tc>
          <w:tcPr>
            <w:tcW w:w="1870" w:type="dxa"/>
            <w:vAlign w:val="center"/>
          </w:tcPr>
          <w:p w14:paraId="5C81C98E" w14:textId="775B06D3" w:rsidR="00540900" w:rsidRDefault="00540900" w:rsidP="00540900">
            <w:pPr>
              <w:jc w:val="center"/>
            </w:pPr>
            <w:r>
              <w:t>Functional</w:t>
            </w:r>
          </w:p>
        </w:tc>
        <w:tc>
          <w:tcPr>
            <w:tcW w:w="1870" w:type="dxa"/>
            <w:vAlign w:val="center"/>
          </w:tcPr>
          <w:p w14:paraId="7A1E2898" w14:textId="61DC496F" w:rsidR="00540900" w:rsidRDefault="00540900" w:rsidP="00540900">
            <w:pPr>
              <w:jc w:val="center"/>
            </w:pPr>
            <w:r>
              <w:t>Unit</w:t>
            </w:r>
          </w:p>
        </w:tc>
      </w:tr>
      <w:tr w:rsidR="00540900" w14:paraId="041F7C54" w14:textId="77777777" w:rsidTr="00540900">
        <w:trPr>
          <w:trHeight w:val="432"/>
        </w:trPr>
        <w:tc>
          <w:tcPr>
            <w:tcW w:w="1870" w:type="dxa"/>
            <w:vAlign w:val="center"/>
          </w:tcPr>
          <w:p w14:paraId="442C305C" w14:textId="478531B0" w:rsidR="00540900" w:rsidRPr="00540900" w:rsidRDefault="00540900" w:rsidP="00540900">
            <w:pPr>
              <w:jc w:val="center"/>
              <w:rPr>
                <w:b/>
                <w:bCs/>
              </w:rPr>
            </w:pPr>
            <w:r w:rsidRPr="00540900">
              <w:rPr>
                <w:b/>
                <w:bCs/>
              </w:rPr>
              <w:t>GS3</w:t>
            </w:r>
          </w:p>
        </w:tc>
        <w:tc>
          <w:tcPr>
            <w:tcW w:w="1870" w:type="dxa"/>
            <w:vAlign w:val="center"/>
          </w:tcPr>
          <w:p w14:paraId="6E48198D" w14:textId="1B81A75F" w:rsidR="00540900" w:rsidRDefault="00540900" w:rsidP="00540900">
            <w:pPr>
              <w:jc w:val="center"/>
            </w:pPr>
            <w:r>
              <w:t>Boundary</w:t>
            </w:r>
          </w:p>
        </w:tc>
        <w:tc>
          <w:tcPr>
            <w:tcW w:w="1870" w:type="dxa"/>
            <w:vAlign w:val="center"/>
          </w:tcPr>
          <w:p w14:paraId="5F093826" w14:textId="2E2A88CD" w:rsidR="00540900" w:rsidRDefault="00540900" w:rsidP="00540900">
            <w:pPr>
              <w:jc w:val="center"/>
            </w:pPr>
            <w:r>
              <w:t>Blackbox</w:t>
            </w:r>
          </w:p>
        </w:tc>
        <w:tc>
          <w:tcPr>
            <w:tcW w:w="1870" w:type="dxa"/>
            <w:vAlign w:val="center"/>
          </w:tcPr>
          <w:p w14:paraId="7FBBE271" w14:textId="30CEE2B6" w:rsidR="00540900" w:rsidRDefault="00540900" w:rsidP="00540900">
            <w:pPr>
              <w:jc w:val="center"/>
            </w:pPr>
            <w:r>
              <w:t>Functional</w:t>
            </w:r>
          </w:p>
        </w:tc>
        <w:tc>
          <w:tcPr>
            <w:tcW w:w="1870" w:type="dxa"/>
            <w:vAlign w:val="center"/>
          </w:tcPr>
          <w:p w14:paraId="65EB04AE" w14:textId="0BDC297A" w:rsidR="00540900" w:rsidRDefault="00540900" w:rsidP="00540900">
            <w:pPr>
              <w:jc w:val="center"/>
            </w:pPr>
            <w:r>
              <w:t>Integration</w:t>
            </w:r>
          </w:p>
        </w:tc>
      </w:tr>
      <w:tr w:rsidR="00540900" w14:paraId="5B004AE3" w14:textId="77777777" w:rsidTr="00540900">
        <w:trPr>
          <w:trHeight w:val="432"/>
        </w:trPr>
        <w:tc>
          <w:tcPr>
            <w:tcW w:w="1870" w:type="dxa"/>
            <w:vAlign w:val="center"/>
          </w:tcPr>
          <w:p w14:paraId="46F15252" w14:textId="1FD7A4E0" w:rsidR="00540900" w:rsidRPr="00540900" w:rsidRDefault="00540900" w:rsidP="00540900">
            <w:pPr>
              <w:jc w:val="center"/>
              <w:rPr>
                <w:b/>
                <w:bCs/>
              </w:rPr>
            </w:pPr>
            <w:r w:rsidRPr="00540900">
              <w:rPr>
                <w:b/>
                <w:bCs/>
              </w:rPr>
              <w:t>CA4</w:t>
            </w:r>
          </w:p>
        </w:tc>
        <w:tc>
          <w:tcPr>
            <w:tcW w:w="1870" w:type="dxa"/>
            <w:vAlign w:val="center"/>
          </w:tcPr>
          <w:p w14:paraId="32EFE949" w14:textId="601B3AD4" w:rsidR="00540900" w:rsidRDefault="00540900" w:rsidP="00540900">
            <w:pPr>
              <w:jc w:val="center"/>
            </w:pPr>
            <w:r>
              <w:t>Abnormal</w:t>
            </w:r>
          </w:p>
        </w:tc>
        <w:tc>
          <w:tcPr>
            <w:tcW w:w="1870" w:type="dxa"/>
            <w:vAlign w:val="center"/>
          </w:tcPr>
          <w:p w14:paraId="38D552A9" w14:textId="182FDA21" w:rsidR="00540900" w:rsidRDefault="00540900" w:rsidP="00540900">
            <w:pPr>
              <w:jc w:val="center"/>
            </w:pPr>
            <w:r>
              <w:t>Blackbox</w:t>
            </w:r>
          </w:p>
        </w:tc>
        <w:tc>
          <w:tcPr>
            <w:tcW w:w="1870" w:type="dxa"/>
            <w:vAlign w:val="center"/>
          </w:tcPr>
          <w:p w14:paraId="6AD0FFA0" w14:textId="7ECFEF4A" w:rsidR="00540900" w:rsidRDefault="00540900" w:rsidP="00540900">
            <w:pPr>
              <w:jc w:val="center"/>
            </w:pPr>
            <w:r>
              <w:t>Functional</w:t>
            </w:r>
          </w:p>
        </w:tc>
        <w:tc>
          <w:tcPr>
            <w:tcW w:w="1870" w:type="dxa"/>
            <w:vAlign w:val="center"/>
          </w:tcPr>
          <w:p w14:paraId="6EEB7BFB" w14:textId="0A1BD8C8" w:rsidR="00540900" w:rsidRDefault="00540900" w:rsidP="00540900">
            <w:pPr>
              <w:jc w:val="center"/>
            </w:pPr>
            <w:r>
              <w:t>Integration</w:t>
            </w:r>
          </w:p>
        </w:tc>
      </w:tr>
      <w:tr w:rsidR="00540900" w14:paraId="0B212DBC" w14:textId="77777777" w:rsidTr="00540900">
        <w:trPr>
          <w:trHeight w:val="432"/>
        </w:trPr>
        <w:tc>
          <w:tcPr>
            <w:tcW w:w="1870" w:type="dxa"/>
            <w:vAlign w:val="center"/>
          </w:tcPr>
          <w:p w14:paraId="3545C64D" w14:textId="575AEABE" w:rsidR="00540900" w:rsidRPr="00540900" w:rsidRDefault="00540900" w:rsidP="00540900">
            <w:pPr>
              <w:jc w:val="center"/>
              <w:rPr>
                <w:b/>
                <w:bCs/>
              </w:rPr>
            </w:pPr>
            <w:r w:rsidRPr="00540900">
              <w:rPr>
                <w:b/>
                <w:bCs/>
              </w:rPr>
              <w:t>CA5</w:t>
            </w:r>
          </w:p>
        </w:tc>
        <w:tc>
          <w:tcPr>
            <w:tcW w:w="1870" w:type="dxa"/>
            <w:vAlign w:val="center"/>
          </w:tcPr>
          <w:p w14:paraId="50D537A9" w14:textId="7E3CFD22" w:rsidR="00540900" w:rsidRDefault="00540900" w:rsidP="00540900">
            <w:pPr>
              <w:jc w:val="center"/>
            </w:pPr>
            <w:r>
              <w:t>Normal</w:t>
            </w:r>
          </w:p>
        </w:tc>
        <w:tc>
          <w:tcPr>
            <w:tcW w:w="1870" w:type="dxa"/>
            <w:vAlign w:val="center"/>
          </w:tcPr>
          <w:p w14:paraId="1EC5375F" w14:textId="69581D89" w:rsidR="00540900" w:rsidRDefault="00540900" w:rsidP="00540900">
            <w:pPr>
              <w:jc w:val="center"/>
            </w:pPr>
            <w:r>
              <w:t>Blackbox</w:t>
            </w:r>
          </w:p>
        </w:tc>
        <w:tc>
          <w:tcPr>
            <w:tcW w:w="1870" w:type="dxa"/>
            <w:vAlign w:val="center"/>
          </w:tcPr>
          <w:p w14:paraId="0EE9FD59" w14:textId="74720967" w:rsidR="00540900" w:rsidRDefault="00540900" w:rsidP="00540900">
            <w:pPr>
              <w:jc w:val="center"/>
            </w:pPr>
            <w:r>
              <w:t>Functional</w:t>
            </w:r>
          </w:p>
        </w:tc>
        <w:tc>
          <w:tcPr>
            <w:tcW w:w="1870" w:type="dxa"/>
            <w:vAlign w:val="center"/>
          </w:tcPr>
          <w:p w14:paraId="41A8FDE6" w14:textId="55DF9F31" w:rsidR="00540900" w:rsidRDefault="00540900" w:rsidP="00540900">
            <w:pPr>
              <w:jc w:val="center"/>
            </w:pPr>
            <w:r>
              <w:t>Integration</w:t>
            </w:r>
          </w:p>
        </w:tc>
      </w:tr>
      <w:tr w:rsidR="00540900" w14:paraId="5B451D37" w14:textId="77777777" w:rsidTr="00540900">
        <w:trPr>
          <w:trHeight w:val="432"/>
        </w:trPr>
        <w:tc>
          <w:tcPr>
            <w:tcW w:w="1870" w:type="dxa"/>
            <w:vAlign w:val="center"/>
          </w:tcPr>
          <w:p w14:paraId="7D18085B" w14:textId="373105E0" w:rsidR="00540900" w:rsidRPr="00540900" w:rsidRDefault="00540900" w:rsidP="00540900">
            <w:pPr>
              <w:jc w:val="center"/>
              <w:rPr>
                <w:b/>
                <w:bCs/>
              </w:rPr>
            </w:pPr>
            <w:r w:rsidRPr="00540900">
              <w:rPr>
                <w:b/>
                <w:bCs/>
              </w:rPr>
              <w:t>TM6</w:t>
            </w:r>
          </w:p>
        </w:tc>
        <w:tc>
          <w:tcPr>
            <w:tcW w:w="1870" w:type="dxa"/>
            <w:vAlign w:val="center"/>
          </w:tcPr>
          <w:p w14:paraId="1E05900F" w14:textId="738378BD" w:rsidR="00540900" w:rsidRDefault="00540900" w:rsidP="00540900">
            <w:pPr>
              <w:jc w:val="center"/>
            </w:pPr>
            <w:r>
              <w:t>Normal</w:t>
            </w:r>
          </w:p>
        </w:tc>
        <w:tc>
          <w:tcPr>
            <w:tcW w:w="1870" w:type="dxa"/>
            <w:vAlign w:val="center"/>
          </w:tcPr>
          <w:p w14:paraId="567452CF" w14:textId="7EEAEE7E" w:rsidR="00540900" w:rsidRDefault="00540900" w:rsidP="00540900">
            <w:pPr>
              <w:jc w:val="center"/>
            </w:pPr>
            <w:r>
              <w:t>Blackbox</w:t>
            </w:r>
          </w:p>
        </w:tc>
        <w:tc>
          <w:tcPr>
            <w:tcW w:w="1870" w:type="dxa"/>
            <w:vAlign w:val="center"/>
          </w:tcPr>
          <w:p w14:paraId="4799B45A" w14:textId="15CC53DC" w:rsidR="00540900" w:rsidRDefault="00540900" w:rsidP="00540900">
            <w:pPr>
              <w:jc w:val="center"/>
            </w:pPr>
            <w:r>
              <w:t>Functional</w:t>
            </w:r>
          </w:p>
        </w:tc>
        <w:tc>
          <w:tcPr>
            <w:tcW w:w="1870" w:type="dxa"/>
            <w:vAlign w:val="center"/>
          </w:tcPr>
          <w:p w14:paraId="6EA8C2C6" w14:textId="5AB9CA9B" w:rsidR="00540900" w:rsidRDefault="00540900" w:rsidP="00540900">
            <w:pPr>
              <w:jc w:val="center"/>
            </w:pPr>
            <w:r>
              <w:t>Integration</w:t>
            </w:r>
          </w:p>
        </w:tc>
      </w:tr>
      <w:tr w:rsidR="00540900" w14:paraId="67DD7FC9" w14:textId="77777777" w:rsidTr="00540900">
        <w:trPr>
          <w:trHeight w:val="432"/>
        </w:trPr>
        <w:tc>
          <w:tcPr>
            <w:tcW w:w="1870" w:type="dxa"/>
            <w:vAlign w:val="center"/>
          </w:tcPr>
          <w:p w14:paraId="75940F2F" w14:textId="4D987C51" w:rsidR="00540900" w:rsidRPr="00540900" w:rsidRDefault="00540900" w:rsidP="00540900">
            <w:pPr>
              <w:jc w:val="center"/>
              <w:rPr>
                <w:b/>
                <w:bCs/>
              </w:rPr>
            </w:pPr>
            <w:r w:rsidRPr="00540900">
              <w:rPr>
                <w:b/>
                <w:bCs/>
              </w:rPr>
              <w:t>TM7</w:t>
            </w:r>
          </w:p>
        </w:tc>
        <w:tc>
          <w:tcPr>
            <w:tcW w:w="1870" w:type="dxa"/>
            <w:vAlign w:val="center"/>
          </w:tcPr>
          <w:p w14:paraId="4C176A58" w14:textId="2825E271" w:rsidR="00540900" w:rsidRDefault="00540900" w:rsidP="00540900">
            <w:pPr>
              <w:jc w:val="center"/>
            </w:pPr>
            <w:r>
              <w:t>Boundary</w:t>
            </w:r>
          </w:p>
        </w:tc>
        <w:tc>
          <w:tcPr>
            <w:tcW w:w="1870" w:type="dxa"/>
            <w:vAlign w:val="center"/>
          </w:tcPr>
          <w:p w14:paraId="39579DF1" w14:textId="249E722E" w:rsidR="00540900" w:rsidRDefault="00540900" w:rsidP="00540900">
            <w:pPr>
              <w:jc w:val="center"/>
            </w:pPr>
            <w:r>
              <w:t>Blackbox</w:t>
            </w:r>
          </w:p>
        </w:tc>
        <w:tc>
          <w:tcPr>
            <w:tcW w:w="1870" w:type="dxa"/>
            <w:vAlign w:val="center"/>
          </w:tcPr>
          <w:p w14:paraId="7152F692" w14:textId="6D8F0854" w:rsidR="00540900" w:rsidRDefault="00540900" w:rsidP="00540900">
            <w:pPr>
              <w:jc w:val="center"/>
            </w:pPr>
            <w:r>
              <w:t>Functional</w:t>
            </w:r>
          </w:p>
        </w:tc>
        <w:tc>
          <w:tcPr>
            <w:tcW w:w="1870" w:type="dxa"/>
            <w:vAlign w:val="center"/>
          </w:tcPr>
          <w:p w14:paraId="16CA3EF2" w14:textId="233F7282" w:rsidR="00540900" w:rsidRDefault="00540900" w:rsidP="00540900">
            <w:pPr>
              <w:jc w:val="center"/>
            </w:pPr>
            <w:r>
              <w:t>Integration</w:t>
            </w:r>
          </w:p>
        </w:tc>
      </w:tr>
      <w:tr w:rsidR="00540900" w14:paraId="3E3048F5" w14:textId="77777777" w:rsidTr="00540900">
        <w:trPr>
          <w:trHeight w:val="432"/>
        </w:trPr>
        <w:tc>
          <w:tcPr>
            <w:tcW w:w="1870" w:type="dxa"/>
            <w:vAlign w:val="center"/>
          </w:tcPr>
          <w:p w14:paraId="7DE18BF3" w14:textId="7130B269" w:rsidR="00540900" w:rsidRPr="00540900" w:rsidRDefault="00540900" w:rsidP="00540900">
            <w:pPr>
              <w:jc w:val="center"/>
              <w:rPr>
                <w:b/>
                <w:bCs/>
              </w:rPr>
            </w:pPr>
            <w:r w:rsidRPr="00540900">
              <w:rPr>
                <w:b/>
                <w:bCs/>
              </w:rPr>
              <w:t>TM8</w:t>
            </w:r>
          </w:p>
        </w:tc>
        <w:tc>
          <w:tcPr>
            <w:tcW w:w="1870" w:type="dxa"/>
            <w:vAlign w:val="center"/>
          </w:tcPr>
          <w:p w14:paraId="50C2F026" w14:textId="641F198F" w:rsidR="00540900" w:rsidRDefault="00540900" w:rsidP="00540900">
            <w:pPr>
              <w:jc w:val="center"/>
            </w:pPr>
            <w:r>
              <w:t>Normal</w:t>
            </w:r>
          </w:p>
        </w:tc>
        <w:tc>
          <w:tcPr>
            <w:tcW w:w="1870" w:type="dxa"/>
            <w:vAlign w:val="center"/>
          </w:tcPr>
          <w:p w14:paraId="6183B9D8" w14:textId="54189F98" w:rsidR="00540900" w:rsidRDefault="00540900" w:rsidP="00540900">
            <w:pPr>
              <w:jc w:val="center"/>
            </w:pPr>
            <w:r>
              <w:t>Blackbox</w:t>
            </w:r>
          </w:p>
        </w:tc>
        <w:tc>
          <w:tcPr>
            <w:tcW w:w="1870" w:type="dxa"/>
            <w:vAlign w:val="center"/>
          </w:tcPr>
          <w:p w14:paraId="157D7DB8" w14:textId="4FAF772A" w:rsidR="00540900" w:rsidRDefault="00540900" w:rsidP="00540900">
            <w:pPr>
              <w:jc w:val="center"/>
            </w:pPr>
            <w:r>
              <w:t>Functional</w:t>
            </w:r>
          </w:p>
        </w:tc>
        <w:tc>
          <w:tcPr>
            <w:tcW w:w="1870" w:type="dxa"/>
            <w:vAlign w:val="center"/>
          </w:tcPr>
          <w:p w14:paraId="0A4CC50D" w14:textId="197B6425" w:rsidR="00540900" w:rsidRDefault="00540900" w:rsidP="00540900">
            <w:pPr>
              <w:jc w:val="center"/>
            </w:pPr>
            <w:r>
              <w:t>Integration</w:t>
            </w:r>
          </w:p>
        </w:tc>
      </w:tr>
      <w:tr w:rsidR="00540900" w14:paraId="39ADEF11" w14:textId="77777777" w:rsidTr="00540900">
        <w:trPr>
          <w:trHeight w:val="432"/>
        </w:trPr>
        <w:tc>
          <w:tcPr>
            <w:tcW w:w="1870" w:type="dxa"/>
            <w:vAlign w:val="center"/>
          </w:tcPr>
          <w:p w14:paraId="2F16C0D5" w14:textId="2482D7BF" w:rsidR="00540900" w:rsidRPr="00540900" w:rsidRDefault="00540900" w:rsidP="00540900">
            <w:pPr>
              <w:jc w:val="center"/>
              <w:rPr>
                <w:b/>
                <w:bCs/>
              </w:rPr>
            </w:pPr>
            <w:r w:rsidRPr="00540900">
              <w:rPr>
                <w:b/>
                <w:bCs/>
              </w:rPr>
              <w:t>TM9</w:t>
            </w:r>
          </w:p>
        </w:tc>
        <w:tc>
          <w:tcPr>
            <w:tcW w:w="1870" w:type="dxa"/>
            <w:vAlign w:val="center"/>
          </w:tcPr>
          <w:p w14:paraId="16F0885E" w14:textId="27F182B4" w:rsidR="00540900" w:rsidRDefault="00540900" w:rsidP="00540900">
            <w:pPr>
              <w:jc w:val="center"/>
            </w:pPr>
            <w:r>
              <w:t>Boundary</w:t>
            </w:r>
          </w:p>
        </w:tc>
        <w:tc>
          <w:tcPr>
            <w:tcW w:w="1870" w:type="dxa"/>
            <w:vAlign w:val="center"/>
          </w:tcPr>
          <w:p w14:paraId="24AC4196" w14:textId="2DBDA9C6" w:rsidR="00540900" w:rsidRDefault="00540900" w:rsidP="00540900">
            <w:pPr>
              <w:jc w:val="center"/>
            </w:pPr>
            <w:r>
              <w:t>Blackbox</w:t>
            </w:r>
          </w:p>
        </w:tc>
        <w:tc>
          <w:tcPr>
            <w:tcW w:w="1870" w:type="dxa"/>
            <w:vAlign w:val="center"/>
          </w:tcPr>
          <w:p w14:paraId="7F5CDD3F" w14:textId="6026CB99" w:rsidR="00540900" w:rsidRDefault="00540900" w:rsidP="00540900">
            <w:pPr>
              <w:jc w:val="center"/>
            </w:pPr>
            <w:r>
              <w:t>Functional</w:t>
            </w:r>
          </w:p>
        </w:tc>
        <w:tc>
          <w:tcPr>
            <w:tcW w:w="1870" w:type="dxa"/>
            <w:vAlign w:val="center"/>
          </w:tcPr>
          <w:p w14:paraId="28A0BE36" w14:textId="4B5D8F0A" w:rsidR="00540900" w:rsidRDefault="00540900" w:rsidP="00540900">
            <w:pPr>
              <w:jc w:val="center"/>
            </w:pPr>
            <w:r>
              <w:t>Integration</w:t>
            </w:r>
          </w:p>
        </w:tc>
      </w:tr>
      <w:tr w:rsidR="00540900" w14:paraId="2DE0ADDD" w14:textId="77777777" w:rsidTr="00540900">
        <w:trPr>
          <w:trHeight w:val="432"/>
        </w:trPr>
        <w:tc>
          <w:tcPr>
            <w:tcW w:w="1870" w:type="dxa"/>
            <w:vAlign w:val="center"/>
          </w:tcPr>
          <w:p w14:paraId="6FE821BE" w14:textId="2C16F987" w:rsidR="00540900" w:rsidRPr="00540900" w:rsidRDefault="00540900" w:rsidP="00540900">
            <w:pPr>
              <w:jc w:val="center"/>
              <w:rPr>
                <w:b/>
                <w:bCs/>
              </w:rPr>
            </w:pPr>
            <w:r w:rsidRPr="00540900">
              <w:rPr>
                <w:b/>
                <w:bCs/>
              </w:rPr>
              <w:t>ES10</w:t>
            </w:r>
          </w:p>
        </w:tc>
        <w:tc>
          <w:tcPr>
            <w:tcW w:w="1870" w:type="dxa"/>
            <w:vAlign w:val="center"/>
          </w:tcPr>
          <w:p w14:paraId="37635F00" w14:textId="66CB6826" w:rsidR="00540900" w:rsidRDefault="00540900" w:rsidP="00540900">
            <w:pPr>
              <w:jc w:val="center"/>
            </w:pPr>
            <w:r>
              <w:t>Normal</w:t>
            </w:r>
          </w:p>
        </w:tc>
        <w:tc>
          <w:tcPr>
            <w:tcW w:w="1870" w:type="dxa"/>
            <w:vAlign w:val="center"/>
          </w:tcPr>
          <w:p w14:paraId="7A4048E8" w14:textId="5F454008" w:rsidR="00540900" w:rsidRDefault="00540900" w:rsidP="00540900">
            <w:pPr>
              <w:jc w:val="center"/>
            </w:pPr>
            <w:r>
              <w:t>Blackbox</w:t>
            </w:r>
          </w:p>
        </w:tc>
        <w:tc>
          <w:tcPr>
            <w:tcW w:w="1870" w:type="dxa"/>
            <w:vAlign w:val="center"/>
          </w:tcPr>
          <w:p w14:paraId="0F39D82E" w14:textId="7EB66518" w:rsidR="00540900" w:rsidRDefault="00540900" w:rsidP="00540900">
            <w:pPr>
              <w:jc w:val="center"/>
            </w:pPr>
            <w:r>
              <w:t>Functional</w:t>
            </w:r>
          </w:p>
        </w:tc>
        <w:tc>
          <w:tcPr>
            <w:tcW w:w="1870" w:type="dxa"/>
            <w:vAlign w:val="center"/>
          </w:tcPr>
          <w:p w14:paraId="392725C4" w14:textId="36514307" w:rsidR="00540900" w:rsidRDefault="00540900" w:rsidP="00540900">
            <w:pPr>
              <w:jc w:val="center"/>
            </w:pPr>
            <w:r>
              <w:t>Integration</w:t>
            </w:r>
          </w:p>
        </w:tc>
      </w:tr>
    </w:tbl>
    <w:p w14:paraId="79022A52" w14:textId="77777777" w:rsidR="00540900" w:rsidRDefault="00540900"/>
    <w:p w14:paraId="226109E4" w14:textId="77777777" w:rsidR="00540900" w:rsidRDefault="00540900" w:rsidP="00540900">
      <w:pPr>
        <w:ind w:left="1440" w:hanging="1440"/>
      </w:pPr>
    </w:p>
    <w:sectPr w:rsidR="005409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144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03A"/>
    <w:rsid w:val="0017703A"/>
    <w:rsid w:val="001914A9"/>
    <w:rsid w:val="001D0BE2"/>
    <w:rsid w:val="0022587B"/>
    <w:rsid w:val="0032716E"/>
    <w:rsid w:val="004257D8"/>
    <w:rsid w:val="004A63FA"/>
    <w:rsid w:val="004B6732"/>
    <w:rsid w:val="00540900"/>
    <w:rsid w:val="00572B03"/>
    <w:rsid w:val="008D109B"/>
    <w:rsid w:val="009C1A29"/>
    <w:rsid w:val="00CC5EEA"/>
    <w:rsid w:val="00DA3FE9"/>
    <w:rsid w:val="00F030FC"/>
    <w:rsid w:val="00FD19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E7555"/>
  <w15:chartTrackingRefBased/>
  <w15:docId w15:val="{2DA5763E-BC99-436D-B3C3-F7B60DB14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70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70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70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70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70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70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70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70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70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70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70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70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70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70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70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70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70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703A"/>
    <w:rPr>
      <w:rFonts w:eastAsiaTheme="majorEastAsia" w:cstheme="majorBidi"/>
      <w:color w:val="272727" w:themeColor="text1" w:themeTint="D8"/>
    </w:rPr>
  </w:style>
  <w:style w:type="paragraph" w:styleId="Title">
    <w:name w:val="Title"/>
    <w:basedOn w:val="Normal"/>
    <w:next w:val="Normal"/>
    <w:link w:val="TitleChar"/>
    <w:uiPriority w:val="10"/>
    <w:qFormat/>
    <w:rsid w:val="001770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70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70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70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703A"/>
    <w:pPr>
      <w:spacing w:before="160"/>
      <w:jc w:val="center"/>
    </w:pPr>
    <w:rPr>
      <w:i/>
      <w:iCs/>
      <w:color w:val="404040" w:themeColor="text1" w:themeTint="BF"/>
    </w:rPr>
  </w:style>
  <w:style w:type="character" w:customStyle="1" w:styleId="QuoteChar">
    <w:name w:val="Quote Char"/>
    <w:basedOn w:val="DefaultParagraphFont"/>
    <w:link w:val="Quote"/>
    <w:uiPriority w:val="29"/>
    <w:rsid w:val="0017703A"/>
    <w:rPr>
      <w:i/>
      <w:iCs/>
      <w:color w:val="404040" w:themeColor="text1" w:themeTint="BF"/>
    </w:rPr>
  </w:style>
  <w:style w:type="paragraph" w:styleId="ListParagraph">
    <w:name w:val="List Paragraph"/>
    <w:basedOn w:val="Normal"/>
    <w:uiPriority w:val="34"/>
    <w:qFormat/>
    <w:rsid w:val="0017703A"/>
    <w:pPr>
      <w:ind w:left="720"/>
      <w:contextualSpacing/>
    </w:pPr>
  </w:style>
  <w:style w:type="character" w:styleId="IntenseEmphasis">
    <w:name w:val="Intense Emphasis"/>
    <w:basedOn w:val="DefaultParagraphFont"/>
    <w:uiPriority w:val="21"/>
    <w:qFormat/>
    <w:rsid w:val="0017703A"/>
    <w:rPr>
      <w:i/>
      <w:iCs/>
      <w:color w:val="0F4761" w:themeColor="accent1" w:themeShade="BF"/>
    </w:rPr>
  </w:style>
  <w:style w:type="paragraph" w:styleId="IntenseQuote">
    <w:name w:val="Intense Quote"/>
    <w:basedOn w:val="Normal"/>
    <w:next w:val="Normal"/>
    <w:link w:val="IntenseQuoteChar"/>
    <w:uiPriority w:val="30"/>
    <w:qFormat/>
    <w:rsid w:val="001770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703A"/>
    <w:rPr>
      <w:i/>
      <w:iCs/>
      <w:color w:val="0F4761" w:themeColor="accent1" w:themeShade="BF"/>
    </w:rPr>
  </w:style>
  <w:style w:type="character" w:styleId="IntenseReference">
    <w:name w:val="Intense Reference"/>
    <w:basedOn w:val="DefaultParagraphFont"/>
    <w:uiPriority w:val="32"/>
    <w:qFormat/>
    <w:rsid w:val="0017703A"/>
    <w:rPr>
      <w:b/>
      <w:bCs/>
      <w:smallCaps/>
      <w:color w:val="0F4761" w:themeColor="accent1" w:themeShade="BF"/>
      <w:spacing w:val="5"/>
    </w:rPr>
  </w:style>
  <w:style w:type="table" w:styleId="TableGrid">
    <w:name w:val="Table Grid"/>
    <w:basedOn w:val="TableNormal"/>
    <w:uiPriority w:val="39"/>
    <w:rsid w:val="005409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2246D8-97F4-40DA-93D4-9C81BDBC93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5</Pages>
  <Words>852</Words>
  <Characters>4858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Brunelle, Tyler (bruneltw)</dc:creator>
  <cp:keywords/>
  <dc:description/>
  <cp:lastModifiedBy>Brunelle, Tyler (bruneltw)</cp:lastModifiedBy>
  <cp:revision>5</cp:revision>
  <dcterms:created xsi:type="dcterms:W3CDTF">2026-02-03T23:49:00Z</dcterms:created>
  <dcterms:modified xsi:type="dcterms:W3CDTF">2026-02-04T01:43:00Z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226a1d3a-ba26-4272-853a-db71dacee1e8</vt:lpwstr>
  </property>
</Properties>
</file>