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Tyler Carrier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Training Plan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Box #88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Train faculty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each department and show them the user training manual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manual will entail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create faculty account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search through database of Cairn alumni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each department has someone who knows the software well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Train alumni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alumni the user training manual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manual will entail: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set up account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manage account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donate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contact Cairn’s departments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find out more information about Cairn’s Forward campaign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Provide consistent training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Continually train new faculty and alumni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Stay in contact with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tc595@cairn.edu</w:t>
        </w:r>
      </w:hyperlink>
      <w:r w:rsidDel="00000000" w:rsidR="00000000" w:rsidRPr="00000000">
        <w:rPr>
          <w:sz w:val="24"/>
          <w:szCs w:val="24"/>
          <w:rtl w:val="0"/>
        </w:rPr>
        <w:t xml:space="preserve"> for any further inquiries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c595@cai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