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6103E" w14:textId="3A18DC7D" w:rsidR="00D021F4" w:rsidRPr="006422EB" w:rsidRDefault="00D021F4" w:rsidP="00D021F4">
      <w:pPr>
        <w:rPr>
          <w:rFonts w:ascii="標楷體" w:eastAsia="標楷體" w:hAnsi="標楷體"/>
          <w:b/>
          <w:bCs/>
        </w:rPr>
      </w:pPr>
      <w:r w:rsidRPr="006422EB">
        <w:rPr>
          <w:rFonts w:ascii="標楷體" w:eastAsia="標楷體" w:hAnsi="標楷體" w:hint="eastAsia"/>
          <w:b/>
          <w:bCs/>
        </w:rPr>
        <w:t>題目</w:t>
      </w:r>
      <w:r w:rsidR="00635452" w:rsidRPr="006422EB">
        <w:rPr>
          <w:rFonts w:ascii="標楷體" w:eastAsia="標楷體" w:hAnsi="標楷體" w:hint="eastAsia"/>
          <w:b/>
          <w:bCs/>
        </w:rPr>
        <w:t>7</w:t>
      </w:r>
      <w:r w:rsidRPr="006422EB">
        <w:rPr>
          <w:rFonts w:ascii="標楷體" w:eastAsia="標楷體" w:hAnsi="標楷體" w:hint="eastAsia"/>
          <w:b/>
          <w:bCs/>
        </w:rPr>
        <w:t>:</w:t>
      </w:r>
    </w:p>
    <w:p w14:paraId="4313F51C" w14:textId="3AB371BD" w:rsidR="00635452" w:rsidRPr="006422EB" w:rsidRDefault="00635452" w:rsidP="00635452">
      <w:pPr>
        <w:rPr>
          <w:rFonts w:ascii="標楷體" w:eastAsia="標楷體" w:hAnsi="標楷體"/>
          <w:b/>
          <w:bCs/>
        </w:rPr>
      </w:pPr>
      <w:r w:rsidRPr="006422EB">
        <w:rPr>
          <w:rFonts w:ascii="標楷體" w:eastAsia="標楷體" w:hAnsi="標楷體" w:hint="eastAsia"/>
          <w:b/>
          <w:bCs/>
        </w:rPr>
        <w:t>請說明 Kohlberg 的道德發展理論。請問現在網路、媒體，與社群媒體的發展，你認為對道德發展有什麼可能的影響？</w:t>
      </w:r>
    </w:p>
    <w:p w14:paraId="6CF986BC" w14:textId="48ED14A6" w:rsidR="00D021F4" w:rsidRPr="006422EB" w:rsidRDefault="00D021F4" w:rsidP="00635452">
      <w:pPr>
        <w:rPr>
          <w:rFonts w:ascii="標楷體" w:eastAsia="標楷體" w:hAnsi="標楷體"/>
          <w:b/>
          <w:bCs/>
          <w:color w:val="FF0000"/>
        </w:rPr>
      </w:pPr>
      <w:r w:rsidRPr="006422EB">
        <w:rPr>
          <w:rFonts w:ascii="標楷體" w:eastAsia="標楷體" w:hAnsi="標楷體" w:hint="eastAsia"/>
          <w:b/>
          <w:bCs/>
          <w:color w:val="FF0000"/>
        </w:rPr>
        <w:t>GPT4o</w:t>
      </w:r>
    </w:p>
    <w:p w14:paraId="68149680" w14:textId="77777777" w:rsidR="007702AC" w:rsidRPr="006422EB" w:rsidRDefault="007702AC" w:rsidP="007702AC">
      <w:pPr>
        <w:widowControl/>
        <w:spacing w:before="100" w:beforeAutospacing="1" w:after="100" w:afterAutospacing="1" w:line="240" w:lineRule="auto"/>
        <w:rPr>
          <w:rFonts w:ascii="標楷體" w:eastAsia="標楷體" w:hAnsi="標楷體" w:cs="新細明體"/>
          <w:kern w:val="0"/>
          <w14:ligatures w14:val="none"/>
        </w:rPr>
      </w:pPr>
      <w:r w:rsidRPr="006422EB">
        <w:rPr>
          <w:rFonts w:ascii="標楷體" w:eastAsia="標楷體" w:hAnsi="標楷體" w:cs="新細明體"/>
          <w:kern w:val="0"/>
          <w14:ligatures w14:val="none"/>
        </w:rPr>
        <w:t>勞倫斯·柯爾伯格（Lawrence Kohlberg）的道德發展理論是基於尚-皮亞</w:t>
      </w:r>
      <w:proofErr w:type="gramStart"/>
      <w:r w:rsidRPr="006422EB">
        <w:rPr>
          <w:rFonts w:ascii="標楷體" w:eastAsia="標楷體" w:hAnsi="標楷體" w:cs="新細明體"/>
          <w:kern w:val="0"/>
          <w14:ligatures w14:val="none"/>
        </w:rPr>
        <w:t>杰</w:t>
      </w:r>
      <w:proofErr w:type="gramEnd"/>
      <w:r w:rsidRPr="006422EB">
        <w:rPr>
          <w:rFonts w:ascii="標楷體" w:eastAsia="標楷體" w:hAnsi="標楷體" w:cs="新細明體"/>
          <w:kern w:val="0"/>
          <w14:ligatures w14:val="none"/>
        </w:rPr>
        <w:t>（Jean Piaget）的認知發展理論而進一步擴展的。柯爾伯格提出道德發展分成三個主要階段，每</w:t>
      </w:r>
      <w:proofErr w:type="gramStart"/>
      <w:r w:rsidRPr="006422EB">
        <w:rPr>
          <w:rFonts w:ascii="標楷體" w:eastAsia="標楷體" w:hAnsi="標楷體" w:cs="新細明體"/>
          <w:kern w:val="0"/>
          <w14:ligatures w14:val="none"/>
        </w:rPr>
        <w:t>個</w:t>
      </w:r>
      <w:proofErr w:type="gramEnd"/>
      <w:r w:rsidRPr="006422EB">
        <w:rPr>
          <w:rFonts w:ascii="標楷體" w:eastAsia="標楷體" w:hAnsi="標楷體" w:cs="新細明體"/>
          <w:kern w:val="0"/>
          <w14:ligatures w14:val="none"/>
        </w:rPr>
        <w:t>階段又分成兩個次階段，共六個具體的道德發展階段：</w:t>
      </w:r>
    </w:p>
    <w:p w14:paraId="78DE97DE" w14:textId="77777777" w:rsidR="007702AC" w:rsidRPr="006422EB" w:rsidRDefault="007702AC" w:rsidP="007702AC">
      <w:pPr>
        <w:widowControl/>
        <w:numPr>
          <w:ilvl w:val="0"/>
          <w:numId w:val="1"/>
        </w:numPr>
        <w:spacing w:before="100" w:beforeAutospacing="1" w:after="100" w:afterAutospacing="1" w:line="240" w:lineRule="auto"/>
        <w:rPr>
          <w:rFonts w:ascii="標楷體" w:eastAsia="標楷體" w:hAnsi="標楷體" w:cs="新細明體"/>
          <w:kern w:val="0"/>
          <w14:ligatures w14:val="none"/>
        </w:rPr>
      </w:pPr>
      <w:r w:rsidRPr="006422EB">
        <w:rPr>
          <w:rFonts w:ascii="標楷體" w:eastAsia="標楷體" w:hAnsi="標楷體" w:cs="新細明體"/>
          <w:b/>
          <w:bCs/>
          <w:kern w:val="0"/>
          <w14:ligatures w14:val="none"/>
        </w:rPr>
        <w:t>前習慣期（Pre-conventional Level）</w:t>
      </w:r>
    </w:p>
    <w:p w14:paraId="0E752B05" w14:textId="77777777" w:rsidR="007702AC" w:rsidRPr="006422EB" w:rsidRDefault="007702AC" w:rsidP="007702AC">
      <w:pPr>
        <w:widowControl/>
        <w:numPr>
          <w:ilvl w:val="1"/>
          <w:numId w:val="1"/>
        </w:numPr>
        <w:spacing w:before="100" w:beforeAutospacing="1" w:after="100" w:afterAutospacing="1" w:line="240" w:lineRule="auto"/>
        <w:rPr>
          <w:rFonts w:ascii="標楷體" w:eastAsia="標楷體" w:hAnsi="標楷體" w:cs="新細明體"/>
          <w:kern w:val="0"/>
          <w14:ligatures w14:val="none"/>
        </w:rPr>
      </w:pPr>
      <w:r w:rsidRPr="006422EB">
        <w:rPr>
          <w:rFonts w:ascii="標楷體" w:eastAsia="標楷體" w:hAnsi="標楷體" w:cs="新細明體"/>
          <w:b/>
          <w:bCs/>
          <w:kern w:val="0"/>
          <w14:ligatures w14:val="none"/>
        </w:rPr>
        <w:t>階段1：服從與懲罰導向（Obedience and Punishment Orientation）</w:t>
      </w:r>
      <w:r w:rsidRPr="006422EB">
        <w:rPr>
          <w:rFonts w:ascii="標楷體" w:eastAsia="標楷體" w:hAnsi="標楷體" w:cs="新細明體"/>
          <w:kern w:val="0"/>
          <w14:ligatures w14:val="none"/>
        </w:rPr>
        <w:t xml:space="preserve"> 在這個階段，個人的道德抉擇主要受到懲罰的避免和對權威的服從所驅動。</w:t>
      </w:r>
    </w:p>
    <w:p w14:paraId="40000C99" w14:textId="77777777" w:rsidR="007702AC" w:rsidRPr="006422EB" w:rsidRDefault="007702AC" w:rsidP="007702AC">
      <w:pPr>
        <w:widowControl/>
        <w:numPr>
          <w:ilvl w:val="1"/>
          <w:numId w:val="1"/>
        </w:numPr>
        <w:spacing w:before="100" w:beforeAutospacing="1" w:after="100" w:afterAutospacing="1" w:line="240" w:lineRule="auto"/>
        <w:rPr>
          <w:rFonts w:ascii="標楷體" w:eastAsia="標楷體" w:hAnsi="標楷體" w:cs="新細明體"/>
          <w:kern w:val="0"/>
          <w14:ligatures w14:val="none"/>
        </w:rPr>
      </w:pPr>
      <w:r w:rsidRPr="006422EB">
        <w:rPr>
          <w:rFonts w:ascii="標楷體" w:eastAsia="標楷體" w:hAnsi="標楷體" w:cs="新細明體"/>
          <w:b/>
          <w:bCs/>
          <w:kern w:val="0"/>
          <w14:ligatures w14:val="none"/>
        </w:rPr>
        <w:t>階段2：相對世俗關係（Individualism and Exchange）</w:t>
      </w:r>
      <w:r w:rsidRPr="006422EB">
        <w:rPr>
          <w:rFonts w:ascii="標楷體" w:eastAsia="標楷體" w:hAnsi="標楷體" w:cs="新細明體"/>
          <w:kern w:val="0"/>
          <w14:ligatures w14:val="none"/>
        </w:rPr>
        <w:t xml:space="preserve"> 個人基於自身利益作出選擇，著重公平的交換和個人利益的最大化。</w:t>
      </w:r>
    </w:p>
    <w:p w14:paraId="5CF022BF" w14:textId="77777777" w:rsidR="007702AC" w:rsidRPr="006422EB" w:rsidRDefault="007702AC" w:rsidP="007702AC">
      <w:pPr>
        <w:widowControl/>
        <w:numPr>
          <w:ilvl w:val="0"/>
          <w:numId w:val="1"/>
        </w:numPr>
        <w:spacing w:before="100" w:beforeAutospacing="1" w:after="100" w:afterAutospacing="1" w:line="240" w:lineRule="auto"/>
        <w:rPr>
          <w:rFonts w:ascii="標楷體" w:eastAsia="標楷體" w:hAnsi="標楷體" w:cs="新細明體"/>
          <w:kern w:val="0"/>
          <w14:ligatures w14:val="none"/>
        </w:rPr>
      </w:pPr>
      <w:r w:rsidRPr="006422EB">
        <w:rPr>
          <w:rFonts w:ascii="標楷體" w:eastAsia="標楷體" w:hAnsi="標楷體" w:cs="新細明體"/>
          <w:b/>
          <w:bCs/>
          <w:kern w:val="0"/>
          <w14:ligatures w14:val="none"/>
        </w:rPr>
        <w:t>習慣期（Conventional Level）</w:t>
      </w:r>
    </w:p>
    <w:p w14:paraId="0371D913" w14:textId="77777777" w:rsidR="007702AC" w:rsidRPr="006422EB" w:rsidRDefault="007702AC" w:rsidP="007702AC">
      <w:pPr>
        <w:widowControl/>
        <w:numPr>
          <w:ilvl w:val="1"/>
          <w:numId w:val="1"/>
        </w:numPr>
        <w:spacing w:before="100" w:beforeAutospacing="1" w:after="100" w:afterAutospacing="1" w:line="240" w:lineRule="auto"/>
        <w:rPr>
          <w:rFonts w:ascii="標楷體" w:eastAsia="標楷體" w:hAnsi="標楷體" w:cs="新細明體"/>
          <w:kern w:val="0"/>
          <w14:ligatures w14:val="none"/>
        </w:rPr>
      </w:pPr>
      <w:r w:rsidRPr="006422EB">
        <w:rPr>
          <w:rFonts w:ascii="標楷體" w:eastAsia="標楷體" w:hAnsi="標楷體" w:cs="新細明體"/>
          <w:b/>
          <w:bCs/>
          <w:kern w:val="0"/>
          <w14:ligatures w14:val="none"/>
        </w:rPr>
        <w:t>階段3：良好人際關係導向（Good Interpersonal Relationships）</w:t>
      </w:r>
      <w:r w:rsidRPr="006422EB">
        <w:rPr>
          <w:rFonts w:ascii="標楷體" w:eastAsia="標楷體" w:hAnsi="標楷體" w:cs="新細明體"/>
          <w:kern w:val="0"/>
          <w14:ligatures w14:val="none"/>
        </w:rPr>
        <w:t xml:space="preserve"> 行為受社會期望和他人反應影響，重視好人形象的維護。</w:t>
      </w:r>
    </w:p>
    <w:p w14:paraId="41A15FA8" w14:textId="77777777" w:rsidR="007702AC" w:rsidRPr="006422EB" w:rsidRDefault="007702AC" w:rsidP="007702AC">
      <w:pPr>
        <w:widowControl/>
        <w:numPr>
          <w:ilvl w:val="1"/>
          <w:numId w:val="1"/>
        </w:numPr>
        <w:spacing w:before="100" w:beforeAutospacing="1" w:after="100" w:afterAutospacing="1" w:line="240" w:lineRule="auto"/>
        <w:rPr>
          <w:rFonts w:ascii="標楷體" w:eastAsia="標楷體" w:hAnsi="標楷體" w:cs="新細明體"/>
          <w:kern w:val="0"/>
          <w14:ligatures w14:val="none"/>
        </w:rPr>
      </w:pPr>
      <w:r w:rsidRPr="006422EB">
        <w:rPr>
          <w:rFonts w:ascii="標楷體" w:eastAsia="標楷體" w:hAnsi="標楷體" w:cs="新細明體"/>
          <w:b/>
          <w:bCs/>
          <w:kern w:val="0"/>
          <w14:ligatures w14:val="none"/>
        </w:rPr>
        <w:t>階段4：社會秩序維持導向（Maintaining Social Order）</w:t>
      </w:r>
      <w:r w:rsidRPr="006422EB">
        <w:rPr>
          <w:rFonts w:ascii="標楷體" w:eastAsia="標楷體" w:hAnsi="標楷體" w:cs="新細明體"/>
          <w:kern w:val="0"/>
          <w14:ligatures w14:val="none"/>
        </w:rPr>
        <w:t xml:space="preserve"> 在此階段，道德抉擇基於維持社會秩序和法律的遵守。</w:t>
      </w:r>
    </w:p>
    <w:p w14:paraId="66DF7AE2" w14:textId="77777777" w:rsidR="007702AC" w:rsidRPr="006422EB" w:rsidRDefault="007702AC" w:rsidP="007702AC">
      <w:pPr>
        <w:widowControl/>
        <w:numPr>
          <w:ilvl w:val="0"/>
          <w:numId w:val="1"/>
        </w:numPr>
        <w:spacing w:before="100" w:beforeAutospacing="1" w:after="100" w:afterAutospacing="1" w:line="240" w:lineRule="auto"/>
        <w:rPr>
          <w:rFonts w:ascii="標楷體" w:eastAsia="標楷體" w:hAnsi="標楷體" w:cs="新細明體"/>
          <w:kern w:val="0"/>
          <w14:ligatures w14:val="none"/>
        </w:rPr>
      </w:pPr>
      <w:r w:rsidRPr="006422EB">
        <w:rPr>
          <w:rFonts w:ascii="標楷體" w:eastAsia="標楷體" w:hAnsi="標楷體" w:cs="新細明體"/>
          <w:b/>
          <w:bCs/>
          <w:kern w:val="0"/>
          <w14:ligatures w14:val="none"/>
        </w:rPr>
        <w:t>後習慣期（Post-conventional Level）</w:t>
      </w:r>
    </w:p>
    <w:p w14:paraId="267A1B8D" w14:textId="77777777" w:rsidR="007702AC" w:rsidRPr="006422EB" w:rsidRDefault="007702AC" w:rsidP="007702AC">
      <w:pPr>
        <w:widowControl/>
        <w:numPr>
          <w:ilvl w:val="1"/>
          <w:numId w:val="1"/>
        </w:numPr>
        <w:spacing w:before="100" w:beforeAutospacing="1" w:after="100" w:afterAutospacing="1" w:line="240" w:lineRule="auto"/>
        <w:rPr>
          <w:rFonts w:ascii="標楷體" w:eastAsia="標楷體" w:hAnsi="標楷體" w:cs="新細明體"/>
          <w:kern w:val="0"/>
          <w14:ligatures w14:val="none"/>
        </w:rPr>
      </w:pPr>
      <w:r w:rsidRPr="006422EB">
        <w:rPr>
          <w:rFonts w:ascii="標楷體" w:eastAsia="標楷體" w:hAnsi="標楷體" w:cs="新細明體"/>
          <w:b/>
          <w:bCs/>
          <w:kern w:val="0"/>
          <w14:ligatures w14:val="none"/>
        </w:rPr>
        <w:t>階段5：社會契約與個人權利（Social Contract and Individual Rights）</w:t>
      </w:r>
      <w:r w:rsidRPr="006422EB">
        <w:rPr>
          <w:rFonts w:ascii="標楷體" w:eastAsia="標楷體" w:hAnsi="標楷體" w:cs="新細明體"/>
          <w:kern w:val="0"/>
          <w14:ligatures w14:val="none"/>
        </w:rPr>
        <w:t xml:space="preserve"> 人們認識到法律和規範並不是一成不變的，會考慮到社會契約和人權。</w:t>
      </w:r>
    </w:p>
    <w:p w14:paraId="357FB5D5" w14:textId="77777777" w:rsidR="007702AC" w:rsidRPr="006422EB" w:rsidRDefault="007702AC" w:rsidP="007702AC">
      <w:pPr>
        <w:widowControl/>
        <w:numPr>
          <w:ilvl w:val="1"/>
          <w:numId w:val="1"/>
        </w:numPr>
        <w:spacing w:before="100" w:beforeAutospacing="1" w:after="100" w:afterAutospacing="1" w:line="240" w:lineRule="auto"/>
        <w:rPr>
          <w:rFonts w:ascii="標楷體" w:eastAsia="標楷體" w:hAnsi="標楷體" w:cs="新細明體"/>
          <w:kern w:val="0"/>
          <w14:ligatures w14:val="none"/>
        </w:rPr>
      </w:pPr>
      <w:r w:rsidRPr="006422EB">
        <w:rPr>
          <w:rFonts w:ascii="標楷體" w:eastAsia="標楷體" w:hAnsi="標楷體" w:cs="新細明體"/>
          <w:b/>
          <w:bCs/>
          <w:kern w:val="0"/>
          <w14:ligatures w14:val="none"/>
        </w:rPr>
        <w:t>階段6：普遍倫理原則（Universal Principles）</w:t>
      </w:r>
      <w:r w:rsidRPr="006422EB">
        <w:rPr>
          <w:rFonts w:ascii="標楷體" w:eastAsia="標楷體" w:hAnsi="標楷體" w:cs="新細明體"/>
          <w:kern w:val="0"/>
          <w14:ligatures w14:val="none"/>
        </w:rPr>
        <w:t xml:space="preserve"> 個人追求最高的倫理標準，即便這些標準可能與法律或社會規範相悖。</w:t>
      </w:r>
    </w:p>
    <w:p w14:paraId="7F6F7C66" w14:textId="77777777" w:rsidR="007702AC" w:rsidRPr="006422EB" w:rsidRDefault="007702AC" w:rsidP="007702AC">
      <w:pPr>
        <w:widowControl/>
        <w:spacing w:before="100" w:beforeAutospacing="1" w:after="100" w:afterAutospacing="1" w:line="240" w:lineRule="auto"/>
        <w:rPr>
          <w:rFonts w:ascii="標楷體" w:eastAsia="標楷體" w:hAnsi="標楷體" w:cs="新細明體"/>
          <w:kern w:val="0"/>
          <w14:ligatures w14:val="none"/>
        </w:rPr>
      </w:pPr>
      <w:r w:rsidRPr="006422EB">
        <w:rPr>
          <w:rFonts w:ascii="標楷體" w:eastAsia="標楷體" w:hAnsi="標楷體" w:cs="新細明體"/>
          <w:kern w:val="0"/>
          <w14:ligatures w14:val="none"/>
        </w:rPr>
        <w:t>關於網路、媒體與社群媒體的發展對道德發展的潛在影響，可以從以下幾方面思考：</w:t>
      </w:r>
    </w:p>
    <w:p w14:paraId="730454F4" w14:textId="77777777" w:rsidR="007702AC" w:rsidRPr="006422EB" w:rsidRDefault="007702AC" w:rsidP="007702AC">
      <w:pPr>
        <w:widowControl/>
        <w:numPr>
          <w:ilvl w:val="0"/>
          <w:numId w:val="2"/>
        </w:numPr>
        <w:spacing w:before="100" w:beforeAutospacing="1" w:after="100" w:afterAutospacing="1" w:line="240" w:lineRule="auto"/>
        <w:rPr>
          <w:rFonts w:ascii="標楷體" w:eastAsia="標楷體" w:hAnsi="標楷體" w:cs="新細明體"/>
          <w:kern w:val="0"/>
          <w14:ligatures w14:val="none"/>
        </w:rPr>
      </w:pPr>
      <w:r w:rsidRPr="006422EB">
        <w:rPr>
          <w:rFonts w:ascii="標楷體" w:eastAsia="標楷體" w:hAnsi="標楷體" w:cs="新細明體"/>
          <w:b/>
          <w:bCs/>
          <w:kern w:val="0"/>
          <w14:ligatures w14:val="none"/>
        </w:rPr>
        <w:t>資訊獲取與價值觀多元化</w:t>
      </w:r>
      <w:r w:rsidRPr="006422EB">
        <w:rPr>
          <w:rFonts w:ascii="標楷體" w:eastAsia="標楷體" w:hAnsi="標楷體" w:cs="新細明體"/>
          <w:kern w:val="0"/>
          <w14:ligatures w14:val="none"/>
        </w:rPr>
        <w:t>：網路提供了廣泛且多樣的資訊來源，使人們接觸到不同文化、觀點和價值觀。這可能促進個人在後習慣期中階段5和階段6的發展，因為人們能夠思考社會契約和普遍倫理原則。</w:t>
      </w:r>
    </w:p>
    <w:p w14:paraId="083C173F" w14:textId="77777777" w:rsidR="007702AC" w:rsidRPr="006422EB" w:rsidRDefault="007702AC" w:rsidP="007702AC">
      <w:pPr>
        <w:widowControl/>
        <w:numPr>
          <w:ilvl w:val="0"/>
          <w:numId w:val="2"/>
        </w:numPr>
        <w:spacing w:before="100" w:beforeAutospacing="1" w:after="100" w:afterAutospacing="1" w:line="240" w:lineRule="auto"/>
        <w:rPr>
          <w:rFonts w:ascii="標楷體" w:eastAsia="標楷體" w:hAnsi="標楷體" w:cs="新細明體"/>
          <w:kern w:val="0"/>
          <w14:ligatures w14:val="none"/>
        </w:rPr>
      </w:pPr>
      <w:r w:rsidRPr="006422EB">
        <w:rPr>
          <w:rFonts w:ascii="標楷體" w:eastAsia="標楷體" w:hAnsi="標楷體" w:cs="新細明體"/>
          <w:b/>
          <w:bCs/>
          <w:kern w:val="0"/>
          <w14:ligatures w14:val="none"/>
        </w:rPr>
        <w:t>同儕影響力增強</w:t>
      </w:r>
      <w:r w:rsidRPr="006422EB">
        <w:rPr>
          <w:rFonts w:ascii="標楷體" w:eastAsia="標楷體" w:hAnsi="標楷體" w:cs="新細明體"/>
          <w:kern w:val="0"/>
          <w14:ligatures w14:val="none"/>
        </w:rPr>
        <w:t>：社群媒體加強了同儕影響，特別是在青少年中。這可能強化人們在習慣期階段3中對良好人際關係的重視，但同時也可能導致某些不符合道德行為的正常化。</w:t>
      </w:r>
    </w:p>
    <w:p w14:paraId="04547015" w14:textId="77777777" w:rsidR="007702AC" w:rsidRPr="006422EB" w:rsidRDefault="007702AC" w:rsidP="007702AC">
      <w:pPr>
        <w:widowControl/>
        <w:numPr>
          <w:ilvl w:val="0"/>
          <w:numId w:val="2"/>
        </w:numPr>
        <w:spacing w:before="100" w:beforeAutospacing="1" w:after="100" w:afterAutospacing="1" w:line="240" w:lineRule="auto"/>
        <w:rPr>
          <w:rFonts w:ascii="標楷體" w:eastAsia="標楷體" w:hAnsi="標楷體" w:cs="新細明體"/>
          <w:kern w:val="0"/>
          <w14:ligatures w14:val="none"/>
        </w:rPr>
      </w:pPr>
      <w:r w:rsidRPr="006422EB">
        <w:rPr>
          <w:rFonts w:ascii="標楷體" w:eastAsia="標楷體" w:hAnsi="標楷體" w:cs="新細明體"/>
          <w:b/>
          <w:bCs/>
          <w:kern w:val="0"/>
          <w14:ligatures w14:val="none"/>
        </w:rPr>
        <w:lastRenderedPageBreak/>
        <w:t>隱私與倫理挑戰</w:t>
      </w:r>
      <w:r w:rsidRPr="006422EB">
        <w:rPr>
          <w:rFonts w:ascii="標楷體" w:eastAsia="標楷體" w:hAnsi="標楷體" w:cs="新細明體"/>
          <w:kern w:val="0"/>
          <w14:ligatures w14:val="none"/>
        </w:rPr>
        <w:t>：網路上的行為往往缺乏直接的社會監督，促使某些人在匿名性和隱私的掩護下進行不道德的行為，而這可能影響其個人在前習慣期階段1到3的判斷。</w:t>
      </w:r>
    </w:p>
    <w:p w14:paraId="365C7ED7" w14:textId="77777777" w:rsidR="007702AC" w:rsidRPr="006422EB" w:rsidRDefault="007702AC" w:rsidP="007702AC">
      <w:pPr>
        <w:widowControl/>
        <w:numPr>
          <w:ilvl w:val="0"/>
          <w:numId w:val="2"/>
        </w:numPr>
        <w:spacing w:before="100" w:beforeAutospacing="1" w:after="100" w:afterAutospacing="1" w:line="240" w:lineRule="auto"/>
        <w:rPr>
          <w:rFonts w:ascii="標楷體" w:eastAsia="標楷體" w:hAnsi="標楷體" w:cs="新細明體"/>
          <w:kern w:val="0"/>
          <w14:ligatures w14:val="none"/>
        </w:rPr>
      </w:pPr>
      <w:r w:rsidRPr="006422EB">
        <w:rPr>
          <w:rFonts w:ascii="標楷體" w:eastAsia="標楷體" w:hAnsi="標楷體" w:cs="新細明體"/>
          <w:b/>
          <w:bCs/>
          <w:kern w:val="0"/>
          <w14:ligatures w14:val="none"/>
        </w:rPr>
        <w:t>批判性思維的培養</w:t>
      </w:r>
      <w:r w:rsidRPr="006422EB">
        <w:rPr>
          <w:rFonts w:ascii="標楷體" w:eastAsia="標楷體" w:hAnsi="標楷體" w:cs="新細明體"/>
          <w:kern w:val="0"/>
          <w14:ligatures w14:val="none"/>
        </w:rPr>
        <w:t>：大量資訊的流通可能促使人們培養更強的批判性思維能力，這有可能促進更高階段道德判斷的發展。</w:t>
      </w:r>
    </w:p>
    <w:p w14:paraId="157AD433" w14:textId="77777777" w:rsidR="007702AC" w:rsidRPr="006422EB" w:rsidRDefault="007702AC" w:rsidP="007702AC">
      <w:pPr>
        <w:widowControl/>
        <w:spacing w:before="100" w:beforeAutospacing="1" w:after="100" w:afterAutospacing="1" w:line="240" w:lineRule="auto"/>
        <w:rPr>
          <w:rFonts w:ascii="標楷體" w:eastAsia="標楷體" w:hAnsi="標楷體" w:cs="新細明體"/>
          <w:kern w:val="0"/>
          <w14:ligatures w14:val="none"/>
        </w:rPr>
      </w:pPr>
      <w:r w:rsidRPr="006422EB">
        <w:rPr>
          <w:rFonts w:ascii="標楷體" w:eastAsia="標楷體" w:hAnsi="標楷體" w:cs="新細明體"/>
          <w:kern w:val="0"/>
          <w14:ligatures w14:val="none"/>
        </w:rPr>
        <w:t>總體來說，網路和社群媒體的發展使得道德發展受到更為多元和複雜的因素影響，使道德選擇不再依賴單一的文化或社會脈絡，因此對道德發展的影響既有機會也有挑戰。</w:t>
      </w:r>
    </w:p>
    <w:p w14:paraId="4A3E05B6" w14:textId="77777777" w:rsidR="007702AC" w:rsidRPr="006422EB" w:rsidRDefault="007702AC" w:rsidP="00635452">
      <w:pPr>
        <w:rPr>
          <w:rFonts w:ascii="標楷體" w:eastAsia="標楷體" w:hAnsi="標楷體"/>
          <w:b/>
          <w:bCs/>
          <w:color w:val="FF0000"/>
        </w:rPr>
      </w:pPr>
    </w:p>
    <w:p w14:paraId="1727C2D7" w14:textId="77777777" w:rsidR="00297134" w:rsidRPr="006422EB" w:rsidRDefault="00297134">
      <w:pPr>
        <w:widowControl/>
        <w:rPr>
          <w:rFonts w:ascii="標楷體" w:eastAsia="標楷體" w:hAnsi="標楷體"/>
          <w:b/>
          <w:bCs/>
          <w:color w:val="FF0000"/>
        </w:rPr>
      </w:pPr>
      <w:r w:rsidRPr="006422EB">
        <w:rPr>
          <w:rFonts w:ascii="標楷體" w:eastAsia="標楷體" w:hAnsi="標楷體"/>
          <w:b/>
          <w:bCs/>
          <w:color w:val="FF0000"/>
        </w:rPr>
        <w:br w:type="page"/>
      </w:r>
    </w:p>
    <w:p w14:paraId="1E604C01" w14:textId="6B6A66ED" w:rsidR="00D021F4" w:rsidRPr="006422EB" w:rsidRDefault="00D021F4" w:rsidP="00D021F4">
      <w:pPr>
        <w:rPr>
          <w:rFonts w:ascii="標楷體" w:eastAsia="標楷體" w:hAnsi="標楷體"/>
          <w:b/>
          <w:bCs/>
          <w:color w:val="FF0000"/>
        </w:rPr>
      </w:pPr>
      <w:r w:rsidRPr="006422EB">
        <w:rPr>
          <w:rFonts w:ascii="標楷體" w:eastAsia="標楷體" w:hAnsi="標楷體"/>
          <w:b/>
          <w:bCs/>
          <w:color w:val="FF0000"/>
        </w:rPr>
        <w:lastRenderedPageBreak/>
        <w:t>claude-3-opus</w:t>
      </w:r>
    </w:p>
    <w:p w14:paraId="10E9580F" w14:textId="77777777" w:rsidR="00297134" w:rsidRPr="006422EB" w:rsidRDefault="00297134" w:rsidP="00297134">
      <w:pPr>
        <w:widowControl/>
        <w:spacing w:before="100" w:beforeAutospacing="1" w:after="100" w:afterAutospacing="1" w:line="240" w:lineRule="auto"/>
        <w:rPr>
          <w:rFonts w:ascii="標楷體" w:eastAsia="標楷體" w:hAnsi="標楷體" w:cs="新細明體"/>
          <w:kern w:val="0"/>
          <w14:ligatures w14:val="none"/>
        </w:rPr>
      </w:pPr>
      <w:r w:rsidRPr="006422EB">
        <w:rPr>
          <w:rFonts w:ascii="標楷體" w:eastAsia="標楷體" w:hAnsi="標楷體" w:cs="新細明體"/>
          <w:kern w:val="0"/>
          <w14:ligatures w14:val="none"/>
        </w:rPr>
        <w:t>Kohlberg的道德發展理論認為,個人的道德推理能力會隨著認知發展而提升,依序經歷三個層次,共六個階段:</w:t>
      </w:r>
    </w:p>
    <w:p w14:paraId="62E3ECB9" w14:textId="77777777" w:rsidR="00297134" w:rsidRPr="006422EB" w:rsidRDefault="00297134" w:rsidP="00297134">
      <w:pPr>
        <w:widowControl/>
        <w:numPr>
          <w:ilvl w:val="0"/>
          <w:numId w:val="3"/>
        </w:numPr>
        <w:spacing w:before="100" w:beforeAutospacing="1" w:after="100" w:afterAutospacing="1" w:line="240" w:lineRule="auto"/>
        <w:rPr>
          <w:rFonts w:ascii="標楷體" w:eastAsia="標楷體" w:hAnsi="標楷體" w:cs="新細明體"/>
          <w:kern w:val="0"/>
          <w14:ligatures w14:val="none"/>
        </w:rPr>
      </w:pPr>
      <w:r w:rsidRPr="006422EB">
        <w:rPr>
          <w:rFonts w:ascii="標楷體" w:eastAsia="標楷體" w:hAnsi="標楷體" w:cs="新細明體"/>
          <w:kern w:val="0"/>
          <w14:ligatures w14:val="none"/>
        </w:rPr>
        <w:t>前慣例層次: Stage 1 - 服從與懲罰取向:避免受罰 Stage 2 - 個人主義與交換取向:為個人利益而行動</w:t>
      </w:r>
    </w:p>
    <w:p w14:paraId="5CFD54AA" w14:textId="77777777" w:rsidR="00297134" w:rsidRPr="006422EB" w:rsidRDefault="00297134" w:rsidP="00297134">
      <w:pPr>
        <w:widowControl/>
        <w:numPr>
          <w:ilvl w:val="0"/>
          <w:numId w:val="3"/>
        </w:numPr>
        <w:spacing w:before="100" w:beforeAutospacing="1" w:after="100" w:afterAutospacing="1" w:line="240" w:lineRule="auto"/>
        <w:rPr>
          <w:rFonts w:ascii="標楷體" w:eastAsia="標楷體" w:hAnsi="標楷體" w:cs="新細明體"/>
          <w:kern w:val="0"/>
          <w14:ligatures w14:val="none"/>
        </w:rPr>
      </w:pPr>
      <w:r w:rsidRPr="006422EB">
        <w:rPr>
          <w:rFonts w:ascii="標楷體" w:eastAsia="標楷體" w:hAnsi="標楷體" w:cs="新細明體"/>
          <w:kern w:val="0"/>
          <w14:ligatures w14:val="none"/>
        </w:rPr>
        <w:t>慣例層次: Stage 3 - 人際和諧取向:符合他人期望 Stage 4 - 社會秩序取向:遵守法律規範</w:t>
      </w:r>
    </w:p>
    <w:p w14:paraId="7DA5E754" w14:textId="77777777" w:rsidR="00297134" w:rsidRPr="006422EB" w:rsidRDefault="00297134" w:rsidP="00297134">
      <w:pPr>
        <w:widowControl/>
        <w:numPr>
          <w:ilvl w:val="0"/>
          <w:numId w:val="3"/>
        </w:numPr>
        <w:spacing w:before="100" w:beforeAutospacing="1" w:after="100" w:afterAutospacing="1" w:line="240" w:lineRule="auto"/>
        <w:rPr>
          <w:rFonts w:ascii="標楷體" w:eastAsia="標楷體" w:hAnsi="標楷體" w:cs="新細明體"/>
          <w:kern w:val="0"/>
          <w14:ligatures w14:val="none"/>
        </w:rPr>
      </w:pPr>
      <w:r w:rsidRPr="006422EB">
        <w:rPr>
          <w:rFonts w:ascii="標楷體" w:eastAsia="標楷體" w:hAnsi="標楷體" w:cs="新細明體"/>
          <w:kern w:val="0"/>
          <w14:ligatures w14:val="none"/>
        </w:rPr>
        <w:t>後慣例層次: Stage 5 - 社會契約取向:理性討論後達成共識 Stage 6 - 普</w:t>
      </w:r>
      <w:proofErr w:type="gramStart"/>
      <w:r w:rsidRPr="006422EB">
        <w:rPr>
          <w:rFonts w:ascii="標楷體" w:eastAsia="標楷體" w:hAnsi="標楷體" w:cs="新細明體"/>
          <w:kern w:val="0"/>
          <w14:ligatures w14:val="none"/>
        </w:rPr>
        <w:t>世</w:t>
      </w:r>
      <w:proofErr w:type="gramEnd"/>
      <w:r w:rsidRPr="006422EB">
        <w:rPr>
          <w:rFonts w:ascii="標楷體" w:eastAsia="標楷體" w:hAnsi="標楷體" w:cs="新細明體"/>
          <w:kern w:val="0"/>
          <w14:ligatures w14:val="none"/>
        </w:rPr>
        <w:t>倫理原則取向:遵循自我選擇的普</w:t>
      </w:r>
      <w:proofErr w:type="gramStart"/>
      <w:r w:rsidRPr="006422EB">
        <w:rPr>
          <w:rFonts w:ascii="標楷體" w:eastAsia="標楷體" w:hAnsi="標楷體" w:cs="新細明體"/>
          <w:kern w:val="0"/>
          <w14:ligatures w14:val="none"/>
        </w:rPr>
        <w:t>世</w:t>
      </w:r>
      <w:proofErr w:type="gramEnd"/>
      <w:r w:rsidRPr="006422EB">
        <w:rPr>
          <w:rFonts w:ascii="標楷體" w:eastAsia="標楷體" w:hAnsi="標楷體" w:cs="新細明體"/>
          <w:kern w:val="0"/>
          <w14:ligatures w14:val="none"/>
        </w:rPr>
        <w:t>原則</w:t>
      </w:r>
    </w:p>
    <w:p w14:paraId="60A87F18" w14:textId="77777777" w:rsidR="00297134" w:rsidRPr="006422EB" w:rsidRDefault="00297134" w:rsidP="00297134">
      <w:pPr>
        <w:widowControl/>
        <w:spacing w:before="100" w:beforeAutospacing="1" w:after="100" w:afterAutospacing="1" w:line="240" w:lineRule="auto"/>
        <w:rPr>
          <w:rFonts w:ascii="標楷體" w:eastAsia="標楷體" w:hAnsi="標楷體" w:cs="新細明體"/>
          <w:kern w:val="0"/>
          <w14:ligatures w14:val="none"/>
        </w:rPr>
      </w:pPr>
      <w:r w:rsidRPr="006422EB">
        <w:rPr>
          <w:rFonts w:ascii="標楷體" w:eastAsia="標楷體" w:hAnsi="標楷體" w:cs="新細明體"/>
          <w:kern w:val="0"/>
          <w14:ligatures w14:val="none"/>
        </w:rPr>
        <w:t>我認為網路、媒體和社群媒體的發展,對道德發展可能產生以下影響:</w:t>
      </w:r>
    </w:p>
    <w:p w14:paraId="3B20A60B" w14:textId="77777777" w:rsidR="00297134" w:rsidRPr="006422EB" w:rsidRDefault="00297134" w:rsidP="00297134">
      <w:pPr>
        <w:widowControl/>
        <w:numPr>
          <w:ilvl w:val="0"/>
          <w:numId w:val="4"/>
        </w:numPr>
        <w:spacing w:before="100" w:beforeAutospacing="1" w:after="100" w:afterAutospacing="1" w:line="240" w:lineRule="auto"/>
        <w:rPr>
          <w:rFonts w:ascii="標楷體" w:eastAsia="標楷體" w:hAnsi="標楷體" w:cs="新細明體"/>
          <w:kern w:val="0"/>
          <w14:ligatures w14:val="none"/>
        </w:rPr>
      </w:pPr>
      <w:r w:rsidRPr="006422EB">
        <w:rPr>
          <w:rFonts w:ascii="標楷體" w:eastAsia="標楷體" w:hAnsi="標楷體" w:cs="新細明體"/>
          <w:kern w:val="0"/>
          <w14:ligatures w14:val="none"/>
        </w:rPr>
        <w:t>接觸多元觀點,有助拓展道德視野,朝更高層次發展。但也可能只是強化原有立場,阻礙進展。</w:t>
      </w:r>
    </w:p>
    <w:p w14:paraId="6E8EC42B" w14:textId="77777777" w:rsidR="00297134" w:rsidRPr="006422EB" w:rsidRDefault="00297134" w:rsidP="00297134">
      <w:pPr>
        <w:widowControl/>
        <w:numPr>
          <w:ilvl w:val="0"/>
          <w:numId w:val="4"/>
        </w:numPr>
        <w:spacing w:before="100" w:beforeAutospacing="1" w:after="100" w:afterAutospacing="1" w:line="240" w:lineRule="auto"/>
        <w:rPr>
          <w:rFonts w:ascii="標楷體" w:eastAsia="標楷體" w:hAnsi="標楷體" w:cs="新細明體"/>
          <w:kern w:val="0"/>
          <w14:ligatures w14:val="none"/>
        </w:rPr>
      </w:pPr>
      <w:r w:rsidRPr="006422EB">
        <w:rPr>
          <w:rFonts w:ascii="標楷體" w:eastAsia="標楷體" w:hAnsi="標楷體" w:cs="新細明體"/>
          <w:kern w:val="0"/>
          <w14:ligatures w14:val="none"/>
        </w:rPr>
        <w:t>網路匿名性降低言行責任,可能停留在較低的個人主義取向,缺乏同理心。</w:t>
      </w:r>
    </w:p>
    <w:p w14:paraId="76088D18" w14:textId="77777777" w:rsidR="00297134" w:rsidRPr="006422EB" w:rsidRDefault="00297134" w:rsidP="00297134">
      <w:pPr>
        <w:widowControl/>
        <w:numPr>
          <w:ilvl w:val="0"/>
          <w:numId w:val="4"/>
        </w:numPr>
        <w:spacing w:before="100" w:beforeAutospacing="1" w:after="100" w:afterAutospacing="1" w:line="240" w:lineRule="auto"/>
        <w:rPr>
          <w:rFonts w:ascii="標楷體" w:eastAsia="標楷體" w:hAnsi="標楷體" w:cs="新細明體"/>
          <w:kern w:val="0"/>
          <w14:ligatures w14:val="none"/>
        </w:rPr>
      </w:pPr>
      <w:r w:rsidRPr="006422EB">
        <w:rPr>
          <w:rFonts w:ascii="標楷體" w:eastAsia="標楷體" w:hAnsi="標楷體" w:cs="新細明體"/>
          <w:kern w:val="0"/>
          <w14:ligatures w14:val="none"/>
        </w:rPr>
        <w:t>演算法形成同溫層,減少不同意見交流,不利道德推理能力提升。</w:t>
      </w:r>
    </w:p>
    <w:p w14:paraId="4119CC14" w14:textId="77777777" w:rsidR="00297134" w:rsidRPr="006422EB" w:rsidRDefault="00297134" w:rsidP="00297134">
      <w:pPr>
        <w:widowControl/>
        <w:numPr>
          <w:ilvl w:val="0"/>
          <w:numId w:val="4"/>
        </w:numPr>
        <w:spacing w:before="100" w:beforeAutospacing="1" w:after="100" w:afterAutospacing="1" w:line="240" w:lineRule="auto"/>
        <w:rPr>
          <w:rFonts w:ascii="標楷體" w:eastAsia="標楷體" w:hAnsi="標楷體" w:cs="新細明體"/>
          <w:kern w:val="0"/>
          <w14:ligatures w14:val="none"/>
        </w:rPr>
      </w:pPr>
      <w:r w:rsidRPr="006422EB">
        <w:rPr>
          <w:rFonts w:ascii="標楷體" w:eastAsia="標楷體" w:hAnsi="標楷體" w:cs="新細明體"/>
          <w:kern w:val="0"/>
          <w14:ligatures w14:val="none"/>
        </w:rPr>
        <w:t>網路</w:t>
      </w:r>
      <w:proofErr w:type="gramStart"/>
      <w:r w:rsidRPr="006422EB">
        <w:rPr>
          <w:rFonts w:ascii="標楷體" w:eastAsia="標楷體" w:hAnsi="標楷體" w:cs="新細明體"/>
          <w:kern w:val="0"/>
          <w14:ligatures w14:val="none"/>
        </w:rPr>
        <w:t>霸凌、</w:t>
      </w:r>
      <w:proofErr w:type="gramEnd"/>
      <w:r w:rsidRPr="006422EB">
        <w:rPr>
          <w:rFonts w:ascii="標楷體" w:eastAsia="標楷體" w:hAnsi="標楷體" w:cs="新細明體"/>
          <w:kern w:val="0"/>
          <w14:ligatures w14:val="none"/>
        </w:rPr>
        <w:t>假訊息等現象,</w:t>
      </w:r>
      <w:proofErr w:type="gramStart"/>
      <w:r w:rsidRPr="006422EB">
        <w:rPr>
          <w:rFonts w:ascii="標楷體" w:eastAsia="標楷體" w:hAnsi="標楷體" w:cs="新細明體"/>
          <w:kern w:val="0"/>
          <w14:ligatures w14:val="none"/>
        </w:rPr>
        <w:t>凸</w:t>
      </w:r>
      <w:proofErr w:type="gramEnd"/>
      <w:r w:rsidRPr="006422EB">
        <w:rPr>
          <w:rFonts w:ascii="標楷體" w:eastAsia="標楷體" w:hAnsi="標楷體" w:cs="新細明體"/>
          <w:kern w:val="0"/>
          <w14:ligatures w14:val="none"/>
        </w:rPr>
        <w:t>顯</w:t>
      </w:r>
      <w:proofErr w:type="gramStart"/>
      <w:r w:rsidRPr="006422EB">
        <w:rPr>
          <w:rFonts w:ascii="標楷體" w:eastAsia="標楷體" w:hAnsi="標楷體" w:cs="新細明體"/>
          <w:kern w:val="0"/>
          <w14:ligatures w14:val="none"/>
        </w:rPr>
        <w:t>媒體識讀教育</w:t>
      </w:r>
      <w:proofErr w:type="gramEnd"/>
      <w:r w:rsidRPr="006422EB">
        <w:rPr>
          <w:rFonts w:ascii="標楷體" w:eastAsia="標楷體" w:hAnsi="標楷體" w:cs="新細明體"/>
          <w:kern w:val="0"/>
          <w14:ligatures w14:val="none"/>
        </w:rPr>
        <w:t>的重要,才能正向利用科技。</w:t>
      </w:r>
    </w:p>
    <w:p w14:paraId="15B6E692" w14:textId="77777777" w:rsidR="00297134" w:rsidRPr="006422EB" w:rsidRDefault="00297134" w:rsidP="00297134">
      <w:pPr>
        <w:widowControl/>
        <w:numPr>
          <w:ilvl w:val="0"/>
          <w:numId w:val="4"/>
        </w:numPr>
        <w:spacing w:before="100" w:beforeAutospacing="1" w:after="100" w:afterAutospacing="1" w:line="240" w:lineRule="auto"/>
        <w:rPr>
          <w:rFonts w:ascii="標楷體" w:eastAsia="標楷體" w:hAnsi="標楷體" w:cs="新細明體"/>
          <w:kern w:val="0"/>
          <w14:ligatures w14:val="none"/>
        </w:rPr>
      </w:pPr>
      <w:r w:rsidRPr="006422EB">
        <w:rPr>
          <w:rFonts w:ascii="標楷體" w:eastAsia="標楷體" w:hAnsi="標楷體" w:cs="新細明體"/>
          <w:kern w:val="0"/>
          <w14:ligatures w14:val="none"/>
        </w:rPr>
        <w:t>社群媒體連結志同道合者,有利形成社群規範。但同時也可能導致獨斷與極端化。</w:t>
      </w:r>
    </w:p>
    <w:p w14:paraId="24B83792" w14:textId="77777777" w:rsidR="00297134" w:rsidRPr="006422EB" w:rsidRDefault="00297134" w:rsidP="00297134">
      <w:pPr>
        <w:widowControl/>
        <w:numPr>
          <w:ilvl w:val="0"/>
          <w:numId w:val="4"/>
        </w:numPr>
        <w:spacing w:before="100" w:beforeAutospacing="1" w:after="100" w:afterAutospacing="1" w:line="240" w:lineRule="auto"/>
        <w:rPr>
          <w:rFonts w:ascii="標楷體" w:eastAsia="標楷體" w:hAnsi="標楷體" w:cs="新細明體"/>
          <w:kern w:val="0"/>
          <w14:ligatures w14:val="none"/>
        </w:rPr>
      </w:pPr>
      <w:r w:rsidRPr="006422EB">
        <w:rPr>
          <w:rFonts w:ascii="標楷體" w:eastAsia="標楷體" w:hAnsi="標楷體" w:cs="新細明體"/>
          <w:kern w:val="0"/>
          <w14:ligatures w14:val="none"/>
        </w:rPr>
        <w:t>新媒體時代資訊傳播快速,道德典範與反面教材影響力倍增。</w:t>
      </w:r>
    </w:p>
    <w:p w14:paraId="4A38AF49" w14:textId="77777777" w:rsidR="00297134" w:rsidRPr="006422EB" w:rsidRDefault="00297134" w:rsidP="00297134">
      <w:pPr>
        <w:widowControl/>
        <w:spacing w:before="100" w:beforeAutospacing="1" w:after="100" w:afterAutospacing="1" w:line="240" w:lineRule="auto"/>
        <w:rPr>
          <w:rFonts w:ascii="標楷體" w:eastAsia="標楷體" w:hAnsi="標楷體" w:cs="新細明體"/>
          <w:kern w:val="0"/>
          <w14:ligatures w14:val="none"/>
        </w:rPr>
      </w:pPr>
      <w:proofErr w:type="gramStart"/>
      <w:r w:rsidRPr="006422EB">
        <w:rPr>
          <w:rFonts w:ascii="標楷體" w:eastAsia="標楷體" w:hAnsi="標楷體" w:cs="新細明體"/>
          <w:kern w:val="0"/>
          <w14:ligatures w14:val="none"/>
        </w:rPr>
        <w:t>總之,</w:t>
      </w:r>
      <w:proofErr w:type="gramEnd"/>
      <w:r w:rsidRPr="006422EB">
        <w:rPr>
          <w:rFonts w:ascii="標楷體" w:eastAsia="標楷體" w:hAnsi="標楷體" w:cs="新細明體"/>
          <w:kern w:val="0"/>
          <w14:ligatures w14:val="none"/>
        </w:rPr>
        <w:t>網路世界使道德議題更加複雜,教育必須積極因應,才能引導學生朝向理性、同理、正義、關懷的 道德能力發展。</w:t>
      </w:r>
    </w:p>
    <w:p w14:paraId="6BFB9478" w14:textId="77777777" w:rsidR="00297134" w:rsidRPr="006422EB" w:rsidRDefault="00297134" w:rsidP="00D021F4">
      <w:pPr>
        <w:rPr>
          <w:rFonts w:ascii="標楷體" w:eastAsia="標楷體" w:hAnsi="標楷體"/>
          <w:b/>
          <w:bCs/>
          <w:color w:val="FF0000"/>
        </w:rPr>
      </w:pPr>
    </w:p>
    <w:p w14:paraId="7BA99A13" w14:textId="77777777" w:rsidR="00136DB7" w:rsidRPr="006422EB" w:rsidRDefault="00136DB7">
      <w:pPr>
        <w:widowControl/>
        <w:rPr>
          <w:rFonts w:ascii="標楷體" w:eastAsia="標楷體" w:hAnsi="標楷體"/>
          <w:b/>
          <w:bCs/>
          <w:color w:val="FF0000"/>
        </w:rPr>
      </w:pPr>
      <w:r w:rsidRPr="006422EB">
        <w:rPr>
          <w:rFonts w:ascii="標楷體" w:eastAsia="標楷體" w:hAnsi="標楷體"/>
          <w:b/>
          <w:bCs/>
          <w:color w:val="FF0000"/>
        </w:rPr>
        <w:br w:type="page"/>
      </w:r>
    </w:p>
    <w:p w14:paraId="7F5218EB" w14:textId="74F1CF46" w:rsidR="00D021F4" w:rsidRPr="006422EB" w:rsidRDefault="00D021F4" w:rsidP="00D021F4">
      <w:pPr>
        <w:rPr>
          <w:rFonts w:ascii="標楷體" w:eastAsia="標楷體" w:hAnsi="標楷體"/>
          <w:b/>
          <w:bCs/>
          <w:color w:val="FF0000"/>
        </w:rPr>
      </w:pPr>
      <w:r w:rsidRPr="006422EB">
        <w:rPr>
          <w:rFonts w:ascii="標楷體" w:eastAsia="標楷體" w:hAnsi="標楷體"/>
          <w:b/>
          <w:bCs/>
          <w:color w:val="FF0000"/>
        </w:rPr>
        <w:lastRenderedPageBreak/>
        <w:t>Gemma3 27b</w:t>
      </w:r>
    </w:p>
    <w:p w14:paraId="32E12FE4" w14:textId="77777777" w:rsidR="00136DB7" w:rsidRPr="006422EB" w:rsidRDefault="00136DB7" w:rsidP="00136DB7">
      <w:pPr>
        <w:widowControl/>
        <w:spacing w:before="100" w:beforeAutospacing="1" w:after="100" w:afterAutospacing="1" w:line="240" w:lineRule="auto"/>
        <w:outlineLvl w:val="1"/>
        <w:rPr>
          <w:rFonts w:ascii="標楷體" w:eastAsia="標楷體" w:hAnsi="標楷體" w:cs="新細明體"/>
          <w:b/>
          <w:bCs/>
          <w:kern w:val="0"/>
          <w:sz w:val="36"/>
          <w:szCs w:val="36"/>
          <w14:ligatures w14:val="none"/>
        </w:rPr>
      </w:pPr>
      <w:r w:rsidRPr="006422EB">
        <w:rPr>
          <w:rFonts w:ascii="標楷體" w:eastAsia="標楷體" w:hAnsi="標楷體" w:cs="新細明體"/>
          <w:b/>
          <w:bCs/>
          <w:kern w:val="0"/>
          <w:sz w:val="36"/>
          <w:szCs w:val="36"/>
          <w14:ligatures w14:val="none"/>
        </w:rPr>
        <w:t>Kohlberg 的道德發展理論及其在網路、媒體、社群媒體影響下的思考</w:t>
      </w:r>
    </w:p>
    <w:p w14:paraId="03F6F9C6" w14:textId="77777777" w:rsidR="00136DB7" w:rsidRPr="006422EB" w:rsidRDefault="00136DB7" w:rsidP="00136DB7">
      <w:pPr>
        <w:widowControl/>
        <w:spacing w:before="100" w:beforeAutospacing="1" w:after="100" w:afterAutospacing="1" w:line="240" w:lineRule="auto"/>
        <w:rPr>
          <w:rFonts w:ascii="標楷體" w:eastAsia="標楷體" w:hAnsi="標楷體" w:cs="新細明體"/>
          <w:kern w:val="0"/>
          <w14:ligatures w14:val="none"/>
        </w:rPr>
      </w:pPr>
      <w:r w:rsidRPr="006422EB">
        <w:rPr>
          <w:rFonts w:ascii="標楷體" w:eastAsia="標楷體" w:hAnsi="標楷體" w:cs="新細明體"/>
          <w:b/>
          <w:bCs/>
          <w:kern w:val="0"/>
          <w14:ligatures w14:val="none"/>
        </w:rPr>
        <w:t>Kohlberg 的道德發展理論</w:t>
      </w:r>
    </w:p>
    <w:p w14:paraId="34D8E065" w14:textId="77777777" w:rsidR="00136DB7" w:rsidRPr="006422EB" w:rsidRDefault="00136DB7" w:rsidP="00136DB7">
      <w:pPr>
        <w:widowControl/>
        <w:spacing w:before="100" w:beforeAutospacing="1" w:after="100" w:afterAutospacing="1" w:line="240" w:lineRule="auto"/>
        <w:rPr>
          <w:rFonts w:ascii="標楷體" w:eastAsia="標楷體" w:hAnsi="標楷體" w:cs="新細明體"/>
          <w:kern w:val="0"/>
          <w14:ligatures w14:val="none"/>
        </w:rPr>
      </w:pPr>
      <w:r w:rsidRPr="006422EB">
        <w:rPr>
          <w:rFonts w:ascii="標楷體" w:eastAsia="標楷體" w:hAnsi="標楷體" w:cs="新細明體"/>
          <w:kern w:val="0"/>
          <w14:ligatures w14:val="none"/>
        </w:rPr>
        <w:t>勞倫斯·柯爾伯格（Lawrence Kohlberg）的道德發展理論是一個描述人類道德推理的階段性模型，他認為道德發展是一個循序漸進的過程，人們在面對道德困境時的思考方式會隨著年齡和經驗的累積而逐步演變。 這個理論主要分為三個層次，每</w:t>
      </w:r>
      <w:proofErr w:type="gramStart"/>
      <w:r w:rsidRPr="006422EB">
        <w:rPr>
          <w:rFonts w:ascii="標楷體" w:eastAsia="標楷體" w:hAnsi="標楷體" w:cs="新細明體"/>
          <w:kern w:val="0"/>
          <w14:ligatures w14:val="none"/>
        </w:rPr>
        <w:t>個</w:t>
      </w:r>
      <w:proofErr w:type="gramEnd"/>
      <w:r w:rsidRPr="006422EB">
        <w:rPr>
          <w:rFonts w:ascii="標楷體" w:eastAsia="標楷體" w:hAnsi="標楷體" w:cs="新細明體"/>
          <w:kern w:val="0"/>
          <w14:ligatures w14:val="none"/>
        </w:rPr>
        <w:t>層次又包含兩個階段，總共六個階段：</w:t>
      </w:r>
    </w:p>
    <w:p w14:paraId="7F2556C2" w14:textId="77777777" w:rsidR="00136DB7" w:rsidRPr="006422EB" w:rsidRDefault="00136DB7" w:rsidP="00136DB7">
      <w:pPr>
        <w:widowControl/>
        <w:spacing w:before="100" w:beforeAutospacing="1" w:after="100" w:afterAutospacing="1" w:line="240" w:lineRule="auto"/>
        <w:rPr>
          <w:rFonts w:ascii="標楷體" w:eastAsia="標楷體" w:hAnsi="標楷體" w:cs="新細明體"/>
          <w:kern w:val="0"/>
          <w14:ligatures w14:val="none"/>
        </w:rPr>
      </w:pPr>
      <w:r w:rsidRPr="006422EB">
        <w:rPr>
          <w:rFonts w:ascii="標楷體" w:eastAsia="標楷體" w:hAnsi="標楷體" w:cs="新細明體"/>
          <w:b/>
          <w:bCs/>
          <w:kern w:val="0"/>
          <w14:ligatures w14:val="none"/>
        </w:rPr>
        <w:t xml:space="preserve">第一層次：前習俗層 </w:t>
      </w:r>
    </w:p>
    <w:p w14:paraId="567E4909" w14:textId="77777777" w:rsidR="00136DB7" w:rsidRPr="006422EB" w:rsidRDefault="00136DB7" w:rsidP="00136DB7">
      <w:pPr>
        <w:widowControl/>
        <w:spacing w:before="100" w:beforeAutospacing="1" w:after="100" w:afterAutospacing="1" w:line="240" w:lineRule="auto"/>
        <w:rPr>
          <w:rFonts w:ascii="標楷體" w:eastAsia="標楷體" w:hAnsi="標楷體" w:cs="新細明體"/>
          <w:kern w:val="0"/>
          <w14:ligatures w14:val="none"/>
        </w:rPr>
      </w:pPr>
      <w:r w:rsidRPr="006422EB">
        <w:rPr>
          <w:rFonts w:ascii="標楷體" w:eastAsia="標楷體" w:hAnsi="標楷體" w:cs="新細明體"/>
          <w:kern w:val="0"/>
          <w14:ligatures w14:val="none"/>
        </w:rPr>
        <w:t>這個層次主要以自我為中心，道德判斷的基礎是個人利益和避免懲罰。</w:t>
      </w:r>
    </w:p>
    <w:p w14:paraId="45C4C226" w14:textId="77777777" w:rsidR="00136DB7" w:rsidRPr="006422EB" w:rsidRDefault="00136DB7" w:rsidP="00136DB7">
      <w:pPr>
        <w:widowControl/>
        <w:numPr>
          <w:ilvl w:val="0"/>
          <w:numId w:val="5"/>
        </w:numPr>
        <w:spacing w:before="100" w:beforeAutospacing="1" w:after="100" w:afterAutospacing="1" w:line="240" w:lineRule="auto"/>
        <w:rPr>
          <w:rFonts w:ascii="標楷體" w:eastAsia="標楷體" w:hAnsi="標楷體" w:cs="新細明體"/>
          <w:kern w:val="0"/>
          <w14:ligatures w14:val="none"/>
        </w:rPr>
      </w:pPr>
      <w:r w:rsidRPr="006422EB">
        <w:rPr>
          <w:rFonts w:ascii="標楷體" w:eastAsia="標楷體" w:hAnsi="標楷體" w:cs="新細明體"/>
          <w:b/>
          <w:bCs/>
          <w:kern w:val="0"/>
          <w14:ligatures w14:val="none"/>
        </w:rPr>
        <w:t xml:space="preserve">第一階段：懲罰與服從取向 </w:t>
      </w:r>
    </w:p>
    <w:p w14:paraId="28590A84" w14:textId="77777777" w:rsidR="00136DB7" w:rsidRPr="006422EB" w:rsidRDefault="00136DB7" w:rsidP="00136DB7">
      <w:pPr>
        <w:widowControl/>
        <w:spacing w:after="0" w:line="240" w:lineRule="auto"/>
        <w:rPr>
          <w:rFonts w:ascii="標楷體" w:eastAsia="標楷體" w:hAnsi="標楷體" w:cs="新細明體"/>
          <w:kern w:val="0"/>
          <w14:ligatures w14:val="none"/>
        </w:rPr>
      </w:pPr>
      <w:r w:rsidRPr="006422EB">
        <w:rPr>
          <w:rFonts w:ascii="標楷體" w:eastAsia="標楷體" w:hAnsi="標楷體" w:cs="新細明體"/>
          <w:kern w:val="0"/>
          <w14:ligatures w14:val="none"/>
        </w:rPr>
        <w:t xml:space="preserve">  ：行為的道德性取決於是否會受到懲罰。人們會服從權威，以避免遭受負面後果。例如：孩子不會偷東西，因為怕被父母罵。 </w:t>
      </w:r>
    </w:p>
    <w:p w14:paraId="7AF53434" w14:textId="77777777" w:rsidR="00136DB7" w:rsidRPr="006422EB" w:rsidRDefault="00136DB7" w:rsidP="00136DB7">
      <w:pPr>
        <w:widowControl/>
        <w:spacing w:after="0" w:line="240" w:lineRule="auto"/>
        <w:rPr>
          <w:rFonts w:ascii="標楷體" w:eastAsia="標楷體" w:hAnsi="標楷體" w:cs="新細明體"/>
          <w:kern w:val="0"/>
          <w14:ligatures w14:val="none"/>
        </w:rPr>
      </w:pPr>
      <w:r w:rsidRPr="006422EB">
        <w:rPr>
          <w:rFonts w:ascii="標楷體" w:eastAsia="標楷體" w:hAnsi="標楷體" w:cs="新細明體"/>
          <w:kern w:val="0"/>
          <w14:ligatures w14:val="none"/>
        </w:rPr>
        <w:t xml:space="preserve">  </w:t>
      </w:r>
      <w:r w:rsidRPr="006422EB">
        <w:rPr>
          <w:rFonts w:ascii="標楷體" w:eastAsia="標楷體" w:hAnsi="標楷體" w:cs="新細明體"/>
          <w:b/>
          <w:bCs/>
          <w:kern w:val="0"/>
          <w14:ligatures w14:val="none"/>
        </w:rPr>
        <w:t xml:space="preserve">第二階段：工具性相對主義取向 </w:t>
      </w:r>
    </w:p>
    <w:p w14:paraId="2BE0AF52" w14:textId="77777777" w:rsidR="00136DB7" w:rsidRPr="006422EB" w:rsidRDefault="00136DB7" w:rsidP="00136DB7">
      <w:pPr>
        <w:widowControl/>
        <w:numPr>
          <w:ilvl w:val="0"/>
          <w:numId w:val="6"/>
        </w:numPr>
        <w:spacing w:before="100" w:beforeAutospacing="1" w:after="100" w:afterAutospacing="1" w:line="240" w:lineRule="auto"/>
        <w:rPr>
          <w:rFonts w:ascii="標楷體" w:eastAsia="標楷體" w:hAnsi="標楷體" w:cs="新細明體"/>
          <w:kern w:val="0"/>
          <w14:ligatures w14:val="none"/>
        </w:rPr>
      </w:pPr>
      <w:r w:rsidRPr="006422EB">
        <w:rPr>
          <w:rFonts w:ascii="標楷體" w:eastAsia="標楷體" w:hAnsi="標楷體" w:cs="新細明體"/>
          <w:kern w:val="0"/>
          <w14:ligatures w14:val="none"/>
        </w:rPr>
        <w:t>：行為的道德性取決於是否能滿足自己的需求。人們會嘗試用互相合作的方式來達到自己的目的。例如：孩子會幫同學作業，因為希望對方也幫自己。</w:t>
      </w:r>
    </w:p>
    <w:p w14:paraId="65B29D27" w14:textId="77777777" w:rsidR="00136DB7" w:rsidRPr="006422EB" w:rsidRDefault="00136DB7" w:rsidP="00136DB7">
      <w:pPr>
        <w:widowControl/>
        <w:spacing w:before="100" w:beforeAutospacing="1" w:after="100" w:afterAutospacing="1" w:line="240" w:lineRule="auto"/>
        <w:rPr>
          <w:rFonts w:ascii="標楷體" w:eastAsia="標楷體" w:hAnsi="標楷體" w:cs="新細明體"/>
          <w:kern w:val="0"/>
          <w14:ligatures w14:val="none"/>
        </w:rPr>
      </w:pPr>
      <w:r w:rsidRPr="006422EB">
        <w:rPr>
          <w:rFonts w:ascii="標楷體" w:eastAsia="標楷體" w:hAnsi="標楷體" w:cs="新細明體"/>
          <w:b/>
          <w:bCs/>
          <w:kern w:val="0"/>
          <w14:ligatures w14:val="none"/>
        </w:rPr>
        <w:t xml:space="preserve">第二層次：習俗層 </w:t>
      </w:r>
    </w:p>
    <w:p w14:paraId="1043BC22" w14:textId="77777777" w:rsidR="00136DB7" w:rsidRPr="006422EB" w:rsidRDefault="00136DB7" w:rsidP="00136DB7">
      <w:pPr>
        <w:widowControl/>
        <w:spacing w:before="100" w:beforeAutospacing="1" w:after="100" w:afterAutospacing="1" w:line="240" w:lineRule="auto"/>
        <w:rPr>
          <w:rFonts w:ascii="標楷體" w:eastAsia="標楷體" w:hAnsi="標楷體" w:cs="新細明體"/>
          <w:kern w:val="0"/>
          <w14:ligatures w14:val="none"/>
        </w:rPr>
      </w:pPr>
      <w:r w:rsidRPr="006422EB">
        <w:rPr>
          <w:rFonts w:ascii="標楷體" w:eastAsia="標楷體" w:hAnsi="標楷體" w:cs="新細明體"/>
          <w:kern w:val="0"/>
          <w14:ligatures w14:val="none"/>
        </w:rPr>
        <w:t>這個層次開始注重社會規範和期望，道德判斷的基礎是維持社會秩序和獲得認同。</w:t>
      </w:r>
    </w:p>
    <w:p w14:paraId="11952B76" w14:textId="77777777" w:rsidR="00136DB7" w:rsidRPr="006422EB" w:rsidRDefault="00136DB7" w:rsidP="00136DB7">
      <w:pPr>
        <w:widowControl/>
        <w:numPr>
          <w:ilvl w:val="0"/>
          <w:numId w:val="7"/>
        </w:numPr>
        <w:spacing w:before="100" w:beforeAutospacing="1" w:after="100" w:afterAutospacing="1" w:line="240" w:lineRule="auto"/>
        <w:rPr>
          <w:rFonts w:ascii="標楷體" w:eastAsia="標楷體" w:hAnsi="標楷體" w:cs="新細明體"/>
          <w:kern w:val="0"/>
          <w14:ligatures w14:val="none"/>
        </w:rPr>
      </w:pPr>
      <w:r w:rsidRPr="006422EB">
        <w:rPr>
          <w:rFonts w:ascii="標楷體" w:eastAsia="標楷體" w:hAnsi="標楷體" w:cs="新細明體"/>
          <w:b/>
          <w:bCs/>
          <w:kern w:val="0"/>
          <w14:ligatures w14:val="none"/>
        </w:rPr>
        <w:t xml:space="preserve">第三階段：好孩子取向 </w:t>
      </w:r>
    </w:p>
    <w:p w14:paraId="22B10FCE" w14:textId="77777777" w:rsidR="00136DB7" w:rsidRPr="006422EB" w:rsidRDefault="00136DB7" w:rsidP="00136DB7">
      <w:pPr>
        <w:widowControl/>
        <w:spacing w:after="0" w:line="240" w:lineRule="auto"/>
        <w:rPr>
          <w:rFonts w:ascii="標楷體" w:eastAsia="標楷體" w:hAnsi="標楷體" w:cs="新細明體"/>
          <w:kern w:val="0"/>
          <w14:ligatures w14:val="none"/>
        </w:rPr>
      </w:pPr>
      <w:r w:rsidRPr="006422EB">
        <w:rPr>
          <w:rFonts w:ascii="標楷體" w:eastAsia="標楷體" w:hAnsi="標楷體" w:cs="新細明體"/>
          <w:kern w:val="0"/>
          <w14:ligatures w14:val="none"/>
        </w:rPr>
        <w:t xml:space="preserve">  ：行為的道德性取決於是否能獲得他人的認可和讚賞。人們會努力遵守社會規範，成為一個受歡迎的人。例如：青少年會遵守校規，因為希望獲得老師和同學的肯定。 </w:t>
      </w:r>
    </w:p>
    <w:p w14:paraId="7DB825AD" w14:textId="77777777" w:rsidR="00136DB7" w:rsidRPr="006422EB" w:rsidRDefault="00136DB7" w:rsidP="00136DB7">
      <w:pPr>
        <w:widowControl/>
        <w:spacing w:after="0" w:line="240" w:lineRule="auto"/>
        <w:rPr>
          <w:rFonts w:ascii="標楷體" w:eastAsia="標楷體" w:hAnsi="標楷體" w:cs="新細明體"/>
          <w:kern w:val="0"/>
          <w14:ligatures w14:val="none"/>
        </w:rPr>
      </w:pPr>
      <w:r w:rsidRPr="006422EB">
        <w:rPr>
          <w:rFonts w:ascii="標楷體" w:eastAsia="標楷體" w:hAnsi="標楷體" w:cs="新細明體"/>
          <w:kern w:val="0"/>
          <w14:ligatures w14:val="none"/>
        </w:rPr>
        <w:t xml:space="preserve">  </w:t>
      </w:r>
      <w:r w:rsidRPr="006422EB">
        <w:rPr>
          <w:rFonts w:ascii="標楷體" w:eastAsia="標楷體" w:hAnsi="標楷體" w:cs="新細明體"/>
          <w:b/>
          <w:bCs/>
          <w:kern w:val="0"/>
          <w14:ligatures w14:val="none"/>
        </w:rPr>
        <w:t xml:space="preserve">第四階段：社會秩序與法律取向 </w:t>
      </w:r>
    </w:p>
    <w:p w14:paraId="1C8A67DE" w14:textId="77777777" w:rsidR="00136DB7" w:rsidRPr="006422EB" w:rsidRDefault="00136DB7" w:rsidP="00136DB7">
      <w:pPr>
        <w:widowControl/>
        <w:numPr>
          <w:ilvl w:val="0"/>
          <w:numId w:val="8"/>
        </w:numPr>
        <w:spacing w:before="100" w:beforeAutospacing="1" w:after="100" w:afterAutospacing="1" w:line="240" w:lineRule="auto"/>
        <w:rPr>
          <w:rFonts w:ascii="標楷體" w:eastAsia="標楷體" w:hAnsi="標楷體" w:cs="新細明體"/>
          <w:kern w:val="0"/>
          <w14:ligatures w14:val="none"/>
        </w:rPr>
      </w:pPr>
      <w:r w:rsidRPr="006422EB">
        <w:rPr>
          <w:rFonts w:ascii="標楷體" w:eastAsia="標楷體" w:hAnsi="標楷體" w:cs="新細明體"/>
          <w:kern w:val="0"/>
          <w14:ligatures w14:val="none"/>
        </w:rPr>
        <w:lastRenderedPageBreak/>
        <w:t>：行為的道德性取決於是否遵守法律和社會秩序。人們認為法律是維持社會穩定的基礎，應該被嚴格遵守。例如：成年人會遵守交通規則，因為相信這樣可以保障社會安全。</w:t>
      </w:r>
    </w:p>
    <w:p w14:paraId="04BF799B" w14:textId="77777777" w:rsidR="00136DB7" w:rsidRPr="006422EB" w:rsidRDefault="00136DB7" w:rsidP="00136DB7">
      <w:pPr>
        <w:widowControl/>
        <w:spacing w:before="100" w:beforeAutospacing="1" w:after="100" w:afterAutospacing="1" w:line="240" w:lineRule="auto"/>
        <w:rPr>
          <w:rFonts w:ascii="標楷體" w:eastAsia="標楷體" w:hAnsi="標楷體" w:cs="新細明體"/>
          <w:kern w:val="0"/>
          <w14:ligatures w14:val="none"/>
        </w:rPr>
      </w:pPr>
      <w:r w:rsidRPr="006422EB">
        <w:rPr>
          <w:rFonts w:ascii="標楷體" w:eastAsia="標楷體" w:hAnsi="標楷體" w:cs="新細明體"/>
          <w:b/>
          <w:bCs/>
          <w:kern w:val="0"/>
          <w14:ligatures w14:val="none"/>
        </w:rPr>
        <w:t xml:space="preserve">第三層次：後習俗層 </w:t>
      </w:r>
    </w:p>
    <w:p w14:paraId="40A8ED80" w14:textId="77777777" w:rsidR="00136DB7" w:rsidRPr="006422EB" w:rsidRDefault="00136DB7" w:rsidP="00136DB7">
      <w:pPr>
        <w:widowControl/>
        <w:spacing w:before="100" w:beforeAutospacing="1" w:after="100" w:afterAutospacing="1" w:line="240" w:lineRule="auto"/>
        <w:rPr>
          <w:rFonts w:ascii="標楷體" w:eastAsia="標楷體" w:hAnsi="標楷體" w:cs="新細明體"/>
          <w:kern w:val="0"/>
          <w14:ligatures w14:val="none"/>
        </w:rPr>
      </w:pPr>
      <w:r w:rsidRPr="006422EB">
        <w:rPr>
          <w:rFonts w:ascii="標楷體" w:eastAsia="標楷體" w:hAnsi="標楷體" w:cs="新細明體"/>
          <w:kern w:val="0"/>
          <w14:ligatures w14:val="none"/>
        </w:rPr>
        <w:t>這個層次超越了社會規範，道德判斷的基礎是普遍的道德原則和價值觀。</w:t>
      </w:r>
    </w:p>
    <w:p w14:paraId="2BAC1833" w14:textId="77777777" w:rsidR="00136DB7" w:rsidRPr="006422EB" w:rsidRDefault="00136DB7" w:rsidP="00136DB7">
      <w:pPr>
        <w:widowControl/>
        <w:numPr>
          <w:ilvl w:val="0"/>
          <w:numId w:val="9"/>
        </w:numPr>
        <w:spacing w:before="100" w:beforeAutospacing="1" w:after="100" w:afterAutospacing="1" w:line="240" w:lineRule="auto"/>
        <w:rPr>
          <w:rFonts w:ascii="標楷體" w:eastAsia="標楷體" w:hAnsi="標楷體" w:cs="新細明體"/>
          <w:kern w:val="0"/>
          <w14:ligatures w14:val="none"/>
        </w:rPr>
      </w:pPr>
      <w:r w:rsidRPr="006422EB">
        <w:rPr>
          <w:rFonts w:ascii="標楷體" w:eastAsia="標楷體" w:hAnsi="標楷體" w:cs="新細明體"/>
          <w:b/>
          <w:bCs/>
          <w:kern w:val="0"/>
          <w14:ligatures w14:val="none"/>
        </w:rPr>
        <w:t xml:space="preserve">第五階段：社會契約取向 </w:t>
      </w:r>
    </w:p>
    <w:p w14:paraId="0429280F" w14:textId="77777777" w:rsidR="00136DB7" w:rsidRPr="006422EB" w:rsidRDefault="00136DB7" w:rsidP="00136DB7">
      <w:pPr>
        <w:widowControl/>
        <w:spacing w:after="0" w:line="240" w:lineRule="auto"/>
        <w:rPr>
          <w:rFonts w:ascii="標楷體" w:eastAsia="標楷體" w:hAnsi="標楷體" w:cs="新細明體"/>
          <w:kern w:val="0"/>
          <w14:ligatures w14:val="none"/>
        </w:rPr>
      </w:pPr>
      <w:r w:rsidRPr="006422EB">
        <w:rPr>
          <w:rFonts w:ascii="標楷體" w:eastAsia="標楷體" w:hAnsi="標楷體" w:cs="新細明體"/>
          <w:kern w:val="0"/>
          <w14:ligatures w14:val="none"/>
        </w:rPr>
        <w:t xml:space="preserve">  ：人們認為法律是為了服務社會成員的共同利益而存在的，如果法律不符合道德原則，就可以被修改或挑戰。例如：人們會參與社會運動，推動法律的改革。 </w:t>
      </w:r>
    </w:p>
    <w:p w14:paraId="39F27E86" w14:textId="77777777" w:rsidR="00136DB7" w:rsidRPr="006422EB" w:rsidRDefault="00136DB7" w:rsidP="00136DB7">
      <w:pPr>
        <w:widowControl/>
        <w:spacing w:after="0" w:line="240" w:lineRule="auto"/>
        <w:rPr>
          <w:rFonts w:ascii="標楷體" w:eastAsia="標楷體" w:hAnsi="標楷體" w:cs="新細明體"/>
          <w:kern w:val="0"/>
          <w14:ligatures w14:val="none"/>
        </w:rPr>
      </w:pPr>
      <w:r w:rsidRPr="006422EB">
        <w:rPr>
          <w:rFonts w:ascii="標楷體" w:eastAsia="標楷體" w:hAnsi="標楷體" w:cs="新細明體"/>
          <w:kern w:val="0"/>
          <w14:ligatures w14:val="none"/>
        </w:rPr>
        <w:t xml:space="preserve">  </w:t>
      </w:r>
      <w:r w:rsidRPr="006422EB">
        <w:rPr>
          <w:rFonts w:ascii="標楷體" w:eastAsia="標楷體" w:hAnsi="標楷體" w:cs="新細明體"/>
          <w:b/>
          <w:bCs/>
          <w:kern w:val="0"/>
          <w14:ligatures w14:val="none"/>
        </w:rPr>
        <w:t xml:space="preserve">第六階段：普遍道德原則取向 </w:t>
      </w:r>
    </w:p>
    <w:p w14:paraId="26ECA190" w14:textId="77777777" w:rsidR="00136DB7" w:rsidRPr="006422EB" w:rsidRDefault="00136DB7" w:rsidP="00136DB7">
      <w:pPr>
        <w:widowControl/>
        <w:numPr>
          <w:ilvl w:val="0"/>
          <w:numId w:val="10"/>
        </w:numPr>
        <w:spacing w:before="100" w:beforeAutospacing="1" w:after="100" w:afterAutospacing="1" w:line="240" w:lineRule="auto"/>
        <w:rPr>
          <w:rFonts w:ascii="標楷體" w:eastAsia="標楷體" w:hAnsi="標楷體" w:cs="新細明體"/>
          <w:kern w:val="0"/>
          <w14:ligatures w14:val="none"/>
        </w:rPr>
      </w:pPr>
      <w:r w:rsidRPr="006422EB">
        <w:rPr>
          <w:rFonts w:ascii="標楷體" w:eastAsia="標楷體" w:hAnsi="標楷體" w:cs="新細明體"/>
          <w:kern w:val="0"/>
          <w14:ligatures w14:val="none"/>
        </w:rPr>
        <w:t>：人們根據普遍的道德原則（例如人權、正義、平等）來做出道德判斷，即使這些原則與法律或社會規範相衝突。例如：甘地為了爭取印度獨立，不惜冒著被捕的風險。</w:t>
      </w:r>
    </w:p>
    <w:p w14:paraId="5EFEE4B5" w14:textId="77777777" w:rsidR="00136DB7" w:rsidRPr="006422EB" w:rsidRDefault="00136DB7" w:rsidP="00136DB7">
      <w:pPr>
        <w:widowControl/>
        <w:spacing w:before="100" w:beforeAutospacing="1" w:after="100" w:afterAutospacing="1" w:line="240" w:lineRule="auto"/>
        <w:rPr>
          <w:rFonts w:ascii="標楷體" w:eastAsia="標楷體" w:hAnsi="標楷體" w:cs="新細明體"/>
          <w:kern w:val="0"/>
          <w14:ligatures w14:val="none"/>
        </w:rPr>
      </w:pPr>
      <w:r w:rsidRPr="006422EB">
        <w:rPr>
          <w:rFonts w:ascii="標楷體" w:eastAsia="標楷體" w:hAnsi="標楷體" w:cs="新細明體"/>
          <w:b/>
          <w:bCs/>
          <w:kern w:val="0"/>
          <w14:ligatures w14:val="none"/>
        </w:rPr>
        <w:t>網路、媒體、與社群媒體對道德發展的可能影響</w:t>
      </w:r>
    </w:p>
    <w:p w14:paraId="7398D3F6" w14:textId="77777777" w:rsidR="00136DB7" w:rsidRPr="006422EB" w:rsidRDefault="00136DB7" w:rsidP="00136DB7">
      <w:pPr>
        <w:widowControl/>
        <w:spacing w:before="100" w:beforeAutospacing="1" w:after="100" w:afterAutospacing="1" w:line="240" w:lineRule="auto"/>
        <w:rPr>
          <w:rFonts w:ascii="標楷體" w:eastAsia="標楷體" w:hAnsi="標楷體" w:cs="新細明體"/>
          <w:kern w:val="0"/>
          <w14:ligatures w14:val="none"/>
        </w:rPr>
      </w:pPr>
      <w:r w:rsidRPr="006422EB">
        <w:rPr>
          <w:rFonts w:ascii="標楷體" w:eastAsia="標楷體" w:hAnsi="標楷體" w:cs="新細明體"/>
          <w:kern w:val="0"/>
          <w14:ligatures w14:val="none"/>
        </w:rPr>
        <w:t>隨著網路、媒體和社群媒體的快速發展，對道德發展的影響是複雜且多面向的，既有積極的影響，也有負面的影響：</w:t>
      </w:r>
    </w:p>
    <w:p w14:paraId="490866E6" w14:textId="77777777" w:rsidR="00136DB7" w:rsidRPr="006422EB" w:rsidRDefault="00136DB7" w:rsidP="00136DB7">
      <w:pPr>
        <w:widowControl/>
        <w:spacing w:before="100" w:beforeAutospacing="1" w:after="100" w:afterAutospacing="1" w:line="240" w:lineRule="auto"/>
        <w:rPr>
          <w:rFonts w:ascii="標楷體" w:eastAsia="標楷體" w:hAnsi="標楷體" w:cs="新細明體"/>
          <w:kern w:val="0"/>
          <w14:ligatures w14:val="none"/>
        </w:rPr>
      </w:pPr>
      <w:r w:rsidRPr="006422EB">
        <w:rPr>
          <w:rFonts w:ascii="標楷體" w:eastAsia="標楷體" w:hAnsi="標楷體" w:cs="新細明體"/>
          <w:b/>
          <w:bCs/>
          <w:kern w:val="0"/>
          <w14:ligatures w14:val="none"/>
        </w:rPr>
        <w:t>正面影響：</w:t>
      </w:r>
    </w:p>
    <w:p w14:paraId="626059FF" w14:textId="77777777" w:rsidR="00136DB7" w:rsidRPr="006422EB" w:rsidRDefault="00136DB7" w:rsidP="00136DB7">
      <w:pPr>
        <w:widowControl/>
        <w:numPr>
          <w:ilvl w:val="0"/>
          <w:numId w:val="11"/>
        </w:numPr>
        <w:spacing w:before="100" w:beforeAutospacing="1" w:after="100" w:afterAutospacing="1" w:line="240" w:lineRule="auto"/>
        <w:rPr>
          <w:rFonts w:ascii="標楷體" w:eastAsia="標楷體" w:hAnsi="標楷體" w:cs="新細明體"/>
          <w:kern w:val="0"/>
          <w14:ligatures w14:val="none"/>
        </w:rPr>
      </w:pPr>
      <w:r w:rsidRPr="006422EB">
        <w:rPr>
          <w:rFonts w:ascii="標楷體" w:eastAsia="標楷體" w:hAnsi="標楷體" w:cs="新細明體"/>
          <w:b/>
          <w:bCs/>
          <w:kern w:val="0"/>
          <w14:ligatures w14:val="none"/>
        </w:rPr>
        <w:t>拓展視野，接觸多元價值觀：</w:t>
      </w:r>
      <w:r w:rsidRPr="006422EB">
        <w:rPr>
          <w:rFonts w:ascii="標楷體" w:eastAsia="標楷體" w:hAnsi="標楷體" w:cs="新細明體"/>
          <w:kern w:val="0"/>
          <w14:ligatures w14:val="none"/>
        </w:rPr>
        <w:t xml:space="preserve"> 網路和媒體讓人們可以更容易地接觸到不同文化、不同觀點和不同價值觀，這有助於挑戰原有的道德框架，促進道德推理的發展。例如，透過閱讀新聞報導，了解世界各地的人們面臨的道德困境，進而反思自己的價值觀。</w:t>
      </w:r>
    </w:p>
    <w:p w14:paraId="256980AD" w14:textId="77777777" w:rsidR="00136DB7" w:rsidRPr="006422EB" w:rsidRDefault="00136DB7" w:rsidP="00136DB7">
      <w:pPr>
        <w:widowControl/>
        <w:numPr>
          <w:ilvl w:val="0"/>
          <w:numId w:val="11"/>
        </w:numPr>
        <w:spacing w:before="100" w:beforeAutospacing="1" w:after="100" w:afterAutospacing="1" w:line="240" w:lineRule="auto"/>
        <w:rPr>
          <w:rFonts w:ascii="標楷體" w:eastAsia="標楷體" w:hAnsi="標楷體" w:cs="新細明體"/>
          <w:kern w:val="0"/>
          <w14:ligatures w14:val="none"/>
        </w:rPr>
      </w:pPr>
      <w:r w:rsidRPr="006422EB">
        <w:rPr>
          <w:rFonts w:ascii="標楷體" w:eastAsia="標楷體" w:hAnsi="標楷體" w:cs="新細明體"/>
          <w:b/>
          <w:bCs/>
          <w:kern w:val="0"/>
          <w14:ligatures w14:val="none"/>
        </w:rPr>
        <w:t>提升社會意識，促進道德參與：</w:t>
      </w:r>
      <w:r w:rsidRPr="006422EB">
        <w:rPr>
          <w:rFonts w:ascii="標楷體" w:eastAsia="標楷體" w:hAnsi="標楷體" w:cs="新細明體"/>
          <w:kern w:val="0"/>
          <w14:ligatures w14:val="none"/>
        </w:rPr>
        <w:t xml:space="preserve"> 社群媒體讓社會議題更容易被關注，人們可以透過網路參與社會運動、表達意見，進而提升社會意識，促進道德參與。例如，透過在社群媒體上分享公義議題，鼓勵更多人關注弱勢群體。</w:t>
      </w:r>
    </w:p>
    <w:p w14:paraId="5B7A3C0C" w14:textId="77777777" w:rsidR="00136DB7" w:rsidRPr="006422EB" w:rsidRDefault="00136DB7" w:rsidP="00136DB7">
      <w:pPr>
        <w:widowControl/>
        <w:numPr>
          <w:ilvl w:val="0"/>
          <w:numId w:val="11"/>
        </w:numPr>
        <w:spacing w:before="100" w:beforeAutospacing="1" w:after="100" w:afterAutospacing="1" w:line="240" w:lineRule="auto"/>
        <w:rPr>
          <w:rFonts w:ascii="標楷體" w:eastAsia="標楷體" w:hAnsi="標楷體" w:cs="新細明體"/>
          <w:kern w:val="0"/>
          <w14:ligatures w14:val="none"/>
        </w:rPr>
      </w:pPr>
      <w:r w:rsidRPr="006422EB">
        <w:rPr>
          <w:rFonts w:ascii="標楷體" w:eastAsia="標楷體" w:hAnsi="標楷體" w:cs="新細明體"/>
          <w:b/>
          <w:bCs/>
          <w:kern w:val="0"/>
          <w14:ligatures w14:val="none"/>
        </w:rPr>
        <w:t>促進同理心和道德認知：</w:t>
      </w:r>
      <w:r w:rsidRPr="006422EB">
        <w:rPr>
          <w:rFonts w:ascii="標楷體" w:eastAsia="標楷體" w:hAnsi="標楷體" w:cs="新細明體"/>
          <w:kern w:val="0"/>
          <w14:ligatures w14:val="none"/>
        </w:rPr>
        <w:t xml:space="preserve"> 透過觀看紀錄片、閱讀文學作品等，可以幫助人們理解他人的處境，培養同理心，並促進道德認知。</w:t>
      </w:r>
    </w:p>
    <w:p w14:paraId="7B5E71F8" w14:textId="77777777" w:rsidR="00136DB7" w:rsidRPr="006422EB" w:rsidRDefault="00136DB7" w:rsidP="00136DB7">
      <w:pPr>
        <w:widowControl/>
        <w:numPr>
          <w:ilvl w:val="0"/>
          <w:numId w:val="11"/>
        </w:numPr>
        <w:spacing w:before="100" w:beforeAutospacing="1" w:after="100" w:afterAutospacing="1" w:line="240" w:lineRule="auto"/>
        <w:rPr>
          <w:rFonts w:ascii="標楷體" w:eastAsia="標楷體" w:hAnsi="標楷體" w:cs="新細明體"/>
          <w:kern w:val="0"/>
          <w14:ligatures w14:val="none"/>
        </w:rPr>
      </w:pPr>
      <w:r w:rsidRPr="006422EB">
        <w:rPr>
          <w:rFonts w:ascii="標楷體" w:eastAsia="標楷體" w:hAnsi="標楷體" w:cs="新細明體"/>
          <w:b/>
          <w:bCs/>
          <w:kern w:val="0"/>
          <w14:ligatures w14:val="none"/>
        </w:rPr>
        <w:t>提供道德討論的平台：</w:t>
      </w:r>
      <w:r w:rsidRPr="006422EB">
        <w:rPr>
          <w:rFonts w:ascii="標楷體" w:eastAsia="標楷體" w:hAnsi="標楷體" w:cs="新細明體"/>
          <w:kern w:val="0"/>
          <w14:ligatures w14:val="none"/>
        </w:rPr>
        <w:t xml:space="preserve"> 網路論壇和社群媒體提供了一個平台，讓不同的人可以就道德議題進行討論和辯論，進而促進道德思考。</w:t>
      </w:r>
    </w:p>
    <w:p w14:paraId="71474096" w14:textId="77777777" w:rsidR="00136DB7" w:rsidRPr="006422EB" w:rsidRDefault="00136DB7" w:rsidP="00136DB7">
      <w:pPr>
        <w:widowControl/>
        <w:spacing w:before="100" w:beforeAutospacing="1" w:after="100" w:afterAutospacing="1" w:line="240" w:lineRule="auto"/>
        <w:rPr>
          <w:rFonts w:ascii="標楷體" w:eastAsia="標楷體" w:hAnsi="標楷體" w:cs="新細明體"/>
          <w:kern w:val="0"/>
          <w14:ligatures w14:val="none"/>
        </w:rPr>
      </w:pPr>
      <w:r w:rsidRPr="006422EB">
        <w:rPr>
          <w:rFonts w:ascii="標楷體" w:eastAsia="標楷體" w:hAnsi="標楷體" w:cs="新細明體"/>
          <w:b/>
          <w:bCs/>
          <w:kern w:val="0"/>
          <w14:ligatures w14:val="none"/>
        </w:rPr>
        <w:t>負面影響：</w:t>
      </w:r>
    </w:p>
    <w:p w14:paraId="5585A052" w14:textId="77777777" w:rsidR="00136DB7" w:rsidRPr="006422EB" w:rsidRDefault="00136DB7" w:rsidP="00136DB7">
      <w:pPr>
        <w:widowControl/>
        <w:numPr>
          <w:ilvl w:val="0"/>
          <w:numId w:val="12"/>
        </w:numPr>
        <w:spacing w:before="100" w:beforeAutospacing="1" w:after="100" w:afterAutospacing="1" w:line="240" w:lineRule="auto"/>
        <w:rPr>
          <w:rFonts w:ascii="標楷體" w:eastAsia="標楷體" w:hAnsi="標楷體" w:cs="新細明體"/>
          <w:kern w:val="0"/>
          <w14:ligatures w14:val="none"/>
        </w:rPr>
      </w:pPr>
      <w:r w:rsidRPr="006422EB">
        <w:rPr>
          <w:rFonts w:ascii="標楷體" w:eastAsia="標楷體" w:hAnsi="標楷體" w:cs="新細明體"/>
          <w:b/>
          <w:bCs/>
          <w:kern w:val="0"/>
          <w14:ligatures w14:val="none"/>
        </w:rPr>
        <w:lastRenderedPageBreak/>
        <w:t>資訊過載，難以辨別真偽：</w:t>
      </w:r>
      <w:r w:rsidRPr="006422EB">
        <w:rPr>
          <w:rFonts w:ascii="標楷體" w:eastAsia="標楷體" w:hAnsi="標楷體" w:cs="新細明體"/>
          <w:kern w:val="0"/>
          <w14:ligatures w14:val="none"/>
        </w:rPr>
        <w:t xml:space="preserve"> 網路上的資訊量龐大，而且良莠不齊，容易讓人們陷入資訊過載的困境，難以辨別真偽，進而影響道德判斷。例如，假新聞和網路謠言可能會誤導人們的價值觀。</w:t>
      </w:r>
    </w:p>
    <w:p w14:paraId="02643DF0" w14:textId="77777777" w:rsidR="00136DB7" w:rsidRPr="006422EB" w:rsidRDefault="00136DB7" w:rsidP="00136DB7">
      <w:pPr>
        <w:widowControl/>
        <w:numPr>
          <w:ilvl w:val="0"/>
          <w:numId w:val="12"/>
        </w:numPr>
        <w:spacing w:before="100" w:beforeAutospacing="1" w:after="100" w:afterAutospacing="1" w:line="240" w:lineRule="auto"/>
        <w:rPr>
          <w:rFonts w:ascii="標楷體" w:eastAsia="標楷體" w:hAnsi="標楷體" w:cs="新細明體"/>
          <w:kern w:val="0"/>
          <w14:ligatures w14:val="none"/>
        </w:rPr>
      </w:pPr>
      <w:r w:rsidRPr="006422EB">
        <w:rPr>
          <w:rFonts w:ascii="標楷體" w:eastAsia="標楷體" w:hAnsi="標楷體" w:cs="新細明體"/>
          <w:b/>
          <w:bCs/>
          <w:kern w:val="0"/>
          <w14:ligatures w14:val="none"/>
        </w:rPr>
        <w:t>網路</w:t>
      </w:r>
      <w:proofErr w:type="gramStart"/>
      <w:r w:rsidRPr="006422EB">
        <w:rPr>
          <w:rFonts w:ascii="標楷體" w:eastAsia="標楷體" w:hAnsi="標楷體" w:cs="新細明體"/>
          <w:b/>
          <w:bCs/>
          <w:kern w:val="0"/>
          <w14:ligatures w14:val="none"/>
        </w:rPr>
        <w:t>霸凌，</w:t>
      </w:r>
      <w:proofErr w:type="gramEnd"/>
      <w:r w:rsidRPr="006422EB">
        <w:rPr>
          <w:rFonts w:ascii="標楷體" w:eastAsia="標楷體" w:hAnsi="標楷體" w:cs="新細明體"/>
          <w:b/>
          <w:bCs/>
          <w:kern w:val="0"/>
          <w14:ligatures w14:val="none"/>
        </w:rPr>
        <w:t>道德滑坡：</w:t>
      </w:r>
      <w:r w:rsidRPr="006422EB">
        <w:rPr>
          <w:rFonts w:ascii="標楷體" w:eastAsia="標楷體" w:hAnsi="標楷體" w:cs="新細明體"/>
          <w:kern w:val="0"/>
          <w14:ligatures w14:val="none"/>
        </w:rPr>
        <w:t xml:space="preserve"> 網路的匿名性使得網路</w:t>
      </w:r>
      <w:proofErr w:type="gramStart"/>
      <w:r w:rsidRPr="006422EB">
        <w:rPr>
          <w:rFonts w:ascii="標楷體" w:eastAsia="標楷體" w:hAnsi="標楷體" w:cs="新細明體"/>
          <w:kern w:val="0"/>
          <w14:ligatures w14:val="none"/>
        </w:rPr>
        <w:t>霸凌更</w:t>
      </w:r>
      <w:proofErr w:type="gramEnd"/>
      <w:r w:rsidRPr="006422EB">
        <w:rPr>
          <w:rFonts w:ascii="標楷體" w:eastAsia="標楷體" w:hAnsi="標楷體" w:cs="新細明體"/>
          <w:kern w:val="0"/>
          <w14:ligatures w14:val="none"/>
        </w:rPr>
        <w:t>容易發生，而且影響更廣泛，這可能會導致道德滑坡，削弱人們的道德意識。</w:t>
      </w:r>
    </w:p>
    <w:p w14:paraId="5AA8D2FD" w14:textId="77777777" w:rsidR="00136DB7" w:rsidRPr="006422EB" w:rsidRDefault="00136DB7" w:rsidP="00136DB7">
      <w:pPr>
        <w:widowControl/>
        <w:numPr>
          <w:ilvl w:val="0"/>
          <w:numId w:val="12"/>
        </w:numPr>
        <w:spacing w:before="100" w:beforeAutospacing="1" w:after="100" w:afterAutospacing="1" w:line="240" w:lineRule="auto"/>
        <w:rPr>
          <w:rFonts w:ascii="標楷體" w:eastAsia="標楷體" w:hAnsi="標楷體" w:cs="新細明體"/>
          <w:kern w:val="0"/>
          <w14:ligatures w14:val="none"/>
        </w:rPr>
      </w:pPr>
      <w:r w:rsidRPr="006422EB">
        <w:rPr>
          <w:rFonts w:ascii="標楷體" w:eastAsia="標楷體" w:hAnsi="標楷體" w:cs="新細明體"/>
          <w:b/>
          <w:bCs/>
          <w:kern w:val="0"/>
          <w14:ligatures w14:val="none"/>
        </w:rPr>
        <w:t>同儕壓力，模仿不當行為：</w:t>
      </w:r>
      <w:r w:rsidRPr="006422EB">
        <w:rPr>
          <w:rFonts w:ascii="標楷體" w:eastAsia="標楷體" w:hAnsi="標楷體" w:cs="新細明體"/>
          <w:kern w:val="0"/>
          <w14:ligatures w14:val="none"/>
        </w:rPr>
        <w:t xml:space="preserve"> 社群媒體上的同儕壓力可能會導致人們模仿不當行為，例如</w:t>
      </w:r>
      <w:proofErr w:type="gramStart"/>
      <w:r w:rsidRPr="006422EB">
        <w:rPr>
          <w:rFonts w:ascii="標楷體" w:eastAsia="標楷體" w:hAnsi="標楷體" w:cs="新細明體"/>
          <w:kern w:val="0"/>
          <w14:ligatures w14:val="none"/>
        </w:rPr>
        <w:t>炫</w:t>
      </w:r>
      <w:proofErr w:type="gramEnd"/>
      <w:r w:rsidRPr="006422EB">
        <w:rPr>
          <w:rFonts w:ascii="標楷體" w:eastAsia="標楷體" w:hAnsi="標楷體" w:cs="新細明體"/>
          <w:kern w:val="0"/>
          <w14:ligatures w14:val="none"/>
        </w:rPr>
        <w:t>富、炫耀、宣傳暴力等。</w:t>
      </w:r>
    </w:p>
    <w:p w14:paraId="19B31399" w14:textId="77777777" w:rsidR="00136DB7" w:rsidRPr="006422EB" w:rsidRDefault="00136DB7" w:rsidP="00136DB7">
      <w:pPr>
        <w:widowControl/>
        <w:numPr>
          <w:ilvl w:val="0"/>
          <w:numId w:val="12"/>
        </w:numPr>
        <w:spacing w:before="100" w:beforeAutospacing="1" w:after="100" w:afterAutospacing="1" w:line="240" w:lineRule="auto"/>
        <w:rPr>
          <w:rFonts w:ascii="標楷體" w:eastAsia="標楷體" w:hAnsi="標楷體" w:cs="新細明體"/>
          <w:kern w:val="0"/>
          <w14:ligatures w14:val="none"/>
        </w:rPr>
      </w:pPr>
      <w:r w:rsidRPr="006422EB">
        <w:rPr>
          <w:rFonts w:ascii="標楷體" w:eastAsia="標楷體" w:hAnsi="標楷體" w:cs="新細明體"/>
          <w:b/>
          <w:bCs/>
          <w:kern w:val="0"/>
          <w14:ligatures w14:val="none"/>
        </w:rPr>
        <w:t>碎片化閱讀，影響深度思考：</w:t>
      </w:r>
      <w:r w:rsidRPr="006422EB">
        <w:rPr>
          <w:rFonts w:ascii="標楷體" w:eastAsia="標楷體" w:hAnsi="標楷體" w:cs="新細明體"/>
          <w:kern w:val="0"/>
          <w14:ligatures w14:val="none"/>
        </w:rPr>
        <w:t xml:space="preserve"> 網路上的閱讀習慣通常是碎片化的，容易讓人們缺乏深度思考，影響道德推理的發展。</w:t>
      </w:r>
    </w:p>
    <w:p w14:paraId="06039D57" w14:textId="77777777" w:rsidR="00136DB7" w:rsidRPr="006422EB" w:rsidRDefault="00136DB7" w:rsidP="00136DB7">
      <w:pPr>
        <w:widowControl/>
        <w:numPr>
          <w:ilvl w:val="0"/>
          <w:numId w:val="12"/>
        </w:numPr>
        <w:spacing w:before="100" w:beforeAutospacing="1" w:after="100" w:afterAutospacing="1" w:line="240" w:lineRule="auto"/>
        <w:rPr>
          <w:rFonts w:ascii="標楷體" w:eastAsia="標楷體" w:hAnsi="標楷體" w:cs="新細明體"/>
          <w:kern w:val="0"/>
          <w14:ligatures w14:val="none"/>
        </w:rPr>
      </w:pPr>
      <w:r w:rsidRPr="006422EB">
        <w:rPr>
          <w:rFonts w:ascii="標楷體" w:eastAsia="標楷體" w:hAnsi="標楷體" w:cs="新細明體"/>
          <w:b/>
          <w:bCs/>
          <w:kern w:val="0"/>
          <w14:ligatures w14:val="none"/>
        </w:rPr>
        <w:t>演算法推薦，價值觀固化：</w:t>
      </w:r>
      <w:r w:rsidRPr="006422EB">
        <w:rPr>
          <w:rFonts w:ascii="標楷體" w:eastAsia="標楷體" w:hAnsi="標楷體" w:cs="新細明體"/>
          <w:kern w:val="0"/>
          <w14:ligatures w14:val="none"/>
        </w:rPr>
        <w:t xml:space="preserve"> 演算法會根據個人的興趣和偏好推薦資訊，這可能會導致價值觀固化，限制人們接觸多元觀點。例如，長期只接觸到與自己觀點相似的資訊，可能會加深偏見和刻板印象。</w:t>
      </w:r>
    </w:p>
    <w:p w14:paraId="53B7D464" w14:textId="77777777" w:rsidR="00136DB7" w:rsidRPr="006422EB" w:rsidRDefault="00136DB7" w:rsidP="00136DB7">
      <w:pPr>
        <w:widowControl/>
        <w:spacing w:before="100" w:beforeAutospacing="1" w:after="100" w:afterAutospacing="1" w:line="240" w:lineRule="auto"/>
        <w:rPr>
          <w:rFonts w:ascii="標楷體" w:eastAsia="標楷體" w:hAnsi="標楷體" w:cs="新細明體"/>
          <w:kern w:val="0"/>
          <w14:ligatures w14:val="none"/>
        </w:rPr>
      </w:pPr>
      <w:r w:rsidRPr="006422EB">
        <w:rPr>
          <w:rFonts w:ascii="標楷體" w:eastAsia="標楷體" w:hAnsi="標楷體" w:cs="新細明體"/>
          <w:b/>
          <w:bCs/>
          <w:kern w:val="0"/>
          <w14:ligatures w14:val="none"/>
        </w:rPr>
        <w:t>總結：</w:t>
      </w:r>
    </w:p>
    <w:p w14:paraId="4E5BEC99" w14:textId="77777777" w:rsidR="00136DB7" w:rsidRPr="006422EB" w:rsidRDefault="00136DB7" w:rsidP="00136DB7">
      <w:pPr>
        <w:widowControl/>
        <w:spacing w:before="100" w:beforeAutospacing="1" w:after="100" w:afterAutospacing="1" w:line="240" w:lineRule="auto"/>
        <w:rPr>
          <w:rFonts w:ascii="標楷體" w:eastAsia="標楷體" w:hAnsi="標楷體" w:cs="新細明體"/>
          <w:kern w:val="0"/>
          <w14:ligatures w14:val="none"/>
        </w:rPr>
      </w:pPr>
      <w:r w:rsidRPr="006422EB">
        <w:rPr>
          <w:rFonts w:ascii="標楷體" w:eastAsia="標楷體" w:hAnsi="標楷體" w:cs="新細明體"/>
          <w:kern w:val="0"/>
          <w14:ligatures w14:val="none"/>
        </w:rPr>
        <w:t xml:space="preserve">網路、媒體和社群媒體對道德發展的影響是雙面的。它們既可以促進道德發展，也可能阻礙道德發展。重要的是，我們需要提高媒體素養，培養批判性思考能力，學會辨別資訊的真偽，並避免被網路上的負面信息所影響。同時，也需要加強道德教育，培養人們的道德意識和責任感，以應對網路時代的道德挑戰。 </w:t>
      </w:r>
      <w:proofErr w:type="gramStart"/>
      <w:r w:rsidRPr="006422EB">
        <w:rPr>
          <w:rFonts w:ascii="標楷體" w:eastAsia="標楷體" w:hAnsi="標楷體" w:cs="新細明體"/>
          <w:kern w:val="0"/>
          <w14:ligatures w14:val="none"/>
        </w:rPr>
        <w:t>此外，</w:t>
      </w:r>
      <w:proofErr w:type="gramEnd"/>
      <w:r w:rsidRPr="006422EB">
        <w:rPr>
          <w:rFonts w:ascii="標楷體" w:eastAsia="標楷體" w:hAnsi="標楷體" w:cs="新細明體"/>
          <w:kern w:val="0"/>
          <w14:ligatures w14:val="none"/>
        </w:rPr>
        <w:t>家長和教育工作者也應引導孩子們安全、負責任地使用網路，鼓勵他們參與有意義</w:t>
      </w:r>
      <w:proofErr w:type="gramStart"/>
      <w:r w:rsidRPr="006422EB">
        <w:rPr>
          <w:rFonts w:ascii="標楷體" w:eastAsia="標楷體" w:hAnsi="標楷體" w:cs="新細明體"/>
          <w:kern w:val="0"/>
          <w14:ligatures w14:val="none"/>
        </w:rPr>
        <w:t>的線上活動</w:t>
      </w:r>
      <w:proofErr w:type="gramEnd"/>
      <w:r w:rsidRPr="006422EB">
        <w:rPr>
          <w:rFonts w:ascii="標楷體" w:eastAsia="標楷體" w:hAnsi="標楷體" w:cs="新細明體"/>
          <w:kern w:val="0"/>
          <w14:ligatures w14:val="none"/>
        </w:rPr>
        <w:t>，並培養他們健康的道德價值觀。</w:t>
      </w:r>
    </w:p>
    <w:p w14:paraId="57FBE0F4" w14:textId="77777777" w:rsidR="00136DB7" w:rsidRPr="006422EB" w:rsidRDefault="00136DB7" w:rsidP="00D021F4">
      <w:pPr>
        <w:rPr>
          <w:rFonts w:ascii="標楷體" w:eastAsia="標楷體" w:hAnsi="標楷體"/>
          <w:b/>
          <w:bCs/>
          <w:color w:val="FF0000"/>
        </w:rPr>
      </w:pPr>
    </w:p>
    <w:p w14:paraId="47F95523" w14:textId="77777777" w:rsidR="006667BE" w:rsidRPr="006422EB" w:rsidRDefault="006667BE">
      <w:pPr>
        <w:widowControl/>
        <w:rPr>
          <w:rFonts w:ascii="標楷體" w:eastAsia="標楷體" w:hAnsi="標楷體"/>
          <w:b/>
          <w:bCs/>
          <w:color w:val="FF0000"/>
        </w:rPr>
      </w:pPr>
      <w:r w:rsidRPr="006422EB">
        <w:rPr>
          <w:rFonts w:ascii="標楷體" w:eastAsia="標楷體" w:hAnsi="標楷體"/>
          <w:b/>
          <w:bCs/>
          <w:color w:val="FF0000"/>
        </w:rPr>
        <w:br w:type="page"/>
      </w:r>
    </w:p>
    <w:p w14:paraId="1EEC6CED" w14:textId="410A6CB6" w:rsidR="00D021F4" w:rsidRPr="006422EB" w:rsidRDefault="00D021F4" w:rsidP="00D021F4">
      <w:pPr>
        <w:rPr>
          <w:rFonts w:ascii="標楷體" w:eastAsia="標楷體" w:hAnsi="標楷體"/>
          <w:b/>
          <w:bCs/>
          <w:color w:val="FF0000"/>
        </w:rPr>
      </w:pPr>
      <w:proofErr w:type="spellStart"/>
      <w:r w:rsidRPr="006422EB">
        <w:rPr>
          <w:rFonts w:ascii="標楷體" w:eastAsia="標楷體" w:hAnsi="標楷體"/>
          <w:b/>
          <w:bCs/>
          <w:color w:val="FF0000"/>
        </w:rPr>
        <w:lastRenderedPageBreak/>
        <w:t>Nemotron</w:t>
      </w:r>
      <w:proofErr w:type="spellEnd"/>
      <w:r w:rsidRPr="006422EB">
        <w:rPr>
          <w:rFonts w:ascii="標楷體" w:eastAsia="標楷體" w:hAnsi="標楷體"/>
          <w:b/>
          <w:bCs/>
          <w:color w:val="FF0000"/>
        </w:rPr>
        <w:t xml:space="preserve"> 49B</w:t>
      </w:r>
    </w:p>
    <w:p w14:paraId="3838D5EC" w14:textId="77777777" w:rsidR="006667BE" w:rsidRPr="006667BE" w:rsidRDefault="006667BE" w:rsidP="006667BE">
      <w:pPr>
        <w:widowControl/>
        <w:spacing w:before="100" w:beforeAutospacing="1" w:after="100" w:afterAutospacing="1" w:line="240" w:lineRule="auto"/>
        <w:rPr>
          <w:rFonts w:ascii="標楷體" w:eastAsia="標楷體" w:hAnsi="標楷體" w:cs="新細明體"/>
          <w:kern w:val="0"/>
          <w14:ligatures w14:val="none"/>
        </w:rPr>
      </w:pPr>
      <w:r w:rsidRPr="006667BE">
        <w:rPr>
          <w:rFonts w:ascii="標楷體" w:eastAsia="標楷體" w:hAnsi="標楷體" w:cs="新細明體"/>
          <w:b/>
          <w:bCs/>
          <w:kern w:val="0"/>
          <w14:ligatures w14:val="none"/>
        </w:rPr>
        <w:t>Kohlberg 的道德發展理論</w:t>
      </w:r>
    </w:p>
    <w:p w14:paraId="77738E15" w14:textId="77777777" w:rsidR="006667BE" w:rsidRPr="006667BE" w:rsidRDefault="006667BE" w:rsidP="006667BE">
      <w:pPr>
        <w:widowControl/>
        <w:spacing w:before="100" w:beforeAutospacing="1" w:after="100" w:afterAutospacing="1" w:line="240" w:lineRule="auto"/>
        <w:rPr>
          <w:rFonts w:ascii="標楷體" w:eastAsia="標楷體" w:hAnsi="標楷體" w:cs="新細明體"/>
          <w:kern w:val="0"/>
          <w14:ligatures w14:val="none"/>
        </w:rPr>
      </w:pPr>
      <w:r w:rsidRPr="006667BE">
        <w:rPr>
          <w:rFonts w:ascii="標楷體" w:eastAsia="標楷體" w:hAnsi="標楷體" w:cs="新細明體"/>
          <w:kern w:val="0"/>
          <w14:ligatures w14:val="none"/>
        </w:rPr>
        <w:t>勞倫斯·科爾伯格（Lawrence Kohlberg）提出的道德發展理論，將人類的道德推理能力分為六個階段，屬於認知發展理論的一部分。這六</w:t>
      </w:r>
      <w:proofErr w:type="gramStart"/>
      <w:r w:rsidRPr="006667BE">
        <w:rPr>
          <w:rFonts w:ascii="標楷體" w:eastAsia="標楷體" w:hAnsi="標楷體" w:cs="新細明體"/>
          <w:kern w:val="0"/>
          <w14:ligatures w14:val="none"/>
        </w:rPr>
        <w:t>個</w:t>
      </w:r>
      <w:proofErr w:type="gramEnd"/>
      <w:r w:rsidRPr="006667BE">
        <w:rPr>
          <w:rFonts w:ascii="標楷體" w:eastAsia="標楷體" w:hAnsi="標楷體" w:cs="新細明體"/>
          <w:kern w:val="0"/>
          <w14:ligatures w14:val="none"/>
        </w:rPr>
        <w:t>階段又可分為三個層級：</w:t>
      </w:r>
    </w:p>
    <w:p w14:paraId="271EA32F" w14:textId="77777777" w:rsidR="006667BE" w:rsidRPr="006667BE" w:rsidRDefault="006667BE" w:rsidP="006667BE">
      <w:pPr>
        <w:widowControl/>
        <w:numPr>
          <w:ilvl w:val="0"/>
          <w:numId w:val="13"/>
        </w:numPr>
        <w:spacing w:before="100" w:beforeAutospacing="1" w:after="100" w:afterAutospacing="1" w:line="240" w:lineRule="auto"/>
        <w:rPr>
          <w:rFonts w:ascii="標楷體" w:eastAsia="標楷體" w:hAnsi="標楷體" w:cs="新細明體"/>
          <w:kern w:val="0"/>
          <w14:ligatures w14:val="none"/>
        </w:rPr>
      </w:pPr>
      <w:r w:rsidRPr="006667BE">
        <w:rPr>
          <w:rFonts w:ascii="標楷體" w:eastAsia="標楷體" w:hAnsi="標楷體" w:cs="新細明體"/>
          <w:b/>
          <w:bCs/>
          <w:kern w:val="0"/>
          <w14:ligatures w14:val="none"/>
        </w:rPr>
        <w:t>第一層級：法律與秩序的服從（Pre-conventional）</w:t>
      </w:r>
    </w:p>
    <w:p w14:paraId="5D66F6BF" w14:textId="77777777" w:rsidR="006667BE" w:rsidRPr="006667BE" w:rsidRDefault="006667BE" w:rsidP="006667BE">
      <w:pPr>
        <w:widowControl/>
        <w:numPr>
          <w:ilvl w:val="1"/>
          <w:numId w:val="13"/>
        </w:numPr>
        <w:spacing w:before="100" w:beforeAutospacing="1" w:after="100" w:afterAutospacing="1" w:line="240" w:lineRule="auto"/>
        <w:rPr>
          <w:rFonts w:ascii="標楷體" w:eastAsia="標楷體" w:hAnsi="標楷體" w:cs="新細明體"/>
          <w:kern w:val="0"/>
          <w14:ligatures w14:val="none"/>
        </w:rPr>
      </w:pPr>
      <w:r w:rsidRPr="006667BE">
        <w:rPr>
          <w:rFonts w:ascii="標楷體" w:eastAsia="標楷體" w:hAnsi="標楷體" w:cs="新細明體"/>
          <w:b/>
          <w:bCs/>
          <w:kern w:val="0"/>
          <w14:ligatures w14:val="none"/>
        </w:rPr>
        <w:t>階段1：服從與懲罰的導向</w:t>
      </w:r>
      <w:r w:rsidRPr="006667BE">
        <w:rPr>
          <w:rFonts w:ascii="標楷體" w:eastAsia="標楷體" w:hAnsi="標楷體" w:cs="新細明體"/>
          <w:kern w:val="0"/>
          <w14:ligatures w14:val="none"/>
        </w:rPr>
        <w:t>：遵守規則是為了避免懲罰。</w:t>
      </w:r>
    </w:p>
    <w:p w14:paraId="5214F1D3" w14:textId="77777777" w:rsidR="006667BE" w:rsidRPr="006667BE" w:rsidRDefault="006667BE" w:rsidP="006667BE">
      <w:pPr>
        <w:widowControl/>
        <w:numPr>
          <w:ilvl w:val="1"/>
          <w:numId w:val="13"/>
        </w:numPr>
        <w:spacing w:before="100" w:beforeAutospacing="1" w:after="100" w:afterAutospacing="1" w:line="240" w:lineRule="auto"/>
        <w:rPr>
          <w:rFonts w:ascii="標楷體" w:eastAsia="標楷體" w:hAnsi="標楷體" w:cs="新細明體"/>
          <w:kern w:val="0"/>
          <w14:ligatures w14:val="none"/>
        </w:rPr>
      </w:pPr>
      <w:r w:rsidRPr="006667BE">
        <w:rPr>
          <w:rFonts w:ascii="標楷體" w:eastAsia="標楷體" w:hAnsi="標楷體" w:cs="新細明體"/>
          <w:b/>
          <w:bCs/>
          <w:kern w:val="0"/>
          <w14:ligatures w14:val="none"/>
        </w:rPr>
        <w:t>階段2：個人的交換</w:t>
      </w:r>
      <w:r w:rsidRPr="006667BE">
        <w:rPr>
          <w:rFonts w:ascii="標楷體" w:eastAsia="標楷體" w:hAnsi="標楷體" w:cs="新細明體"/>
          <w:kern w:val="0"/>
          <w14:ligatures w14:val="none"/>
        </w:rPr>
        <w:t>：認為道德是基於互利的交換。</w:t>
      </w:r>
    </w:p>
    <w:p w14:paraId="088E0FD6" w14:textId="77777777" w:rsidR="006667BE" w:rsidRPr="006667BE" w:rsidRDefault="006667BE" w:rsidP="006667BE">
      <w:pPr>
        <w:widowControl/>
        <w:numPr>
          <w:ilvl w:val="0"/>
          <w:numId w:val="13"/>
        </w:numPr>
        <w:spacing w:before="100" w:beforeAutospacing="1" w:after="100" w:afterAutospacing="1" w:line="240" w:lineRule="auto"/>
        <w:rPr>
          <w:rFonts w:ascii="標楷體" w:eastAsia="標楷體" w:hAnsi="標楷體" w:cs="新細明體"/>
          <w:kern w:val="0"/>
          <w14:ligatures w14:val="none"/>
        </w:rPr>
      </w:pPr>
      <w:r w:rsidRPr="006667BE">
        <w:rPr>
          <w:rFonts w:ascii="標楷體" w:eastAsia="標楷體" w:hAnsi="標楷體" w:cs="新細明體"/>
          <w:b/>
          <w:bCs/>
          <w:kern w:val="0"/>
          <w14:ligatures w14:val="none"/>
        </w:rPr>
        <w:t>第二層級：社會角色與合約（Conventional）</w:t>
      </w:r>
    </w:p>
    <w:p w14:paraId="4D023299" w14:textId="77777777" w:rsidR="006667BE" w:rsidRPr="006667BE" w:rsidRDefault="006667BE" w:rsidP="006667BE">
      <w:pPr>
        <w:widowControl/>
        <w:numPr>
          <w:ilvl w:val="1"/>
          <w:numId w:val="13"/>
        </w:numPr>
        <w:spacing w:before="100" w:beforeAutospacing="1" w:after="100" w:afterAutospacing="1" w:line="240" w:lineRule="auto"/>
        <w:rPr>
          <w:rFonts w:ascii="標楷體" w:eastAsia="標楷體" w:hAnsi="標楷體" w:cs="新細明體"/>
          <w:kern w:val="0"/>
          <w14:ligatures w14:val="none"/>
        </w:rPr>
      </w:pPr>
      <w:r w:rsidRPr="006667BE">
        <w:rPr>
          <w:rFonts w:ascii="標楷體" w:eastAsia="標楷體" w:hAnsi="標楷體" w:cs="新細明體"/>
          <w:b/>
          <w:bCs/>
          <w:kern w:val="0"/>
          <w14:ligatures w14:val="none"/>
        </w:rPr>
        <w:t>階段3：善良的男孩/女孩</w:t>
      </w:r>
      <w:r w:rsidRPr="006667BE">
        <w:rPr>
          <w:rFonts w:ascii="標楷體" w:eastAsia="標楷體" w:hAnsi="標楷體" w:cs="新細明體"/>
          <w:kern w:val="0"/>
          <w14:ligatures w14:val="none"/>
        </w:rPr>
        <w:t>：追求他人認可和社會期望。</w:t>
      </w:r>
    </w:p>
    <w:p w14:paraId="685BF7B7" w14:textId="77777777" w:rsidR="006667BE" w:rsidRPr="006667BE" w:rsidRDefault="006667BE" w:rsidP="006667BE">
      <w:pPr>
        <w:widowControl/>
        <w:numPr>
          <w:ilvl w:val="1"/>
          <w:numId w:val="13"/>
        </w:numPr>
        <w:spacing w:before="100" w:beforeAutospacing="1" w:after="100" w:afterAutospacing="1" w:line="240" w:lineRule="auto"/>
        <w:rPr>
          <w:rFonts w:ascii="標楷體" w:eastAsia="標楷體" w:hAnsi="標楷體" w:cs="新細明體"/>
          <w:kern w:val="0"/>
          <w14:ligatures w14:val="none"/>
        </w:rPr>
      </w:pPr>
      <w:r w:rsidRPr="006667BE">
        <w:rPr>
          <w:rFonts w:ascii="標楷體" w:eastAsia="標楷體" w:hAnsi="標楷體" w:cs="新細明體"/>
          <w:b/>
          <w:bCs/>
          <w:kern w:val="0"/>
          <w14:ligatures w14:val="none"/>
        </w:rPr>
        <w:t>階段4：法律與社會秩序</w:t>
      </w:r>
      <w:r w:rsidRPr="006667BE">
        <w:rPr>
          <w:rFonts w:ascii="標楷體" w:eastAsia="標楷體" w:hAnsi="標楷體" w:cs="新細明體"/>
          <w:kern w:val="0"/>
          <w14:ligatures w14:val="none"/>
        </w:rPr>
        <w:t>：強調維護社會制度和法律。</w:t>
      </w:r>
    </w:p>
    <w:p w14:paraId="2B3B030B" w14:textId="77777777" w:rsidR="006667BE" w:rsidRPr="006667BE" w:rsidRDefault="006667BE" w:rsidP="006667BE">
      <w:pPr>
        <w:widowControl/>
        <w:numPr>
          <w:ilvl w:val="0"/>
          <w:numId w:val="13"/>
        </w:numPr>
        <w:spacing w:before="100" w:beforeAutospacing="1" w:after="100" w:afterAutospacing="1" w:line="240" w:lineRule="auto"/>
        <w:rPr>
          <w:rFonts w:ascii="標楷體" w:eastAsia="標楷體" w:hAnsi="標楷體" w:cs="新細明體"/>
          <w:kern w:val="0"/>
          <w14:ligatures w14:val="none"/>
        </w:rPr>
      </w:pPr>
      <w:r w:rsidRPr="006667BE">
        <w:rPr>
          <w:rFonts w:ascii="標楷體" w:eastAsia="標楷體" w:hAnsi="標楷體" w:cs="新細明體"/>
          <w:b/>
          <w:bCs/>
          <w:kern w:val="0"/>
          <w14:ligatures w14:val="none"/>
        </w:rPr>
        <w:t>第三層級：普遍性原則（Post-conventional）</w:t>
      </w:r>
    </w:p>
    <w:p w14:paraId="11F0957D" w14:textId="77777777" w:rsidR="006667BE" w:rsidRPr="006667BE" w:rsidRDefault="006667BE" w:rsidP="006667BE">
      <w:pPr>
        <w:widowControl/>
        <w:numPr>
          <w:ilvl w:val="1"/>
          <w:numId w:val="13"/>
        </w:numPr>
        <w:spacing w:before="100" w:beforeAutospacing="1" w:after="100" w:afterAutospacing="1" w:line="240" w:lineRule="auto"/>
        <w:rPr>
          <w:rFonts w:ascii="標楷體" w:eastAsia="標楷體" w:hAnsi="標楷體" w:cs="新細明體"/>
          <w:kern w:val="0"/>
          <w14:ligatures w14:val="none"/>
        </w:rPr>
      </w:pPr>
      <w:r w:rsidRPr="006667BE">
        <w:rPr>
          <w:rFonts w:ascii="標楷體" w:eastAsia="標楷體" w:hAnsi="標楷體" w:cs="新細明體"/>
          <w:b/>
          <w:bCs/>
          <w:kern w:val="0"/>
          <w14:ligatures w14:val="none"/>
        </w:rPr>
        <w:t>階段5：社會契約與個人權利</w:t>
      </w:r>
      <w:r w:rsidRPr="006667BE">
        <w:rPr>
          <w:rFonts w:ascii="標楷體" w:eastAsia="標楷體" w:hAnsi="標楷體" w:cs="新細明體"/>
          <w:kern w:val="0"/>
          <w14:ligatures w14:val="none"/>
        </w:rPr>
        <w:t>：認為道德基於民主的社會契約。</w:t>
      </w:r>
    </w:p>
    <w:p w14:paraId="55A3A3BE" w14:textId="77777777" w:rsidR="006667BE" w:rsidRPr="006667BE" w:rsidRDefault="006667BE" w:rsidP="006667BE">
      <w:pPr>
        <w:widowControl/>
        <w:numPr>
          <w:ilvl w:val="1"/>
          <w:numId w:val="13"/>
        </w:numPr>
        <w:spacing w:before="100" w:beforeAutospacing="1" w:after="100" w:afterAutospacing="1" w:line="240" w:lineRule="auto"/>
        <w:rPr>
          <w:rFonts w:ascii="標楷體" w:eastAsia="標楷體" w:hAnsi="標楷體" w:cs="新細明體"/>
          <w:kern w:val="0"/>
          <w14:ligatures w14:val="none"/>
        </w:rPr>
      </w:pPr>
      <w:r w:rsidRPr="006667BE">
        <w:rPr>
          <w:rFonts w:ascii="標楷體" w:eastAsia="標楷體" w:hAnsi="標楷體" w:cs="新細明體"/>
          <w:b/>
          <w:bCs/>
          <w:kern w:val="0"/>
          <w14:ligatures w14:val="none"/>
        </w:rPr>
        <w:t>階段6：普遍的道德原則</w:t>
      </w:r>
      <w:r w:rsidRPr="006667BE">
        <w:rPr>
          <w:rFonts w:ascii="標楷體" w:eastAsia="標楷體" w:hAnsi="標楷體" w:cs="新細明體"/>
          <w:kern w:val="0"/>
          <w14:ligatures w14:val="none"/>
        </w:rPr>
        <w:t>：遵守自我認可的、普遍適用的人權原則。</w:t>
      </w:r>
    </w:p>
    <w:p w14:paraId="01CD86DF" w14:textId="77777777" w:rsidR="006667BE" w:rsidRPr="006667BE" w:rsidRDefault="006667BE" w:rsidP="006667BE">
      <w:pPr>
        <w:widowControl/>
        <w:spacing w:before="100" w:beforeAutospacing="1" w:after="100" w:afterAutospacing="1" w:line="240" w:lineRule="auto"/>
        <w:rPr>
          <w:rFonts w:ascii="標楷體" w:eastAsia="標楷體" w:hAnsi="標楷體" w:cs="新細明體"/>
          <w:kern w:val="0"/>
          <w14:ligatures w14:val="none"/>
        </w:rPr>
      </w:pPr>
      <w:r w:rsidRPr="006667BE">
        <w:rPr>
          <w:rFonts w:ascii="標楷體" w:eastAsia="標楷體" w:hAnsi="標楷體" w:cs="新細明體"/>
          <w:b/>
          <w:bCs/>
          <w:kern w:val="0"/>
          <w14:ligatures w14:val="none"/>
        </w:rPr>
        <w:t>網路、媒體、社群媒體對道德發展的影響</w:t>
      </w:r>
    </w:p>
    <w:p w14:paraId="44BBBA21" w14:textId="77777777" w:rsidR="006667BE" w:rsidRPr="006667BE" w:rsidRDefault="006667BE" w:rsidP="006667BE">
      <w:pPr>
        <w:widowControl/>
        <w:numPr>
          <w:ilvl w:val="0"/>
          <w:numId w:val="14"/>
        </w:numPr>
        <w:spacing w:before="100" w:beforeAutospacing="1" w:after="100" w:afterAutospacing="1" w:line="240" w:lineRule="auto"/>
        <w:rPr>
          <w:rFonts w:ascii="標楷體" w:eastAsia="標楷體" w:hAnsi="標楷體" w:cs="新細明體"/>
          <w:kern w:val="0"/>
          <w14:ligatures w14:val="none"/>
        </w:rPr>
      </w:pPr>
      <w:r w:rsidRPr="006667BE">
        <w:rPr>
          <w:rFonts w:ascii="標楷體" w:eastAsia="標楷體" w:hAnsi="標楷體" w:cs="新細明體"/>
          <w:b/>
          <w:bCs/>
          <w:kern w:val="0"/>
          <w14:ligatures w14:val="none"/>
        </w:rPr>
        <w:t>正面影響</w:t>
      </w:r>
    </w:p>
    <w:p w14:paraId="70E068C4" w14:textId="77777777" w:rsidR="006667BE" w:rsidRPr="006667BE" w:rsidRDefault="006667BE" w:rsidP="006667BE">
      <w:pPr>
        <w:widowControl/>
        <w:numPr>
          <w:ilvl w:val="1"/>
          <w:numId w:val="14"/>
        </w:numPr>
        <w:spacing w:before="100" w:beforeAutospacing="1" w:after="100" w:afterAutospacing="1" w:line="240" w:lineRule="auto"/>
        <w:rPr>
          <w:rFonts w:ascii="標楷體" w:eastAsia="標楷體" w:hAnsi="標楷體" w:cs="新細明體"/>
          <w:kern w:val="0"/>
          <w14:ligatures w14:val="none"/>
        </w:rPr>
      </w:pPr>
      <w:r w:rsidRPr="006667BE">
        <w:rPr>
          <w:rFonts w:ascii="標楷體" w:eastAsia="標楷體" w:hAnsi="標楷體" w:cs="新細明體"/>
          <w:b/>
          <w:bCs/>
          <w:kern w:val="0"/>
          <w14:ligatures w14:val="none"/>
        </w:rPr>
        <w:t>多元化資訊接觸</w:t>
      </w:r>
      <w:r w:rsidRPr="006667BE">
        <w:rPr>
          <w:rFonts w:ascii="標楷體" w:eastAsia="標楷體" w:hAnsi="標楷體" w:cs="新細明體"/>
          <w:kern w:val="0"/>
          <w14:ligatures w14:val="none"/>
        </w:rPr>
        <w:t>：網路提供豐富的案例和觀點，促進個體對不同道德視角的理解，可能加速從階段3（社會角色）到階段5（社會契約）的發展。</w:t>
      </w:r>
    </w:p>
    <w:p w14:paraId="6C2023CE" w14:textId="77777777" w:rsidR="006667BE" w:rsidRPr="006667BE" w:rsidRDefault="006667BE" w:rsidP="006667BE">
      <w:pPr>
        <w:widowControl/>
        <w:numPr>
          <w:ilvl w:val="1"/>
          <w:numId w:val="14"/>
        </w:numPr>
        <w:spacing w:before="100" w:beforeAutospacing="1" w:after="100" w:afterAutospacing="1" w:line="240" w:lineRule="auto"/>
        <w:rPr>
          <w:rFonts w:ascii="標楷體" w:eastAsia="標楷體" w:hAnsi="標楷體" w:cs="新細明體"/>
          <w:kern w:val="0"/>
          <w14:ligatures w14:val="none"/>
        </w:rPr>
      </w:pPr>
      <w:r w:rsidRPr="006667BE">
        <w:rPr>
          <w:rFonts w:ascii="標楷體" w:eastAsia="標楷體" w:hAnsi="標楷體" w:cs="新細明體"/>
          <w:b/>
          <w:bCs/>
          <w:kern w:val="0"/>
          <w14:ligatures w14:val="none"/>
        </w:rPr>
        <w:t>全球化的道德討論</w:t>
      </w:r>
      <w:r w:rsidRPr="006667BE">
        <w:rPr>
          <w:rFonts w:ascii="標楷體" w:eastAsia="標楷體" w:hAnsi="標楷體" w:cs="新細明體"/>
          <w:kern w:val="0"/>
          <w14:ligatures w14:val="none"/>
        </w:rPr>
        <w:t>：社群媒體讓人們參與跨文化的倫理討論，刺激高階道德推理（如階段5、6）。</w:t>
      </w:r>
    </w:p>
    <w:p w14:paraId="280A98BD" w14:textId="77777777" w:rsidR="006667BE" w:rsidRPr="006667BE" w:rsidRDefault="006667BE" w:rsidP="006667BE">
      <w:pPr>
        <w:widowControl/>
        <w:numPr>
          <w:ilvl w:val="0"/>
          <w:numId w:val="14"/>
        </w:numPr>
        <w:spacing w:before="100" w:beforeAutospacing="1" w:after="100" w:afterAutospacing="1" w:line="240" w:lineRule="auto"/>
        <w:rPr>
          <w:rFonts w:ascii="標楷體" w:eastAsia="標楷體" w:hAnsi="標楷體" w:cs="新細明體"/>
          <w:kern w:val="0"/>
          <w14:ligatures w14:val="none"/>
        </w:rPr>
      </w:pPr>
      <w:r w:rsidRPr="006667BE">
        <w:rPr>
          <w:rFonts w:ascii="標楷體" w:eastAsia="標楷體" w:hAnsi="標楷體" w:cs="新細明體"/>
          <w:b/>
          <w:bCs/>
          <w:kern w:val="0"/>
          <w14:ligatures w14:val="none"/>
        </w:rPr>
        <w:t>負面影響</w:t>
      </w:r>
    </w:p>
    <w:p w14:paraId="39924AB9" w14:textId="77777777" w:rsidR="006667BE" w:rsidRPr="006667BE" w:rsidRDefault="006667BE" w:rsidP="006667BE">
      <w:pPr>
        <w:widowControl/>
        <w:numPr>
          <w:ilvl w:val="1"/>
          <w:numId w:val="14"/>
        </w:numPr>
        <w:spacing w:before="100" w:beforeAutospacing="1" w:after="100" w:afterAutospacing="1" w:line="240" w:lineRule="auto"/>
        <w:rPr>
          <w:rFonts w:ascii="標楷體" w:eastAsia="標楷體" w:hAnsi="標楷體" w:cs="新細明體"/>
          <w:kern w:val="0"/>
          <w14:ligatures w14:val="none"/>
        </w:rPr>
      </w:pPr>
      <w:r w:rsidRPr="006667BE">
        <w:rPr>
          <w:rFonts w:ascii="標楷體" w:eastAsia="標楷體" w:hAnsi="標楷體" w:cs="新細明體"/>
          <w:b/>
          <w:bCs/>
          <w:kern w:val="0"/>
          <w14:ligatures w14:val="none"/>
        </w:rPr>
        <w:t>虛假資訊與道德混淆</w:t>
      </w:r>
      <w:r w:rsidRPr="006667BE">
        <w:rPr>
          <w:rFonts w:ascii="標楷體" w:eastAsia="標楷體" w:hAnsi="標楷體" w:cs="新細明體"/>
          <w:kern w:val="0"/>
          <w14:ligatures w14:val="none"/>
        </w:rPr>
        <w:t>：假新聞和極端言論可能破壞客觀道德基準，讓人停留在階段2（個人交換）或階段4（法律遵守）的狹隘思維。</w:t>
      </w:r>
    </w:p>
    <w:p w14:paraId="3C4980A9" w14:textId="77777777" w:rsidR="006667BE" w:rsidRPr="006667BE" w:rsidRDefault="006667BE" w:rsidP="006667BE">
      <w:pPr>
        <w:widowControl/>
        <w:numPr>
          <w:ilvl w:val="1"/>
          <w:numId w:val="14"/>
        </w:numPr>
        <w:spacing w:before="100" w:beforeAutospacing="1" w:after="100" w:afterAutospacing="1" w:line="240" w:lineRule="auto"/>
        <w:rPr>
          <w:rFonts w:ascii="標楷體" w:eastAsia="標楷體" w:hAnsi="標楷體" w:cs="新細明體"/>
          <w:kern w:val="0"/>
          <w14:ligatures w14:val="none"/>
        </w:rPr>
      </w:pPr>
      <w:r w:rsidRPr="006667BE">
        <w:rPr>
          <w:rFonts w:ascii="標楷體" w:eastAsia="標楷體" w:hAnsi="標楷體" w:cs="新細明體"/>
          <w:b/>
          <w:bCs/>
          <w:kern w:val="0"/>
          <w14:ligatures w14:val="none"/>
        </w:rPr>
        <w:t>網路暴力與同化效應</w:t>
      </w:r>
      <w:r w:rsidRPr="006667BE">
        <w:rPr>
          <w:rFonts w:ascii="標楷體" w:eastAsia="標楷體" w:hAnsi="標楷體" w:cs="新細明體"/>
          <w:kern w:val="0"/>
          <w14:ligatures w14:val="none"/>
        </w:rPr>
        <w:t>：社群媒體的回音室效應可能強化極端觀點，抑制對複雜道德問題的深入思考。</w:t>
      </w:r>
    </w:p>
    <w:p w14:paraId="6AD9AAFC" w14:textId="77777777" w:rsidR="006667BE" w:rsidRPr="006667BE" w:rsidRDefault="006667BE" w:rsidP="006667BE">
      <w:pPr>
        <w:widowControl/>
        <w:numPr>
          <w:ilvl w:val="1"/>
          <w:numId w:val="14"/>
        </w:numPr>
        <w:spacing w:before="100" w:beforeAutospacing="1" w:after="100" w:afterAutospacing="1" w:line="240" w:lineRule="auto"/>
        <w:rPr>
          <w:rFonts w:ascii="標楷體" w:eastAsia="標楷體" w:hAnsi="標楷體" w:cs="新細明體"/>
          <w:kern w:val="0"/>
          <w14:ligatures w14:val="none"/>
        </w:rPr>
      </w:pPr>
      <w:r w:rsidRPr="006667BE">
        <w:rPr>
          <w:rFonts w:ascii="標楷體" w:eastAsia="標楷體" w:hAnsi="標楷體" w:cs="新細明體"/>
          <w:b/>
          <w:bCs/>
          <w:kern w:val="0"/>
          <w14:ligatures w14:val="none"/>
        </w:rPr>
        <w:t>缺乏面對面同理心訓練</w:t>
      </w:r>
      <w:r w:rsidRPr="006667BE">
        <w:rPr>
          <w:rFonts w:ascii="標楷體" w:eastAsia="標楷體" w:hAnsi="標楷體" w:cs="新細明體"/>
          <w:kern w:val="0"/>
          <w14:ligatures w14:val="none"/>
        </w:rPr>
        <w:t>：過度</w:t>
      </w:r>
      <w:proofErr w:type="gramStart"/>
      <w:r w:rsidRPr="006667BE">
        <w:rPr>
          <w:rFonts w:ascii="標楷體" w:eastAsia="標楷體" w:hAnsi="標楷體" w:cs="新細明體"/>
          <w:kern w:val="0"/>
          <w14:ligatures w14:val="none"/>
        </w:rPr>
        <w:t>依賴線上互動</w:t>
      </w:r>
      <w:proofErr w:type="gramEnd"/>
      <w:r w:rsidRPr="006667BE">
        <w:rPr>
          <w:rFonts w:ascii="標楷體" w:eastAsia="標楷體" w:hAnsi="標楷體" w:cs="新細明體"/>
          <w:kern w:val="0"/>
          <w14:ligatures w14:val="none"/>
        </w:rPr>
        <w:t>可能減弱同理心發展，影響階段3（善良男孩/女孩）的形成。</w:t>
      </w:r>
    </w:p>
    <w:p w14:paraId="107DEE6C" w14:textId="44E0D565" w:rsidR="00D021F4" w:rsidRPr="006A53B5" w:rsidRDefault="006667BE" w:rsidP="006A53B5">
      <w:pPr>
        <w:widowControl/>
        <w:spacing w:before="100" w:beforeAutospacing="1" w:after="100" w:afterAutospacing="1" w:line="240" w:lineRule="auto"/>
        <w:rPr>
          <w:rFonts w:ascii="標楷體" w:eastAsia="標楷體" w:hAnsi="標楷體" w:cs="新細明體" w:hint="eastAsia"/>
          <w:kern w:val="0"/>
          <w14:ligatures w14:val="none"/>
        </w:rPr>
      </w:pPr>
      <w:r w:rsidRPr="006667BE">
        <w:rPr>
          <w:rFonts w:ascii="標楷體" w:eastAsia="標楷體" w:hAnsi="標楷體" w:cs="新細明體"/>
          <w:b/>
          <w:bCs/>
          <w:kern w:val="0"/>
          <w14:ligatures w14:val="none"/>
        </w:rPr>
        <w:t>結論</w:t>
      </w:r>
      <w:r w:rsidRPr="006667BE">
        <w:rPr>
          <w:rFonts w:ascii="標楷體" w:eastAsia="標楷體" w:hAnsi="標楷體" w:cs="新細明體"/>
          <w:kern w:val="0"/>
          <w14:ligatures w14:val="none"/>
        </w:rPr>
        <w:t xml:space="preserve"> 網路時代對道德發展具有雙重作用。正面方面能促進多元思維和高階道德推理，但也可能因資訊混亂和社群同化而阻礙健康的道德成長。教育應重視媒體素養</w:t>
      </w:r>
      <w:proofErr w:type="gramStart"/>
      <w:r w:rsidRPr="006667BE">
        <w:rPr>
          <w:rFonts w:ascii="標楷體" w:eastAsia="標楷體" w:hAnsi="標楷體" w:cs="新細明體"/>
          <w:kern w:val="0"/>
          <w14:ligatures w14:val="none"/>
        </w:rPr>
        <w:t>和線上道德</w:t>
      </w:r>
      <w:proofErr w:type="gramEnd"/>
      <w:r w:rsidRPr="006667BE">
        <w:rPr>
          <w:rFonts w:ascii="標楷體" w:eastAsia="標楷體" w:hAnsi="標楷體" w:cs="新細明體"/>
          <w:kern w:val="0"/>
          <w14:ligatures w14:val="none"/>
        </w:rPr>
        <w:t>教育，引導人們有效利用科技資源，達成更高層級的道德發展。</w:t>
      </w:r>
    </w:p>
    <w:sectPr w:rsidR="00D021F4" w:rsidRPr="006A53B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056A6"/>
    <w:multiLevelType w:val="multilevel"/>
    <w:tmpl w:val="AB2EA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E37A9"/>
    <w:multiLevelType w:val="multilevel"/>
    <w:tmpl w:val="22BC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A0FCC"/>
    <w:multiLevelType w:val="multilevel"/>
    <w:tmpl w:val="7B6423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9E616A"/>
    <w:multiLevelType w:val="multilevel"/>
    <w:tmpl w:val="BC5EF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577886"/>
    <w:multiLevelType w:val="multilevel"/>
    <w:tmpl w:val="171E2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7F6735"/>
    <w:multiLevelType w:val="multilevel"/>
    <w:tmpl w:val="469C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5F2701"/>
    <w:multiLevelType w:val="multilevel"/>
    <w:tmpl w:val="36222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4B562C"/>
    <w:multiLevelType w:val="multilevel"/>
    <w:tmpl w:val="2238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F050CA"/>
    <w:multiLevelType w:val="multilevel"/>
    <w:tmpl w:val="45FC2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E15EC6"/>
    <w:multiLevelType w:val="multilevel"/>
    <w:tmpl w:val="5E44BF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B90DA7"/>
    <w:multiLevelType w:val="multilevel"/>
    <w:tmpl w:val="E1507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3161E5"/>
    <w:multiLevelType w:val="multilevel"/>
    <w:tmpl w:val="CA20D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A35AC0"/>
    <w:multiLevelType w:val="multilevel"/>
    <w:tmpl w:val="68585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165D5A"/>
    <w:multiLevelType w:val="multilevel"/>
    <w:tmpl w:val="1752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8"/>
  </w:num>
  <w:num w:numId="4">
    <w:abstractNumId w:val="12"/>
  </w:num>
  <w:num w:numId="5">
    <w:abstractNumId w:val="1"/>
  </w:num>
  <w:num w:numId="6">
    <w:abstractNumId w:val="13"/>
  </w:num>
  <w:num w:numId="7">
    <w:abstractNumId w:val="11"/>
  </w:num>
  <w:num w:numId="8">
    <w:abstractNumId w:val="5"/>
  </w:num>
  <w:num w:numId="9">
    <w:abstractNumId w:val="7"/>
  </w:num>
  <w:num w:numId="10">
    <w:abstractNumId w:val="10"/>
  </w:num>
  <w:num w:numId="11">
    <w:abstractNumId w:val="0"/>
  </w:num>
  <w:num w:numId="12">
    <w:abstractNumId w:val="6"/>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characterSpacingControl w:val="doNotCompress"/>
  <w:compat>
    <w:useFELayout/>
    <w:compatSetting w:name="compatibilityMode" w:uri="http://schemas.microsoft.com/office/word" w:val="12"/>
    <w:compatSetting w:name="useWord2013TrackBottomHyphenation" w:uri="http://schemas.microsoft.com/office/word" w:val="1"/>
  </w:compat>
  <w:rsids>
    <w:rsidRoot w:val="000171E6"/>
    <w:rsid w:val="000171E6"/>
    <w:rsid w:val="00136DB7"/>
    <w:rsid w:val="00181371"/>
    <w:rsid w:val="00297134"/>
    <w:rsid w:val="00635452"/>
    <w:rsid w:val="006422EB"/>
    <w:rsid w:val="006667BE"/>
    <w:rsid w:val="006A4BD4"/>
    <w:rsid w:val="006A53B5"/>
    <w:rsid w:val="007702AC"/>
    <w:rsid w:val="008A19C2"/>
    <w:rsid w:val="00970727"/>
    <w:rsid w:val="00A35714"/>
    <w:rsid w:val="00B6438F"/>
    <w:rsid w:val="00C17E4E"/>
    <w:rsid w:val="00D021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917F"/>
  <w15:chartTrackingRefBased/>
  <w15:docId w15:val="{B8548DEA-7F16-4F13-91B0-A68F5CE92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2">
    <w:name w:val="heading 2"/>
    <w:basedOn w:val="a"/>
    <w:link w:val="20"/>
    <w:uiPriority w:val="9"/>
    <w:qFormat/>
    <w:rsid w:val="00136DB7"/>
    <w:pPr>
      <w:widowControl/>
      <w:spacing w:before="100" w:beforeAutospacing="1" w:after="100" w:afterAutospacing="1" w:line="240" w:lineRule="auto"/>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7702AC"/>
    <w:pPr>
      <w:widowControl/>
      <w:spacing w:before="100" w:beforeAutospacing="1" w:after="100" w:afterAutospacing="1" w:line="240" w:lineRule="auto"/>
    </w:pPr>
    <w:rPr>
      <w:rFonts w:ascii="新細明體" w:eastAsia="新細明體" w:hAnsi="新細明體" w:cs="新細明體"/>
      <w:kern w:val="0"/>
    </w:rPr>
  </w:style>
  <w:style w:type="character" w:styleId="a3">
    <w:name w:val="Strong"/>
    <w:basedOn w:val="a0"/>
    <w:uiPriority w:val="22"/>
    <w:qFormat/>
    <w:rsid w:val="007702AC"/>
    <w:rPr>
      <w:b/>
      <w:bCs/>
    </w:rPr>
  </w:style>
  <w:style w:type="character" w:customStyle="1" w:styleId="20">
    <w:name w:val="標題 2 字元"/>
    <w:basedOn w:val="a0"/>
    <w:link w:val="2"/>
    <w:uiPriority w:val="9"/>
    <w:rsid w:val="00136DB7"/>
    <w:rPr>
      <w:rFonts w:ascii="新細明體" w:eastAsia="新細明體" w:hAnsi="新細明體" w:cs="新細明體"/>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72466">
      <w:bodyDiv w:val="1"/>
      <w:marLeft w:val="0"/>
      <w:marRight w:val="0"/>
      <w:marTop w:val="0"/>
      <w:marBottom w:val="0"/>
      <w:divBdr>
        <w:top w:val="none" w:sz="0" w:space="0" w:color="auto"/>
        <w:left w:val="none" w:sz="0" w:space="0" w:color="auto"/>
        <w:bottom w:val="none" w:sz="0" w:space="0" w:color="auto"/>
        <w:right w:val="none" w:sz="0" w:space="0" w:color="auto"/>
      </w:divBdr>
      <w:divsChild>
        <w:div w:id="419496140">
          <w:marLeft w:val="0"/>
          <w:marRight w:val="0"/>
          <w:marTop w:val="0"/>
          <w:marBottom w:val="0"/>
          <w:divBdr>
            <w:top w:val="none" w:sz="0" w:space="0" w:color="auto"/>
            <w:left w:val="none" w:sz="0" w:space="0" w:color="auto"/>
            <w:bottom w:val="none" w:sz="0" w:space="0" w:color="auto"/>
            <w:right w:val="none" w:sz="0" w:space="0" w:color="auto"/>
          </w:divBdr>
          <w:divsChild>
            <w:div w:id="7517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95306">
      <w:bodyDiv w:val="1"/>
      <w:marLeft w:val="0"/>
      <w:marRight w:val="0"/>
      <w:marTop w:val="0"/>
      <w:marBottom w:val="0"/>
      <w:divBdr>
        <w:top w:val="none" w:sz="0" w:space="0" w:color="auto"/>
        <w:left w:val="none" w:sz="0" w:space="0" w:color="auto"/>
        <w:bottom w:val="none" w:sz="0" w:space="0" w:color="auto"/>
        <w:right w:val="none" w:sz="0" w:space="0" w:color="auto"/>
      </w:divBdr>
    </w:div>
    <w:div w:id="810632387">
      <w:bodyDiv w:val="1"/>
      <w:marLeft w:val="0"/>
      <w:marRight w:val="0"/>
      <w:marTop w:val="0"/>
      <w:marBottom w:val="0"/>
      <w:divBdr>
        <w:top w:val="none" w:sz="0" w:space="0" w:color="auto"/>
        <w:left w:val="none" w:sz="0" w:space="0" w:color="auto"/>
        <w:bottom w:val="none" w:sz="0" w:space="0" w:color="auto"/>
        <w:right w:val="none" w:sz="0" w:space="0" w:color="auto"/>
      </w:divBdr>
      <w:divsChild>
        <w:div w:id="1602759537">
          <w:marLeft w:val="0"/>
          <w:marRight w:val="0"/>
          <w:marTop w:val="0"/>
          <w:marBottom w:val="0"/>
          <w:divBdr>
            <w:top w:val="none" w:sz="0" w:space="0" w:color="auto"/>
            <w:left w:val="none" w:sz="0" w:space="0" w:color="auto"/>
            <w:bottom w:val="none" w:sz="0" w:space="0" w:color="auto"/>
            <w:right w:val="none" w:sz="0" w:space="0" w:color="auto"/>
          </w:divBdr>
          <w:divsChild>
            <w:div w:id="74568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234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632</Words>
  <Characters>3608</Characters>
  <Application>Microsoft Office Word</Application>
  <DocSecurity>0</DocSecurity>
  <Lines>30</Lines>
  <Paragraphs>8</Paragraphs>
  <ScaleCrop>false</ScaleCrop>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王聖文</dc:creator>
  <cp:keywords/>
  <dc:description/>
  <cp:lastModifiedBy>王聖文</cp:lastModifiedBy>
  <cp:revision>14</cp:revision>
  <dcterms:created xsi:type="dcterms:W3CDTF">2025-05-13T07:44:00Z</dcterms:created>
  <dcterms:modified xsi:type="dcterms:W3CDTF">2025-05-14T02:24:00Z</dcterms:modified>
</cp:coreProperties>
</file>