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今天天氣很好，我們去公園散步。</w:t>
        <w:br/>
        <w:t>請在下午3點前，到A棟201號會議室開會。</w:t>
        <w:br/>
        <w:t>他親手為媽媽的圖書館裝設音響。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