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9AD1" w14:textId="7A435A33" w:rsidR="003363DA" w:rsidRDefault="003363DA">
      <w:r>
        <w:t>test</w:t>
      </w:r>
      <w:bookmarkStart w:id="0" w:name="_GoBack"/>
      <w:bookmarkEnd w:id="0"/>
    </w:p>
    <w:p w14:paraId="2AC4D29E" w14:textId="254F7C91" w:rsidR="00426314" w:rsidRDefault="00613B68">
      <w:r>
        <w:t>Uncertainty</w:t>
      </w:r>
    </w:p>
    <w:p w14:paraId="2194E027" w14:textId="676808DD" w:rsidR="00613B68" w:rsidRDefault="00613B68"/>
    <w:p w14:paraId="1D28F82E" w14:textId="47C5B3C8" w:rsidR="00613B68" w:rsidRDefault="00613B68"/>
    <w:p w14:paraId="4EE1F0F8" w14:textId="08EC83D8" w:rsidR="00613B68" w:rsidRDefault="00613B68" w:rsidP="00613B68">
      <w:pPr>
        <w:spacing w:line="240" w:lineRule="auto"/>
        <w:ind w:firstLine="0"/>
        <w:rPr>
          <w:rFonts w:eastAsia="Times New Roman"/>
        </w:rPr>
      </w:pPr>
      <w:r>
        <w:t xml:space="preserve">Decision-making </w:t>
      </w:r>
      <w:r w:rsidRPr="00613B68">
        <w:rPr>
          <w:rFonts w:eastAsia="Times New Roman"/>
        </w:rPr>
        <w:t>(Agosto, 2002)</w:t>
      </w:r>
      <w:r>
        <w:rPr>
          <w:rFonts w:eastAsia="Times New Roman"/>
        </w:rPr>
        <w:t xml:space="preserve"> x 2</w:t>
      </w:r>
    </w:p>
    <w:p w14:paraId="748A9C34" w14:textId="04977393" w:rsidR="00613B68" w:rsidRDefault="00613B68" w:rsidP="00613B68">
      <w:pPr>
        <w:spacing w:line="240" w:lineRule="auto"/>
        <w:ind w:firstLine="0"/>
        <w:rPr>
          <w:rFonts w:eastAsia="Times New Roman"/>
        </w:rPr>
      </w:pPr>
    </w:p>
    <w:p w14:paraId="41398B78" w14:textId="77777777" w:rsidR="00613B68" w:rsidRPr="00613B68" w:rsidRDefault="00613B68" w:rsidP="00613B68">
      <w:pPr>
        <w:spacing w:line="240" w:lineRule="auto"/>
        <w:ind w:firstLine="0"/>
        <w:rPr>
          <w:rFonts w:eastAsia="Times New Roman"/>
        </w:rPr>
      </w:pPr>
    </w:p>
    <w:p w14:paraId="5EB218B6" w14:textId="77777777" w:rsidR="00AD3341" w:rsidRPr="00AD3341" w:rsidRDefault="00AD3341" w:rsidP="00AD3341">
      <w:pPr>
        <w:spacing w:line="240" w:lineRule="auto"/>
        <w:ind w:firstLine="0"/>
        <w:rPr>
          <w:rFonts w:eastAsia="Times New Roman"/>
        </w:rPr>
      </w:pPr>
      <w:r>
        <w:t xml:space="preserve">Dual process theory has a long history. E.g., </w:t>
      </w:r>
      <w:proofErr w:type="spellStart"/>
      <w:r w:rsidRPr="00AD3341">
        <w:rPr>
          <w:rFonts w:ascii="Arial" w:eastAsia="Times New Roman" w:hAnsi="Arial" w:cs="Arial"/>
          <w:sz w:val="27"/>
          <w:szCs w:val="27"/>
          <w:shd w:val="clear" w:color="auto" w:fill="FFFFFF"/>
        </w:rPr>
        <w:t>Chaiken</w:t>
      </w:r>
      <w:proofErr w:type="spellEnd"/>
      <w:r w:rsidRPr="00AD3341">
        <w:rPr>
          <w:rFonts w:ascii="Arial" w:eastAsia="Times New Roman" w:hAnsi="Arial" w:cs="Arial"/>
          <w:sz w:val="27"/>
          <w:szCs w:val="27"/>
          <w:shd w:val="clear" w:color="auto" w:fill="FFFFFF"/>
        </w:rPr>
        <w:t>, S. (1980), “</w:t>
      </w:r>
      <w:r w:rsidRPr="00AD3341">
        <w:rPr>
          <w:rFonts w:ascii="Arial" w:eastAsia="Times New Roman" w:hAnsi="Arial" w:cs="Arial"/>
          <w:i/>
          <w:iCs/>
          <w:sz w:val="27"/>
          <w:szCs w:val="27"/>
          <w:shd w:val="clear" w:color="auto" w:fill="FFFFFF"/>
        </w:rPr>
        <w:t>Heuristic versus systematic information processing and the use of source versus message cues in persuasion</w:t>
      </w:r>
      <w:r w:rsidRPr="00AD3341">
        <w:rPr>
          <w:rFonts w:ascii="Arial" w:eastAsia="Times New Roman" w:hAnsi="Arial" w:cs="Arial"/>
          <w:sz w:val="27"/>
          <w:szCs w:val="27"/>
          <w:shd w:val="clear" w:color="auto" w:fill="FFFFFF"/>
        </w:rPr>
        <w:t>”,</w:t>
      </w:r>
    </w:p>
    <w:p w14:paraId="068EECE8" w14:textId="6F3F537A" w:rsidR="00613B68" w:rsidRDefault="00613B68"/>
    <w:sectPr w:rsidR="00613B68" w:rsidSect="006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15"/>
    <w:rsid w:val="00033E3D"/>
    <w:rsid w:val="003363DA"/>
    <w:rsid w:val="003437D0"/>
    <w:rsid w:val="00374D05"/>
    <w:rsid w:val="00471DB7"/>
    <w:rsid w:val="00613B68"/>
    <w:rsid w:val="006875A5"/>
    <w:rsid w:val="006A042C"/>
    <w:rsid w:val="00782F33"/>
    <w:rsid w:val="00785050"/>
    <w:rsid w:val="00794853"/>
    <w:rsid w:val="009A7EE0"/>
    <w:rsid w:val="00A44927"/>
    <w:rsid w:val="00A75811"/>
    <w:rsid w:val="00AD3341"/>
    <w:rsid w:val="00C41B15"/>
    <w:rsid w:val="00D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B955"/>
  <w14:defaultImageDpi w14:val="32767"/>
  <w15:chartTrackingRefBased/>
  <w15:docId w15:val="{F211E975-2153-B443-BFDC-37D863B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character" w:customStyle="1" w:styleId="referenceperson-group">
    <w:name w:val="reference__person-group"/>
    <w:basedOn w:val="DefaultParagraphFont"/>
    <w:rsid w:val="00AD3341"/>
  </w:style>
  <w:style w:type="character" w:customStyle="1" w:styleId="referencestring-name">
    <w:name w:val="reference__string-name"/>
    <w:basedOn w:val="DefaultParagraphFont"/>
    <w:rsid w:val="00AD3341"/>
  </w:style>
  <w:style w:type="character" w:customStyle="1" w:styleId="referenceyear">
    <w:name w:val="reference__year"/>
    <w:basedOn w:val="DefaultParagraphFont"/>
    <w:rsid w:val="00AD3341"/>
  </w:style>
  <w:style w:type="character" w:customStyle="1" w:styleId="referencearticle-title">
    <w:name w:val="reference__article-title"/>
    <w:basedOn w:val="DefaultParagraphFont"/>
    <w:rsid w:val="00AD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4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4</cp:revision>
  <dcterms:created xsi:type="dcterms:W3CDTF">2019-09-12T18:58:00Z</dcterms:created>
  <dcterms:modified xsi:type="dcterms:W3CDTF">2019-09-16T15:51:00Z</dcterms:modified>
</cp:coreProperties>
</file>