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CC" w:rsidRDefault="00D438CC" w:rsidP="00D438CC">
      <w:pPr>
        <w:pStyle w:val="ListParagraph"/>
        <w:kinsoku w:val="0"/>
        <w:overflowPunct w:val="0"/>
        <w:textAlignment w:val="baseline"/>
        <w:rPr>
          <w:rFonts w:asciiTheme="minorHAnsi" w:eastAsiaTheme="minorEastAsia" w:hAnsi="Verdana" w:cstheme="minorBidi"/>
          <w:color w:val="000000" w:themeColor="text1"/>
          <w:sz w:val="58"/>
          <w:szCs w:val="58"/>
          <w:lang w:val="en-US"/>
        </w:rPr>
      </w:pPr>
      <w:r>
        <w:rPr>
          <w:rFonts w:asciiTheme="minorHAnsi" w:eastAsiaTheme="minorEastAsia" w:hAnsi="Verdana" w:cstheme="minorBidi" w:hint="eastAsia"/>
          <w:color w:val="000000" w:themeColor="text1"/>
          <w:sz w:val="58"/>
          <w:szCs w:val="58"/>
          <w:lang w:val="en-US"/>
        </w:rPr>
        <w:t>To</w:t>
      </w:r>
      <w:r>
        <w:rPr>
          <w:rFonts w:asciiTheme="minorHAnsi" w:eastAsiaTheme="minorEastAsia" w:hAnsi="Verdana" w:cstheme="minorBidi"/>
          <w:color w:val="000000" w:themeColor="text1"/>
          <w:sz w:val="58"/>
          <w:szCs w:val="58"/>
          <w:lang w:val="en-US"/>
        </w:rPr>
        <w:t xml:space="preserve"> do list:</w:t>
      </w:r>
      <w:bookmarkStart w:id="0" w:name="_GoBack"/>
      <w:bookmarkEnd w:id="0"/>
    </w:p>
    <w:p w:rsidR="00D438CC" w:rsidRPr="00D438CC" w:rsidRDefault="00D438CC" w:rsidP="00D438CC">
      <w:pPr>
        <w:pStyle w:val="ListParagraph"/>
        <w:kinsoku w:val="0"/>
        <w:overflowPunct w:val="0"/>
        <w:textAlignment w:val="baseline"/>
        <w:rPr>
          <w:rFonts w:asciiTheme="minorHAnsi" w:eastAsiaTheme="minorEastAsia" w:hAnsi="Verdana" w:cstheme="minorBidi"/>
          <w:color w:val="000000" w:themeColor="text1"/>
          <w:sz w:val="58"/>
          <w:szCs w:val="58"/>
          <w:lang w:val="en-US"/>
        </w:rPr>
      </w:pPr>
      <w:r w:rsidRPr="00D438CC">
        <w:rPr>
          <w:rFonts w:asciiTheme="minorHAnsi" w:eastAsiaTheme="minorEastAsia" w:hAnsi="Verdana" w:cstheme="minorBidi"/>
          <w:color w:val="000000" w:themeColor="text1"/>
          <w:sz w:val="58"/>
          <w:szCs w:val="58"/>
          <w:lang w:val="en-US"/>
        </w:rPr>
        <w:t>Design Document</w:t>
      </w:r>
    </w:p>
    <w:p w:rsidR="00D438CC" w:rsidRDefault="00D438CC" w:rsidP="00D438CC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99CCCC"/>
          <w:sz w:val="35"/>
        </w:rPr>
      </w:pPr>
      <w:r>
        <w:rPr>
          <w:rFonts w:asciiTheme="minorHAnsi" w:hAnsi="Verdana"/>
          <w:color w:val="000000" w:themeColor="text1"/>
          <w:sz w:val="50"/>
          <w:szCs w:val="50"/>
          <w:lang w:val="en-US"/>
        </w:rPr>
        <w:t>Architecture diagram</w:t>
      </w:r>
    </w:p>
    <w:p w:rsidR="00D438CC" w:rsidRDefault="00D438CC" w:rsidP="00D438CC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99CCCC"/>
          <w:sz w:val="35"/>
        </w:rPr>
      </w:pPr>
      <w:r>
        <w:rPr>
          <w:rFonts w:asciiTheme="minorHAnsi" w:hAnsi="Verdana"/>
          <w:color w:val="000000" w:themeColor="text1"/>
          <w:sz w:val="50"/>
          <w:szCs w:val="50"/>
          <w:lang w:val="en-US"/>
        </w:rPr>
        <w:t>Description of Interfaces</w:t>
      </w:r>
    </w:p>
    <w:p w:rsidR="00D438CC" w:rsidRDefault="00D438CC" w:rsidP="00D438CC">
      <w:pPr>
        <w:pStyle w:val="ListParagraph"/>
        <w:numPr>
          <w:ilvl w:val="2"/>
          <w:numId w:val="1"/>
        </w:numPr>
        <w:kinsoku w:val="0"/>
        <w:overflowPunct w:val="0"/>
        <w:textAlignment w:val="baseline"/>
        <w:rPr>
          <w:color w:val="006666"/>
          <w:sz w:val="29"/>
        </w:rPr>
      </w:pPr>
      <w:r>
        <w:rPr>
          <w:rFonts w:asciiTheme="minorHAnsi" w:hAnsi="Verdana"/>
          <w:color w:val="000000" w:themeColor="text1"/>
          <w:sz w:val="44"/>
          <w:szCs w:val="44"/>
          <w:lang w:val="en-US"/>
        </w:rPr>
        <w:t>Methods</w:t>
      </w:r>
    </w:p>
    <w:p w:rsidR="00D438CC" w:rsidRDefault="00D438CC" w:rsidP="00D438CC">
      <w:pPr>
        <w:pStyle w:val="ListParagraph"/>
        <w:numPr>
          <w:ilvl w:val="2"/>
          <w:numId w:val="1"/>
        </w:numPr>
        <w:kinsoku w:val="0"/>
        <w:overflowPunct w:val="0"/>
        <w:textAlignment w:val="baseline"/>
        <w:rPr>
          <w:color w:val="006666"/>
          <w:sz w:val="29"/>
        </w:rPr>
      </w:pPr>
      <w:r>
        <w:rPr>
          <w:rFonts w:asciiTheme="minorHAnsi" w:hAnsi="Verdana"/>
          <w:color w:val="000000" w:themeColor="text1"/>
          <w:sz w:val="44"/>
          <w:szCs w:val="44"/>
          <w:lang w:val="en-US"/>
        </w:rPr>
        <w:t>Callbacks/Events</w:t>
      </w:r>
    </w:p>
    <w:p w:rsidR="00D438CC" w:rsidRDefault="00D438CC" w:rsidP="00D438CC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99CCCC"/>
          <w:sz w:val="35"/>
        </w:rPr>
      </w:pPr>
      <w:r>
        <w:rPr>
          <w:rFonts w:asciiTheme="minorHAnsi" w:hAnsi="Verdana"/>
          <w:color w:val="000000" w:themeColor="text1"/>
          <w:sz w:val="50"/>
          <w:szCs w:val="50"/>
          <w:lang w:val="en-US"/>
        </w:rPr>
        <w:t>Class Diagram for Client</w:t>
      </w:r>
    </w:p>
    <w:p w:rsidR="00D438CC" w:rsidRDefault="00D438CC" w:rsidP="00D438CC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99CCCC"/>
          <w:sz w:val="35"/>
        </w:rPr>
      </w:pPr>
      <w:r>
        <w:rPr>
          <w:rFonts w:asciiTheme="minorHAnsi" w:hAnsi="Verdana"/>
          <w:color w:val="000000" w:themeColor="text1"/>
          <w:sz w:val="50"/>
          <w:szCs w:val="50"/>
          <w:lang w:val="en-US"/>
        </w:rPr>
        <w:t>Class Diagram for Service</w:t>
      </w:r>
    </w:p>
    <w:p w:rsidR="00D438CC" w:rsidRDefault="00D438CC" w:rsidP="00D438CC">
      <w:pPr>
        <w:pStyle w:val="ListParagraph"/>
        <w:numPr>
          <w:ilvl w:val="1"/>
          <w:numId w:val="1"/>
        </w:numPr>
        <w:kinsoku w:val="0"/>
        <w:overflowPunct w:val="0"/>
        <w:textAlignment w:val="baseline"/>
        <w:rPr>
          <w:color w:val="99CCCC"/>
          <w:sz w:val="35"/>
        </w:rPr>
      </w:pPr>
      <w:r>
        <w:rPr>
          <w:rFonts w:asciiTheme="minorHAnsi" w:hAnsi="Verdana"/>
          <w:color w:val="000000" w:themeColor="text1"/>
          <w:sz w:val="50"/>
          <w:szCs w:val="50"/>
          <w:lang w:val="en-US"/>
        </w:rPr>
        <w:t>Sequence Diagrams for MUST use-cases</w:t>
      </w:r>
    </w:p>
    <w:p w:rsidR="006311F9" w:rsidRDefault="006311F9"/>
    <w:sectPr w:rsidR="0063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B7BB7"/>
    <w:multiLevelType w:val="hybridMultilevel"/>
    <w:tmpl w:val="CBA0401C"/>
    <w:lvl w:ilvl="0" w:tplc="FC5E5D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078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7689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F6208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7C46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220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4F90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6FA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8697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C9"/>
    <w:rsid w:val="001B16C9"/>
    <w:rsid w:val="006311F9"/>
    <w:rsid w:val="00D4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3228C-BA54-4B09-9425-45DFE98C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5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3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323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918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27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1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61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冯子睿</dc:creator>
  <cp:keywords/>
  <dc:description/>
  <cp:lastModifiedBy>冯子睿</cp:lastModifiedBy>
  <cp:revision>2</cp:revision>
  <dcterms:created xsi:type="dcterms:W3CDTF">2015-11-25T11:42:00Z</dcterms:created>
  <dcterms:modified xsi:type="dcterms:W3CDTF">2015-11-25T11:45:00Z</dcterms:modified>
</cp:coreProperties>
</file>