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153" w:rsidRDefault="00EA244D">
      <w:r>
        <w:t>L</w:t>
      </w:r>
      <w:r>
        <w:rPr>
          <w:rFonts w:hint="eastAsia"/>
        </w:rPr>
        <w:t xml:space="preserve">ogo                 </w:t>
      </w:r>
      <w:r>
        <w:rPr>
          <w:rFonts w:hint="eastAsia"/>
        </w:rPr>
        <w:t>关于亲子营卡通图片</w:t>
      </w:r>
      <w:r w:rsidR="00CC350B">
        <w:rPr>
          <w:rFonts w:hint="eastAsia"/>
        </w:rPr>
        <w:t xml:space="preserve">                                                               </w:t>
      </w:r>
      <w:r w:rsidR="00CC350B">
        <w:rPr>
          <w:rFonts w:hint="eastAsia"/>
        </w:rPr>
        <w:t>咨询电话：</w:t>
      </w:r>
    </w:p>
    <w:tbl>
      <w:tblPr>
        <w:tblStyle w:val="a5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EA244D" w:rsidTr="00EA244D">
        <w:tc>
          <w:tcPr>
            <w:tcW w:w="2362" w:type="dxa"/>
          </w:tcPr>
          <w:p w:rsidR="00EA244D" w:rsidRDefault="00EA244D">
            <w:r>
              <w:rPr>
                <w:rFonts w:hint="eastAsia"/>
              </w:rPr>
              <w:t>首页</w:t>
            </w:r>
          </w:p>
        </w:tc>
        <w:tc>
          <w:tcPr>
            <w:tcW w:w="2362" w:type="dxa"/>
          </w:tcPr>
          <w:p w:rsidR="00EA244D" w:rsidRDefault="00EA244D">
            <w:r>
              <w:rPr>
                <w:rFonts w:hint="eastAsia"/>
              </w:rPr>
              <w:t>关于我们</w:t>
            </w:r>
          </w:p>
        </w:tc>
        <w:tc>
          <w:tcPr>
            <w:tcW w:w="2362" w:type="dxa"/>
          </w:tcPr>
          <w:p w:rsidR="00EA244D" w:rsidRDefault="00D40462">
            <w:r>
              <w:rPr>
                <w:rFonts w:hint="eastAsia"/>
              </w:rPr>
              <w:t>项目</w:t>
            </w:r>
            <w:r w:rsidR="00EA244D">
              <w:rPr>
                <w:rFonts w:hint="eastAsia"/>
              </w:rPr>
              <w:t>介绍</w:t>
            </w:r>
          </w:p>
        </w:tc>
        <w:tc>
          <w:tcPr>
            <w:tcW w:w="2362" w:type="dxa"/>
          </w:tcPr>
          <w:p w:rsidR="00EA244D" w:rsidRDefault="00EA244D">
            <w:r>
              <w:rPr>
                <w:rFonts w:hint="eastAsia"/>
              </w:rPr>
              <w:t>安全保障</w:t>
            </w:r>
          </w:p>
        </w:tc>
        <w:tc>
          <w:tcPr>
            <w:tcW w:w="2363" w:type="dxa"/>
          </w:tcPr>
          <w:p w:rsidR="00EA244D" w:rsidRDefault="00EA244D">
            <w:r>
              <w:rPr>
                <w:rFonts w:hint="eastAsia"/>
              </w:rPr>
              <w:t>精彩回顾</w:t>
            </w:r>
          </w:p>
        </w:tc>
        <w:tc>
          <w:tcPr>
            <w:tcW w:w="2363" w:type="dxa"/>
          </w:tcPr>
          <w:p w:rsidR="00EA244D" w:rsidRDefault="00EA244D">
            <w:r>
              <w:rPr>
                <w:rFonts w:hint="eastAsia"/>
              </w:rPr>
              <w:t>联系我们</w:t>
            </w:r>
          </w:p>
        </w:tc>
      </w:tr>
    </w:tbl>
    <w:p w:rsidR="00EA244D" w:rsidRDefault="00EA244D"/>
    <w:tbl>
      <w:tblPr>
        <w:tblStyle w:val="a5"/>
        <w:tblW w:w="0" w:type="auto"/>
        <w:tblLook w:val="04A0"/>
      </w:tblPr>
      <w:tblGrid>
        <w:gridCol w:w="2163"/>
      </w:tblGrid>
      <w:tr w:rsidR="00EA244D" w:rsidRPr="00A26CBD" w:rsidTr="00146326">
        <w:trPr>
          <w:trHeight w:val="1156"/>
        </w:trPr>
        <w:tc>
          <w:tcPr>
            <w:tcW w:w="1101" w:type="dxa"/>
          </w:tcPr>
          <w:p w:rsidR="00EA244D" w:rsidRPr="00146326" w:rsidRDefault="00EA244D">
            <w:pPr>
              <w:rPr>
                <w:color w:val="FF0000"/>
              </w:rPr>
            </w:pPr>
            <w:r w:rsidRPr="00146326">
              <w:rPr>
                <w:rFonts w:hint="eastAsia"/>
                <w:color w:val="FF0000"/>
              </w:rPr>
              <w:t>浮动窗口</w:t>
            </w:r>
          </w:p>
          <w:p w:rsidR="00EA244D" w:rsidRDefault="00EA244D">
            <w:r>
              <w:rPr>
                <w:rFonts w:hint="eastAsia"/>
              </w:rPr>
              <w:t>返回主网页</w:t>
            </w:r>
            <w:r w:rsidR="00A26CBD">
              <w:rPr>
                <w:rFonts w:hint="eastAsia"/>
              </w:rPr>
              <w:t>www.yuyingcai.com.cn</w:t>
            </w:r>
          </w:p>
        </w:tc>
      </w:tr>
    </w:tbl>
    <w:tbl>
      <w:tblPr>
        <w:tblStyle w:val="a5"/>
        <w:tblpPr w:leftFromText="180" w:rightFromText="180" w:vertAnchor="text" w:horzAnchor="margin" w:tblpXSpec="right" w:tblpY="-1110"/>
        <w:tblW w:w="0" w:type="auto"/>
        <w:tblLook w:val="04A0"/>
      </w:tblPr>
      <w:tblGrid>
        <w:gridCol w:w="1733"/>
      </w:tblGrid>
      <w:tr w:rsidR="00146326" w:rsidTr="00146326">
        <w:trPr>
          <w:trHeight w:val="1128"/>
        </w:trPr>
        <w:tc>
          <w:tcPr>
            <w:tcW w:w="1733" w:type="dxa"/>
          </w:tcPr>
          <w:p w:rsidR="00146326" w:rsidRPr="00146326" w:rsidRDefault="00146326" w:rsidP="00146326">
            <w:pPr>
              <w:rPr>
                <w:color w:val="FF0000"/>
              </w:rPr>
            </w:pPr>
            <w:r w:rsidRPr="00146326">
              <w:rPr>
                <w:rFonts w:hint="eastAsia"/>
                <w:color w:val="FF0000"/>
              </w:rPr>
              <w:t>浮动窗口</w:t>
            </w:r>
          </w:p>
          <w:p w:rsidR="00146326" w:rsidRDefault="00146326" w:rsidP="00146326">
            <w:r>
              <w:rPr>
                <w:rFonts w:hint="eastAsia"/>
              </w:rPr>
              <w:t>在线咨询</w:t>
            </w:r>
          </w:p>
        </w:tc>
      </w:tr>
    </w:tbl>
    <w:p w:rsidR="000B3343" w:rsidRDefault="000B3343">
      <w:pPr>
        <w:rPr>
          <w:rFonts w:hint="eastAsia"/>
        </w:rPr>
      </w:pPr>
    </w:p>
    <w:p w:rsidR="00EA244D" w:rsidRDefault="00146326">
      <w:r>
        <w:rPr>
          <w:rFonts w:hint="eastAsia"/>
        </w:rPr>
        <w:t>关于我们</w:t>
      </w:r>
    </w:p>
    <w:p w:rsidR="00EA244D" w:rsidRDefault="00EA244D"/>
    <w:p w:rsidR="00146326" w:rsidRDefault="00D40462">
      <w:r>
        <w:rPr>
          <w:rFonts w:hint="eastAsia"/>
        </w:rPr>
        <w:t>项目</w:t>
      </w:r>
      <w:r w:rsidR="00146326">
        <w:rPr>
          <w:rFonts w:hint="eastAsia"/>
        </w:rPr>
        <w:t>介绍</w:t>
      </w:r>
      <w:r>
        <w:rPr>
          <w:rFonts w:hint="eastAsia"/>
        </w:rPr>
        <w:t>（项目介绍的活动表格中，活动主题做一个超链接或者二级页面链接，点击后可以跳到相对应活动的页面内）</w:t>
      </w:r>
    </w:p>
    <w:p w:rsidR="00146326" w:rsidRDefault="00146326"/>
    <w:p w:rsidR="00146326" w:rsidRDefault="00146326">
      <w:r>
        <w:rPr>
          <w:rFonts w:hint="eastAsia"/>
        </w:rPr>
        <w:t>安全保障</w:t>
      </w:r>
    </w:p>
    <w:p w:rsidR="00146326" w:rsidRDefault="00146326"/>
    <w:p w:rsidR="00146326" w:rsidRDefault="00146326">
      <w:r>
        <w:rPr>
          <w:rFonts w:hint="eastAsia"/>
        </w:rPr>
        <w:t>营训时间</w:t>
      </w:r>
    </w:p>
    <w:p w:rsidR="00146326" w:rsidRDefault="00146326"/>
    <w:p w:rsidR="00146326" w:rsidRDefault="00146326">
      <w:r>
        <w:rPr>
          <w:rFonts w:hint="eastAsia"/>
        </w:rPr>
        <w:t>（依次罗列，当点击标头</w:t>
      </w:r>
      <w:r w:rsidR="00D40462">
        <w:rPr>
          <w:rFonts w:hint="eastAsia"/>
        </w:rPr>
        <w:t>相对应的选项</w:t>
      </w:r>
      <w:r>
        <w:rPr>
          <w:rFonts w:hint="eastAsia"/>
        </w:rPr>
        <w:t>时自动到达相对应的板块）</w:t>
      </w:r>
    </w:p>
    <w:p w:rsidR="00D40462" w:rsidRDefault="00D40462">
      <w:pPr>
        <w:rPr>
          <w:rFonts w:hint="eastAsia"/>
        </w:rPr>
      </w:pPr>
    </w:p>
    <w:p w:rsidR="00146326" w:rsidRDefault="00146326">
      <w:r>
        <w:rPr>
          <w:rFonts w:hint="eastAsia"/>
        </w:rPr>
        <w:t>精彩回顾</w:t>
      </w:r>
    </w:p>
    <w:p w:rsidR="00146326" w:rsidRDefault="00146326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4174"/>
      </w:tblGrid>
      <w:tr w:rsidR="000B3343" w:rsidTr="000B3343">
        <w:tc>
          <w:tcPr>
            <w:tcW w:w="14174" w:type="dxa"/>
            <w:tcBorders>
              <w:top w:val="nil"/>
              <w:left w:val="nil"/>
              <w:right w:val="nil"/>
            </w:tcBorders>
          </w:tcPr>
          <w:p w:rsidR="000B3343" w:rsidRDefault="000B3343"/>
        </w:tc>
      </w:tr>
    </w:tbl>
    <w:p w:rsidR="000B3343" w:rsidRDefault="000B3343" w:rsidP="000B3343">
      <w:r>
        <w:rPr>
          <w:rFonts w:hint="eastAsia"/>
        </w:rPr>
        <w:t>二级页面：</w:t>
      </w:r>
    </w:p>
    <w:p w:rsidR="00146326" w:rsidRPr="00EA244D" w:rsidRDefault="00146326">
      <w:r>
        <w:rPr>
          <w:rFonts w:hint="eastAsia"/>
        </w:rPr>
        <w:t>联系我们</w:t>
      </w:r>
    </w:p>
    <w:sectPr w:rsidR="00146326" w:rsidRPr="00EA244D" w:rsidSect="00597D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DF4" w:rsidRDefault="00597DF4" w:rsidP="00597DF4">
      <w:r>
        <w:separator/>
      </w:r>
    </w:p>
  </w:endnote>
  <w:endnote w:type="continuationSeparator" w:id="1">
    <w:p w:rsidR="00597DF4" w:rsidRDefault="00597DF4" w:rsidP="00597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DF4" w:rsidRDefault="00597DF4" w:rsidP="00597DF4">
      <w:r>
        <w:separator/>
      </w:r>
    </w:p>
  </w:footnote>
  <w:footnote w:type="continuationSeparator" w:id="1">
    <w:p w:rsidR="00597DF4" w:rsidRDefault="00597DF4" w:rsidP="00597D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DF4"/>
    <w:rsid w:val="000B3343"/>
    <w:rsid w:val="00146326"/>
    <w:rsid w:val="003766FD"/>
    <w:rsid w:val="00594153"/>
    <w:rsid w:val="00597DF4"/>
    <w:rsid w:val="006D458E"/>
    <w:rsid w:val="00A26CBD"/>
    <w:rsid w:val="00CC350B"/>
    <w:rsid w:val="00D40462"/>
    <w:rsid w:val="00EA2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1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D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DF4"/>
    <w:rPr>
      <w:sz w:val="18"/>
      <w:szCs w:val="18"/>
    </w:rPr>
  </w:style>
  <w:style w:type="table" w:styleId="a5">
    <w:name w:val="Table Grid"/>
    <w:basedOn w:val="a1"/>
    <w:uiPriority w:val="59"/>
    <w:rsid w:val="00EA24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2013-04-24T10:14:00Z</dcterms:created>
  <dcterms:modified xsi:type="dcterms:W3CDTF">2013-04-25T03:14:00Z</dcterms:modified>
</cp:coreProperties>
</file>