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ECCCF6" w14:textId="77777777" w:rsidR="00127747" w:rsidRPr="00323AE1" w:rsidRDefault="00127747" w:rsidP="008468A8">
      <w:pPr>
        <w:spacing w:line="276" w:lineRule="auto"/>
        <w:jc w:val="both"/>
      </w:pPr>
      <w:bookmarkStart w:id="0" w:name="_GoBack"/>
      <w:bookmarkEnd w:id="0"/>
      <w:r w:rsidRPr="00323AE1">
        <w:rPr>
          <w:b/>
          <w:u w:val="single"/>
        </w:rPr>
        <w:t>Part II</w:t>
      </w:r>
      <w:r w:rsidRPr="00323AE1">
        <w:t xml:space="preserve"> </w:t>
      </w:r>
    </w:p>
    <w:p w14:paraId="16B51C0D" w14:textId="15FE28FC" w:rsidR="00127747" w:rsidRPr="00323AE1" w:rsidRDefault="00127747" w:rsidP="00935014">
      <w:pPr>
        <w:jc w:val="both"/>
      </w:pPr>
      <w:r w:rsidRPr="00323AE1">
        <w:t xml:space="preserve">The </w:t>
      </w:r>
      <w:r w:rsidR="00BE717E" w:rsidRPr="00323AE1">
        <w:t xml:space="preserve">hypothetical </w:t>
      </w:r>
      <w:r w:rsidRPr="00323AE1">
        <w:t xml:space="preserve">data for </w:t>
      </w:r>
      <w:r w:rsidR="002F1462" w:rsidRPr="00323AE1">
        <w:t>Problem</w:t>
      </w:r>
      <w:r w:rsidR="00BE717E" w:rsidRPr="00323AE1">
        <w:t>s</w:t>
      </w:r>
      <w:r w:rsidR="002F1462" w:rsidRPr="00323AE1">
        <w:t xml:space="preserve"> </w:t>
      </w:r>
      <w:r w:rsidR="00404169" w:rsidRPr="00323AE1">
        <w:t>19</w:t>
      </w:r>
      <w:r w:rsidRPr="00323AE1">
        <w:t>-</w:t>
      </w:r>
      <w:r w:rsidR="00C10C01">
        <w:t>22</w:t>
      </w:r>
      <w:r w:rsidR="00404169" w:rsidRPr="00323AE1">
        <w:t xml:space="preserve"> </w:t>
      </w:r>
      <w:r w:rsidR="005F7861">
        <w:t xml:space="preserve">represent </w:t>
      </w:r>
      <w:r w:rsidRPr="00323AE1">
        <w:t>a</w:t>
      </w:r>
      <w:r w:rsidR="00BE717E" w:rsidRPr="00323AE1">
        <w:t xml:space="preserve"> randomized</w:t>
      </w:r>
      <w:r w:rsidR="008468A8">
        <w:t xml:space="preserve">, </w:t>
      </w:r>
      <w:r w:rsidR="00186ABF" w:rsidRPr="00323AE1">
        <w:t>controlled</w:t>
      </w:r>
      <w:r w:rsidRPr="00323AE1">
        <w:t xml:space="preserve"> trial of 59 </w:t>
      </w:r>
      <w:r w:rsidR="00594465">
        <w:t xml:space="preserve">geriatric </w:t>
      </w:r>
      <w:r w:rsidR="002F1462" w:rsidRPr="00323AE1">
        <w:t xml:space="preserve">patients </w:t>
      </w:r>
      <w:r w:rsidR="005F7861">
        <w:t xml:space="preserve">who </w:t>
      </w:r>
      <w:r w:rsidRPr="00323AE1">
        <w:t xml:space="preserve">were randomized to either </w:t>
      </w:r>
      <w:r w:rsidR="00594465">
        <w:t xml:space="preserve">an experimental </w:t>
      </w:r>
      <w:r w:rsidR="002F1462" w:rsidRPr="00323AE1">
        <w:t xml:space="preserve">treatment </w:t>
      </w:r>
      <w:r w:rsidRPr="00323AE1">
        <w:t xml:space="preserve">or placebo. Prior to </w:t>
      </w:r>
      <w:r w:rsidR="002F1462" w:rsidRPr="00323AE1">
        <w:t>randomization</w:t>
      </w:r>
      <w:r w:rsidRPr="00323AE1">
        <w:t xml:space="preserve">, baseline data on the number of </w:t>
      </w:r>
      <w:r w:rsidR="00594465">
        <w:t xml:space="preserve">falls </w:t>
      </w:r>
      <w:r w:rsidRPr="00323AE1">
        <w:t xml:space="preserve">during the preceding eight-week interval were recorded. Counts of </w:t>
      </w:r>
      <w:r w:rsidR="00594465">
        <w:t xml:space="preserve">falls </w:t>
      </w:r>
      <w:r w:rsidRPr="00323AE1">
        <w:t>during two-week intervals before each of four successive post-randomization visits were recorded.</w:t>
      </w:r>
      <w:r w:rsidR="00935014">
        <w:t xml:space="preserve">  </w:t>
      </w:r>
      <w:r w:rsidRPr="00323AE1">
        <w:t xml:space="preserve">The following variables are contained in the </w:t>
      </w:r>
      <w:r w:rsidR="00594465">
        <w:t>FALLS</w:t>
      </w:r>
      <w:r w:rsidRPr="00323AE1">
        <w:t>.</w:t>
      </w:r>
      <w:r w:rsidR="005F7861">
        <w:t>SAS</w:t>
      </w:r>
      <w:r w:rsidRPr="00323AE1">
        <w:t>7</w:t>
      </w:r>
      <w:r w:rsidR="005F7861">
        <w:t>BDAT</w:t>
      </w:r>
      <w:r w:rsidRPr="00323AE1">
        <w:t xml:space="preserve"> dataset:</w:t>
      </w:r>
    </w:p>
    <w:p w14:paraId="3D01E56B" w14:textId="77777777" w:rsidR="00127747" w:rsidRPr="00323AE1" w:rsidRDefault="00127747" w:rsidP="0086060C">
      <w:pPr>
        <w:numPr>
          <w:ilvl w:val="0"/>
          <w:numId w:val="3"/>
        </w:numPr>
        <w:spacing w:after="40"/>
        <w:jc w:val="both"/>
      </w:pPr>
      <w:r w:rsidRPr="00323AE1">
        <w:t>SUBJ: unique participant identification code</w:t>
      </w:r>
    </w:p>
    <w:p w14:paraId="0CCB0F08" w14:textId="77777777" w:rsidR="00127747" w:rsidRPr="00323AE1" w:rsidRDefault="00127747" w:rsidP="0086060C">
      <w:pPr>
        <w:pStyle w:val="ListParagraph"/>
        <w:numPr>
          <w:ilvl w:val="0"/>
          <w:numId w:val="3"/>
        </w:numPr>
        <w:spacing w:after="40"/>
        <w:jc w:val="both"/>
        <w:rPr>
          <w:rFonts w:ascii="Times New Roman" w:hAnsi="Times New Roman"/>
        </w:rPr>
      </w:pPr>
      <w:r w:rsidRPr="00323AE1">
        <w:rPr>
          <w:rFonts w:ascii="Times New Roman" w:hAnsi="Times New Roman"/>
        </w:rPr>
        <w:t>AGE: the participant’s age</w:t>
      </w:r>
    </w:p>
    <w:p w14:paraId="650C56E8" w14:textId="77777777" w:rsidR="00127747" w:rsidRPr="00323AE1" w:rsidRDefault="00127747" w:rsidP="0086060C">
      <w:pPr>
        <w:numPr>
          <w:ilvl w:val="0"/>
          <w:numId w:val="6"/>
        </w:numPr>
        <w:spacing w:after="40"/>
        <w:jc w:val="both"/>
      </w:pPr>
      <w:r w:rsidRPr="00323AE1">
        <w:t xml:space="preserve">TREATMENT: the experimental group to which the participant was randomized </w:t>
      </w:r>
    </w:p>
    <w:p w14:paraId="256EFA8B" w14:textId="77777777" w:rsidR="00127747" w:rsidRPr="00323AE1" w:rsidRDefault="00127747" w:rsidP="0086060C">
      <w:pPr>
        <w:numPr>
          <w:ilvl w:val="1"/>
          <w:numId w:val="6"/>
        </w:numPr>
        <w:spacing w:after="40"/>
        <w:jc w:val="both"/>
      </w:pPr>
      <w:r w:rsidRPr="00323AE1">
        <w:t>0 = placebo</w:t>
      </w:r>
    </w:p>
    <w:p w14:paraId="2D8E6E6E" w14:textId="1513D573" w:rsidR="00127747" w:rsidRPr="00323AE1" w:rsidRDefault="00127747" w:rsidP="0086060C">
      <w:pPr>
        <w:numPr>
          <w:ilvl w:val="1"/>
          <w:numId w:val="6"/>
        </w:numPr>
        <w:spacing w:after="40"/>
        <w:jc w:val="both"/>
      </w:pPr>
      <w:r w:rsidRPr="00323AE1">
        <w:t xml:space="preserve">1 = </w:t>
      </w:r>
      <w:r w:rsidR="00594465">
        <w:t>experimental treatment</w:t>
      </w:r>
    </w:p>
    <w:p w14:paraId="4C2F33D3" w14:textId="1C604405" w:rsidR="00127747" w:rsidRPr="00323AE1" w:rsidRDefault="00127747" w:rsidP="0086060C">
      <w:pPr>
        <w:pStyle w:val="ListParagraph"/>
        <w:numPr>
          <w:ilvl w:val="0"/>
          <w:numId w:val="12"/>
        </w:numPr>
        <w:spacing w:after="40"/>
        <w:jc w:val="both"/>
        <w:rPr>
          <w:rFonts w:ascii="Times New Roman" w:hAnsi="Times New Roman"/>
        </w:rPr>
      </w:pPr>
      <w:r w:rsidRPr="00323AE1">
        <w:rPr>
          <w:rFonts w:ascii="Times New Roman" w:hAnsi="Times New Roman"/>
        </w:rPr>
        <w:t xml:space="preserve">BASELINE0: baseline </w:t>
      </w:r>
      <w:r w:rsidR="00932594">
        <w:rPr>
          <w:rFonts w:ascii="Times New Roman" w:hAnsi="Times New Roman"/>
        </w:rPr>
        <w:t xml:space="preserve">falls </w:t>
      </w:r>
      <w:r w:rsidRPr="00323AE1">
        <w:rPr>
          <w:rFonts w:ascii="Times New Roman" w:hAnsi="Times New Roman"/>
        </w:rPr>
        <w:t xml:space="preserve">count </w:t>
      </w:r>
      <w:r w:rsidR="00186ABF">
        <w:rPr>
          <w:rFonts w:ascii="Times New Roman" w:hAnsi="Times New Roman"/>
        </w:rPr>
        <w:t xml:space="preserve">in the prior eight </w:t>
      </w:r>
      <w:r w:rsidR="00186ABF" w:rsidRPr="00323AE1">
        <w:rPr>
          <w:rFonts w:ascii="Times New Roman" w:hAnsi="Times New Roman"/>
        </w:rPr>
        <w:t>week</w:t>
      </w:r>
      <w:r w:rsidR="00186ABF">
        <w:rPr>
          <w:rFonts w:ascii="Times New Roman" w:hAnsi="Times New Roman"/>
        </w:rPr>
        <w:t>s</w:t>
      </w:r>
    </w:p>
    <w:p w14:paraId="49E3F287" w14:textId="10C4B588" w:rsidR="00127747" w:rsidRPr="00323AE1" w:rsidRDefault="00932594" w:rsidP="0086060C">
      <w:pPr>
        <w:numPr>
          <w:ilvl w:val="0"/>
          <w:numId w:val="5"/>
        </w:numPr>
        <w:spacing w:after="40"/>
        <w:jc w:val="both"/>
      </w:pPr>
      <w:r>
        <w:t>FALLS</w:t>
      </w:r>
      <w:r w:rsidR="00127747" w:rsidRPr="00323AE1">
        <w:t xml:space="preserve">2: the </w:t>
      </w:r>
      <w:r w:rsidR="00594465">
        <w:t xml:space="preserve">falls </w:t>
      </w:r>
      <w:r w:rsidR="00127747" w:rsidRPr="00323AE1">
        <w:t>count for weeks 1-2</w:t>
      </w:r>
    </w:p>
    <w:p w14:paraId="48DC0CD2" w14:textId="52A362CA" w:rsidR="00127747" w:rsidRPr="00323AE1" w:rsidRDefault="00932594" w:rsidP="0086060C">
      <w:pPr>
        <w:numPr>
          <w:ilvl w:val="0"/>
          <w:numId w:val="5"/>
        </w:numPr>
        <w:spacing w:after="40"/>
        <w:jc w:val="both"/>
      </w:pPr>
      <w:r>
        <w:t>FALLS</w:t>
      </w:r>
      <w:r w:rsidR="00127747" w:rsidRPr="00323AE1">
        <w:t xml:space="preserve">4: the </w:t>
      </w:r>
      <w:r w:rsidR="00594465">
        <w:t xml:space="preserve">falls </w:t>
      </w:r>
      <w:r w:rsidR="00127747" w:rsidRPr="00323AE1">
        <w:t>count for weeks 3-4</w:t>
      </w:r>
    </w:p>
    <w:p w14:paraId="3CE49DB8" w14:textId="1447DAA3" w:rsidR="00127747" w:rsidRPr="00323AE1" w:rsidRDefault="00932594" w:rsidP="0086060C">
      <w:pPr>
        <w:numPr>
          <w:ilvl w:val="0"/>
          <w:numId w:val="5"/>
        </w:numPr>
        <w:spacing w:after="40"/>
        <w:jc w:val="both"/>
      </w:pPr>
      <w:r>
        <w:t>FALLS</w:t>
      </w:r>
      <w:r w:rsidR="00127747" w:rsidRPr="00323AE1">
        <w:t xml:space="preserve">6: the </w:t>
      </w:r>
      <w:r w:rsidR="00594465">
        <w:t xml:space="preserve">falls </w:t>
      </w:r>
      <w:r w:rsidR="00127747" w:rsidRPr="00323AE1">
        <w:t>count for weeks 5-6</w:t>
      </w:r>
    </w:p>
    <w:p w14:paraId="298375FC" w14:textId="1BB7E758" w:rsidR="00127747" w:rsidRPr="00323AE1" w:rsidRDefault="00932594" w:rsidP="0086060C">
      <w:pPr>
        <w:numPr>
          <w:ilvl w:val="0"/>
          <w:numId w:val="5"/>
        </w:numPr>
        <w:spacing w:after="40"/>
        <w:jc w:val="both"/>
      </w:pPr>
      <w:r>
        <w:t>FALLS</w:t>
      </w:r>
      <w:r w:rsidR="00127747" w:rsidRPr="00323AE1">
        <w:t xml:space="preserve">8: the </w:t>
      </w:r>
      <w:r w:rsidR="00594465">
        <w:t xml:space="preserve">falls </w:t>
      </w:r>
      <w:r w:rsidR="00127747" w:rsidRPr="00323AE1">
        <w:t>count for weeks 7-8</w:t>
      </w:r>
    </w:p>
    <w:p w14:paraId="33520BBB" w14:textId="77777777" w:rsidR="00127747" w:rsidRPr="00323AE1" w:rsidRDefault="00127747" w:rsidP="0086060C">
      <w:pPr>
        <w:spacing w:after="40"/>
        <w:jc w:val="both"/>
      </w:pPr>
    </w:p>
    <w:p w14:paraId="6D98CDD6" w14:textId="214EEA5A" w:rsidR="00127747" w:rsidRPr="00323AE1" w:rsidRDefault="00127747" w:rsidP="00186ABF">
      <w:pPr>
        <w:pStyle w:val="ListParagraph"/>
        <w:numPr>
          <w:ilvl w:val="0"/>
          <w:numId w:val="1"/>
        </w:numPr>
        <w:spacing w:after="120"/>
        <w:jc w:val="both"/>
        <w:rPr>
          <w:rFonts w:ascii="Times New Roman" w:hAnsi="Times New Roman"/>
        </w:rPr>
      </w:pPr>
      <w:r w:rsidRPr="00323AE1">
        <w:rPr>
          <w:rFonts w:ascii="Times New Roman" w:hAnsi="Times New Roman"/>
        </w:rPr>
        <w:t>Under minimal assumptions</w:t>
      </w:r>
      <w:r w:rsidR="00C10C01">
        <w:rPr>
          <w:rFonts w:ascii="Times New Roman" w:hAnsi="Times New Roman"/>
        </w:rPr>
        <w:t xml:space="preserve"> an</w:t>
      </w:r>
      <w:r w:rsidR="008468A8">
        <w:rPr>
          <w:rFonts w:ascii="Times New Roman" w:hAnsi="Times New Roman"/>
        </w:rPr>
        <w:t>d</w:t>
      </w:r>
      <w:r w:rsidR="00C10C01">
        <w:rPr>
          <w:rFonts w:ascii="Times New Roman" w:hAnsi="Times New Roman"/>
        </w:rPr>
        <w:t xml:space="preserve"> controlling for </w:t>
      </w:r>
      <w:r w:rsidR="00C10C01" w:rsidRPr="00323AE1">
        <w:rPr>
          <w:rFonts w:ascii="Times New Roman" w:hAnsi="Times New Roman"/>
        </w:rPr>
        <w:t xml:space="preserve">baseline </w:t>
      </w:r>
      <w:r w:rsidR="00C10C01">
        <w:rPr>
          <w:rFonts w:ascii="Times New Roman" w:hAnsi="Times New Roman"/>
        </w:rPr>
        <w:t xml:space="preserve">falls </w:t>
      </w:r>
      <w:r w:rsidR="00C10C01" w:rsidRPr="00323AE1">
        <w:rPr>
          <w:rFonts w:ascii="Times New Roman" w:hAnsi="Times New Roman"/>
        </w:rPr>
        <w:t>count</w:t>
      </w:r>
      <w:r w:rsidR="00C10C01">
        <w:rPr>
          <w:rFonts w:ascii="Times New Roman" w:hAnsi="Times New Roman"/>
        </w:rPr>
        <w:t xml:space="preserve"> </w:t>
      </w:r>
      <w:r w:rsidR="008468A8">
        <w:rPr>
          <w:rFonts w:ascii="Times New Roman" w:hAnsi="Times New Roman"/>
        </w:rPr>
        <w:t xml:space="preserve">in the prior eight weeks </w:t>
      </w:r>
      <w:r w:rsidR="00C10C01">
        <w:rPr>
          <w:rFonts w:ascii="Times New Roman" w:hAnsi="Times New Roman"/>
        </w:rPr>
        <w:t>trichotomized as &lt;5 falls, 5-10 falls, or &gt;10 falls</w:t>
      </w:r>
      <w:r w:rsidRPr="00323AE1">
        <w:rPr>
          <w:rFonts w:ascii="Times New Roman" w:hAnsi="Times New Roman"/>
        </w:rPr>
        <w:t xml:space="preserve">, conduct a statistical test to assess the association between treatment </w:t>
      </w:r>
      <w:r w:rsidR="005F7861">
        <w:rPr>
          <w:rFonts w:ascii="Times New Roman" w:hAnsi="Times New Roman"/>
        </w:rPr>
        <w:t xml:space="preserve">group </w:t>
      </w:r>
      <w:r w:rsidRPr="00323AE1">
        <w:rPr>
          <w:rFonts w:ascii="Times New Roman" w:hAnsi="Times New Roman"/>
        </w:rPr>
        <w:t xml:space="preserve">and improvement, where improvement is defined as having fewer </w:t>
      </w:r>
      <w:r w:rsidR="00932594">
        <w:rPr>
          <w:rFonts w:ascii="Times New Roman" w:hAnsi="Times New Roman"/>
        </w:rPr>
        <w:t xml:space="preserve">falls </w:t>
      </w:r>
      <w:r w:rsidRPr="00323AE1">
        <w:rPr>
          <w:rFonts w:ascii="Times New Roman" w:hAnsi="Times New Roman"/>
        </w:rPr>
        <w:t xml:space="preserve">across the entire eight-week study period than during the preceding </w:t>
      </w:r>
      <w:r w:rsidR="00C82766">
        <w:rPr>
          <w:rFonts w:ascii="Times New Roman" w:hAnsi="Times New Roman"/>
        </w:rPr>
        <w:t>eight</w:t>
      </w:r>
      <w:r w:rsidRPr="00323AE1">
        <w:rPr>
          <w:rFonts w:ascii="Times New Roman" w:hAnsi="Times New Roman"/>
        </w:rPr>
        <w:t xml:space="preserve"> weeks, and no improvement is defined as having the same number or more </w:t>
      </w:r>
      <w:r w:rsidR="00932594">
        <w:rPr>
          <w:rFonts w:ascii="Times New Roman" w:hAnsi="Times New Roman"/>
        </w:rPr>
        <w:t>falls</w:t>
      </w:r>
      <w:r w:rsidRPr="00323AE1">
        <w:rPr>
          <w:rFonts w:ascii="Times New Roman" w:hAnsi="Times New Roman"/>
        </w:rPr>
        <w:t xml:space="preserve">. </w:t>
      </w:r>
      <w:r w:rsidR="00186ABF">
        <w:rPr>
          <w:rFonts w:ascii="Times New Roman" w:hAnsi="Times New Roman"/>
        </w:rPr>
        <w:t xml:space="preserve"> Briefly i</w:t>
      </w:r>
      <w:r w:rsidRPr="00323AE1">
        <w:rPr>
          <w:rFonts w:ascii="Times New Roman" w:hAnsi="Times New Roman"/>
        </w:rPr>
        <w:t>nterpret your results</w:t>
      </w:r>
      <w:r w:rsidR="00186ABF">
        <w:rPr>
          <w:rFonts w:ascii="Times New Roman" w:hAnsi="Times New Roman"/>
        </w:rPr>
        <w:t xml:space="preserve"> in 1-2 sentences</w:t>
      </w:r>
      <w:r w:rsidRPr="00323AE1">
        <w:rPr>
          <w:rFonts w:ascii="Times New Roman" w:hAnsi="Times New Roman"/>
        </w:rPr>
        <w:t>.</w:t>
      </w:r>
    </w:p>
    <w:p w14:paraId="78E4290B" w14:textId="77777777" w:rsidR="006E3514" w:rsidRPr="00323AE1" w:rsidRDefault="006E3514" w:rsidP="00226E85">
      <w:pPr>
        <w:pStyle w:val="ListParagraph"/>
        <w:spacing w:after="120"/>
        <w:ind w:left="1080"/>
        <w:jc w:val="both"/>
        <w:rPr>
          <w:rFonts w:ascii="Times New Roman" w:hAnsi="Times New Roman"/>
        </w:rPr>
      </w:pPr>
    </w:p>
    <w:p w14:paraId="640777A4" w14:textId="77777777" w:rsidR="006E3514" w:rsidRPr="00323AE1" w:rsidRDefault="006E3514" w:rsidP="00226E85">
      <w:pPr>
        <w:pStyle w:val="ListParagraph"/>
        <w:spacing w:after="120"/>
        <w:ind w:left="1080"/>
        <w:jc w:val="both"/>
        <w:rPr>
          <w:rFonts w:ascii="Times New Roman" w:hAnsi="Times New Roman"/>
        </w:rPr>
      </w:pPr>
    </w:p>
    <w:p w14:paraId="0D85B71B" w14:textId="44D27A01" w:rsidR="00127747" w:rsidRPr="00323AE1" w:rsidRDefault="00127747" w:rsidP="00226E85">
      <w:pPr>
        <w:pStyle w:val="ListParagraph"/>
        <w:numPr>
          <w:ilvl w:val="0"/>
          <w:numId w:val="1"/>
        </w:numPr>
        <w:spacing w:after="120"/>
        <w:jc w:val="both"/>
        <w:rPr>
          <w:rFonts w:ascii="Times New Roman" w:hAnsi="Times New Roman"/>
        </w:rPr>
      </w:pPr>
      <w:r w:rsidRPr="00323AE1">
        <w:rPr>
          <w:rFonts w:ascii="Times New Roman" w:hAnsi="Times New Roman"/>
        </w:rPr>
        <w:t xml:space="preserve">Fit a Poisson regression model to the total </w:t>
      </w:r>
      <w:r w:rsidR="00932594">
        <w:rPr>
          <w:rFonts w:ascii="Times New Roman" w:hAnsi="Times New Roman"/>
        </w:rPr>
        <w:t xml:space="preserve">falls </w:t>
      </w:r>
      <w:r w:rsidRPr="00323AE1">
        <w:rPr>
          <w:rFonts w:ascii="Times New Roman" w:hAnsi="Times New Roman"/>
        </w:rPr>
        <w:t xml:space="preserve">counts </w:t>
      </w:r>
      <w:r w:rsidR="005F7861">
        <w:rPr>
          <w:rFonts w:ascii="Times New Roman" w:hAnsi="Times New Roman"/>
        </w:rPr>
        <w:t xml:space="preserve">calculated </w:t>
      </w:r>
      <w:r w:rsidRPr="00323AE1">
        <w:rPr>
          <w:rFonts w:ascii="Times New Roman" w:hAnsi="Times New Roman"/>
        </w:rPr>
        <w:t>across the</w:t>
      </w:r>
      <w:r w:rsidR="00186ABF">
        <w:rPr>
          <w:rFonts w:ascii="Times New Roman" w:hAnsi="Times New Roman"/>
        </w:rPr>
        <w:t xml:space="preserve"> four post-</w:t>
      </w:r>
      <w:r w:rsidRPr="00323AE1">
        <w:rPr>
          <w:rFonts w:ascii="Times New Roman" w:hAnsi="Times New Roman"/>
        </w:rPr>
        <w:t xml:space="preserve">randomization clinic visits. (Hint: You should be modeling a single total count for each patient.)  Use treatment </w:t>
      </w:r>
      <w:r w:rsidR="007E6CA0">
        <w:rPr>
          <w:rFonts w:ascii="Times New Roman" w:hAnsi="Times New Roman"/>
        </w:rPr>
        <w:t xml:space="preserve">group </w:t>
      </w:r>
      <w:r w:rsidRPr="00323AE1">
        <w:rPr>
          <w:rFonts w:ascii="Times New Roman" w:hAnsi="Times New Roman"/>
        </w:rPr>
        <w:t xml:space="preserve">(with placebo as the reference), baseline </w:t>
      </w:r>
      <w:r w:rsidR="00932594">
        <w:rPr>
          <w:rFonts w:ascii="Times New Roman" w:hAnsi="Times New Roman"/>
        </w:rPr>
        <w:t xml:space="preserve">falls </w:t>
      </w:r>
      <w:r w:rsidRPr="00323AE1">
        <w:rPr>
          <w:rFonts w:ascii="Times New Roman" w:hAnsi="Times New Roman"/>
        </w:rPr>
        <w:t>count</w:t>
      </w:r>
      <w:r w:rsidR="00186ABF">
        <w:rPr>
          <w:rFonts w:ascii="Times New Roman" w:hAnsi="Times New Roman"/>
        </w:rPr>
        <w:t xml:space="preserve"> trichotomized as &lt;5 falls, 5-10 falls, or &gt;10 falls (with &lt;5 falls as the reference)</w:t>
      </w:r>
      <w:r w:rsidRPr="00323AE1">
        <w:rPr>
          <w:rFonts w:ascii="Times New Roman" w:hAnsi="Times New Roman"/>
        </w:rPr>
        <w:t>, and age as main effects. Determine whether there is evidence of over-dispersion. If so, adjust for over-dispersion using a scale parameter. For all parameters in the model, report the estimates, standard errors, test statistics, and p-values</w:t>
      </w:r>
      <w:r w:rsidR="00932594">
        <w:rPr>
          <w:rFonts w:ascii="Times New Roman" w:hAnsi="Times New Roman"/>
        </w:rPr>
        <w:t>,</w:t>
      </w:r>
      <w:r w:rsidR="0023121E">
        <w:rPr>
          <w:rFonts w:ascii="Times New Roman" w:hAnsi="Times New Roman"/>
        </w:rPr>
        <w:t xml:space="preserve"> with adjustment for overdispersion if needed</w:t>
      </w:r>
      <w:r w:rsidRPr="00323AE1">
        <w:rPr>
          <w:rFonts w:ascii="Times New Roman" w:hAnsi="Times New Roman"/>
        </w:rPr>
        <w:t xml:space="preserve">.  </w:t>
      </w:r>
      <w:r w:rsidR="00BE717E" w:rsidRPr="00323AE1">
        <w:rPr>
          <w:rFonts w:ascii="Times New Roman" w:eastAsia="Calibri" w:hAnsi="Times New Roman"/>
          <w:lang w:eastAsia="ko-KR"/>
        </w:rPr>
        <w:t>Determine the goodness of fit for this model</w:t>
      </w:r>
      <w:r w:rsidR="00FB38C6">
        <w:rPr>
          <w:rFonts w:ascii="Times New Roman" w:eastAsia="Calibri" w:hAnsi="Times New Roman"/>
          <w:lang w:eastAsia="ko-KR"/>
        </w:rPr>
        <w:t xml:space="preserve"> </w:t>
      </w:r>
      <w:r w:rsidR="00FB38C6">
        <w:rPr>
          <w:rFonts w:ascii="Times New Roman" w:hAnsi="Times New Roman"/>
        </w:rPr>
        <w:t>with adjustment for overdispersion</w:t>
      </w:r>
      <w:r w:rsidR="00932594">
        <w:rPr>
          <w:rFonts w:ascii="Times New Roman" w:hAnsi="Times New Roman"/>
        </w:rPr>
        <w:t>,</w:t>
      </w:r>
      <w:r w:rsidR="00FB38C6">
        <w:rPr>
          <w:rFonts w:ascii="Times New Roman" w:hAnsi="Times New Roman"/>
        </w:rPr>
        <w:t xml:space="preserve"> if needed</w:t>
      </w:r>
      <w:r w:rsidR="00BE717E" w:rsidRPr="00323AE1">
        <w:rPr>
          <w:rFonts w:ascii="Times New Roman" w:eastAsia="Calibri" w:hAnsi="Times New Roman"/>
          <w:lang w:eastAsia="ko-KR"/>
        </w:rPr>
        <w:t>.</w:t>
      </w:r>
    </w:p>
    <w:p w14:paraId="4DDADA74" w14:textId="77777777" w:rsidR="006E3514" w:rsidRPr="00323AE1" w:rsidRDefault="006E3514" w:rsidP="00226E85">
      <w:pPr>
        <w:pStyle w:val="ListParagraph"/>
        <w:jc w:val="both"/>
        <w:rPr>
          <w:rFonts w:ascii="Times New Roman" w:hAnsi="Times New Roman"/>
        </w:rPr>
      </w:pPr>
    </w:p>
    <w:p w14:paraId="5FFB856E" w14:textId="77777777" w:rsidR="006E3514" w:rsidRPr="00323AE1" w:rsidRDefault="006E3514" w:rsidP="00226E85">
      <w:pPr>
        <w:pStyle w:val="ListParagraph"/>
        <w:jc w:val="both"/>
        <w:rPr>
          <w:rFonts w:ascii="Times New Roman" w:hAnsi="Times New Roman"/>
        </w:rPr>
      </w:pPr>
    </w:p>
    <w:p w14:paraId="4F3ABF60" w14:textId="4240280F" w:rsidR="00127747" w:rsidRPr="00323AE1" w:rsidRDefault="00127747" w:rsidP="00226E85">
      <w:pPr>
        <w:pStyle w:val="ListParagraph"/>
        <w:numPr>
          <w:ilvl w:val="0"/>
          <w:numId w:val="1"/>
        </w:numPr>
        <w:spacing w:after="120"/>
        <w:jc w:val="both"/>
        <w:rPr>
          <w:rFonts w:ascii="Times New Roman" w:hAnsi="Times New Roman"/>
        </w:rPr>
      </w:pPr>
      <w:r w:rsidRPr="00323AE1">
        <w:rPr>
          <w:rFonts w:ascii="Times New Roman" w:hAnsi="Times New Roman"/>
        </w:rPr>
        <w:t xml:space="preserve">Using </w:t>
      </w:r>
      <w:r w:rsidR="007E6CA0">
        <w:rPr>
          <w:rFonts w:ascii="Times New Roman" w:hAnsi="Times New Roman"/>
        </w:rPr>
        <w:t xml:space="preserve">the </w:t>
      </w:r>
      <w:r w:rsidRPr="00323AE1">
        <w:rPr>
          <w:rFonts w:ascii="Times New Roman" w:hAnsi="Times New Roman"/>
        </w:rPr>
        <w:t xml:space="preserve">model from Problem </w:t>
      </w:r>
      <w:r w:rsidR="00B754A4" w:rsidRPr="00323AE1">
        <w:rPr>
          <w:rFonts w:ascii="Times New Roman" w:hAnsi="Times New Roman"/>
        </w:rPr>
        <w:t>20</w:t>
      </w:r>
      <w:r w:rsidRPr="00323AE1">
        <w:rPr>
          <w:rFonts w:ascii="Times New Roman" w:hAnsi="Times New Roman"/>
        </w:rPr>
        <w:t xml:space="preserve">, what is the model-predicted mean </w:t>
      </w:r>
      <w:r w:rsidR="00932594">
        <w:rPr>
          <w:rFonts w:ascii="Times New Roman" w:hAnsi="Times New Roman"/>
        </w:rPr>
        <w:t xml:space="preserve">falls </w:t>
      </w:r>
      <w:r w:rsidRPr="00323AE1">
        <w:rPr>
          <w:rFonts w:ascii="Times New Roman" w:hAnsi="Times New Roman"/>
        </w:rPr>
        <w:t xml:space="preserve">count during the eight-week post-randomization interval for an individual having </w:t>
      </w:r>
      <w:r w:rsidR="008468A8">
        <w:rPr>
          <w:rFonts w:ascii="Times New Roman" w:hAnsi="Times New Roman"/>
        </w:rPr>
        <w:t>5-</w:t>
      </w:r>
      <w:r w:rsidR="00186ABF">
        <w:rPr>
          <w:rFonts w:ascii="Times New Roman" w:hAnsi="Times New Roman"/>
        </w:rPr>
        <w:t>10</w:t>
      </w:r>
      <w:r w:rsidRPr="00323AE1">
        <w:rPr>
          <w:rFonts w:ascii="Times New Roman" w:hAnsi="Times New Roman"/>
        </w:rPr>
        <w:t xml:space="preserve"> </w:t>
      </w:r>
      <w:r w:rsidR="00186ABF">
        <w:rPr>
          <w:rFonts w:ascii="Times New Roman" w:hAnsi="Times New Roman"/>
        </w:rPr>
        <w:t xml:space="preserve">baseline falls in the prior eight </w:t>
      </w:r>
      <w:r w:rsidR="00186ABF" w:rsidRPr="00323AE1">
        <w:rPr>
          <w:rFonts w:ascii="Times New Roman" w:hAnsi="Times New Roman"/>
        </w:rPr>
        <w:t>week</w:t>
      </w:r>
      <w:r w:rsidR="00186ABF">
        <w:rPr>
          <w:rFonts w:ascii="Times New Roman" w:hAnsi="Times New Roman"/>
        </w:rPr>
        <w:t>s</w:t>
      </w:r>
      <w:r w:rsidRPr="00323AE1">
        <w:rPr>
          <w:rFonts w:ascii="Times New Roman" w:hAnsi="Times New Roman"/>
        </w:rPr>
        <w:t xml:space="preserve">, </w:t>
      </w:r>
      <w:r w:rsidR="007E6CA0">
        <w:rPr>
          <w:rFonts w:ascii="Times New Roman" w:hAnsi="Times New Roman"/>
        </w:rPr>
        <w:t xml:space="preserve">who is </w:t>
      </w:r>
      <w:r w:rsidR="00932594">
        <w:rPr>
          <w:rFonts w:ascii="Times New Roman" w:hAnsi="Times New Roman"/>
        </w:rPr>
        <w:t>8</w:t>
      </w:r>
      <w:r w:rsidRPr="00323AE1">
        <w:rPr>
          <w:rFonts w:ascii="Times New Roman" w:hAnsi="Times New Roman"/>
        </w:rPr>
        <w:t>0 years old</w:t>
      </w:r>
      <w:r w:rsidR="00B754A4" w:rsidRPr="00323AE1">
        <w:rPr>
          <w:rFonts w:ascii="Times New Roman" w:hAnsi="Times New Roman"/>
        </w:rPr>
        <w:t>, and</w:t>
      </w:r>
      <w:r w:rsidR="007E6CA0">
        <w:rPr>
          <w:rFonts w:ascii="Times New Roman" w:hAnsi="Times New Roman"/>
        </w:rPr>
        <w:t xml:space="preserve"> </w:t>
      </w:r>
      <w:r w:rsidR="008302E3">
        <w:rPr>
          <w:rFonts w:ascii="Times New Roman" w:hAnsi="Times New Roman"/>
        </w:rPr>
        <w:t>wa</w:t>
      </w:r>
      <w:r w:rsidR="007E6CA0">
        <w:rPr>
          <w:rFonts w:ascii="Times New Roman" w:hAnsi="Times New Roman"/>
        </w:rPr>
        <w:t>s</w:t>
      </w:r>
      <w:r w:rsidR="00B754A4" w:rsidRPr="00323AE1">
        <w:rPr>
          <w:rFonts w:ascii="Times New Roman" w:hAnsi="Times New Roman"/>
        </w:rPr>
        <w:t>:</w:t>
      </w:r>
    </w:p>
    <w:p w14:paraId="163188F9" w14:textId="030A9CE6" w:rsidR="00127747" w:rsidRPr="00323AE1" w:rsidRDefault="00127747" w:rsidP="00226E85">
      <w:pPr>
        <w:pStyle w:val="ListParagraph"/>
        <w:numPr>
          <w:ilvl w:val="1"/>
          <w:numId w:val="14"/>
        </w:numPr>
        <w:spacing w:after="120"/>
        <w:ind w:left="1800"/>
        <w:jc w:val="both"/>
        <w:rPr>
          <w:rFonts w:ascii="Times New Roman" w:hAnsi="Times New Roman"/>
        </w:rPr>
      </w:pPr>
      <w:r w:rsidRPr="00323AE1">
        <w:rPr>
          <w:rFonts w:ascii="Times New Roman" w:hAnsi="Times New Roman"/>
        </w:rPr>
        <w:t xml:space="preserve">randomized to </w:t>
      </w:r>
      <w:r w:rsidR="005F7861">
        <w:rPr>
          <w:rFonts w:ascii="Times New Roman" w:hAnsi="Times New Roman"/>
        </w:rPr>
        <w:t xml:space="preserve">receive </w:t>
      </w:r>
      <w:r w:rsidRPr="00323AE1">
        <w:rPr>
          <w:rFonts w:ascii="Times New Roman" w:hAnsi="Times New Roman"/>
        </w:rPr>
        <w:t xml:space="preserve">the </w:t>
      </w:r>
      <w:r w:rsidR="00932594">
        <w:rPr>
          <w:rFonts w:ascii="Times New Roman" w:hAnsi="Times New Roman"/>
        </w:rPr>
        <w:t xml:space="preserve">experimental </w:t>
      </w:r>
      <w:r w:rsidRPr="00323AE1">
        <w:rPr>
          <w:rFonts w:ascii="Times New Roman" w:hAnsi="Times New Roman"/>
        </w:rPr>
        <w:t xml:space="preserve">treatment </w:t>
      </w:r>
    </w:p>
    <w:p w14:paraId="6B8EED08" w14:textId="12356615" w:rsidR="0086060C" w:rsidRPr="0086060C" w:rsidRDefault="00127747" w:rsidP="0086060C">
      <w:pPr>
        <w:pStyle w:val="ListParagraph"/>
        <w:numPr>
          <w:ilvl w:val="1"/>
          <w:numId w:val="14"/>
        </w:numPr>
        <w:spacing w:after="120"/>
        <w:ind w:left="1800"/>
        <w:jc w:val="both"/>
        <w:rPr>
          <w:rFonts w:ascii="Times New Roman" w:hAnsi="Times New Roman"/>
        </w:rPr>
      </w:pPr>
      <w:r w:rsidRPr="00323AE1">
        <w:rPr>
          <w:rFonts w:ascii="Times New Roman" w:hAnsi="Times New Roman"/>
        </w:rPr>
        <w:t xml:space="preserve">randomized to </w:t>
      </w:r>
      <w:r w:rsidR="005F7861">
        <w:rPr>
          <w:rFonts w:ascii="Times New Roman" w:hAnsi="Times New Roman"/>
        </w:rPr>
        <w:t xml:space="preserve">receive </w:t>
      </w:r>
      <w:r w:rsidRPr="00323AE1">
        <w:rPr>
          <w:rFonts w:ascii="Times New Roman" w:hAnsi="Times New Roman"/>
        </w:rPr>
        <w:t xml:space="preserve">placebo </w:t>
      </w:r>
    </w:p>
    <w:p w14:paraId="5430B49C" w14:textId="77777777" w:rsidR="0086060C" w:rsidRDefault="0086060C" w:rsidP="0086060C">
      <w:pPr>
        <w:pStyle w:val="ListParagraph"/>
        <w:spacing w:after="120"/>
        <w:ind w:left="360"/>
        <w:jc w:val="both"/>
        <w:rPr>
          <w:rFonts w:ascii="Times New Roman" w:hAnsi="Times New Roman"/>
        </w:rPr>
      </w:pPr>
    </w:p>
    <w:p w14:paraId="3514E199" w14:textId="77777777" w:rsidR="0086060C" w:rsidRDefault="0086060C" w:rsidP="0086060C">
      <w:pPr>
        <w:pStyle w:val="ListParagraph"/>
        <w:spacing w:after="120"/>
        <w:ind w:left="360"/>
        <w:jc w:val="both"/>
        <w:rPr>
          <w:rFonts w:ascii="Times New Roman" w:hAnsi="Times New Roman"/>
        </w:rPr>
      </w:pPr>
    </w:p>
    <w:p w14:paraId="1A88179A" w14:textId="39469B49" w:rsidR="003A5F69" w:rsidRPr="008468A8" w:rsidRDefault="00127747" w:rsidP="008468A8">
      <w:pPr>
        <w:pStyle w:val="ListParagraph"/>
        <w:numPr>
          <w:ilvl w:val="0"/>
          <w:numId w:val="1"/>
        </w:numPr>
        <w:spacing w:after="120"/>
        <w:jc w:val="both"/>
        <w:rPr>
          <w:rFonts w:ascii="Times New Roman" w:hAnsi="Times New Roman"/>
        </w:rPr>
      </w:pPr>
      <w:r w:rsidRPr="00323AE1">
        <w:rPr>
          <w:rFonts w:ascii="Times New Roman" w:hAnsi="Times New Roman"/>
        </w:rPr>
        <w:t>Regardless of your findings regarding over</w:t>
      </w:r>
      <w:r w:rsidR="00C82766">
        <w:rPr>
          <w:rFonts w:ascii="Times New Roman" w:hAnsi="Times New Roman"/>
        </w:rPr>
        <w:t>-</w:t>
      </w:r>
      <w:r w:rsidRPr="00323AE1">
        <w:rPr>
          <w:rFonts w:ascii="Times New Roman" w:hAnsi="Times New Roman"/>
        </w:rPr>
        <w:t xml:space="preserve">dispersion in Problem </w:t>
      </w:r>
      <w:r w:rsidR="00B754A4" w:rsidRPr="00323AE1">
        <w:rPr>
          <w:rFonts w:ascii="Times New Roman" w:hAnsi="Times New Roman"/>
        </w:rPr>
        <w:t>20</w:t>
      </w:r>
      <w:r w:rsidRPr="00323AE1">
        <w:rPr>
          <w:rFonts w:ascii="Times New Roman" w:hAnsi="Times New Roman"/>
        </w:rPr>
        <w:t xml:space="preserve">, fit a negative binomial model to the total </w:t>
      </w:r>
      <w:r w:rsidR="00932594">
        <w:rPr>
          <w:rFonts w:ascii="Times New Roman" w:hAnsi="Times New Roman"/>
        </w:rPr>
        <w:t xml:space="preserve">falls </w:t>
      </w:r>
      <w:r w:rsidRPr="00323AE1">
        <w:rPr>
          <w:rFonts w:ascii="Times New Roman" w:hAnsi="Times New Roman"/>
        </w:rPr>
        <w:t>counts</w:t>
      </w:r>
      <w:r w:rsidR="00186ABF">
        <w:rPr>
          <w:rFonts w:ascii="Times New Roman" w:hAnsi="Times New Roman"/>
        </w:rPr>
        <w:t>, with the same main effects as specified in Problem 20</w:t>
      </w:r>
      <w:r w:rsidRPr="00323AE1">
        <w:rPr>
          <w:rFonts w:ascii="Times New Roman" w:hAnsi="Times New Roman"/>
        </w:rPr>
        <w:t xml:space="preserve">. For </w:t>
      </w:r>
      <w:r w:rsidR="00C82766">
        <w:rPr>
          <w:rFonts w:ascii="Times New Roman" w:hAnsi="Times New Roman"/>
        </w:rPr>
        <w:t>each parameter</w:t>
      </w:r>
      <w:r w:rsidRPr="00323AE1">
        <w:rPr>
          <w:rFonts w:ascii="Times New Roman" w:hAnsi="Times New Roman"/>
        </w:rPr>
        <w:t xml:space="preserve"> in</w:t>
      </w:r>
      <w:r w:rsidR="00C82766">
        <w:rPr>
          <w:rFonts w:ascii="Times New Roman" w:hAnsi="Times New Roman"/>
        </w:rPr>
        <w:t xml:space="preserve"> the model, report the estimate, standard error, test statistic, and p-value</w:t>
      </w:r>
      <w:r w:rsidRPr="00323AE1">
        <w:rPr>
          <w:rFonts w:ascii="Times New Roman" w:hAnsi="Times New Roman"/>
        </w:rPr>
        <w:t xml:space="preserve">.  Compare these results to those you found in </w:t>
      </w:r>
      <w:r w:rsidR="00186ABF">
        <w:rPr>
          <w:rFonts w:ascii="Times New Roman" w:hAnsi="Times New Roman"/>
        </w:rPr>
        <w:t xml:space="preserve">your final model (i.e., adjusted for over-dispersion, if necessary) in </w:t>
      </w:r>
      <w:r w:rsidRPr="00323AE1">
        <w:rPr>
          <w:rFonts w:ascii="Times New Roman" w:hAnsi="Times New Roman"/>
        </w:rPr>
        <w:t xml:space="preserve">Problem </w:t>
      </w:r>
      <w:r w:rsidR="00B754A4" w:rsidRPr="00323AE1">
        <w:rPr>
          <w:rFonts w:ascii="Times New Roman" w:hAnsi="Times New Roman"/>
        </w:rPr>
        <w:t>20</w:t>
      </w:r>
      <w:r w:rsidRPr="00323AE1">
        <w:rPr>
          <w:rFonts w:ascii="Times New Roman" w:hAnsi="Times New Roman"/>
        </w:rPr>
        <w:t>.</w:t>
      </w:r>
    </w:p>
    <w:sectPr w:rsidR="003A5F69" w:rsidRPr="008468A8" w:rsidSect="00F16EF6">
      <w:footerReference w:type="default" r:id="rId7"/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C28959" w14:textId="77777777" w:rsidR="006E36C1" w:rsidRDefault="006E36C1" w:rsidP="00427E2E">
      <w:r>
        <w:separator/>
      </w:r>
    </w:p>
  </w:endnote>
  <w:endnote w:type="continuationSeparator" w:id="0">
    <w:p w14:paraId="51385D18" w14:textId="77777777" w:rsidR="006E36C1" w:rsidRDefault="006E36C1" w:rsidP="00427E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40949556"/>
      <w:docPartObj>
        <w:docPartGallery w:val="Page Numbers (Bottom of Page)"/>
        <w:docPartUnique/>
      </w:docPartObj>
    </w:sdtPr>
    <w:sdtEndPr/>
    <w:sdtContent>
      <w:p w14:paraId="175EE834" w14:textId="37B96B96" w:rsidR="00EF7D5A" w:rsidRDefault="002728D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3501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EFED0EF" w14:textId="77777777" w:rsidR="00EF7D5A" w:rsidRDefault="00EF7D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B1EBC3" w14:textId="77777777" w:rsidR="006E36C1" w:rsidRDefault="006E36C1" w:rsidP="00427E2E">
      <w:r>
        <w:separator/>
      </w:r>
    </w:p>
  </w:footnote>
  <w:footnote w:type="continuationSeparator" w:id="0">
    <w:p w14:paraId="0F2305A8" w14:textId="77777777" w:rsidR="006E36C1" w:rsidRDefault="006E36C1" w:rsidP="00427E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F1329"/>
    <w:multiLevelType w:val="hybridMultilevel"/>
    <w:tmpl w:val="92C8712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2A4C24"/>
    <w:multiLevelType w:val="hybridMultilevel"/>
    <w:tmpl w:val="9CCA7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E64FD9"/>
    <w:multiLevelType w:val="hybridMultilevel"/>
    <w:tmpl w:val="810C08E0"/>
    <w:lvl w:ilvl="0" w:tplc="040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9E5CE7"/>
    <w:multiLevelType w:val="hybridMultilevel"/>
    <w:tmpl w:val="931035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3A5491"/>
    <w:multiLevelType w:val="hybridMultilevel"/>
    <w:tmpl w:val="FD6CAF10"/>
    <w:lvl w:ilvl="0" w:tplc="5E82223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050C52"/>
    <w:multiLevelType w:val="hybridMultilevel"/>
    <w:tmpl w:val="B84251C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AC051C"/>
    <w:multiLevelType w:val="hybridMultilevel"/>
    <w:tmpl w:val="166C9C62"/>
    <w:lvl w:ilvl="0" w:tplc="28DE50E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215F6E"/>
    <w:multiLevelType w:val="hybridMultilevel"/>
    <w:tmpl w:val="F6CEC81A"/>
    <w:lvl w:ilvl="0" w:tplc="8A6A6C74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4F57DD"/>
    <w:multiLevelType w:val="hybridMultilevel"/>
    <w:tmpl w:val="0142858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F13464"/>
    <w:multiLevelType w:val="hybridMultilevel"/>
    <w:tmpl w:val="DEA04348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DB5155C"/>
    <w:multiLevelType w:val="hybridMultilevel"/>
    <w:tmpl w:val="1B0E6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990F23"/>
    <w:multiLevelType w:val="hybridMultilevel"/>
    <w:tmpl w:val="B114C22C"/>
    <w:lvl w:ilvl="0" w:tplc="0409000F">
      <w:start w:val="19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BC918EA"/>
    <w:multiLevelType w:val="hybridMultilevel"/>
    <w:tmpl w:val="6BF4F5DA"/>
    <w:lvl w:ilvl="0" w:tplc="F5520198">
      <w:start w:val="19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78E2501"/>
    <w:multiLevelType w:val="hybridMultilevel"/>
    <w:tmpl w:val="83141748"/>
    <w:lvl w:ilvl="0" w:tplc="EDB254E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6D051C"/>
    <w:multiLevelType w:val="hybridMultilevel"/>
    <w:tmpl w:val="62E6711E"/>
    <w:lvl w:ilvl="0" w:tplc="B7B65FC4">
      <w:start w:val="1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6A771D1"/>
    <w:multiLevelType w:val="hybridMultilevel"/>
    <w:tmpl w:val="7A36CB5C"/>
    <w:lvl w:ilvl="0" w:tplc="07DE269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i w:val="0"/>
      </w:rPr>
    </w:lvl>
    <w:lvl w:ilvl="1" w:tplc="E662D8E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E9C2B48"/>
    <w:multiLevelType w:val="hybridMultilevel"/>
    <w:tmpl w:val="90DE2A72"/>
    <w:lvl w:ilvl="0" w:tplc="73249B2C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5"/>
  </w:num>
  <w:num w:numId="3">
    <w:abstractNumId w:val="0"/>
  </w:num>
  <w:num w:numId="4">
    <w:abstractNumId w:val="8"/>
  </w:num>
  <w:num w:numId="5">
    <w:abstractNumId w:val="5"/>
  </w:num>
  <w:num w:numId="6">
    <w:abstractNumId w:val="3"/>
  </w:num>
  <w:num w:numId="7">
    <w:abstractNumId w:val="4"/>
  </w:num>
  <w:num w:numId="8">
    <w:abstractNumId w:val="2"/>
  </w:num>
  <w:num w:numId="9">
    <w:abstractNumId w:val="9"/>
  </w:num>
  <w:num w:numId="10">
    <w:abstractNumId w:val="1"/>
  </w:num>
  <w:num w:numId="11">
    <w:abstractNumId w:val="11"/>
    <w:lvlOverride w:ilvl="0">
      <w:startOverride w:val="1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0"/>
  </w:num>
  <w:num w:numId="13">
    <w:abstractNumId w:val="14"/>
  </w:num>
  <w:num w:numId="14">
    <w:abstractNumId w:val="16"/>
  </w:num>
  <w:num w:numId="15">
    <w:abstractNumId w:val="13"/>
  </w:num>
  <w:num w:numId="16">
    <w:abstractNumId w:val="7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0A7"/>
    <w:rsid w:val="00001393"/>
    <w:rsid w:val="00014928"/>
    <w:rsid w:val="00091541"/>
    <w:rsid w:val="000975FF"/>
    <w:rsid w:val="000E7C2F"/>
    <w:rsid w:val="000F3735"/>
    <w:rsid w:val="00102E8F"/>
    <w:rsid w:val="00105DBF"/>
    <w:rsid w:val="001142D4"/>
    <w:rsid w:val="00127747"/>
    <w:rsid w:val="00173D4A"/>
    <w:rsid w:val="00186ABF"/>
    <w:rsid w:val="00195B3D"/>
    <w:rsid w:val="001C14A8"/>
    <w:rsid w:val="001F3688"/>
    <w:rsid w:val="002106A2"/>
    <w:rsid w:val="002236C0"/>
    <w:rsid w:val="00226E85"/>
    <w:rsid w:val="0023121E"/>
    <w:rsid w:val="00246EBF"/>
    <w:rsid w:val="00253459"/>
    <w:rsid w:val="00257D9B"/>
    <w:rsid w:val="002728D0"/>
    <w:rsid w:val="0027519B"/>
    <w:rsid w:val="002C526C"/>
    <w:rsid w:val="002F1462"/>
    <w:rsid w:val="002F2A12"/>
    <w:rsid w:val="00317747"/>
    <w:rsid w:val="00320E16"/>
    <w:rsid w:val="00323AE1"/>
    <w:rsid w:val="003337D6"/>
    <w:rsid w:val="00347694"/>
    <w:rsid w:val="00397A1B"/>
    <w:rsid w:val="003A5F69"/>
    <w:rsid w:val="003C36D7"/>
    <w:rsid w:val="003D5126"/>
    <w:rsid w:val="003D643D"/>
    <w:rsid w:val="003F288E"/>
    <w:rsid w:val="00404169"/>
    <w:rsid w:val="00427E2E"/>
    <w:rsid w:val="004409AC"/>
    <w:rsid w:val="004678D4"/>
    <w:rsid w:val="004A5735"/>
    <w:rsid w:val="004C300D"/>
    <w:rsid w:val="004C7D8C"/>
    <w:rsid w:val="004E10CF"/>
    <w:rsid w:val="00505DF3"/>
    <w:rsid w:val="0052605C"/>
    <w:rsid w:val="00540D94"/>
    <w:rsid w:val="00556CD6"/>
    <w:rsid w:val="00583BF5"/>
    <w:rsid w:val="00585A2F"/>
    <w:rsid w:val="00594465"/>
    <w:rsid w:val="005B6607"/>
    <w:rsid w:val="005D5285"/>
    <w:rsid w:val="005E1E8F"/>
    <w:rsid w:val="005F7861"/>
    <w:rsid w:val="00611500"/>
    <w:rsid w:val="006233E5"/>
    <w:rsid w:val="00637D20"/>
    <w:rsid w:val="00653159"/>
    <w:rsid w:val="0065792E"/>
    <w:rsid w:val="0066400E"/>
    <w:rsid w:val="006A126E"/>
    <w:rsid w:val="006C72C0"/>
    <w:rsid w:val="006E3514"/>
    <w:rsid w:val="006E36C1"/>
    <w:rsid w:val="006F3FF4"/>
    <w:rsid w:val="0070292C"/>
    <w:rsid w:val="00770DE2"/>
    <w:rsid w:val="007830FC"/>
    <w:rsid w:val="00796E3A"/>
    <w:rsid w:val="007B2742"/>
    <w:rsid w:val="007B2EB3"/>
    <w:rsid w:val="007E6CA0"/>
    <w:rsid w:val="00821FE7"/>
    <w:rsid w:val="008302E3"/>
    <w:rsid w:val="00832A03"/>
    <w:rsid w:val="008356F3"/>
    <w:rsid w:val="008468A8"/>
    <w:rsid w:val="0086060C"/>
    <w:rsid w:val="00861708"/>
    <w:rsid w:val="008674CE"/>
    <w:rsid w:val="00886319"/>
    <w:rsid w:val="00896572"/>
    <w:rsid w:val="008A1963"/>
    <w:rsid w:val="008B27A4"/>
    <w:rsid w:val="008E604D"/>
    <w:rsid w:val="008E7E76"/>
    <w:rsid w:val="00932594"/>
    <w:rsid w:val="00934B3A"/>
    <w:rsid w:val="00935014"/>
    <w:rsid w:val="0093740B"/>
    <w:rsid w:val="00943E16"/>
    <w:rsid w:val="00976889"/>
    <w:rsid w:val="009829D9"/>
    <w:rsid w:val="00984935"/>
    <w:rsid w:val="00991A78"/>
    <w:rsid w:val="009B3BDF"/>
    <w:rsid w:val="009E1D04"/>
    <w:rsid w:val="00A31735"/>
    <w:rsid w:val="00A32043"/>
    <w:rsid w:val="00A505F6"/>
    <w:rsid w:val="00A92A56"/>
    <w:rsid w:val="00A973A5"/>
    <w:rsid w:val="00B17389"/>
    <w:rsid w:val="00B52F4B"/>
    <w:rsid w:val="00B754A4"/>
    <w:rsid w:val="00B777DD"/>
    <w:rsid w:val="00BA70CE"/>
    <w:rsid w:val="00BC178A"/>
    <w:rsid w:val="00BE38CD"/>
    <w:rsid w:val="00BE717E"/>
    <w:rsid w:val="00C10C01"/>
    <w:rsid w:val="00C71118"/>
    <w:rsid w:val="00C82766"/>
    <w:rsid w:val="00C92F6F"/>
    <w:rsid w:val="00CA5B27"/>
    <w:rsid w:val="00CE7D0E"/>
    <w:rsid w:val="00D4027C"/>
    <w:rsid w:val="00D5400C"/>
    <w:rsid w:val="00D955A1"/>
    <w:rsid w:val="00DB6DE5"/>
    <w:rsid w:val="00DE2F65"/>
    <w:rsid w:val="00DF05E9"/>
    <w:rsid w:val="00E060A7"/>
    <w:rsid w:val="00E15492"/>
    <w:rsid w:val="00E637CF"/>
    <w:rsid w:val="00E86136"/>
    <w:rsid w:val="00E93DD3"/>
    <w:rsid w:val="00EA126A"/>
    <w:rsid w:val="00EA3A42"/>
    <w:rsid w:val="00EC4A80"/>
    <w:rsid w:val="00ED5FA4"/>
    <w:rsid w:val="00EF7D5A"/>
    <w:rsid w:val="00F03F38"/>
    <w:rsid w:val="00F16EF6"/>
    <w:rsid w:val="00F22B89"/>
    <w:rsid w:val="00F244B2"/>
    <w:rsid w:val="00F71121"/>
    <w:rsid w:val="00F909D2"/>
    <w:rsid w:val="00F9250F"/>
    <w:rsid w:val="00FB38C6"/>
    <w:rsid w:val="00FC0E61"/>
    <w:rsid w:val="00FD7736"/>
    <w:rsid w:val="00FE405C"/>
    <w:rsid w:val="00FE6DB4"/>
    <w:rsid w:val="00FF6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ABDEE"/>
  <w15:docId w15:val="{9217D103-CB24-4D8A-BAFF-99C3F46CC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60A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6DE5"/>
    <w:pPr>
      <w:ind w:left="720"/>
      <w:contextualSpacing/>
    </w:pPr>
    <w:rPr>
      <w:rFonts w:ascii="Arial" w:hAnsi="Arial"/>
    </w:rPr>
  </w:style>
  <w:style w:type="character" w:styleId="CommentReference">
    <w:name w:val="annotation reference"/>
    <w:basedOn w:val="DefaultParagraphFont"/>
    <w:uiPriority w:val="99"/>
    <w:semiHidden/>
    <w:unhideWhenUsed/>
    <w:rsid w:val="009829D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829D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829D9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829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829D9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29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29D9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27E2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27E2E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27E2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7E2E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808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422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North Carolina at Chapel Hill</Company>
  <LinksUpToDate>false</LinksUpToDate>
  <CharactersWithSpaces>2823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Valerie</dc:creator>
  <cp:lastModifiedBy>Schwartz, Todd A</cp:lastModifiedBy>
  <cp:revision>5</cp:revision>
  <cp:lastPrinted>2014-11-22T18:26:00Z</cp:lastPrinted>
  <dcterms:created xsi:type="dcterms:W3CDTF">2019-11-25T04:09:00Z</dcterms:created>
  <dcterms:modified xsi:type="dcterms:W3CDTF">2019-11-25T04:13:00Z</dcterms:modified>
</cp:coreProperties>
</file>