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520A" w14:textId="77777777" w:rsidR="001866C9" w:rsidRDefault="00BA5099" w:rsidP="00BA5099">
      <w:pPr>
        <w:jc w:val="center"/>
        <w:rPr>
          <w:rFonts w:cs="Arial"/>
          <w:sz w:val="22"/>
          <w:szCs w:val="22"/>
        </w:rPr>
      </w:pPr>
      <w:r w:rsidRPr="008C45DA">
        <w:rPr>
          <w:rFonts w:cs="Arial"/>
          <w:sz w:val="22"/>
          <w:szCs w:val="22"/>
        </w:rPr>
        <w:t xml:space="preserve">STUDY </w:t>
      </w:r>
      <w:r w:rsidR="001866C9">
        <w:rPr>
          <w:rFonts w:cs="Arial"/>
          <w:sz w:val="22"/>
          <w:szCs w:val="22"/>
        </w:rPr>
        <w:t xml:space="preserve">CRITIQUE GUIDELINES </w:t>
      </w:r>
    </w:p>
    <w:p w14:paraId="55FA37A0" w14:textId="77777777" w:rsidR="00BA5099" w:rsidRPr="008C45DA" w:rsidRDefault="001866C9" w:rsidP="00BA509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(Based on STROBE, Elm et al 2007)</w:t>
      </w:r>
    </w:p>
    <w:p w14:paraId="7B34E7D6" w14:textId="77777777" w:rsidR="00BA5099" w:rsidRPr="008C45DA" w:rsidRDefault="00BA5099" w:rsidP="00BA5099">
      <w:pPr>
        <w:rPr>
          <w:rFonts w:cs="Arial"/>
          <w:sz w:val="22"/>
          <w:szCs w:val="22"/>
        </w:rPr>
      </w:pPr>
    </w:p>
    <w:tbl>
      <w:tblPr>
        <w:tblW w:w="13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18"/>
        <w:gridCol w:w="4320"/>
        <w:gridCol w:w="6642"/>
      </w:tblGrid>
      <w:tr w:rsidR="007D53A2" w:rsidRPr="008C45DA" w14:paraId="6D3AC9A3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F0078" w14:textId="77777777" w:rsidR="007D53A2" w:rsidRPr="008C45DA" w:rsidRDefault="007D53A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BBA8" w14:textId="77777777" w:rsidR="007D53A2" w:rsidRPr="008C45DA" w:rsidRDefault="007D53A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Items to look for: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9017B" w14:textId="77777777" w:rsidR="007D53A2" w:rsidRPr="008C45DA" w:rsidRDefault="007D53A2">
            <w:pPr>
              <w:rPr>
                <w:rFonts w:cs="Arial"/>
                <w:sz w:val="22"/>
                <w:szCs w:val="22"/>
              </w:rPr>
            </w:pPr>
          </w:p>
        </w:tc>
      </w:tr>
      <w:tr w:rsidR="00BA5099" w:rsidRPr="008C45DA" w14:paraId="42D4B0DD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65918" w14:textId="77777777" w:rsidR="00BA5099" w:rsidRPr="008C45DA" w:rsidRDefault="002D39AB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Title</w:t>
            </w:r>
            <w:r w:rsidR="00E51B5F">
              <w:rPr>
                <w:rFonts w:cs="Arial"/>
                <w:sz w:val="22"/>
                <w:szCs w:val="22"/>
              </w:rPr>
              <w:t xml:space="preserve"> and Abstract</w:t>
            </w:r>
          </w:p>
          <w:p w14:paraId="22A4B055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  <w:p w14:paraId="230D72B7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  <w:p w14:paraId="55F6950B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0BA88" w14:textId="77777777" w:rsidR="00BA5099" w:rsidRDefault="007D53A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Study design mentioned or deducible?</w:t>
            </w:r>
          </w:p>
          <w:p w14:paraId="4FC0F70E" w14:textId="77777777" w:rsidR="007A23E1" w:rsidRDefault="007A23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Informative abstract-what was done, what was found?</w:t>
            </w:r>
          </w:p>
          <w:p w14:paraId="38D2B378" w14:textId="77777777" w:rsidR="007D53A2" w:rsidRPr="008C45DA" w:rsidRDefault="007D53A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155F0" w14:textId="7694554B" w:rsidR="00BA5099" w:rsidRPr="007B0AC1" w:rsidRDefault="007B0AC1">
            <w:pPr>
              <w:rPr>
                <w:rFonts w:cs="Arial"/>
                <w:sz w:val="22"/>
                <w:szCs w:val="22"/>
              </w:rPr>
            </w:pPr>
            <w:r w:rsidRPr="007B0AC1">
              <w:rPr>
                <w:rFonts w:cs="Arial"/>
                <w:sz w:val="22"/>
                <w:szCs w:val="22"/>
              </w:rPr>
              <w:t xml:space="preserve">Study Design: Case-Control Study </w:t>
            </w:r>
            <w:r w:rsidR="00274257">
              <w:rPr>
                <w:rFonts w:cs="Arial"/>
                <w:sz w:val="22"/>
                <w:szCs w:val="22"/>
              </w:rPr>
              <w:t>pregnancies (singleton)</w:t>
            </w:r>
            <w:r w:rsidRPr="007B0AC1">
              <w:rPr>
                <w:rFonts w:cs="Arial"/>
                <w:sz w:val="22"/>
                <w:szCs w:val="22"/>
              </w:rPr>
              <w:t>=600 300 refugee cases, 300 nonrefugee controls</w:t>
            </w:r>
          </w:p>
          <w:p w14:paraId="7123B0A9" w14:textId="77777777" w:rsidR="007B0AC1" w:rsidRDefault="007B0AC1">
            <w:pPr>
              <w:rPr>
                <w:sz w:val="22"/>
                <w:szCs w:val="22"/>
              </w:rPr>
            </w:pPr>
            <w:r w:rsidRPr="007B0AC1">
              <w:rPr>
                <w:sz w:val="22"/>
                <w:szCs w:val="22"/>
              </w:rPr>
              <w:t>Purpose: To c</w:t>
            </w:r>
            <w:r w:rsidRPr="007B0AC1">
              <w:rPr>
                <w:sz w:val="22"/>
                <w:szCs w:val="22"/>
              </w:rPr>
              <w:t>ompare the clinical characteristics and pregnancy outcomes between refugees and nonrefugees</w:t>
            </w:r>
          </w:p>
          <w:p w14:paraId="4CEA1D9F" w14:textId="77777777" w:rsidR="007B0AC1" w:rsidRPr="007B0AC1" w:rsidRDefault="007B0AC1" w:rsidP="007B0AC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Conclusion: </w:t>
            </w:r>
            <w:r w:rsidRPr="007B0AC1">
              <w:rPr>
                <w:rFonts w:cs="Arial"/>
                <w:sz w:val="22"/>
                <w:szCs w:val="22"/>
              </w:rPr>
              <w:t xml:space="preserve">refugees had poor antenatal care but </w:t>
            </w:r>
          </w:p>
          <w:p w14:paraId="063BE534" w14:textId="4C7F3507" w:rsidR="007B0AC1" w:rsidRPr="007B0AC1" w:rsidRDefault="007B0AC1" w:rsidP="007B0AC1">
            <w:pPr>
              <w:rPr>
                <w:rFonts w:cs="Arial"/>
                <w:b/>
                <w:sz w:val="22"/>
                <w:szCs w:val="22"/>
              </w:rPr>
            </w:pPr>
            <w:r w:rsidRPr="007B0AC1">
              <w:rPr>
                <w:rFonts w:cs="Arial"/>
                <w:sz w:val="22"/>
                <w:szCs w:val="22"/>
              </w:rPr>
              <w:t>no adverse perinatal outcomes were observed</w:t>
            </w:r>
          </w:p>
        </w:tc>
      </w:tr>
      <w:tr w:rsidR="00B9331F" w:rsidRPr="008C45DA" w14:paraId="31D9FFB1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7491F83B" w14:textId="77777777" w:rsidR="00B9331F" w:rsidRPr="008C45DA" w:rsidRDefault="007D53A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Introduction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EECE97E" w14:textId="77777777" w:rsidR="00B9331F" w:rsidRPr="008C45DA" w:rsidRDefault="00B9331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1C65C92" w14:textId="77777777" w:rsidR="00B9331F" w:rsidRPr="008C45DA" w:rsidRDefault="00B9331F">
            <w:pPr>
              <w:rPr>
                <w:rFonts w:cs="Arial"/>
                <w:sz w:val="22"/>
                <w:szCs w:val="22"/>
              </w:rPr>
            </w:pPr>
          </w:p>
        </w:tc>
      </w:tr>
      <w:tr w:rsidR="007A23E1" w:rsidRPr="008C45DA" w14:paraId="481A59B8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2FB0E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Background/ Rationale/Objectives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5F2B9" w14:textId="77777777" w:rsidR="007A23E1" w:rsidRPr="008C45DA" w:rsidRDefault="007A23E1" w:rsidP="007A23E1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Study Question</w:t>
            </w:r>
            <w:r>
              <w:rPr>
                <w:rFonts w:cs="Arial"/>
                <w:sz w:val="22"/>
                <w:szCs w:val="22"/>
              </w:rPr>
              <w:t>(s)</w:t>
            </w:r>
          </w:p>
          <w:p w14:paraId="1BCD643F" w14:textId="77777777" w:rsidR="007A23E1" w:rsidRPr="008C45DA" w:rsidRDefault="007A23E1" w:rsidP="007A23E1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(what is</w:t>
            </w:r>
            <w:r w:rsidR="008607A0">
              <w:rPr>
                <w:rFonts w:cs="Arial"/>
                <w:sz w:val="22"/>
                <w:szCs w:val="22"/>
              </w:rPr>
              <w:t>/are</w:t>
            </w:r>
            <w:r w:rsidRPr="008C45DA">
              <w:rPr>
                <w:rFonts w:cs="Arial"/>
                <w:sz w:val="22"/>
                <w:szCs w:val="22"/>
              </w:rPr>
              <w:t xml:space="preserve"> the hypothesis</w:t>
            </w:r>
            <w:r w:rsidR="008607A0">
              <w:rPr>
                <w:rFonts w:cs="Arial"/>
                <w:sz w:val="22"/>
                <w:szCs w:val="22"/>
              </w:rPr>
              <w:t>(es)</w:t>
            </w:r>
            <w:r w:rsidRPr="008C45DA">
              <w:rPr>
                <w:rFonts w:cs="Arial"/>
                <w:sz w:val="22"/>
                <w:szCs w:val="22"/>
              </w:rPr>
              <w:t>?)</w:t>
            </w:r>
          </w:p>
          <w:p w14:paraId="318B91D7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6AD7C" w14:textId="4EE1F00A" w:rsidR="007A23E1" w:rsidRPr="008C45DA" w:rsidRDefault="006653FE">
            <w:pPr>
              <w:rPr>
                <w:rFonts w:cs="Arial"/>
                <w:sz w:val="22"/>
                <w:szCs w:val="22"/>
              </w:rPr>
            </w:pPr>
            <w:r>
              <w:t>Compare</w:t>
            </w:r>
            <w:r>
              <w:t xml:space="preserve"> the clinical characteristics and pregnancy outcomes (maternal health, pregnancy outcomes and neonatal results) between refugees and nonrefugees.</w:t>
            </w:r>
          </w:p>
        </w:tc>
      </w:tr>
      <w:tr w:rsidR="007A23E1" w:rsidRPr="008C45DA" w14:paraId="701D8DFE" w14:textId="77777777" w:rsidTr="007A23E1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35F0C25C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Methods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705D0714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3BE58B4B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</w:tr>
      <w:tr w:rsidR="007A23E1" w:rsidRPr="008C45DA" w14:paraId="7E50A896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D29A2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Study Design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2F61C" w14:textId="77777777" w:rsidR="007A23E1" w:rsidRPr="008C45DA" w:rsidRDefault="007A23E1" w:rsidP="007A23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Specified? Look for clues. Prospective, retrospective? </w:t>
            </w:r>
            <w:r w:rsidR="000945DE">
              <w:rPr>
                <w:rFonts w:cs="Arial"/>
                <w:sz w:val="22"/>
                <w:szCs w:val="22"/>
              </w:rPr>
              <w:t>Does study s</w:t>
            </w:r>
            <w:r>
              <w:rPr>
                <w:rFonts w:cs="Arial"/>
                <w:sz w:val="22"/>
                <w:szCs w:val="22"/>
              </w:rPr>
              <w:t xml:space="preserve">tart with exposure, </w:t>
            </w:r>
            <w:r w:rsidR="000945DE">
              <w:rPr>
                <w:rFonts w:cs="Arial"/>
                <w:sz w:val="22"/>
                <w:szCs w:val="22"/>
              </w:rPr>
              <w:t xml:space="preserve">or </w:t>
            </w:r>
            <w:r>
              <w:rPr>
                <w:rFonts w:cs="Arial"/>
                <w:sz w:val="22"/>
                <w:szCs w:val="22"/>
              </w:rPr>
              <w:t>start with disease? Both? Unit of measurement?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126E7" w14:textId="77777777" w:rsidR="007A23E1" w:rsidRDefault="000E428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</w:t>
            </w:r>
            <w:r w:rsidR="007B0AC1">
              <w:rPr>
                <w:rFonts w:cs="Arial"/>
                <w:sz w:val="22"/>
                <w:szCs w:val="22"/>
              </w:rPr>
              <w:t>etrospective cohort study</w:t>
            </w:r>
            <w:r>
              <w:rPr>
                <w:rFonts w:cs="Arial"/>
                <w:sz w:val="22"/>
                <w:szCs w:val="22"/>
              </w:rPr>
              <w:t>, case-control</w:t>
            </w:r>
          </w:p>
          <w:p w14:paraId="7BF843DE" w14:textId="51B31490" w:rsidR="00274257" w:rsidRPr="008C45DA" w:rsidRDefault="0027425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Unit of measurement: pregnancies (singleton)</w:t>
            </w:r>
          </w:p>
        </w:tc>
      </w:tr>
      <w:tr w:rsidR="007A23E1" w:rsidRPr="008C45DA" w14:paraId="54B85562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075F4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A0E65" w14:textId="77777777" w:rsidR="007A23E1" w:rsidRPr="008C45DA" w:rsidRDefault="00C26E58" w:rsidP="007A23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Begin to consider a</w:t>
            </w:r>
            <w:r w:rsidR="007A23E1">
              <w:rPr>
                <w:rFonts w:cs="Arial"/>
                <w:sz w:val="22"/>
                <w:szCs w:val="22"/>
              </w:rPr>
              <w:t>dvantages</w:t>
            </w:r>
            <w:r w:rsidR="000945DE">
              <w:rPr>
                <w:rFonts w:cs="Arial"/>
                <w:sz w:val="22"/>
                <w:szCs w:val="22"/>
              </w:rPr>
              <w:t>/disadvantages</w:t>
            </w:r>
            <w:r w:rsidR="007A23E1">
              <w:rPr>
                <w:rFonts w:cs="Arial"/>
                <w:sz w:val="22"/>
                <w:szCs w:val="22"/>
              </w:rPr>
              <w:t xml:space="preserve"> of </w:t>
            </w:r>
            <w:r>
              <w:rPr>
                <w:rFonts w:cs="Arial"/>
                <w:sz w:val="22"/>
                <w:szCs w:val="22"/>
              </w:rPr>
              <w:t>selected study type.</w:t>
            </w:r>
          </w:p>
          <w:p w14:paraId="1327232B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A4DB6" w14:textId="77777777" w:rsidR="007A23E1" w:rsidRDefault="007E4AB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Potential problems with removing individuals with missing data, may bias study.</w:t>
            </w:r>
          </w:p>
          <w:p w14:paraId="5F7CE05E" w14:textId="54E462D7" w:rsidR="007E4ABA" w:rsidRPr="008C45DA" w:rsidRDefault="007E4AB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Advantages: this was an inexpensive and time efficient study since data was extracted from hospital records.</w:t>
            </w:r>
          </w:p>
        </w:tc>
      </w:tr>
      <w:tr w:rsidR="007A23E1" w:rsidRPr="008C45DA" w14:paraId="0658F9D2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06545" w14:textId="77777777" w:rsidR="007A23E1" w:rsidRPr="008C45DA" w:rsidRDefault="000945D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Setting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BA6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20224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</w:tr>
      <w:tr w:rsidR="007A23E1" w:rsidRPr="008C45DA" w14:paraId="05882BFC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9F7E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77312" w14:textId="77777777" w:rsidR="007A23E1" w:rsidRPr="008C45DA" w:rsidRDefault="005F65DF" w:rsidP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Location, </w:t>
            </w:r>
            <w:r w:rsidR="00C26E58">
              <w:rPr>
                <w:rFonts w:cs="Arial"/>
                <w:sz w:val="22"/>
                <w:szCs w:val="22"/>
              </w:rPr>
              <w:t>data sets used, [possibly sampling framework],</w:t>
            </w:r>
            <w:r>
              <w:rPr>
                <w:rFonts w:cs="Arial"/>
                <w:sz w:val="22"/>
                <w:szCs w:val="22"/>
              </w:rPr>
              <w:t xml:space="preserve"> periods of recruitment, follow</w:t>
            </w:r>
            <w:r w:rsidR="00C26E58">
              <w:rPr>
                <w:rFonts w:cs="Arial"/>
                <w:sz w:val="22"/>
                <w:szCs w:val="22"/>
              </w:rPr>
              <w:t xml:space="preserve"> up, data collection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174D8" w14:textId="5EA579CA" w:rsidR="00750468" w:rsidRDefault="00750468" w:rsidP="0075046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Babies were d</w:t>
            </w:r>
            <w:r w:rsidRPr="00750468">
              <w:rPr>
                <w:rFonts w:cs="Arial"/>
                <w:sz w:val="22"/>
                <w:szCs w:val="22"/>
              </w:rPr>
              <w:t xml:space="preserve">elivered at </w:t>
            </w:r>
            <w:proofErr w:type="spellStart"/>
            <w:r w:rsidRPr="00750468">
              <w:rPr>
                <w:rFonts w:cs="Arial"/>
                <w:sz w:val="22"/>
                <w:szCs w:val="22"/>
              </w:rPr>
              <w:t>Sisli</w:t>
            </w:r>
            <w:proofErr w:type="spellEnd"/>
            <w:r w:rsidRPr="00750468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50468">
              <w:rPr>
                <w:rFonts w:cs="Arial"/>
                <w:sz w:val="22"/>
                <w:szCs w:val="22"/>
              </w:rPr>
              <w:t>Hamidiye</w:t>
            </w:r>
            <w:proofErr w:type="spellEnd"/>
            <w:r w:rsidRPr="00750468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50468">
              <w:rPr>
                <w:rFonts w:cs="Arial"/>
                <w:sz w:val="22"/>
                <w:szCs w:val="22"/>
              </w:rPr>
              <w:t>Etfal</w:t>
            </w:r>
            <w:proofErr w:type="spellEnd"/>
            <w:r w:rsidRPr="00750468">
              <w:rPr>
                <w:rFonts w:cs="Arial"/>
                <w:sz w:val="22"/>
                <w:szCs w:val="22"/>
              </w:rPr>
              <w:t xml:space="preserve"> Training and Research Hospital</w:t>
            </w:r>
            <w:r>
              <w:rPr>
                <w:rFonts w:cs="Arial"/>
                <w:sz w:val="22"/>
                <w:szCs w:val="22"/>
              </w:rPr>
              <w:t xml:space="preserve"> (</w:t>
            </w:r>
            <w:r w:rsidR="00271668">
              <w:rPr>
                <w:rFonts w:cs="Arial"/>
                <w:sz w:val="22"/>
                <w:szCs w:val="22"/>
              </w:rPr>
              <w:t xml:space="preserve">Istanbul, </w:t>
            </w:r>
            <w:r>
              <w:rPr>
                <w:rFonts w:cs="Arial"/>
                <w:sz w:val="22"/>
                <w:szCs w:val="22"/>
              </w:rPr>
              <w:t>Turkey)</w:t>
            </w:r>
          </w:p>
          <w:p w14:paraId="69A09739" w14:textId="44E1D0CD" w:rsidR="00750468" w:rsidRPr="00750468" w:rsidRDefault="00750468" w:rsidP="0075046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Studied at</w:t>
            </w:r>
            <w:r w:rsidRPr="00750468">
              <w:rPr>
                <w:rFonts w:cs="Arial"/>
                <w:sz w:val="22"/>
                <w:szCs w:val="22"/>
              </w:rPr>
              <w:t xml:space="preserve"> maternity center in Istanbul, Turkey </w:t>
            </w:r>
          </w:p>
          <w:p w14:paraId="4DA6729F" w14:textId="3954607E" w:rsidR="007A23E1" w:rsidRPr="008C45DA" w:rsidRDefault="007A23E1" w:rsidP="00750468">
            <w:pPr>
              <w:rPr>
                <w:rFonts w:cs="Arial"/>
                <w:sz w:val="22"/>
                <w:szCs w:val="22"/>
              </w:rPr>
            </w:pPr>
          </w:p>
        </w:tc>
      </w:tr>
      <w:tr w:rsidR="007A23E1" w:rsidRPr="008C45DA" w14:paraId="21135DCB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C1D71" w14:textId="77777777" w:rsidR="007A23E1" w:rsidRPr="008C45DA" w:rsidRDefault="000945D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Participants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2490C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938C2" w14:textId="77777777" w:rsidR="007A23E1" w:rsidRPr="008C45DA" w:rsidRDefault="007A23E1">
            <w:pPr>
              <w:rPr>
                <w:rFonts w:cs="Arial"/>
                <w:sz w:val="22"/>
                <w:szCs w:val="22"/>
              </w:rPr>
            </w:pPr>
          </w:p>
        </w:tc>
      </w:tr>
      <w:tr w:rsidR="00BA5099" w:rsidRPr="008C45DA" w14:paraId="3951BEEA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FD33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  <w:p w14:paraId="0A5B802C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  <w:p w14:paraId="7350C829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BC53A" w14:textId="77777777" w:rsidR="005F65DF" w:rsidRDefault="005F65DF" w:rsidP="000945D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Cohort-eligibility criteria, methods of selection, methods of follow-up</w:t>
            </w:r>
          </w:p>
          <w:p w14:paraId="2D6A377C" w14:textId="77777777" w:rsidR="005F65DF" w:rsidRDefault="000945DE" w:rsidP="000945DE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 xml:space="preserve">Evaluation of </w:t>
            </w:r>
            <w:proofErr w:type="spellStart"/>
            <w:r w:rsidRPr="008C45DA">
              <w:rPr>
                <w:rFonts w:cs="Arial"/>
                <w:sz w:val="22"/>
                <w:szCs w:val="22"/>
              </w:rPr>
              <w:t>non</w:t>
            </w:r>
            <w:r w:rsidR="0055317C">
              <w:rPr>
                <w:rFonts w:cs="Arial"/>
                <w:sz w:val="22"/>
                <w:szCs w:val="22"/>
              </w:rPr>
              <w:t xml:space="preserve"> </w:t>
            </w:r>
            <w:r w:rsidRPr="008C45DA">
              <w:rPr>
                <w:rFonts w:cs="Arial"/>
                <w:sz w:val="22"/>
                <w:szCs w:val="22"/>
              </w:rPr>
              <w:t>responders</w:t>
            </w:r>
            <w:proofErr w:type="spellEnd"/>
          </w:p>
          <w:p w14:paraId="5EDF5BCC" w14:textId="77777777" w:rsidR="000945DE" w:rsidRPr="008C45DA" w:rsidRDefault="005F65DF" w:rsidP="000945D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Case-control-eligibility criteria, sources and methods of case ascertainment and control selection, matching etc.</w:t>
            </w:r>
            <w:r w:rsidR="0055317C">
              <w:rPr>
                <w:rFonts w:cs="Arial"/>
                <w:sz w:val="22"/>
                <w:szCs w:val="22"/>
              </w:rPr>
              <w:t xml:space="preserve"> </w:t>
            </w:r>
            <w:r w:rsidR="000945DE">
              <w:rPr>
                <w:rFonts w:cs="Arial"/>
                <w:sz w:val="22"/>
                <w:szCs w:val="22"/>
              </w:rPr>
              <w:br/>
            </w:r>
          </w:p>
          <w:p w14:paraId="39D19373" w14:textId="77777777" w:rsidR="00BA5099" w:rsidRPr="008C45DA" w:rsidRDefault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Selection of subjects (How many </w:t>
            </w:r>
            <w:r w:rsidRPr="008C45DA">
              <w:rPr>
                <w:rFonts w:cs="Arial"/>
                <w:sz w:val="22"/>
                <w:szCs w:val="22"/>
              </w:rPr>
              <w:t>selected?</w:t>
            </w:r>
            <w:r>
              <w:rPr>
                <w:rFonts w:cs="Arial"/>
                <w:sz w:val="22"/>
                <w:szCs w:val="22"/>
              </w:rPr>
              <w:t xml:space="preserve"> How many included in </w:t>
            </w:r>
            <w:r w:rsidRPr="008C45DA">
              <w:rPr>
                <w:rFonts w:cs="Arial"/>
                <w:sz w:val="22"/>
                <w:szCs w:val="22"/>
              </w:rPr>
              <w:t>analysis?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8C45DA">
              <w:rPr>
                <w:rFonts w:cs="Arial"/>
                <w:sz w:val="22"/>
                <w:szCs w:val="22"/>
              </w:rPr>
              <w:t xml:space="preserve">potential for </w:t>
            </w:r>
            <w:r>
              <w:rPr>
                <w:rFonts w:cs="Arial"/>
                <w:sz w:val="22"/>
                <w:szCs w:val="22"/>
              </w:rPr>
              <w:t xml:space="preserve">selection </w:t>
            </w:r>
            <w:r w:rsidRPr="008C45DA">
              <w:rPr>
                <w:rFonts w:cs="Arial"/>
                <w:sz w:val="22"/>
                <w:szCs w:val="22"/>
              </w:rPr>
              <w:t>bias?)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8A5A6" w14:textId="2C9CA0BB" w:rsidR="0067076C" w:rsidRDefault="0067076C" w:rsidP="00F4705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All </w:t>
            </w:r>
            <w:r w:rsidRPr="0067076C">
              <w:rPr>
                <w:rFonts w:cs="Arial"/>
                <w:sz w:val="22"/>
                <w:szCs w:val="22"/>
              </w:rPr>
              <w:t xml:space="preserve">data was extracted from </w:t>
            </w:r>
            <w:r>
              <w:rPr>
                <w:rFonts w:cs="Arial"/>
                <w:sz w:val="22"/>
                <w:szCs w:val="22"/>
              </w:rPr>
              <w:t>the</w:t>
            </w:r>
            <w:r w:rsidRPr="0067076C">
              <w:rPr>
                <w:rFonts w:cs="Arial"/>
                <w:sz w:val="22"/>
                <w:szCs w:val="22"/>
              </w:rPr>
              <w:t xml:space="preserve"> hospital’s database system</w:t>
            </w:r>
          </w:p>
          <w:p w14:paraId="0FCEFEA7" w14:textId="06C48E82" w:rsidR="0053096B" w:rsidRDefault="0053096B" w:rsidP="00F4705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Cases: Pregnant Syrian refugees </w:t>
            </w:r>
          </w:p>
          <w:p w14:paraId="3D9BC17B" w14:textId="0F30DB3B" w:rsidR="0053096B" w:rsidRDefault="0053096B" w:rsidP="00F4705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Controls: Pregnant Turkish Nonrefugees</w:t>
            </w:r>
          </w:p>
          <w:p w14:paraId="22E90871" w14:textId="0B5E0BD5" w:rsidR="00F47050" w:rsidRDefault="00271668" w:rsidP="00F47050">
            <w:pPr>
              <w:rPr>
                <w:rFonts w:cs="Arial"/>
                <w:sz w:val="22"/>
                <w:szCs w:val="22"/>
              </w:rPr>
            </w:pPr>
            <w:r w:rsidRPr="00271668">
              <w:rPr>
                <w:rFonts w:cs="Arial"/>
                <w:sz w:val="22"/>
                <w:szCs w:val="22"/>
              </w:rPr>
              <w:t xml:space="preserve">Patients with insufficient hospital data and or systemic disorders were excluded from </w:t>
            </w:r>
            <w:r>
              <w:rPr>
                <w:rFonts w:cs="Arial"/>
                <w:sz w:val="22"/>
                <w:szCs w:val="22"/>
              </w:rPr>
              <w:t>the study</w:t>
            </w:r>
          </w:p>
          <w:p w14:paraId="381283A9" w14:textId="4D5F3F93" w:rsidR="00271668" w:rsidRPr="008C45DA" w:rsidRDefault="00271668" w:rsidP="00F47050">
            <w:pPr>
              <w:rPr>
                <w:rFonts w:cs="Arial"/>
                <w:sz w:val="22"/>
                <w:szCs w:val="22"/>
              </w:rPr>
            </w:pPr>
          </w:p>
        </w:tc>
      </w:tr>
      <w:tr w:rsidR="00BA5099" w:rsidRPr="008C45DA" w14:paraId="02962233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5ECA7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  <w:p w14:paraId="34248DBF" w14:textId="77777777" w:rsidR="00BA5099" w:rsidRPr="008C45DA" w:rsidRDefault="00BA509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B25F" w14:textId="77777777" w:rsidR="00BA5099" w:rsidRPr="008C45DA" w:rsidRDefault="000945DE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Reviewed and Approved by Institutional Review Board?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855D" w14:textId="77777777" w:rsidR="003E790C" w:rsidRPr="003E790C" w:rsidRDefault="003E790C" w:rsidP="003E790C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 w:rsidRPr="003E790C">
              <w:rPr>
                <w:rFonts w:eastAsiaTheme="minorHAnsi" w:cs="Arial"/>
                <w:sz w:val="22"/>
                <w:szCs w:val="22"/>
              </w:rPr>
              <w:t xml:space="preserve">The study was approved by the Institutional Review Board of </w:t>
            </w:r>
            <w:proofErr w:type="spellStart"/>
            <w:r w:rsidRPr="003E790C">
              <w:rPr>
                <w:rFonts w:eastAsiaTheme="minorHAnsi" w:cs="Arial"/>
                <w:sz w:val="22"/>
                <w:szCs w:val="22"/>
              </w:rPr>
              <w:t>Sisli</w:t>
            </w:r>
            <w:proofErr w:type="spellEnd"/>
          </w:p>
          <w:p w14:paraId="40EDEC7C" w14:textId="1D011216" w:rsidR="00BA5099" w:rsidRPr="008C45DA" w:rsidRDefault="003E790C" w:rsidP="003E790C">
            <w:pPr>
              <w:overflowPunct/>
              <w:rPr>
                <w:rFonts w:eastAsiaTheme="minorHAnsi" w:cs="Arial"/>
                <w:sz w:val="22"/>
                <w:szCs w:val="22"/>
              </w:rPr>
            </w:pPr>
            <w:proofErr w:type="spellStart"/>
            <w:r w:rsidRPr="003E790C">
              <w:rPr>
                <w:rFonts w:eastAsiaTheme="minorHAnsi" w:cs="Arial"/>
                <w:sz w:val="22"/>
                <w:szCs w:val="22"/>
              </w:rPr>
              <w:t>Hamidiye</w:t>
            </w:r>
            <w:proofErr w:type="spellEnd"/>
            <w:r w:rsidRPr="003E790C">
              <w:rPr>
                <w:rFonts w:eastAsiaTheme="minorHAnsi" w:cs="Arial"/>
                <w:sz w:val="22"/>
                <w:szCs w:val="22"/>
              </w:rPr>
              <w:t xml:space="preserve"> </w:t>
            </w:r>
            <w:proofErr w:type="spellStart"/>
            <w:r w:rsidRPr="003E790C">
              <w:rPr>
                <w:rFonts w:eastAsiaTheme="minorHAnsi" w:cs="Arial"/>
                <w:sz w:val="22"/>
                <w:szCs w:val="22"/>
              </w:rPr>
              <w:t>Etfal</w:t>
            </w:r>
            <w:proofErr w:type="spellEnd"/>
            <w:r w:rsidRPr="003E790C">
              <w:rPr>
                <w:rFonts w:eastAsiaTheme="minorHAnsi" w:cs="Arial"/>
                <w:sz w:val="22"/>
                <w:szCs w:val="22"/>
              </w:rPr>
              <w:t xml:space="preserve"> Training and Research Hospital</w:t>
            </w:r>
          </w:p>
        </w:tc>
      </w:tr>
      <w:tr w:rsidR="00F80FAF" w:rsidRPr="008C45DA" w14:paraId="409F8884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A723" w14:textId="77777777" w:rsidR="00F80FAF" w:rsidRPr="008C45DA" w:rsidRDefault="000945DE" w:rsidP="009617F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Variables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AD4CA" w14:textId="77777777" w:rsidR="00F80FAF" w:rsidRPr="008C45DA" w:rsidRDefault="00F80FAF" w:rsidP="000945D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22984" w14:textId="77777777" w:rsidR="00F80FAF" w:rsidRPr="008C45DA" w:rsidRDefault="00F80FAF" w:rsidP="00F80FAF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5F65DF" w:rsidRPr="008C45DA" w14:paraId="088A4A2B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50872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Exposure(s)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1C4BF" w14:textId="77777777" w:rsidR="0055317C" w:rsidRDefault="0055317C" w:rsidP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Definition of exposure?</w:t>
            </w:r>
          </w:p>
          <w:p w14:paraId="23C5AA3B" w14:textId="77777777" w:rsidR="005F65DF" w:rsidRDefault="005F65DF" w:rsidP="005F65DF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Methods of measuring these variables</w:t>
            </w:r>
            <w:r>
              <w:rPr>
                <w:rFonts w:cs="Arial"/>
                <w:sz w:val="22"/>
                <w:szCs w:val="22"/>
              </w:rPr>
              <w:t>?</w:t>
            </w:r>
          </w:p>
          <w:p w14:paraId="712060EA" w14:textId="77777777" w:rsidR="005F65DF" w:rsidRPr="008C45DA" w:rsidRDefault="005F65DF" w:rsidP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Potential for information bias? Misclassification? Differential/non differential?</w:t>
            </w:r>
          </w:p>
          <w:p w14:paraId="0232D5CA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5C8C4" w14:textId="440ABE2C" w:rsidR="00C27AA1" w:rsidRDefault="00DF7CF8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Exposure: Refugee status</w:t>
            </w:r>
          </w:p>
          <w:p w14:paraId="6B2E81F0" w14:textId="6E5B1540" w:rsidR="00C27AA1" w:rsidRDefault="00C27AA1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No misclassification, Turkish Citizenship would automatically rule out refugee status, these women were receiving maternal care as mandated by the Turkish government.</w:t>
            </w:r>
          </w:p>
          <w:p w14:paraId="734065B2" w14:textId="3BFC850B" w:rsidR="00C27AA1" w:rsidRPr="008C45DA" w:rsidRDefault="00C27AA1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5F65DF" w:rsidRPr="008C45DA" w14:paraId="68627F58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BF869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5B51A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181EF" w14:textId="77777777" w:rsidR="005F65DF" w:rsidRPr="008C45DA" w:rsidRDefault="005F65DF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5F65DF" w:rsidRPr="008C45DA" w14:paraId="664BE2C7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C44C9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Outcome</w:t>
            </w:r>
            <w:r w:rsidR="0055317C">
              <w:rPr>
                <w:rFonts w:cs="Arial"/>
                <w:sz w:val="22"/>
                <w:szCs w:val="22"/>
              </w:rPr>
              <w:t>(</w:t>
            </w:r>
            <w:r>
              <w:rPr>
                <w:rFonts w:cs="Arial"/>
                <w:sz w:val="22"/>
                <w:szCs w:val="22"/>
              </w:rPr>
              <w:t>s</w:t>
            </w:r>
            <w:r w:rsidR="0055317C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7A97D" w14:textId="77777777" w:rsidR="0055317C" w:rsidRDefault="0055317C" w:rsidP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Definition of “case” or disease outcome?</w:t>
            </w:r>
          </w:p>
          <w:p w14:paraId="351DEB6A" w14:textId="77777777" w:rsidR="005F65DF" w:rsidRDefault="005F65DF" w:rsidP="005F65DF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Methods of measuring these variables</w:t>
            </w:r>
            <w:r>
              <w:rPr>
                <w:rFonts w:cs="Arial"/>
                <w:sz w:val="22"/>
                <w:szCs w:val="22"/>
              </w:rPr>
              <w:t>?</w:t>
            </w:r>
          </w:p>
          <w:p w14:paraId="57DD1487" w14:textId="77777777" w:rsidR="005F65DF" w:rsidRDefault="005F65DF" w:rsidP="005F65D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Potential for information bias? Misclassification? Differential/non differential?</w:t>
            </w:r>
          </w:p>
          <w:p w14:paraId="576962C5" w14:textId="77777777" w:rsidR="0055317C" w:rsidRPr="008C45DA" w:rsidRDefault="0055317C" w:rsidP="005F65DF">
            <w:pPr>
              <w:rPr>
                <w:rFonts w:cs="Arial"/>
                <w:sz w:val="22"/>
                <w:szCs w:val="22"/>
              </w:rPr>
            </w:pPr>
          </w:p>
          <w:p w14:paraId="00FF16B5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3AE06" w14:textId="77777777" w:rsidR="005F65DF" w:rsidRDefault="00C27AA1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Refugees were the cases</w:t>
            </w:r>
          </w:p>
          <w:p w14:paraId="77AD3601" w14:textId="77777777" w:rsidR="00C27AA1" w:rsidRDefault="00C27AA1" w:rsidP="00130B79">
            <w:pPr>
              <w:overflowPunct/>
              <w:rPr>
                <w:rFonts w:cs="Arial"/>
                <w:sz w:val="22"/>
                <w:szCs w:val="22"/>
              </w:rPr>
            </w:pPr>
            <w:r w:rsidRPr="00C27AA1">
              <w:rPr>
                <w:rFonts w:eastAsiaTheme="minorHAnsi" w:cs="Arial"/>
                <w:sz w:val="22"/>
                <w:szCs w:val="22"/>
              </w:rPr>
              <w:t xml:space="preserve">Primary outcome of interest was the </w:t>
            </w:r>
            <w:r w:rsidRPr="00C27AA1">
              <w:rPr>
                <w:rFonts w:cs="Arial"/>
                <w:sz w:val="22"/>
                <w:szCs w:val="22"/>
              </w:rPr>
              <w:t>difference of maternal age among two groups.</w:t>
            </w:r>
          </w:p>
          <w:p w14:paraId="7D745358" w14:textId="77777777" w:rsidR="00C27AA1" w:rsidRPr="00C27AA1" w:rsidRDefault="00C27AA1" w:rsidP="00C27AA1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 w:rsidRPr="00C27AA1">
              <w:rPr>
                <w:rFonts w:eastAsiaTheme="minorHAnsi" w:cs="Arial"/>
                <w:sz w:val="22"/>
                <w:szCs w:val="22"/>
              </w:rPr>
              <w:t>Secondary outcomes: prevalence of adolescent pregnancies,</w:t>
            </w:r>
          </w:p>
          <w:p w14:paraId="5516C9E3" w14:textId="72AE4842" w:rsidR="00C27AA1" w:rsidRPr="00C27AA1" w:rsidRDefault="00C27AA1" w:rsidP="00C27AA1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 w:rsidRPr="00C27AA1">
              <w:rPr>
                <w:rFonts w:eastAsiaTheme="minorHAnsi" w:cs="Arial"/>
                <w:sz w:val="22"/>
                <w:szCs w:val="22"/>
              </w:rPr>
              <w:t>obstetric outcomes, hemoglobin levels.</w:t>
            </w:r>
          </w:p>
        </w:tc>
      </w:tr>
      <w:tr w:rsidR="005F65DF" w:rsidRPr="008C45DA" w14:paraId="14E38F68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7E561" w14:textId="77777777" w:rsidR="005F65DF" w:rsidRPr="008C45DA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Potential confounders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8218" w14:textId="77777777" w:rsidR="005F65DF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What potential confounders were considered? How were confounders measured?</w:t>
            </w:r>
          </w:p>
          <w:p w14:paraId="7186B3F9" w14:textId="77777777" w:rsidR="00B00433" w:rsidRPr="008C45DA" w:rsidRDefault="00B00433" w:rsidP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What methods were used to address confounding?   </w:t>
            </w:r>
            <w:r w:rsidR="00EF01F3">
              <w:rPr>
                <w:rFonts w:cs="Arial"/>
                <w:sz w:val="22"/>
                <w:szCs w:val="22"/>
              </w:rPr>
              <w:t>In study design? In analysis?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6D57B" w14:textId="77777777" w:rsidR="005F65DF" w:rsidRDefault="00C27AA1" w:rsidP="00130B79">
            <w:pPr>
              <w:overflowPunct/>
            </w:pPr>
            <w:r w:rsidRPr="003E7121">
              <w:t>Maternal origin (country of birth and/or</w:t>
            </w:r>
            <w:r>
              <w:t xml:space="preserve"> </w:t>
            </w:r>
            <w:r w:rsidRPr="003E7121">
              <w:t>ethnic origin)</w:t>
            </w:r>
          </w:p>
          <w:p w14:paraId="57B34ED1" w14:textId="40B04846" w:rsidR="00C27AA1" w:rsidRPr="008C45DA" w:rsidRDefault="00C27AA1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t>This was a known potential confounder based on results from previous studies</w:t>
            </w:r>
          </w:p>
        </w:tc>
      </w:tr>
      <w:tr w:rsidR="005F65DF" w:rsidRPr="008C45DA" w14:paraId="682318BD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13656" w14:textId="77777777" w:rsidR="005F65DF" w:rsidRPr="008C45DA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Effect measure modification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E6BDE" w14:textId="77777777" w:rsidR="005F65DF" w:rsidRPr="008C45DA" w:rsidRDefault="00B00433" w:rsidP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any considered?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CE967" w14:textId="7BD9601C" w:rsidR="005F65DF" w:rsidRPr="008C45DA" w:rsidRDefault="00CA5D19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Multiparous and </w:t>
            </w:r>
            <w:proofErr w:type="spellStart"/>
            <w:r>
              <w:rPr>
                <w:rFonts w:eastAsiaTheme="minorHAnsi" w:cs="Arial"/>
                <w:sz w:val="22"/>
                <w:szCs w:val="22"/>
              </w:rPr>
              <w:t>Premiparous</w:t>
            </w:r>
            <w:proofErr w:type="spellEnd"/>
            <w:r>
              <w:rPr>
                <w:rFonts w:eastAsiaTheme="minorHAnsi" w:cs="Arial"/>
                <w:sz w:val="22"/>
                <w:szCs w:val="22"/>
              </w:rPr>
              <w:t xml:space="preserve"> women</w:t>
            </w:r>
          </w:p>
        </w:tc>
      </w:tr>
      <w:tr w:rsidR="005F65DF" w:rsidRPr="008C45DA" w14:paraId="00CB0336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90279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0A071" w14:textId="77777777" w:rsidR="005F65DF" w:rsidRPr="008C45DA" w:rsidRDefault="005F65D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E9A4" w14:textId="77777777" w:rsidR="005F65DF" w:rsidRPr="008C45DA" w:rsidRDefault="005F65DF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B00433" w:rsidRPr="008C45DA" w14:paraId="4595D955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6DECD" w14:textId="77777777" w:rsidR="00B00433" w:rsidRPr="008C45DA" w:rsidRDefault="00B00433" w:rsidP="00F717F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Biases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E0A15" w14:textId="77777777" w:rsidR="00B00433" w:rsidRPr="008C45DA" w:rsidRDefault="00B00433" w:rsidP="00F717F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Methods to address bias? </w:t>
            </w:r>
            <w:r w:rsidRPr="008C45DA">
              <w:rPr>
                <w:rFonts w:cs="Arial"/>
                <w:sz w:val="22"/>
                <w:szCs w:val="22"/>
              </w:rPr>
              <w:t>How did the authors ensure that the data/information collected was relevant, accurate, valid?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5A208" w14:textId="720BBEFB" w:rsidR="00B00433" w:rsidRPr="008C45DA" w:rsidRDefault="00CA5D19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Methodology does not describe any methods to address bias</w:t>
            </w:r>
          </w:p>
        </w:tc>
      </w:tr>
      <w:tr w:rsidR="00B00433" w:rsidRPr="008C45DA" w14:paraId="3C75F2A8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F7636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6B168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0E10A" w14:textId="77777777" w:rsidR="00B00433" w:rsidRPr="008C45DA" w:rsidRDefault="00B00433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B00433" w:rsidRPr="008C45DA" w14:paraId="5F7CB1BE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AEF73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Statistical methods of analysis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0CF24" w14:textId="77777777" w:rsidR="00B00433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Methods to control for confounding? Methods to examine subgroup effects or interactions?</w:t>
            </w:r>
          </w:p>
          <w:p w14:paraId="4F47730A" w14:textId="77777777" w:rsidR="00371398" w:rsidRPr="008C45DA" w:rsidRDefault="0037139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295A8" w14:textId="77777777" w:rsidR="00B00433" w:rsidRDefault="00CA5D19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lastRenderedPageBreak/>
              <w:t>They did not control for cofounding</w:t>
            </w:r>
          </w:p>
          <w:p w14:paraId="0315341B" w14:textId="62F50455" w:rsidR="00D77A36" w:rsidRPr="008C45DA" w:rsidRDefault="00D77A36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Subgroup analysis was conducted</w:t>
            </w:r>
          </w:p>
        </w:tc>
      </w:tr>
      <w:tr w:rsidR="00B00433" w:rsidRPr="008C45DA" w14:paraId="5E1B56F2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BC03C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A9218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How were missing data addressed?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36376" w14:textId="77A4570A" w:rsidR="00B00433" w:rsidRPr="008C45DA" w:rsidRDefault="002F2BF8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If insufficient hospital record, woman was removed from study</w:t>
            </w:r>
          </w:p>
        </w:tc>
      </w:tr>
      <w:tr w:rsidR="00B00433" w:rsidRPr="008C45DA" w14:paraId="387FBBBD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35AC7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E6E78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Cohort-loss to follow up, Case control-matching, Cross-sectional-sampling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0B3D4" w14:textId="3527C85E" w:rsidR="00B00433" w:rsidRPr="008C45DA" w:rsidRDefault="002551C8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300 cases- refugees, 300 controls- nonrefugees, all delivered at same hospital</w:t>
            </w:r>
          </w:p>
        </w:tc>
      </w:tr>
      <w:tr w:rsidR="00B00433" w:rsidRPr="008C45DA" w14:paraId="511FA97C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20579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8B532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Population based sampling-weighting in analysis?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C0885" w14:textId="69F8BB19" w:rsidR="00B00433" w:rsidRPr="008C45DA" w:rsidRDefault="002551C8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No</w:t>
            </w:r>
          </w:p>
        </w:tc>
      </w:tr>
      <w:tr w:rsidR="00B00433" w:rsidRPr="008C45DA" w14:paraId="26285784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5EBB7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09403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Sensitivity analysis?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B0A57" w14:textId="03ADA478" w:rsidR="00B00433" w:rsidRPr="008C45DA" w:rsidRDefault="002551C8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No</w:t>
            </w:r>
          </w:p>
        </w:tc>
      </w:tr>
      <w:tr w:rsidR="00B00433" w:rsidRPr="008C45DA" w14:paraId="3E348C19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275C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CEE67" w14:textId="77777777" w:rsidR="00EF01F3" w:rsidRPr="008C45DA" w:rsidRDefault="00EF01F3" w:rsidP="00EF01F3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What measures of effect calculated?</w:t>
            </w:r>
          </w:p>
          <w:p w14:paraId="2C72DA88" w14:textId="77777777" w:rsidR="00EF01F3" w:rsidRPr="008C45DA" w:rsidRDefault="00EF01F3" w:rsidP="00EF01F3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(OR, RR</w:t>
            </w:r>
            <w:r>
              <w:rPr>
                <w:rFonts w:cs="Arial"/>
                <w:sz w:val="22"/>
                <w:szCs w:val="22"/>
              </w:rPr>
              <w:t xml:space="preserve"> etc.</w:t>
            </w:r>
            <w:r w:rsidRPr="008C45DA">
              <w:rPr>
                <w:rFonts w:cs="Arial"/>
                <w:sz w:val="22"/>
                <w:szCs w:val="22"/>
              </w:rPr>
              <w:t>)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8C45DA">
              <w:rPr>
                <w:rFonts w:cs="Arial"/>
                <w:sz w:val="22"/>
                <w:szCs w:val="22"/>
              </w:rPr>
              <w:t>Appropriately considered?</w:t>
            </w:r>
          </w:p>
          <w:p w14:paraId="4D3669A6" w14:textId="77777777" w:rsidR="00EF01F3" w:rsidRPr="008C45DA" w:rsidRDefault="00EF01F3" w:rsidP="00EF01F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Chance evaluated?</w:t>
            </w:r>
          </w:p>
          <w:p w14:paraId="3B7FE1C4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4FB97" w14:textId="67D6FDEE" w:rsidR="00B00433" w:rsidRPr="008C45DA" w:rsidRDefault="002551C8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Odds Ratio</w:t>
            </w:r>
          </w:p>
        </w:tc>
      </w:tr>
      <w:tr w:rsidR="00B00433" w:rsidRPr="008C45DA" w14:paraId="1EAD33E2" w14:textId="77777777" w:rsidTr="00B9183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0EF766C" w14:textId="77777777" w:rsidR="00B00433" w:rsidRPr="008C45DA" w:rsidRDefault="0037139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7D9ED0D1" w14:textId="77777777" w:rsidR="00B00433" w:rsidRPr="008C45DA" w:rsidRDefault="00B0043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50BDDBFC" w14:textId="77777777" w:rsidR="00B00433" w:rsidRPr="008C45DA" w:rsidRDefault="00B00433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B00433" w:rsidRPr="008C45DA" w14:paraId="69A32DA2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C16B3" w14:textId="77777777" w:rsidR="00B00433" w:rsidRPr="008C45DA" w:rsidRDefault="00B918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Participants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DAAB" w14:textId="77777777" w:rsidR="00B91832" w:rsidRDefault="0037139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Number of participants</w:t>
            </w:r>
            <w:r w:rsidR="00B91832">
              <w:rPr>
                <w:rFonts w:cs="Arial"/>
                <w:sz w:val="22"/>
                <w:szCs w:val="22"/>
              </w:rPr>
              <w:t xml:space="preserve"> at each stage of study, eligible, included in study, completed follow up, analyzed. </w:t>
            </w:r>
          </w:p>
          <w:p w14:paraId="3DA4C5E3" w14:textId="77777777" w:rsidR="00B00433" w:rsidRDefault="00B918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Reasons for non-participation? </w:t>
            </w:r>
          </w:p>
          <w:p w14:paraId="7548614A" w14:textId="77777777" w:rsidR="00B91832" w:rsidRPr="008C45DA" w:rsidRDefault="00B918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Response diagram?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94D30" w14:textId="01FFE14F" w:rsidR="00B00433" w:rsidRPr="008C45DA" w:rsidRDefault="002551C8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600 total, 300 cases, 300 controls </w:t>
            </w:r>
          </w:p>
        </w:tc>
      </w:tr>
      <w:tr w:rsidR="00B00433" w:rsidRPr="008C45DA" w14:paraId="72D10A54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AA227" w14:textId="77777777" w:rsidR="00B00433" w:rsidRPr="008C45DA" w:rsidRDefault="00B918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Descriptive data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B8722" w14:textId="77777777" w:rsidR="00E26114" w:rsidRDefault="00B918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Characteristics of study participants (demographic, clinical, social), exposures, potential confounder results </w:t>
            </w:r>
          </w:p>
          <w:p w14:paraId="270C22CE" w14:textId="77777777" w:rsidR="00B00433" w:rsidRPr="008C45DA" w:rsidRDefault="00B918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(often table 1)</w:t>
            </w:r>
            <w:r w:rsidR="00E26114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011A1" w14:textId="66E85EAA" w:rsidR="00B00433" w:rsidRPr="008C45DA" w:rsidRDefault="002B3D79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Theme="minorHAnsi" w:cs="Arial"/>
                <w:noProof/>
                <w:sz w:val="22"/>
                <w:szCs w:val="22"/>
              </w:rPr>
              <w:drawing>
                <wp:inline distT="0" distB="0" distL="0" distR="0" wp14:anchorId="41CD1A85" wp14:editId="3CAD7EDB">
                  <wp:extent cx="4076700" cy="314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31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433" w:rsidRPr="008C45DA" w14:paraId="61890C5D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6253C" w14:textId="77777777" w:rsidR="00B00433" w:rsidRPr="008C45DA" w:rsidRDefault="00E2611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Outcome data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F5E37" w14:textId="77777777" w:rsidR="00B00433" w:rsidRPr="008C45DA" w:rsidRDefault="00E26114" w:rsidP="00E2611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Report numbers of participants with outcome or cases and controls (depends on study design).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E41A4" w14:textId="4E6C0D77" w:rsidR="00B00433" w:rsidRPr="008C45DA" w:rsidRDefault="002611D1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noProof/>
                <w:sz w:val="22"/>
                <w:szCs w:val="22"/>
              </w:rPr>
              <w:drawing>
                <wp:inline distT="0" distB="0" distL="0" distR="0" wp14:anchorId="1C5A9992" wp14:editId="5014F0F0">
                  <wp:extent cx="4076700" cy="209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433" w:rsidRPr="008C45DA" w14:paraId="385E80B6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C392E" w14:textId="77777777" w:rsidR="00B00433" w:rsidRPr="008C45DA" w:rsidRDefault="00E2611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Main results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A7B0B" w14:textId="77777777" w:rsidR="00B00433" w:rsidRDefault="00E26114" w:rsidP="00E2611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Reports confounder adjusted estimates with 95% Confidence intervals (or standard error if continuous variables). Specify confounders and rationale for inclusion. May show unadjusted and adjusted effect estimates side by side (or in an appendix. </w:t>
            </w:r>
          </w:p>
          <w:p w14:paraId="3DEF2CF6" w14:textId="77777777" w:rsidR="0002276D" w:rsidRDefault="0002276D" w:rsidP="00E26114">
            <w:pPr>
              <w:rPr>
                <w:rFonts w:cs="Arial"/>
                <w:sz w:val="22"/>
                <w:szCs w:val="22"/>
              </w:rPr>
            </w:pPr>
          </w:p>
          <w:p w14:paraId="1B9CBCA6" w14:textId="77777777" w:rsidR="0002276D" w:rsidRPr="008C45DA" w:rsidRDefault="0002276D" w:rsidP="00E2611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Are</w:t>
            </w:r>
            <w:r w:rsidRPr="008C45DA">
              <w:rPr>
                <w:rFonts w:cs="Arial"/>
                <w:sz w:val="22"/>
                <w:szCs w:val="22"/>
              </w:rPr>
              <w:t xml:space="preserve"> the author’s conclusions appropriate?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DF9A1" w14:textId="3F37619B" w:rsidR="00B00433" w:rsidRPr="008C45DA" w:rsidRDefault="002B3D79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noProof/>
                <w:sz w:val="22"/>
                <w:szCs w:val="22"/>
              </w:rPr>
              <w:drawing>
                <wp:inline distT="0" distB="0" distL="0" distR="0" wp14:anchorId="499FBEF1" wp14:editId="24CBF309">
                  <wp:extent cx="3879850" cy="16700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0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433" w:rsidRPr="008C45DA" w14:paraId="38F24B49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C9D30" w14:textId="77777777" w:rsidR="00B00433" w:rsidRPr="008C45DA" w:rsidRDefault="00E2611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Other analyses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6F075" w14:textId="77777777" w:rsidR="00B00433" w:rsidRDefault="00E2611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Sensitivity analysis, interactions, subgroups</w:t>
            </w:r>
          </w:p>
          <w:p w14:paraId="6663B748" w14:textId="77777777" w:rsidR="0002276D" w:rsidRDefault="0002276D">
            <w:pPr>
              <w:rPr>
                <w:rFonts w:cs="Arial"/>
                <w:sz w:val="22"/>
                <w:szCs w:val="22"/>
              </w:rPr>
            </w:pPr>
          </w:p>
          <w:p w14:paraId="1A7B2BE3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F5812" w14:textId="77777777" w:rsidR="00B00433" w:rsidRPr="008C45DA" w:rsidRDefault="00B00433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B91832" w:rsidRPr="008C45DA" w14:paraId="09E55627" w14:textId="77777777" w:rsidTr="0002276D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423EF175" w14:textId="77777777" w:rsidR="00B91832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3C2005B" w14:textId="77777777" w:rsidR="00B91832" w:rsidRPr="008C45DA" w:rsidRDefault="00B918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44945749" w14:textId="77777777" w:rsidR="00B91832" w:rsidRPr="008C45DA" w:rsidRDefault="00B91832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B91832" w:rsidRPr="008C45DA" w14:paraId="38594AFA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6C659" w14:textId="77777777" w:rsidR="00B91832" w:rsidRPr="008C45DA" w:rsidRDefault="00B918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4164D" w14:textId="77777777" w:rsidR="00B91832" w:rsidRPr="008C45DA" w:rsidRDefault="00B918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7D3B" w14:textId="77777777" w:rsidR="00B91832" w:rsidRPr="008C45DA" w:rsidRDefault="00B91832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B91832" w:rsidRPr="008C45DA" w14:paraId="4E1411E5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E2D1D" w14:textId="77777777" w:rsidR="00B91832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Key results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598A3" w14:textId="77777777" w:rsidR="00B91832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Summarize results with respect to study hypothesis.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FB4DE" w14:textId="77777777" w:rsidR="00AA4DBA" w:rsidRDefault="00AA4DBA" w:rsidP="00AA4DBA">
            <w:pPr>
              <w:pStyle w:val="ListParagraph"/>
              <w:numPr>
                <w:ilvl w:val="0"/>
                <w:numId w:val="1"/>
              </w:numPr>
            </w:pPr>
            <w:r>
              <w:t xml:space="preserve">Syrians were significantly younger than Turkish patients. </w:t>
            </w:r>
          </w:p>
          <w:p w14:paraId="639A95BE" w14:textId="77777777" w:rsidR="00AA4DBA" w:rsidRDefault="00AA4DBA" w:rsidP="00AA4DBA">
            <w:pPr>
              <w:pStyle w:val="ListParagraph"/>
              <w:numPr>
                <w:ilvl w:val="0"/>
                <w:numId w:val="1"/>
              </w:numPr>
            </w:pPr>
            <w:r>
              <w:t>percent of adolescents 12–19 years were significantly higher in the Syrian patients</w:t>
            </w:r>
          </w:p>
          <w:p w14:paraId="3C6F85D9" w14:textId="0BDD5E01" w:rsidR="00AA4DBA" w:rsidRDefault="00AA4DBA" w:rsidP="00AA4DBA">
            <w:pPr>
              <w:pStyle w:val="ListParagraph"/>
            </w:pPr>
            <w:r>
              <w:t xml:space="preserve"> (14.3 vs. 5.3 %, p&lt;0</w:t>
            </w:r>
            <w:r>
              <w:t>.</w:t>
            </w:r>
            <w:r>
              <w:t xml:space="preserve">001). </w:t>
            </w:r>
          </w:p>
          <w:p w14:paraId="1D6E97EC" w14:textId="77777777" w:rsidR="00AA4DBA" w:rsidRDefault="00AA4DBA" w:rsidP="00AA4DBA">
            <w:pPr>
              <w:pStyle w:val="ListParagraph"/>
              <w:numPr>
                <w:ilvl w:val="0"/>
                <w:numId w:val="1"/>
              </w:numPr>
            </w:pPr>
            <w:r>
              <w:t xml:space="preserve">41.3 % of the refugee patients had no antenatal care. However, this ratio was only 7.7 % for the control group (p&lt;0.001). </w:t>
            </w:r>
          </w:p>
          <w:p w14:paraId="36C6F427" w14:textId="77777777" w:rsidR="00AA4DBA" w:rsidRDefault="00AA4DBA" w:rsidP="00AA4DBA">
            <w:pPr>
              <w:pStyle w:val="ListParagraph"/>
              <w:numPr>
                <w:ilvl w:val="0"/>
                <w:numId w:val="1"/>
              </w:numPr>
            </w:pPr>
            <w:r>
              <w:t>Preterm birth rates showed no difference between the groups</w:t>
            </w:r>
          </w:p>
          <w:p w14:paraId="09915796" w14:textId="77777777" w:rsidR="00AA4DBA" w:rsidRDefault="00AA4DBA" w:rsidP="00AA4DBA">
            <w:pPr>
              <w:pStyle w:val="ListParagraph"/>
              <w:numPr>
                <w:ilvl w:val="0"/>
                <w:numId w:val="1"/>
              </w:numPr>
            </w:pPr>
            <w:r>
              <w:t>Post-term birth rates were significantly higher in the control group.</w:t>
            </w:r>
          </w:p>
          <w:p w14:paraId="4A2D7CA8" w14:textId="05C2573B" w:rsidR="00B91832" w:rsidRPr="00AA4DBA" w:rsidRDefault="00AA4DBA" w:rsidP="00AA4DBA">
            <w:pPr>
              <w:pStyle w:val="ListParagraph"/>
              <w:numPr>
                <w:ilvl w:val="0"/>
                <w:numId w:val="1"/>
              </w:numPr>
            </w:pPr>
            <w:r>
              <w:t xml:space="preserve"> Low Birthweight (&lt;2500 gr), oligohydramnios, stillbirth and fetal anomaly rates were not different between the two groups. </w:t>
            </w:r>
          </w:p>
        </w:tc>
      </w:tr>
      <w:tr w:rsidR="00B91832" w:rsidRPr="008C45DA" w14:paraId="4F847FF5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F685D" w14:textId="77777777" w:rsidR="00B91832" w:rsidRPr="008C45DA" w:rsidRDefault="00B918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3A062" w14:textId="77777777" w:rsidR="00B91832" w:rsidRPr="008C45DA" w:rsidRDefault="00B918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CBF51" w14:textId="77777777" w:rsidR="00B91832" w:rsidRPr="008C45DA" w:rsidRDefault="00B91832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B91832" w:rsidRPr="008C45DA" w14:paraId="4C661F4C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DCBAC" w14:textId="77777777" w:rsidR="00B91832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Interpretation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B4E03" w14:textId="77777777" w:rsidR="00B91832" w:rsidRPr="008C45DA" w:rsidRDefault="0002276D" w:rsidP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Cautious interpretation? Considers limitations, results from other studies, other relevant evidence? (for example, consistency or coherence with other </w:t>
            </w:r>
            <w:r>
              <w:rPr>
                <w:rFonts w:cs="Arial"/>
                <w:sz w:val="22"/>
                <w:szCs w:val="22"/>
              </w:rPr>
              <w:lastRenderedPageBreak/>
              <w:t>research)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CC2B3" w14:textId="456619E0" w:rsidR="00B91832" w:rsidRPr="008C45DA" w:rsidRDefault="00AD56F1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lastRenderedPageBreak/>
              <w:t>Could be used to assess maternal outcome risk for refugee women</w:t>
            </w:r>
          </w:p>
        </w:tc>
      </w:tr>
      <w:tr w:rsidR="0002276D" w:rsidRPr="008C45DA" w14:paraId="16A863AD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B9163" w14:textId="77777777" w:rsidR="0002276D" w:rsidRPr="008C45DA" w:rsidRDefault="0002276D" w:rsidP="00F717F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5303A" w14:textId="77777777" w:rsidR="0002276D" w:rsidRPr="008C45DA" w:rsidRDefault="0002276D" w:rsidP="00F717F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C975" w14:textId="77777777" w:rsidR="0002276D" w:rsidRPr="008C45DA" w:rsidRDefault="0002276D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02276D" w:rsidRPr="008C45DA" w14:paraId="3D65730F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492FA" w14:textId="77777777" w:rsidR="0002276D" w:rsidRPr="008C45DA" w:rsidRDefault="0002276D" w:rsidP="00F717F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Generalizability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76454" w14:textId="77777777" w:rsidR="0002276D" w:rsidRPr="008C45DA" w:rsidRDefault="0002276D" w:rsidP="00F717F0">
            <w:pPr>
              <w:rPr>
                <w:rFonts w:cs="Arial"/>
                <w:sz w:val="22"/>
                <w:szCs w:val="22"/>
              </w:rPr>
            </w:pPr>
            <w:r w:rsidRPr="008C45DA">
              <w:rPr>
                <w:rFonts w:cs="Arial"/>
                <w:sz w:val="22"/>
                <w:szCs w:val="22"/>
              </w:rPr>
              <w:t>Can the results of the study be generalized to a wider population?</w:t>
            </w:r>
          </w:p>
          <w:p w14:paraId="0420A663" w14:textId="77777777" w:rsidR="0002276D" w:rsidRPr="008C45DA" w:rsidRDefault="0002276D" w:rsidP="00F717F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BDC75" w14:textId="7626B120" w:rsidR="0002276D" w:rsidRPr="008C45DA" w:rsidRDefault="00AD56F1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 xml:space="preserve">Could be generalized to other </w:t>
            </w:r>
            <w:proofErr w:type="gramStart"/>
            <w:r>
              <w:rPr>
                <w:rFonts w:eastAsiaTheme="minorHAnsi" w:cs="Arial"/>
                <w:sz w:val="22"/>
                <w:szCs w:val="22"/>
              </w:rPr>
              <w:t>refugees</w:t>
            </w:r>
            <w:proofErr w:type="gramEnd"/>
            <w:r>
              <w:rPr>
                <w:rFonts w:eastAsiaTheme="minorHAnsi" w:cs="Arial"/>
                <w:sz w:val="22"/>
                <w:szCs w:val="22"/>
              </w:rPr>
              <w:t xml:space="preserve"> groups</w:t>
            </w:r>
          </w:p>
        </w:tc>
      </w:tr>
      <w:tr w:rsidR="0002276D" w:rsidRPr="008C45DA" w14:paraId="6CB7378D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BD858" w14:textId="007EF876" w:rsidR="0002276D" w:rsidRPr="008C45DA" w:rsidRDefault="00AD56F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9644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C7091" w14:textId="77777777" w:rsidR="0002276D" w:rsidRPr="008C45DA" w:rsidRDefault="0002276D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02276D" w:rsidRPr="008C45DA" w14:paraId="44993985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B03FF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Limitations and Strengths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53D82" w14:textId="77777777" w:rsidR="0002276D" w:rsidRPr="008C45DA" w:rsidRDefault="0002276D" w:rsidP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Discuss with respect to study design, measurement error, potential for systematic error and how it was addressed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55EF9" w14:textId="4790545D" w:rsidR="006653FE" w:rsidRPr="008C45DA" w:rsidRDefault="006653FE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Huge potential for error, problematic creation of cohort, dropping those that did not have complete medical records</w:t>
            </w:r>
          </w:p>
        </w:tc>
      </w:tr>
      <w:tr w:rsidR="0002276D" w:rsidRPr="008C45DA" w14:paraId="414DB092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06C99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2F5C9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BEF72" w14:textId="77777777" w:rsidR="0002276D" w:rsidRPr="008C45DA" w:rsidRDefault="0002276D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02276D" w:rsidRPr="008C45DA" w14:paraId="7AE68C02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BA7CE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Causal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170B7" w14:textId="77777777" w:rsidR="0002276D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Temporality, dose response, strength of effect, coherence, consistency, biologic plausibility, analogy</w:t>
            </w:r>
          </w:p>
          <w:p w14:paraId="79ADDF03" w14:textId="77777777" w:rsidR="004005B7" w:rsidRDefault="004005B7">
            <w:pPr>
              <w:rPr>
                <w:rFonts w:cs="Arial"/>
                <w:sz w:val="22"/>
                <w:szCs w:val="22"/>
              </w:rPr>
            </w:pPr>
          </w:p>
          <w:p w14:paraId="1E5181AF" w14:textId="77777777" w:rsidR="004005B7" w:rsidRPr="008C45DA" w:rsidRDefault="004005B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8D956" w14:textId="775380AA" w:rsidR="0002276D" w:rsidRPr="008C45DA" w:rsidRDefault="006653FE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No</w:t>
            </w:r>
          </w:p>
        </w:tc>
      </w:tr>
      <w:tr w:rsidR="0002276D" w:rsidRPr="008C45DA" w14:paraId="55DD29B7" w14:textId="77777777" w:rsidTr="004005B7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79962BC6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Other Information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11A3F4C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36FAFD88" w14:textId="77777777" w:rsidR="0002276D" w:rsidRPr="008C45DA" w:rsidRDefault="0002276D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02276D" w:rsidRPr="008C45DA" w14:paraId="26B1A912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62D1F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DB75C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007A3" w14:textId="77777777" w:rsidR="0002276D" w:rsidRPr="008C45DA" w:rsidRDefault="0002276D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</w:p>
        </w:tc>
      </w:tr>
      <w:tr w:rsidR="0002276D" w:rsidRPr="008C45DA" w14:paraId="6740BE24" w14:textId="77777777" w:rsidTr="007D53A2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FDB81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Funding</w:t>
            </w:r>
          </w:p>
          <w:p w14:paraId="5D848DAC" w14:textId="77777777" w:rsidR="0002276D" w:rsidRPr="008C45DA" w:rsidRDefault="000227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BE6F6" w14:textId="77777777" w:rsidR="004005B7" w:rsidRPr="008C45DA" w:rsidRDefault="0002276D" w:rsidP="000227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Source of funding, potential for conflict of interest, transparency 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83F4A" w14:textId="65CCF66C" w:rsidR="0002276D" w:rsidRPr="008C45DA" w:rsidRDefault="006653FE" w:rsidP="00130B79">
            <w:pPr>
              <w:overflowPunct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Not listed</w:t>
            </w:r>
          </w:p>
        </w:tc>
      </w:tr>
    </w:tbl>
    <w:p w14:paraId="39CB5720" w14:textId="77777777" w:rsidR="00BA5099" w:rsidRPr="008C45DA" w:rsidRDefault="00BA5099" w:rsidP="00BA5099">
      <w:pPr>
        <w:rPr>
          <w:rFonts w:cs="Arial"/>
          <w:sz w:val="22"/>
          <w:szCs w:val="22"/>
        </w:rPr>
      </w:pPr>
    </w:p>
    <w:p w14:paraId="48DA3D9E" w14:textId="77777777" w:rsidR="00BA5099" w:rsidRPr="008C45DA" w:rsidRDefault="00BA5099" w:rsidP="00BA5099">
      <w:pPr>
        <w:rPr>
          <w:rFonts w:cs="Arial"/>
          <w:sz w:val="22"/>
          <w:szCs w:val="22"/>
        </w:rPr>
      </w:pPr>
    </w:p>
    <w:p w14:paraId="777AABD0" w14:textId="77777777" w:rsidR="00BA5099" w:rsidRPr="008C45DA" w:rsidRDefault="00BA5099" w:rsidP="00BA5099">
      <w:pPr>
        <w:rPr>
          <w:rFonts w:cs="Arial"/>
          <w:sz w:val="22"/>
          <w:szCs w:val="22"/>
        </w:rPr>
      </w:pPr>
    </w:p>
    <w:p w14:paraId="381E4D77" w14:textId="77777777" w:rsidR="00BA5099" w:rsidRPr="008C45DA" w:rsidRDefault="00BA5099" w:rsidP="00BA5099">
      <w:pPr>
        <w:rPr>
          <w:rFonts w:cs="Arial"/>
          <w:sz w:val="22"/>
          <w:szCs w:val="22"/>
        </w:rPr>
      </w:pPr>
    </w:p>
    <w:p w14:paraId="7D8E8E4A" w14:textId="77777777" w:rsidR="00031222" w:rsidRPr="008C45DA" w:rsidRDefault="00031222">
      <w:pPr>
        <w:rPr>
          <w:rFonts w:cs="Arial"/>
          <w:sz w:val="22"/>
          <w:szCs w:val="22"/>
        </w:rPr>
      </w:pPr>
    </w:p>
    <w:sectPr w:rsidR="00031222" w:rsidRPr="008C45DA" w:rsidSect="00BA509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9E5E1" w14:textId="77777777" w:rsidR="009017B5" w:rsidRDefault="009017B5" w:rsidP="007819D0">
      <w:r>
        <w:separator/>
      </w:r>
    </w:p>
  </w:endnote>
  <w:endnote w:type="continuationSeparator" w:id="0">
    <w:p w14:paraId="6DA91C44" w14:textId="77777777" w:rsidR="009017B5" w:rsidRDefault="009017B5" w:rsidP="0078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EC126" w14:textId="77777777" w:rsidR="009017B5" w:rsidRDefault="009017B5" w:rsidP="007819D0">
      <w:r>
        <w:separator/>
      </w:r>
    </w:p>
  </w:footnote>
  <w:footnote w:type="continuationSeparator" w:id="0">
    <w:p w14:paraId="16850386" w14:textId="77777777" w:rsidR="009017B5" w:rsidRDefault="009017B5" w:rsidP="00781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04168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9BABC5" w14:textId="77777777" w:rsidR="007819D0" w:rsidRDefault="007819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7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1981B3" w14:textId="77777777" w:rsidR="007819D0" w:rsidRDefault="007819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F564B"/>
    <w:multiLevelType w:val="hybridMultilevel"/>
    <w:tmpl w:val="A440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99"/>
    <w:rsid w:val="000018AE"/>
    <w:rsid w:val="0002276D"/>
    <w:rsid w:val="00031222"/>
    <w:rsid w:val="00044EAD"/>
    <w:rsid w:val="00071018"/>
    <w:rsid w:val="000945DE"/>
    <w:rsid w:val="000A04DE"/>
    <w:rsid w:val="000E33DC"/>
    <w:rsid w:val="000E4284"/>
    <w:rsid w:val="00130B79"/>
    <w:rsid w:val="001866C9"/>
    <w:rsid w:val="00242C24"/>
    <w:rsid w:val="002551C8"/>
    <w:rsid w:val="002611D1"/>
    <w:rsid w:val="00271668"/>
    <w:rsid w:val="00274257"/>
    <w:rsid w:val="002B3D79"/>
    <w:rsid w:val="002D39AB"/>
    <w:rsid w:val="002F2BF8"/>
    <w:rsid w:val="0032116F"/>
    <w:rsid w:val="00371398"/>
    <w:rsid w:val="003E790C"/>
    <w:rsid w:val="004005B7"/>
    <w:rsid w:val="00431514"/>
    <w:rsid w:val="0043687E"/>
    <w:rsid w:val="004B0916"/>
    <w:rsid w:val="0053096B"/>
    <w:rsid w:val="0055317C"/>
    <w:rsid w:val="00566C96"/>
    <w:rsid w:val="005F65DF"/>
    <w:rsid w:val="006179AA"/>
    <w:rsid w:val="006653FE"/>
    <w:rsid w:val="0067076C"/>
    <w:rsid w:val="006D1700"/>
    <w:rsid w:val="00750468"/>
    <w:rsid w:val="00770AD4"/>
    <w:rsid w:val="007819D0"/>
    <w:rsid w:val="0078567F"/>
    <w:rsid w:val="007A23E1"/>
    <w:rsid w:val="007B0AC1"/>
    <w:rsid w:val="007D53A2"/>
    <w:rsid w:val="007E4ABA"/>
    <w:rsid w:val="00836C9E"/>
    <w:rsid w:val="00837838"/>
    <w:rsid w:val="008607A0"/>
    <w:rsid w:val="00863EEB"/>
    <w:rsid w:val="008C45DA"/>
    <w:rsid w:val="009017B5"/>
    <w:rsid w:val="00935C8C"/>
    <w:rsid w:val="009A7AA2"/>
    <w:rsid w:val="009B5287"/>
    <w:rsid w:val="009F2E71"/>
    <w:rsid w:val="009F33CC"/>
    <w:rsid w:val="00A30C68"/>
    <w:rsid w:val="00A83E8B"/>
    <w:rsid w:val="00AA4DBA"/>
    <w:rsid w:val="00AB0D7F"/>
    <w:rsid w:val="00AD56F1"/>
    <w:rsid w:val="00B00433"/>
    <w:rsid w:val="00B03E3A"/>
    <w:rsid w:val="00B51D0E"/>
    <w:rsid w:val="00B87C39"/>
    <w:rsid w:val="00B91832"/>
    <w:rsid w:val="00B9331F"/>
    <w:rsid w:val="00BA5099"/>
    <w:rsid w:val="00BB0D23"/>
    <w:rsid w:val="00C26E58"/>
    <w:rsid w:val="00C27AA1"/>
    <w:rsid w:val="00C719AA"/>
    <w:rsid w:val="00C80992"/>
    <w:rsid w:val="00CA5D19"/>
    <w:rsid w:val="00CF43C9"/>
    <w:rsid w:val="00D77A36"/>
    <w:rsid w:val="00D83985"/>
    <w:rsid w:val="00D959E2"/>
    <w:rsid w:val="00DD4EDD"/>
    <w:rsid w:val="00DD6394"/>
    <w:rsid w:val="00DF7CF8"/>
    <w:rsid w:val="00E26114"/>
    <w:rsid w:val="00E51B5F"/>
    <w:rsid w:val="00E565D3"/>
    <w:rsid w:val="00E83F0A"/>
    <w:rsid w:val="00EF01F3"/>
    <w:rsid w:val="00F47050"/>
    <w:rsid w:val="00F72248"/>
    <w:rsid w:val="00F80FAF"/>
    <w:rsid w:val="00FD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319F"/>
  <w15:docId w15:val="{EC25F351-54E0-4506-AE1D-917EF1C0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99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9D0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81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9D0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A4DBA"/>
    <w:pPr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1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D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Ty Darnell</cp:lastModifiedBy>
  <cp:revision>37</cp:revision>
  <dcterms:created xsi:type="dcterms:W3CDTF">2014-04-13T20:41:00Z</dcterms:created>
  <dcterms:modified xsi:type="dcterms:W3CDTF">2019-04-17T17:08:00Z</dcterms:modified>
</cp:coreProperties>
</file>