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CÔNG TY TNHH KỸ THUẬT CÔNG NGHỆ QS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b w:val="1"/>
          <w:bCs w:val="1"/>
          <w:sz w:val="40"/>
          <w:szCs w:val="40"/>
          <w:u w:val="single"/>
          <w:rtl w:val="0"/>
        </w:rPr>
        <w:t xml:space="preserve">QUY TRÌNH</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b w:val="1"/>
          <w:bCs w:val="1"/>
          <w:sz w:val="32"/>
          <w:szCs w:val="32"/>
          <w:rtl w:val="0"/>
        </w:rPr>
        <w:t xml:space="preserve">ĐÀO TẠO</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28"/>
          <w:szCs w:val="28"/>
          <w:rtl w:val="0"/>
        </w:rPr>
        <w:t xml:space="preserve">ISO.QT-11</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1"/>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2700"/>
        <w:gridCol w:w="2700"/>
        <w:gridCol w:w="2700"/>
        <w:tblGridChange w:id="0">
          <w:tblGrid>
            <w:gridCol w:w="1530"/>
            <w:gridCol w:w="2700"/>
            <w:gridCol w:w="2700"/>
            <w:gridCol w:w="2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1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B">
            <w:pPr>
              <w:spacing w:after="20" w:before="20" w:lineRule="auto"/>
              <w:jc w:val="center"/>
              <w:rPr/>
            </w:pPr>
            <w:r w:rsidDel="00000000" w:rsidR="00000000" w:rsidRPr="00000000">
              <w:rPr>
                <w:b w:val="1"/>
                <w:bCs w:val="1"/>
                <w:rtl w:val="0"/>
              </w:rPr>
              <w:t xml:space="preserve">Người lập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C">
            <w:pPr>
              <w:spacing w:after="20" w:before="20" w:lineRule="auto"/>
              <w:jc w:val="center"/>
              <w:rPr/>
            </w:pPr>
            <w:r w:rsidDel="00000000" w:rsidR="00000000" w:rsidRPr="00000000">
              <w:rPr>
                <w:b w:val="1"/>
                <w:bCs w:val="1"/>
                <w:rtl w:val="0"/>
              </w:rPr>
              <w:t xml:space="preserve">Người kiểm 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D">
            <w:pPr>
              <w:spacing w:after="20" w:before="20" w:lineRule="auto"/>
              <w:jc w:val="center"/>
              <w:rPr/>
            </w:pPr>
            <w:r w:rsidDel="00000000" w:rsidR="00000000" w:rsidRPr="00000000">
              <w:rPr>
                <w:b w:val="1"/>
                <w:bCs w:val="1"/>
                <w:rtl w:val="0"/>
              </w:rPr>
              <w:t xml:space="preserve">Người phê duyệt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E">
            <w:pPr>
              <w:spacing w:after="20" w:before="20" w:lineRule="auto"/>
              <w:rPr/>
            </w:pPr>
            <w:r w:rsidDel="00000000" w:rsidR="00000000" w:rsidRPr="00000000">
              <w:rPr>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F">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1">
            <w:pPr>
              <w:spacing w:after="20" w:before="2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2">
            <w:pPr>
              <w:spacing w:after="20" w:before="20" w:lineRule="auto"/>
              <w:rPr/>
            </w:pPr>
            <w:r w:rsidDel="00000000" w:rsidR="00000000" w:rsidRPr="00000000">
              <w:rPr>
                <w:rtl w:val="0"/>
              </w:rPr>
              <w:t xml:space="preserve">Chức vụ</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3">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5">
            <w:pPr>
              <w:spacing w:after="20" w:before="20" w:lineRule="auto"/>
              <w:rPr/>
            </w:pPr>
            <w:r w:rsidDel="00000000" w:rsidR="00000000" w:rsidRPr="00000000">
              <w:rPr>
                <w:rtl w:val="0"/>
              </w:rPr>
            </w:r>
          </w:p>
        </w:tc>
      </w:tr>
      <w:tr>
        <w:trPr>
          <w:cantSplit w:val="0"/>
          <w:trHeight w:val="1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6">
            <w:pPr>
              <w:spacing w:after="20" w:before="20" w:lineRule="auto"/>
              <w:rPr/>
            </w:pPr>
            <w:r w:rsidDel="00000000" w:rsidR="00000000" w:rsidRPr="00000000">
              <w:rPr>
                <w:rtl w:val="0"/>
              </w:rPr>
              <w:t xml:space="preserve">Ký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7">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9">
            <w:pPr>
              <w:spacing w:after="20" w:before="20" w:lineRule="auto"/>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160" w:before="120" w:lineRule="auto"/>
        <w:jc w:val="center"/>
        <w:rPr/>
      </w:pPr>
      <w:r w:rsidDel="00000000" w:rsidR="00000000" w:rsidRPr="00000000">
        <w:rPr>
          <w:b w:val="1"/>
          <w:bCs w:val="1"/>
          <w:sz w:val="28"/>
          <w:szCs w:val="28"/>
          <w:u w:val="single"/>
          <w:rtl w:val="0"/>
        </w:rPr>
        <w:t xml:space="preserve">THEO DÕI SỬA ĐỔI TÀI LIỆU</w:t>
      </w:r>
      <w:r w:rsidDel="00000000" w:rsidR="00000000" w:rsidRPr="00000000">
        <w:rPr>
          <w:rtl w:val="0"/>
        </w:rPr>
      </w:r>
    </w:p>
    <w:tbl>
      <w:tblPr>
        <w:tblStyle w:val="Table2"/>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100"/>
        <w:gridCol w:w="4230"/>
        <w:gridCol w:w="2400"/>
        <w:tblGridChange w:id="0">
          <w:tblGrid>
            <w:gridCol w:w="900"/>
            <w:gridCol w:w="2100"/>
            <w:gridCol w:w="4230"/>
            <w:gridCol w:w="2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C">
            <w:pPr>
              <w:spacing w:after="20" w:before="20" w:lineRule="auto"/>
              <w:jc w:val="center"/>
              <w:rPr/>
            </w:pPr>
            <w:r w:rsidDel="00000000" w:rsidR="00000000" w:rsidRPr="00000000">
              <w:rPr>
                <w:b w:val="1"/>
                <w:bCs w:val="1"/>
                <w:rtl w:val="0"/>
              </w:rPr>
              <w:t xml:space="preserve">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D">
            <w:pPr>
              <w:spacing w:after="20" w:before="20" w:lineRule="auto"/>
              <w:jc w:val="center"/>
              <w:rPr/>
            </w:pPr>
            <w:r w:rsidDel="00000000" w:rsidR="00000000" w:rsidRPr="00000000">
              <w:rPr>
                <w:b w:val="1"/>
                <w:bCs w:val="1"/>
                <w:rtl w:val="0"/>
              </w:rPr>
              <w:t xml:space="preserve">Vị trí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E">
            <w:pPr>
              <w:spacing w:after="20" w:before="20" w:lineRule="auto"/>
              <w:jc w:val="center"/>
              <w:rPr/>
            </w:pPr>
            <w:r w:rsidDel="00000000" w:rsidR="00000000" w:rsidRPr="00000000">
              <w:rPr>
                <w:b w:val="1"/>
                <w:bCs w:val="1"/>
                <w:rtl w:val="0"/>
              </w:rPr>
              <w:t xml:space="preserve">Tóm tắt nội dung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F">
            <w:pPr>
              <w:spacing w:after="20" w:before="20" w:lineRule="auto"/>
              <w:jc w:val="center"/>
              <w:rPr/>
            </w:pPr>
            <w:r w:rsidDel="00000000" w:rsidR="00000000" w:rsidRPr="00000000">
              <w:rPr>
                <w:b w:val="1"/>
                <w:bCs w:val="1"/>
                <w:rtl w:val="0"/>
              </w:rPr>
              <w:t xml:space="preserve">Ngày hiệu lực</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B">
            <w:pPr>
              <w:spacing w:after="20" w:before="20" w:lineRule="auto"/>
              <w:rPr/>
            </w:pPr>
            <w:r w:rsidDel="00000000" w:rsidR="00000000" w:rsidRPr="00000000">
              <w:rPr>
                <w:rtl w:val="0"/>
              </w:rPr>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tabs>
          <w:tab w:val="left" w:leader="none" w:pos="360"/>
        </w:tabs>
        <w:spacing w:after="80" w:before="180" w:lineRule="auto"/>
        <w:ind w:left="360" w:hanging="360"/>
        <w:rPr/>
      </w:pPr>
      <w:r w:rsidDel="00000000" w:rsidR="00000000" w:rsidRPr="00000000">
        <w:rPr>
          <w:b w:val="1"/>
          <w:bCs w:val="1"/>
          <w:rtl w:val="0"/>
        </w:rPr>
        <w:t xml:space="preserve">1.</w:t>
        <w:tab/>
        <w:t xml:space="preserve">MỤC ĐÍCH</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định trình tự và nội dung các bước lập kế hoạch, tổ chức và đánh giá hiệu quả đào tạo nhân sự, nhằm đảm bảo năng lực của đội ngũ nhân viên đáp ứng yêu cầu công việc và nâng cao chất lượng hoạt động của công ty.</w:t>
      </w:r>
    </w:p>
    <w:p w:rsidR="00000000" w:rsidDel="00000000" w:rsidP="00000000" w:rsidRDefault="00000000" w:rsidRPr="00000000" w14:paraId="0000007F">
      <w:pPr>
        <w:tabs>
          <w:tab w:val="left" w:leader="none" w:pos="360"/>
        </w:tabs>
        <w:spacing w:after="80" w:before="180" w:lineRule="auto"/>
        <w:ind w:left="360" w:hanging="360"/>
        <w:rPr/>
      </w:pPr>
      <w:r w:rsidDel="00000000" w:rsidR="00000000" w:rsidRPr="00000000">
        <w:rPr>
          <w:b w:val="1"/>
          <w:bCs w:val="1"/>
          <w:rtl w:val="0"/>
        </w:rPr>
        <w:t xml:space="preserve">2.</w:t>
        <w:tab/>
        <w:t xml:space="preserve">PHẠM VI ÁP DỤNG</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cho tất cả các hoạt động đào tạo (nội bộ và bên ngoài) tại Công Ty TNHH Kỹ Thuật Công Nghệ QS.</w:t>
      </w:r>
    </w:p>
    <w:p w:rsidR="00000000" w:rsidDel="00000000" w:rsidP="00000000" w:rsidRDefault="00000000" w:rsidRPr="00000000" w14:paraId="00000081">
      <w:pPr>
        <w:tabs>
          <w:tab w:val="left" w:leader="none" w:pos="360"/>
        </w:tabs>
        <w:spacing w:after="80" w:before="180" w:lineRule="auto"/>
        <w:ind w:left="360" w:hanging="360"/>
        <w:rPr/>
      </w:pPr>
      <w:r w:rsidDel="00000000" w:rsidR="00000000" w:rsidRPr="00000000">
        <w:rPr>
          <w:b w:val="1"/>
          <w:bCs w:val="1"/>
          <w:rtl w:val="0"/>
        </w:rPr>
        <w:t xml:space="preserve">3.</w:t>
        <w:tab/>
        <w:t xml:space="preserve">TÀI LIỆU VIỆN DẪN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7.2 (Năng lực) Tiêu chuẩn ISO 9001:2015.</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7.3 (Nhận thức) Tiêu chuẩn ISO 9001:2015.</w:t>
      </w:r>
    </w:p>
    <w:p w:rsidR="00000000" w:rsidDel="00000000" w:rsidP="00000000" w:rsidRDefault="00000000" w:rsidRPr="00000000" w14:paraId="00000084">
      <w:pPr>
        <w:tabs>
          <w:tab w:val="left" w:leader="none" w:pos="360"/>
        </w:tabs>
        <w:spacing w:after="80" w:before="180" w:lineRule="auto"/>
        <w:ind w:left="360" w:hanging="360"/>
        <w:rPr/>
      </w:pPr>
      <w:r w:rsidDel="00000000" w:rsidR="00000000" w:rsidRPr="00000000">
        <w:rPr>
          <w:b w:val="1"/>
          <w:bCs w:val="1"/>
          <w:rtl w:val="0"/>
        </w:rPr>
        <w:t xml:space="preserve">4.</w:t>
        <w:tab/>
        <w:t xml:space="preserve">ĐỊNH NGHĨA</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Đào tạo nội bộ</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hoạt động đào tạo do cán bộ/chuyên gia nội bộ công ty thực hiện, không phát sinh chi phí thuê ngoài.</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Đào tạo bên ngoài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hoạt động đào tạo thuê từ tổ chức đào tạo bên ngoài, thực hiện theo Quy trình mua hàng (ISO.QT-05).</w:t>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tabs>
          <w:tab w:val="left" w:leader="none" w:pos="360"/>
        </w:tabs>
        <w:spacing w:after="80" w:before="180" w:lineRule="auto"/>
        <w:ind w:left="360" w:hanging="360"/>
        <w:rPr/>
      </w:pPr>
      <w:r w:rsidDel="00000000" w:rsidR="00000000" w:rsidRPr="00000000">
        <w:rPr>
          <w:b w:val="1"/>
          <w:bCs w:val="1"/>
          <w:rtl w:val="0"/>
        </w:rPr>
        <w:t xml:space="preserve">5.</w:t>
        <w:tab/>
        <w:t xml:space="preserve">NỘI DUNG</w:t>
      </w:r>
      <w:r w:rsidDel="00000000" w:rsidR="00000000" w:rsidRPr="00000000">
        <w:rPr>
          <w:rtl w:val="0"/>
        </w:rPr>
      </w:r>
    </w:p>
    <w:p w:rsidR="00000000" w:rsidDel="00000000" w:rsidP="00000000" w:rsidRDefault="00000000" w:rsidRPr="00000000" w14:paraId="00000089">
      <w:pPr>
        <w:tabs>
          <w:tab w:val="left" w:leader="none" w:pos="907"/>
        </w:tabs>
        <w:spacing w:after="80" w:before="180" w:lineRule="auto"/>
        <w:ind w:left="907" w:hanging="547"/>
        <w:rPr/>
      </w:pPr>
      <w:r w:rsidDel="00000000" w:rsidR="00000000" w:rsidRPr="00000000">
        <w:rPr>
          <w:b w:val="1"/>
          <w:bCs w:val="1"/>
          <w:rtl w:val="0"/>
        </w:rPr>
        <w:t xml:space="preserve">5.1.</w:t>
        <w:tab/>
        <w:t xml:space="preserve">Lưu trình</w:t>
      </w:r>
      <w:r w:rsidDel="00000000" w:rsidR="00000000" w:rsidRPr="00000000">
        <w:rPr>
          <w:rtl w:val="0"/>
        </w:rPr>
      </w:r>
    </w:p>
    <w:p w:rsidR="00000000" w:rsidDel="00000000" w:rsidP="00000000" w:rsidRDefault="00000000" w:rsidRPr="00000000" w14:paraId="0000008A">
      <w:pPr>
        <w:spacing w:after="120" w:before="80" w:lineRule="auto"/>
        <w:jc w:val="center"/>
        <w:rPr/>
      </w:pPr>
      <w:r w:rsidDel="00000000" w:rsidR="00000000" w:rsidRPr="00000000">
        <w:rPr/>
        <w:drawing>
          <wp:inline distB="114300" distT="114300" distL="114300" distR="114300">
            <wp:extent cx="5369545" cy="756234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69545" cy="7562343"/>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tabs>
          <w:tab w:val="left" w:leader="none" w:pos="907"/>
        </w:tabs>
        <w:spacing w:after="80" w:before="180" w:lineRule="auto"/>
        <w:ind w:left="907" w:hanging="547"/>
        <w:rPr/>
      </w:pPr>
      <w:r w:rsidDel="00000000" w:rsidR="00000000" w:rsidRPr="00000000">
        <w:rPr>
          <w:b w:val="1"/>
          <w:bCs w:val="1"/>
          <w:rtl w:val="0"/>
        </w:rPr>
        <w:t xml:space="preserve">5.2.</w:t>
        <w:tab/>
        <w:t xml:space="preserve">Diễn giải</w:t>
      </w:r>
      <w:r w:rsidDel="00000000" w:rsidR="00000000" w:rsidRPr="00000000">
        <w:rPr>
          <w:rtl w:val="0"/>
        </w:rPr>
      </w:r>
    </w:p>
    <w:p w:rsidR="00000000" w:rsidDel="00000000" w:rsidP="00000000" w:rsidRDefault="00000000" w:rsidRPr="00000000" w14:paraId="0000008C">
      <w:pPr>
        <w:tabs>
          <w:tab w:val="left" w:leader="none" w:pos="1080"/>
        </w:tabs>
        <w:spacing w:after="80" w:before="180" w:lineRule="auto"/>
        <w:ind w:left="1080" w:hanging="720"/>
        <w:rPr/>
      </w:pPr>
      <w:r w:rsidDel="00000000" w:rsidR="00000000" w:rsidRPr="00000000">
        <w:rPr>
          <w:b w:val="1"/>
          <w:bCs w:val="1"/>
          <w:rtl w:val="0"/>
        </w:rPr>
        <w:t xml:space="preserve">5.2.1.</w:t>
        <w:tab/>
        <w:t xml:space="preserve">Yêu cầu đào tạo</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có nhu cầu lập phiếu yêu cầu đào tạo ghi rõ nội dung, đối tượng, mục tiêu và thời gian dự kiến.</w:t>
      </w:r>
    </w:p>
    <w:p w:rsidR="00000000" w:rsidDel="00000000" w:rsidP="00000000" w:rsidRDefault="00000000" w:rsidRPr="00000000" w14:paraId="0000008E">
      <w:pPr>
        <w:tabs>
          <w:tab w:val="left" w:leader="none" w:pos="1080"/>
        </w:tabs>
        <w:spacing w:after="80" w:before="180" w:lineRule="auto"/>
        <w:ind w:left="1080" w:hanging="720"/>
        <w:rPr/>
      </w:pPr>
      <w:r w:rsidDel="00000000" w:rsidR="00000000" w:rsidRPr="00000000">
        <w:rPr>
          <w:b w:val="1"/>
          <w:bCs w:val="1"/>
          <w:rtl w:val="0"/>
        </w:rPr>
        <w:t xml:space="preserve">5.2.2.</w:t>
        <w:tab/>
        <w:t xml:space="preserve">Phê duyệt yêu cầu đào tạo</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 lãnh đạo xem xét và phê duyệt:</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Phòng nhân sự lập kế hoạch đào tạo (bước 5.2.3).</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Kết thúc hoặc trả về bộ phận điều chỉnh nhu cầu.</w:t>
      </w:r>
    </w:p>
    <w:p w:rsidR="00000000" w:rsidDel="00000000" w:rsidP="00000000" w:rsidRDefault="00000000" w:rsidRPr="00000000" w14:paraId="00000092">
      <w:pPr>
        <w:tabs>
          <w:tab w:val="left" w:leader="none" w:pos="1080"/>
        </w:tabs>
        <w:spacing w:after="80" w:before="180" w:lineRule="auto"/>
        <w:ind w:left="1080" w:hanging="720"/>
        <w:rPr/>
      </w:pPr>
      <w:r w:rsidDel="00000000" w:rsidR="00000000" w:rsidRPr="00000000">
        <w:rPr>
          <w:b w:val="1"/>
          <w:bCs w:val="1"/>
          <w:rtl w:val="0"/>
        </w:rPr>
        <w:t xml:space="preserve">5.2.3.</w:t>
        <w:tab/>
        <w:t xml:space="preserve">Lập kế hoạch đào tạo</w:t>
      </w:r>
      <w:r w:rsidDel="00000000" w:rsidR="00000000" w:rsidRPr="00000000">
        <w:rPr>
          <w:rtl w:val="0"/>
        </w:rPr>
      </w:r>
    </w:p>
    <w:p w:rsidR="00000000" w:rsidDel="00000000" w:rsidP="00000000" w:rsidRDefault="00000000" w:rsidRPr="00000000" w14:paraId="00000093">
      <w:pPr>
        <w:spacing w:after="30" w:lineRule="auto"/>
        <w:ind w:left="360" w:firstLine="0"/>
        <w:rPr/>
      </w:pPr>
      <w:r w:rsidDel="00000000" w:rsidR="00000000" w:rsidRPr="00000000">
        <w:rPr>
          <w:rtl w:val="0"/>
        </w:rPr>
        <w:t xml:space="preserve">Phòng nhân sự lập kế hoạch đào tạo chi tiết: nội dung, hình thức (nội bộ/bên ngoài), thời gian, địa điểm, đối tượng tham gia, kinh phí dự kiến.</w:t>
      </w:r>
    </w:p>
    <w:p w:rsidR="00000000" w:rsidDel="00000000" w:rsidP="00000000" w:rsidRDefault="00000000" w:rsidRPr="00000000" w14:paraId="00000094">
      <w:pPr>
        <w:tabs>
          <w:tab w:val="left" w:leader="none" w:pos="1080"/>
        </w:tabs>
        <w:spacing w:after="80" w:before="180" w:lineRule="auto"/>
        <w:ind w:left="1080" w:hanging="720"/>
        <w:rPr/>
      </w:pPr>
      <w:r w:rsidDel="00000000" w:rsidR="00000000" w:rsidRPr="00000000">
        <w:rPr>
          <w:b w:val="1"/>
          <w:bCs w:val="1"/>
          <w:rtl w:val="0"/>
        </w:rPr>
        <w:t xml:space="preserve">5.2.4.</w:t>
        <w:tab/>
        <w:t xml:space="preserve">Phê duyệt kế hoạch và xác định hình thức đào tạo</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Ban lãnh đạo phê duyệt kế hoạch (No→Phòng NS điều chỉnh kế hoạch; Yes→Triển khai theo hình thức):</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Đào tạo bên ngoài: Thực hiện theo Quy trình mua hàng (ISO.QT-05) để chọn đơn vị đào tạo.</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Đào tạo nội bộ: Chuyển thẳng sang triển khai đào tạo (bước 5.2.5).</w:t>
      </w:r>
    </w:p>
    <w:p w:rsidR="00000000" w:rsidDel="00000000" w:rsidP="00000000" w:rsidRDefault="00000000" w:rsidRPr="00000000" w14:paraId="00000098">
      <w:pPr>
        <w:tabs>
          <w:tab w:val="left" w:leader="none" w:pos="1080"/>
        </w:tabs>
        <w:spacing w:after="80" w:before="180" w:lineRule="auto"/>
        <w:ind w:left="1080" w:hanging="720"/>
        <w:rPr/>
      </w:pPr>
      <w:r w:rsidDel="00000000" w:rsidR="00000000" w:rsidRPr="00000000">
        <w:rPr>
          <w:b w:val="1"/>
          <w:bCs w:val="1"/>
          <w:rtl w:val="0"/>
        </w:rPr>
        <w:t xml:space="preserve">5.2.5.</w:t>
        <w:tab/>
        <w:t xml:space="preserve">Triển khai đào tạo</w:t>
      </w:r>
      <w:r w:rsidDel="00000000" w:rsidR="00000000" w:rsidRPr="00000000">
        <w:rPr>
          <w:rtl w:val="0"/>
        </w:rPr>
      </w:r>
    </w:p>
    <w:p w:rsidR="00000000" w:rsidDel="00000000" w:rsidP="00000000" w:rsidRDefault="00000000" w:rsidRPr="00000000" w14:paraId="00000099">
      <w:pPr>
        <w:spacing w:after="30" w:lineRule="auto"/>
        <w:ind w:left="360" w:firstLine="0"/>
        <w:rPr/>
      </w:pPr>
      <w:r w:rsidDel="00000000" w:rsidR="00000000" w:rsidRPr="00000000">
        <w:rPr>
          <w:rtl w:val="0"/>
        </w:rPr>
        <w:t xml:space="preserve">Phòng nhân sự và bộ phận liên quan tổ chức buổi đào tạo theo kế hoạch đã được phê duyệt, ghi nhận danh sách tham dự.</w:t>
      </w:r>
    </w:p>
    <w:p w:rsidR="00000000" w:rsidDel="00000000" w:rsidP="00000000" w:rsidRDefault="00000000" w:rsidRPr="00000000" w14:paraId="0000009A">
      <w:pPr>
        <w:tabs>
          <w:tab w:val="left" w:leader="none" w:pos="1080"/>
        </w:tabs>
        <w:spacing w:after="80" w:before="180" w:lineRule="auto"/>
        <w:ind w:left="1080" w:hanging="720"/>
        <w:rPr/>
      </w:pPr>
      <w:r w:rsidDel="00000000" w:rsidR="00000000" w:rsidRPr="00000000">
        <w:rPr>
          <w:b w:val="1"/>
          <w:bCs w:val="1"/>
          <w:rtl w:val="0"/>
        </w:rPr>
        <w:t xml:space="preserve">5.2.6.</w:t>
        <w:tab/>
        <w:t xml:space="preserve">Đánh giá sau đào tạo</w:t>
      </w:r>
      <w:r w:rsidDel="00000000" w:rsidR="00000000" w:rsidRPr="00000000">
        <w:rPr>
          <w:rtl w:val="0"/>
        </w:rPr>
      </w:r>
    </w:p>
    <w:p w:rsidR="00000000" w:rsidDel="00000000" w:rsidP="00000000" w:rsidRDefault="00000000" w:rsidRPr="00000000" w14:paraId="0000009B">
      <w:pPr>
        <w:spacing w:after="30" w:lineRule="auto"/>
        <w:ind w:left="360" w:firstLine="0"/>
        <w:rPr/>
      </w:pPr>
      <w:r w:rsidDel="00000000" w:rsidR="00000000" w:rsidRPr="00000000">
        <w:rPr>
          <w:rtl w:val="0"/>
        </w:rPr>
        <w:t xml:space="preserve">Phòng nhân sự tổ chức đánh giá hiệu quả đào tạo thông qua bài kiểm tra hoặc khảo sát, ghi nhận kết quả và xác định nhu cầu đào tạo bổ sung.</w:t>
      </w:r>
    </w:p>
    <w:p w:rsidR="00000000" w:rsidDel="00000000" w:rsidP="00000000" w:rsidRDefault="00000000" w:rsidRPr="00000000" w14:paraId="0000009C">
      <w:pPr>
        <w:tabs>
          <w:tab w:val="left" w:leader="none" w:pos="1080"/>
        </w:tabs>
        <w:spacing w:after="80" w:before="180" w:lineRule="auto"/>
        <w:ind w:left="1080" w:hanging="720"/>
        <w:rPr/>
      </w:pPr>
      <w:r w:rsidDel="00000000" w:rsidR="00000000" w:rsidRPr="00000000">
        <w:rPr>
          <w:b w:val="1"/>
          <w:bCs w:val="1"/>
          <w:rtl w:val="0"/>
        </w:rPr>
        <w:t xml:space="preserve">5.2.7.</w:t>
        <w:tab/>
        <w:t xml:space="preserve">Lưu hồ sơ</w:t>
      </w:r>
      <w:r w:rsidDel="00000000" w:rsidR="00000000" w:rsidRPr="00000000">
        <w:rPr>
          <w:rtl w:val="0"/>
        </w:rPr>
      </w:r>
    </w:p>
    <w:p w:rsidR="00000000" w:rsidDel="00000000" w:rsidP="00000000" w:rsidRDefault="00000000" w:rsidRPr="00000000" w14:paraId="0000009D">
      <w:pPr>
        <w:spacing w:after="30" w:lineRule="auto"/>
        <w:ind w:left="360" w:firstLine="0"/>
        <w:rPr/>
      </w:pPr>
      <w:r w:rsidDel="00000000" w:rsidR="00000000" w:rsidRPr="00000000">
        <w:rPr>
          <w:rtl w:val="0"/>
        </w:rPr>
        <w:t xml:space="preserve">Phòng nhân sự lưu trữ kế hoạch đào tạo, danh sách học viên, tài liệu đào tạo và biểu đánh giá sau đào tạo.</w:t>
      </w:r>
    </w:p>
    <w:p w:rsidR="00000000" w:rsidDel="00000000" w:rsidP="00000000" w:rsidRDefault="00000000" w:rsidRPr="00000000" w14:paraId="0000009E">
      <w:pPr>
        <w:tabs>
          <w:tab w:val="left" w:leader="none" w:pos="360"/>
        </w:tabs>
        <w:spacing w:after="80" w:before="180" w:lineRule="auto"/>
        <w:ind w:left="360" w:hanging="360"/>
        <w:rPr/>
      </w:pPr>
      <w:r w:rsidDel="00000000" w:rsidR="00000000" w:rsidRPr="00000000">
        <w:rPr>
          <w:b w:val="1"/>
          <w:bCs w:val="1"/>
          <w:rtl w:val="0"/>
        </w:rPr>
        <w:t xml:space="preserve">6.</w:t>
        <w:tab/>
        <w:t xml:space="preserve">HỒ SƠ</w:t>
      </w:r>
      <w:r w:rsidDel="00000000" w:rsidR="00000000" w:rsidRPr="00000000">
        <w:rPr>
          <w:rtl w:val="0"/>
        </w:rPr>
      </w:r>
    </w:p>
    <w:tbl>
      <w:tblPr>
        <w:tblStyle w:val="Table3"/>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3600"/>
        <w:gridCol w:w="1830"/>
        <w:gridCol w:w="1530"/>
        <w:gridCol w:w="1950"/>
        <w:tblGridChange w:id="0">
          <w:tblGrid>
            <w:gridCol w:w="720"/>
            <w:gridCol w:w="3600"/>
            <w:gridCol w:w="1830"/>
            <w:gridCol w:w="1530"/>
            <w:gridCol w:w="19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9F">
            <w:pPr>
              <w:spacing w:after="20" w:before="20" w:lineRule="auto"/>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0">
            <w:pPr>
              <w:spacing w:after="20" w:before="20" w:lineRule="auto"/>
              <w:jc w:val="center"/>
              <w:rPr/>
            </w:pPr>
            <w:r w:rsidDel="00000000" w:rsidR="00000000" w:rsidRPr="00000000">
              <w:rPr>
                <w:b w:val="1"/>
                <w:bCs w:val="1"/>
                <w:rtl w:val="0"/>
              </w:rPr>
              <w:t xml:space="preserve">Tên hồ sơ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1">
            <w:pPr>
              <w:spacing w:after="20" w:before="20" w:lineRule="auto"/>
              <w:jc w:val="center"/>
              <w:rPr/>
            </w:pPr>
            <w:r w:rsidDel="00000000" w:rsidR="00000000" w:rsidRPr="00000000">
              <w:rPr>
                <w:b w:val="1"/>
                <w:bCs w:val="1"/>
                <w:rtl w:val="0"/>
              </w:rPr>
              <w:t xml:space="preserve">Mã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2">
            <w:pPr>
              <w:spacing w:after="20" w:before="20" w:lineRule="auto"/>
              <w:jc w:val="center"/>
              <w:rPr/>
            </w:pPr>
            <w:r w:rsidDel="00000000" w:rsidR="00000000" w:rsidRPr="00000000">
              <w:rPr>
                <w:b w:val="1"/>
                <w:bCs w:val="1"/>
                <w:rtl w:val="0"/>
              </w:rPr>
              <w:t xml:space="preserve">Nơi 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3">
            <w:pPr>
              <w:spacing w:after="20" w:before="20" w:lineRule="auto"/>
              <w:jc w:val="center"/>
              <w:rPr/>
            </w:pPr>
            <w:r w:rsidDel="00000000" w:rsidR="00000000" w:rsidRPr="00000000">
              <w:rPr>
                <w:b w:val="1"/>
                <w:bCs w:val="1"/>
                <w:rtl w:val="0"/>
              </w:rPr>
              <w:t xml:space="preserve">Thời gian lưu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4">
            <w:pPr>
              <w:spacing w:after="20" w:before="20" w:lineRule="auto"/>
              <w:jc w:val="center"/>
              <w:rPr/>
            </w:pPr>
            <w:r w:rsidDel="00000000" w:rsidR="00000000" w:rsidRPr="00000000">
              <w:rPr>
                <w:strike w:val="0"/>
                <w:rtl w:val="0"/>
              </w:rPr>
              <w:t>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5">
            <w:pPr>
              <w:spacing w:after="20" w:before="20" w:lineRule="auto"/>
              <w:rPr/>
            </w:pPr>
            <w:r w:rsidDel="00000000" w:rsidR="00000000" w:rsidRPr="00000000">
              <w:rPr>
                <w:strike w:val="0"/>
                <w:rtl w:val="0"/>
              </w:rPr>
              <w:t>Kế hoạch đào tạo</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6">
            <w:pPr>
              <w:spacing w:after="20" w:before="20" w:lineRule="auto"/>
              <w:jc w:val="center"/>
              <w:rPr/>
            </w:pPr>
            <w:r w:rsidDel="00000000" w:rsidR="00000000" w:rsidRPr="00000000">
              <w:rPr>
                <w:strike w:val="0"/>
                <w:rtl w:val="0"/>
              </w:rPr>
              <w:t>ISO.BM-NS-12-01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7">
            <w:pPr>
              <w:spacing w:after="20" w:before="20" w:lineRule="auto"/>
              <w:jc w:val="center"/>
              <w:rPr/>
            </w:pPr>
            <w:r w:rsidDel="00000000" w:rsidR="00000000" w:rsidRPr="00000000">
              <w:rPr>
                <w:strike w:val="0"/>
                <w:rtl w:val="0"/>
              </w:rPr>
              <w:t>Bộ phận Nhân sự</w:t>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8">
            <w:pPr>
              <w:spacing w:after="20" w:before="20" w:lineRule="auto"/>
              <w:jc w:val="center"/>
              <w:rPr/>
            </w:pPr>
            <w:r w:rsidDel="00000000" w:rsidR="00000000" w:rsidRPr="00000000">
              <w:rPr>
                <w:strike w:val="0"/>
                <w:rtl w:val="0"/>
              </w:rPr>
              <w:t>1 năm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9">
            <w:pPr>
              <w:spacing w:after="20" w:before="20" w:lineRule="auto"/>
              <w:jc w:val="center"/>
              <w:rPr/>
            </w:pPr>
            <w:r w:rsidDel="00000000" w:rsidR="00000000" w:rsidRPr="00000000">
              <w:rPr>
                <w:strike w:val="0"/>
                <w:rtl w:val="0"/>
              </w:rPr>
              <w:t>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A">
            <w:pPr>
              <w:spacing w:after="20" w:before="20" w:lineRule="auto"/>
              <w:rPr/>
            </w:pPr>
            <w:r w:rsidDel="00000000" w:rsidR="00000000" w:rsidRPr="00000000">
              <w:rPr>
                <w:strike w:val="0"/>
                <w:rtl w:val="0"/>
              </w:rPr>
              <w:t>Biểu đánh giá sau đào tạo</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B">
            <w:pPr>
              <w:spacing w:after="20" w:before="20" w:lineRule="auto"/>
              <w:jc w:val="center"/>
              <w:rPr/>
            </w:pPr>
            <w:r w:rsidDel="00000000" w:rsidR="00000000" w:rsidRPr="00000000">
              <w:rPr>
                <w:strike w:val="0"/>
                <w:rtl w:val="0"/>
              </w:rPr>
              <w:t>ISO.BM-NS-12-02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C">
            <w:pPr>
              <w:spacing w:after="20" w:before="20" w:lineRule="auto"/>
              <w:jc w:val="center"/>
              <w:rPr/>
            </w:pPr>
            <w:r w:rsidDel="00000000" w:rsidR="00000000" w:rsidRPr="00000000">
              <w:rPr>
                <w:strike w:val="0"/>
                <w:rtl w:val="0"/>
              </w:rPr>
              <w:t>Bộ phận Nhân sự</w:t>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AE">
      <w:pPr>
        <w:rPr/>
      </w:pPr>
      <w:r w:rsidDel="00000000" w:rsidR="00000000" w:rsidRPr="00000000">
        <w:rPr>
          <w:rtl w:val="0"/>
        </w:rPr>
      </w:r>
    </w:p>
    <w:sectPr>
      <w:headerReference r:id="rId8" w:type="default"/>
      <w:headerReference r:id="rId9" w:type="first"/>
      <w:pgSz w:h="16840" w:w="11907" w:orient="portrait"/>
      <w:pgMar w:bottom="1134" w:top="1134" w:left="1701" w:right="851" w:header="36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4320"/>
      <w:gridCol w:w="3060"/>
      <w:tblGridChange w:id="0">
        <w:tblGrid>
          <w:gridCol w:w="2250"/>
          <w:gridCol w:w="4320"/>
          <w:gridCol w:w="306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0">
          <w:pP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1">
          <w:pPr>
            <w:spacing w:before="40" w:lineRule="auto"/>
            <w:jc w:val="center"/>
            <w:rPr/>
          </w:pPr>
          <w:r w:rsidDel="00000000" w:rsidR="00000000" w:rsidRPr="00000000">
            <w:rPr>
              <w:b w:val="1"/>
              <w:bCs w:val="1"/>
              <w:sz w:val="28"/>
              <w:szCs w:val="28"/>
              <w:rtl w:val="0"/>
            </w:rPr>
            <w:t xml:space="preserve">QUY TRÌNH</w:t>
          </w:r>
          <w:r w:rsidDel="00000000" w:rsidR="00000000" w:rsidRPr="00000000">
            <w:rPr>
              <w:rtl w:val="0"/>
            </w:rPr>
          </w:r>
        </w:p>
        <w:p w:rsidR="00000000" w:rsidDel="00000000" w:rsidP="00000000" w:rsidRDefault="00000000" w:rsidRPr="00000000" w14:paraId="000000B2">
          <w:pPr>
            <w:spacing w:after="40" w:lineRule="auto"/>
            <w:jc w:val="center"/>
            <w:rPr/>
          </w:pPr>
          <w:r w:rsidDel="00000000" w:rsidR="00000000" w:rsidRPr="00000000">
            <w:rPr>
              <w:b w:val="1"/>
              <w:bCs w:val="1"/>
              <w:sz w:val="28"/>
              <w:szCs w:val="28"/>
              <w:rtl w:val="0"/>
            </w:rPr>
            <w:t xml:space="preserve">ĐÀO TẠO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3">
          <w:pPr>
            <w:tabs>
              <w:tab w:val="left" w:leader="none" w:pos="1300"/>
            </w:tabs>
            <w:spacing w:after="30" w:before="30" w:lineRule="auto"/>
            <w:rPr/>
          </w:pPr>
          <w:r w:rsidDel="00000000" w:rsidR="00000000" w:rsidRPr="00000000">
            <w:rPr>
              <w:sz w:val="24"/>
              <w:szCs w:val="24"/>
              <w:rtl w:val="0"/>
            </w:rPr>
            <w:t xml:space="preserve">Mã số:</w:t>
            <w:tab/>
            <w:t xml:space="preserve">ISO.QT-11</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6">
          <w:pPr>
            <w:spacing w:after="30" w:before="30" w:lineRule="auto"/>
            <w:rPr/>
          </w:pPr>
          <w:r w:rsidDel="00000000" w:rsidR="00000000" w:rsidRPr="00000000">
            <w:rPr>
              <w:sz w:val="24"/>
              <w:szCs w:val="24"/>
              <w:rtl w:val="0"/>
            </w:rPr>
            <w:t xml:space="preserve">Ngày ban hành: 04/04/2026</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9">
          <w:pPr>
            <w:tabs>
              <w:tab w:val="left" w:leader="none" w:pos="1300"/>
            </w:tabs>
            <w:spacing w:after="30" w:before="30" w:lineRule="auto"/>
            <w:rPr/>
          </w:pPr>
          <w:r w:rsidDel="00000000" w:rsidR="00000000" w:rsidRPr="00000000">
            <w:rPr>
              <w:sz w:val="24"/>
              <w:szCs w:val="24"/>
              <w:rtl w:val="0"/>
            </w:rPr>
            <w:t xml:space="preserve">Lần BH:</w:t>
            <w:tab/>
            <w:t xml:space="preserve">01</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C">
          <w:pPr>
            <w:tabs>
              <w:tab w:val="left" w:leader="none" w:pos="1300"/>
            </w:tabs>
            <w:spacing w:after="30" w:before="30" w:lineRule="auto"/>
            <w:rPr/>
          </w:pPr>
          <w:r w:rsidDel="00000000" w:rsidR="00000000" w:rsidRPr="00000000">
            <w:rPr>
              <w:sz w:val="24"/>
              <w:szCs w:val="24"/>
              <w:rtl w:val="0"/>
            </w:rPr>
            <w:t xml:space="preserve">Trang:</w:t>
            <w:tab/>
          </w:r>
          <w:r w:rsidDel="00000000" w:rsidR="00000000" w:rsidRPr="00000000">
            <w:rPr>
              <w:b w:val="1"/>
              <w:bCs w:val="1"/>
              <w:sz w:val="24"/>
              <w:szCs w:val="24"/>
            </w:rPr>
            <w:fldChar w:fldCharType="begin"/>
            <w:instrText xml:space="preserve">PAGE</w:instrText>
            <w:fldChar w:fldCharType="separate"/>
            <w:fldChar w:fldCharType="end"/>
          </w:r>
          <w:r w:rsidDel="00000000" w:rsidR="00000000" w:rsidRPr="00000000">
            <w:rPr>
              <w:b w:val="1"/>
              <w:bCs w:val="1"/>
              <w:sz w:val="24"/>
              <w:szCs w:val="24"/>
              <w:rtl w:val="0"/>
            </w:rPr>
            <w:t xml:space="preserve">/</w:t>
          </w:r>
          <w:r w:rsidDel="00000000" w:rsidR="00000000" w:rsidRPr="00000000">
            <w:rPr>
              <w:b w:val="1"/>
              <w:bCs w:val="1"/>
              <w:sz w:val="24"/>
              <w:szCs w:val="24"/>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BD">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30" w:hanging="360"/>
      </w:pPr>
      <w:rPr>
        <w:rFonts w:ascii="Times New Roman" w:cs="Times New Roman" w:eastAsia="Times New Roman" w:hAnsi="Times New Roman"/>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o"/>
      <w:lvlJc w:val="left"/>
      <w:pPr>
        <w:ind w:left="1620" w:hanging="360"/>
      </w:pPr>
      <w:rPr>
        <w:rFonts w:ascii="Courier New" w:cs="Courier New" w:eastAsia="Courier New" w:hAnsi="Courier New"/>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l4WQuECLpgGTgjYzO6sgD5J+FQ==">CgMxLjA4AHIhMUxVMEdER2xiU1V0VE9GZWZnVHA4U0YtSTVEdlh5WkVr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