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NHẬP KHO VẬT TƯ</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ISO.QT-07</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kiểm tra và nhập kho vật tư, đảm bảo hàng hóa nhập kho đúng số lượng, chủng loại, đạt yêu cầu chất lượng trước khi đưa vào sử dụng.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các hoạt động tiếp nhận và nhập kho vật tư, nguyên liệu tại Công Ty TNHH Kỹ Thuật Công Nghệ QS.</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8.4.3 (Thông tin cho nhà cung cấp bên ngoài)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8.6 (Thông qua sản phẩm và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Vật tư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nguyên liệu, linh kiện, phụ kiện, vật liệu tiêu hao được mua về phục vụ hoạt động sản xuất, lắp đặt hoặc bảo trì.</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Biên bản kiểm tra hàng hóa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tài liệu ghi nhận kết quả kiểm tra về số lượng và chất lượng vật tư khi nhận hàng từ nhà cung cấp.</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941850" cy="473991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1850" cy="473991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Đặt hàng/Hợp đồng</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Bộ phận Mua hàng xác nhận đơn hàng hoặc hợp đồng mua vật tư với nhà cung cấp theo quy trình mua hàng (ISO.QT-05).</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Chuẩn bị đơn hàng và chuyển giao</w:t>
      </w:r>
      <w:r w:rsidDel="00000000" w:rsidR="00000000" w:rsidRPr="00000000">
        <w:rPr>
          <w:rtl w:val="0"/>
        </w:rPr>
      </w:r>
    </w:p>
    <w:p w:rsidR="00000000" w:rsidDel="00000000" w:rsidP="00000000" w:rsidRDefault="00000000" w:rsidRPr="00000000" w14:paraId="0000008F">
      <w:pPr>
        <w:spacing w:after="30" w:lineRule="auto"/>
        <w:ind w:left="360" w:firstLine="0"/>
        <w:rPr/>
      </w:pPr>
      <w:r w:rsidDel="00000000" w:rsidR="00000000" w:rsidRPr="00000000">
        <w:rPr>
          <w:rtl w:val="0"/>
        </w:rPr>
        <w:t xml:space="preserve">Nhà cung cấp chuẩn bị hàng hóa theo đúng đơn hàng và tiến hành giao hàng đến địa điểm theo thỏa thuận.</w:t>
      </w:r>
    </w:p>
    <w:p w:rsidR="00000000" w:rsidDel="00000000" w:rsidP="00000000" w:rsidRDefault="00000000" w:rsidRPr="00000000" w14:paraId="00000090">
      <w:pPr>
        <w:tabs>
          <w:tab w:val="left" w:leader="none" w:pos="1080"/>
        </w:tabs>
        <w:spacing w:after="80" w:before="180" w:lineRule="auto"/>
        <w:ind w:left="1080" w:hanging="720"/>
        <w:rPr/>
      </w:pPr>
      <w:r w:rsidDel="00000000" w:rsidR="00000000" w:rsidRPr="00000000">
        <w:rPr>
          <w:b w:val="1"/>
          <w:bCs w:val="1"/>
          <w:rtl w:val="0"/>
        </w:rPr>
        <w:t xml:space="preserve">5.2.3.</w:t>
        <w:tab/>
        <w:t xml:space="preserve">Kiểm tra vật tư</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liên quan kiểm tra vật tư nhận được về số lượng, chủng loại và chất lượng:</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Tiến hành nhập kho (bước 5.2.5).</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Trao đổi với nhà cung cấp để xử lý (bước 5.2.4).</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Trao đổi với nhà cung cấp (khi không đạt)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Mua hàng liên hệ NCC thông báo sai lệch, yêu cầu đổi/bổ sung hàng:</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(NCC đồng ý): NCC chuẩn bị lại hàng hóa và chuyển giao, quay lại bước kiểm tra.</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giải quyết được): Tiến hành thanh lý hợp đồng, tìm NCC khác.</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5.2.5.</w:t>
        <w:tab/>
        <w:t xml:space="preserve">Nhập kho</w:t>
      </w:r>
      <w:r w:rsidDel="00000000" w:rsidR="00000000" w:rsidRPr="00000000">
        <w:rPr>
          <w:rtl w:val="0"/>
        </w:rPr>
      </w:r>
    </w:p>
    <w:p w:rsidR="00000000" w:rsidDel="00000000" w:rsidP="00000000" w:rsidRDefault="00000000" w:rsidRPr="00000000" w14:paraId="00000099">
      <w:pPr>
        <w:spacing w:after="30" w:lineRule="auto"/>
        <w:ind w:left="360" w:firstLine="0"/>
        <w:rPr/>
      </w:pPr>
      <w:r w:rsidDel="00000000" w:rsidR="00000000" w:rsidRPr="00000000">
        <w:rPr>
          <w:rtl w:val="0"/>
        </w:rPr>
        <w:t xml:space="preserve">Bộ phận Kho thực hiện nhập kho vật tư, cập nhật thẻ kho, ghi nhận số lượng tồn theo từng mã vật tư.</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Lưu hồ sơ</w:t>
      </w:r>
      <w:r w:rsidDel="00000000" w:rsidR="00000000" w:rsidRPr="00000000">
        <w:rPr>
          <w:rtl w:val="0"/>
        </w:rPr>
      </w:r>
    </w:p>
    <w:p w:rsidR="00000000" w:rsidDel="00000000" w:rsidP="00000000" w:rsidRDefault="00000000" w:rsidRPr="00000000" w14:paraId="0000009B">
      <w:pPr>
        <w:spacing w:after="30" w:lineRule="auto"/>
        <w:ind w:left="360" w:firstLine="0"/>
        <w:rPr/>
      </w:pPr>
      <w:r w:rsidDel="00000000" w:rsidR="00000000" w:rsidRPr="00000000">
        <w:rPr>
          <w:rtl w:val="0"/>
        </w:rPr>
        <w:t xml:space="preserve">Bộ phận Kho và Mua hàng lưu trữ phiếu nhập kho, biên bản kiểm tra hàng hóa và các chứng từ liên quan.</w:t>
      </w:r>
    </w:p>
    <w:p w:rsidR="00000000" w:rsidDel="00000000" w:rsidP="00000000" w:rsidRDefault="00000000" w:rsidRPr="00000000" w14:paraId="0000009C">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D">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E">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rPr/>
            </w:pPr>
            <w:r w:rsidDel="00000000" w:rsidR="00000000" w:rsidRPr="00000000">
              <w:rPr>
                <w:strike w:val="0"/>
                <w:rtl w:val="0"/>
              </w:rPr>
              <w:t>Phiếu nhập kho vật tư</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ISO.BM-MH-08-01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strike w:val="0"/>
                <w:rtl w:val="0"/>
              </w:rPr>
              <w:t>Bộ phận Mua hàng</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rPr/>
            </w:pPr>
            <w:r w:rsidDel="00000000" w:rsidR="00000000" w:rsidRPr="00000000">
              <w:rPr>
                <w:strike w:val="0"/>
                <w:rtl w:val="0"/>
              </w:rPr>
              <w:t>Biên bản kiểm tra hàng hóa</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ISO.BM-MH-08-02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strike w:val="0"/>
                <w:rtl w:val="0"/>
              </w:rPr>
              <w:t>Bộ phận Mua hàng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0">
          <w:pPr>
            <w:spacing w:after="40" w:lineRule="auto"/>
            <w:jc w:val="center"/>
            <w:rPr/>
          </w:pPr>
          <w:r w:rsidDel="00000000" w:rsidR="00000000" w:rsidRPr="00000000">
            <w:rPr>
              <w:b w:val="1"/>
              <w:bCs w:val="1"/>
              <w:sz w:val="28"/>
              <w:szCs w:val="28"/>
              <w:rtl w:val="0"/>
            </w:rPr>
            <w:t xml:space="preserve">NHẬP KHO VẬT TƯ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tabs>
              <w:tab w:val="left" w:leader="none" w:pos="1300"/>
            </w:tabs>
            <w:spacing w:after="30" w:before="30" w:lineRule="auto"/>
            <w:rPr/>
          </w:pPr>
          <w:r w:rsidDel="00000000" w:rsidR="00000000" w:rsidRPr="00000000">
            <w:rPr>
              <w:sz w:val="24"/>
              <w:szCs w:val="24"/>
              <w:rtl w:val="0"/>
            </w:rPr>
            <w:t xml:space="preserve">Mã số:</w:t>
            <w:tab/>
            <w:t xml:space="preserve">ISO.QT-07</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Q+HMK/nNc7EMLPX++C1tvpwk+A==">CgMxLjA4AHIhMS1pRnM2RVJuM1lBUXBmQmlrZGZ2X1YtQWtad1lLRG56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