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0"/>
        <w:gridCol w:w="4048"/>
      </w:tblGrid>
      <w:tr>
        <w:tc>
          <w:tcPr>
            <w:tcW w:type="dxa" w:w="5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CÔNG TY QS TECHNOLOGY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ISO.BM-NS-12-02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15/06/2026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Lần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01</w:t>
            </w:r>
          </w:p>
        </w:tc>
      </w:tr>
    </w:tbl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ĐÁNH GIÁ SAU ĐÀO TẠO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Họ tên học viên: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Bộ phận: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Khóa đào tạo: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Thời gian: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Giảng viên/Đơn vị đào tạo: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I. ĐÁNH GIÁ KHÓA ĐÀO TẠO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638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Tiêu chí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Điểm (1-5)</w:t>
            </w:r>
          </w:p>
        </w:tc>
        <w:tc>
          <w:tcPr>
            <w:tcW w:type="dxa" w:w="5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Nhận xét</w:t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Các tiêu chí: Nội dung ĐT / Giảng viên / Tài liệu / Tổ chức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II. KẾT QUẢ HỌC TẬP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Mức độ tiếp thu (%):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Kết quả kiểm tra (nếu có):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Khả năng áp dụng vào công việc: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III. ĐỀ XUẤT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Đề xuất/Kiến nghị: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Học viên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Quản lý trực tiếp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P.Nhân sự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2026-06-14T15:40:41.023Z</dcterms:created>
  <dcterms:modified xsi:type="dcterms:W3CDTF">2026-06-14T15:40:41.023Z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