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44D7" w:rsidRDefault="000544D7"/>
    <w:sdt>
      <w:sdtPr>
        <w:alias w:val="Resume Name"/>
        <w:tag w:val="Resume Name"/>
        <w:id w:val="-1667471191"/>
        <w:placeholder>
          <w:docPart w:val="E9D8E926F24348ED8E6150210F83DC6E"/>
        </w:placeholder>
        <w:docPartList>
          <w:docPartGallery w:val="Quick Parts"/>
          <w:docPartCategory w:val=" Resume Name"/>
        </w:docPartList>
      </w:sdtPr>
      <w:sdtEndPr/>
      <w:sdtContent>
        <w:p w:rsidR="000544D7" w:rsidRDefault="000544D7"/>
        <w:tbl>
          <w:tblPr>
            <w:tblW w:w="5000" w:type="pct"/>
            <w:tblCellMar>
              <w:left w:w="0" w:type="dxa"/>
              <w:right w:w="0" w:type="dxa"/>
            </w:tblCellMar>
            <w:tblLook w:val="04A0" w:firstRow="1" w:lastRow="0" w:firstColumn="1" w:lastColumn="0" w:noHBand="0" w:noVBand="1"/>
          </w:tblPr>
          <w:tblGrid>
            <w:gridCol w:w="4680"/>
            <w:gridCol w:w="4680"/>
          </w:tblGrid>
          <w:tr w:rsidR="000544D7">
            <w:tc>
              <w:tcPr>
                <w:tcW w:w="2500" w:type="pct"/>
              </w:tcPr>
              <w:sdt>
                <w:sdtPr>
                  <w:id w:val="26081749"/>
                  <w:placeholder>
                    <w:docPart w:val="995ECB4F80D2427584BA2FB8EB1FCF94"/>
                  </w:placeholder>
                  <w:dataBinding w:prefixMappings="xmlns:ns0='http://schemas.openxmlformats.org/package/2006/metadata/core-properties' xmlns:ns1='http://purl.org/dc/elements/1.1/'" w:xpath="/ns0:coreProperties[1]/ns1:creator[1]" w:storeItemID="{6C3C8BC8-F283-45AE-878A-BAB7291924A1}"/>
                  <w:text/>
                </w:sdtPr>
                <w:sdtEndPr/>
                <w:sdtContent>
                  <w:p w:rsidR="000544D7" w:rsidRDefault="0082077A">
                    <w:pPr>
                      <w:pStyle w:val="PersonalName"/>
                      <w:spacing w:line="240" w:lineRule="auto"/>
                    </w:pPr>
                    <w:r>
                      <w:t>Ty Dickinson</w:t>
                    </w:r>
                  </w:p>
                </w:sdtContent>
              </w:sdt>
              <w:p w:rsidR="000544D7" w:rsidRDefault="0082077A">
                <w:pPr>
                  <w:pStyle w:val="NoSpacing"/>
                </w:pPr>
                <w:r>
                  <w:t>1 (810) 488-9944</w:t>
                </w:r>
              </w:p>
              <w:p w:rsidR="000544D7" w:rsidRDefault="000544D7">
                <w:pPr>
                  <w:pStyle w:val="NoSpacing"/>
                  <w:rPr>
                    <w:b/>
                    <w:bCs/>
                  </w:rPr>
                </w:pPr>
              </w:p>
              <w:p w:rsidR="000544D7" w:rsidRDefault="006773D8">
                <w:pPr>
                  <w:pStyle w:val="NoSpacing"/>
                </w:pPr>
                <w:r>
                  <w:t>1111 Oak Tree Avenue Apt. 247, Norman, OK 73072</w:t>
                </w:r>
              </w:p>
              <w:p w:rsidR="000544D7" w:rsidRDefault="0082077A">
                <w:pPr>
                  <w:pStyle w:val="NoSpacing"/>
                </w:pPr>
                <w:r>
                  <w:t>Ty.Dickinson@ou.edu</w:t>
                </w:r>
              </w:p>
              <w:p w:rsidR="000544D7" w:rsidRDefault="0082077A" w:rsidP="0082077A">
                <w:pPr>
                  <w:pStyle w:val="NoSpacing"/>
                </w:pPr>
                <w:r>
                  <w:t>http://weather.ou.edu/~tydickinson29</w:t>
                </w:r>
              </w:p>
            </w:tc>
            <w:tc>
              <w:tcPr>
                <w:tcW w:w="2500" w:type="pct"/>
              </w:tcPr>
              <w:p w:rsidR="000544D7" w:rsidRDefault="000544D7">
                <w:pPr>
                  <w:pStyle w:val="NoSpacing"/>
                  <w:jc w:val="right"/>
                </w:pPr>
              </w:p>
            </w:tc>
          </w:tr>
        </w:tbl>
        <w:p w:rsidR="000544D7" w:rsidRDefault="003146A0"/>
      </w:sdtContent>
    </w:sdt>
    <w:p w:rsidR="000544D7" w:rsidRDefault="000B50AD">
      <w:r>
        <w:rPr>
          <w:noProof/>
          <w:color w:val="000000"/>
          <w:lang w:eastAsia="en-US"/>
        </w:rPr>
        <mc:AlternateContent>
          <mc:Choice Requires="wps">
            <w:drawing>
              <wp:anchor distT="0" distB="0" distL="114300" distR="114300" simplePos="0" relativeHeight="251656192" behindDoc="0" locked="0" layoutInCell="0" allowOverlap="1" wp14:anchorId="10EB43D7" wp14:editId="2C96443B">
                <wp:simplePos x="0" y="0"/>
                <wp:positionH relativeFrom="margin">
                  <wp:align>center</wp:align>
                </wp:positionH>
                <wp:positionV relativeFrom="margin">
                  <wp:align>top</wp:align>
                </wp:positionV>
                <wp:extent cx="7112000" cy="241935"/>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2000" cy="24193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W w:w="28800" w:type="dxa"/>
                              <w:jc w:val="center"/>
                              <w:tblCellMar>
                                <w:left w:w="0" w:type="dxa"/>
                                <w:right w:w="0" w:type="dxa"/>
                              </w:tblCellMar>
                              <w:tblLook w:val="04A0" w:firstRow="1" w:lastRow="0" w:firstColumn="1" w:lastColumn="0" w:noHBand="0" w:noVBand="1"/>
                            </w:tblPr>
                            <w:tblGrid>
                              <w:gridCol w:w="28800"/>
                            </w:tblGrid>
                            <w:tr w:rsidR="000544D7">
                              <w:trPr>
                                <w:jc w:val="center"/>
                              </w:trPr>
                              <w:tc>
                                <w:tcPr>
                                  <w:tcW w:w="0" w:type="auto"/>
                                  <w:shd w:val="clear" w:color="auto" w:fill="F4B29B" w:themeFill="accent1" w:themeFillTint="66"/>
                                  <w:vAlign w:val="center"/>
                                </w:tcPr>
                                <w:p w:rsidR="000544D7" w:rsidRDefault="000544D7">
                                  <w:pPr>
                                    <w:pStyle w:val="NoSpacing"/>
                                    <w:rPr>
                                      <w:sz w:val="8"/>
                                      <w:szCs w:val="8"/>
                                    </w:rPr>
                                  </w:pPr>
                                </w:p>
                              </w:tc>
                            </w:tr>
                            <w:tr w:rsidR="000544D7">
                              <w:trPr>
                                <w:jc w:val="center"/>
                              </w:trPr>
                              <w:tc>
                                <w:tcPr>
                                  <w:tcW w:w="0" w:type="auto"/>
                                  <w:shd w:val="clear" w:color="auto" w:fill="D34817" w:themeFill="accent1"/>
                                  <w:vAlign w:val="center"/>
                                </w:tcPr>
                                <w:p w:rsidR="000544D7" w:rsidRDefault="000544D7">
                                  <w:pPr>
                                    <w:pStyle w:val="NoSpacing"/>
                                    <w:rPr>
                                      <w:sz w:val="16"/>
                                      <w:szCs w:val="16"/>
                                    </w:rPr>
                                  </w:pPr>
                                </w:p>
                              </w:tc>
                            </w:tr>
                            <w:tr w:rsidR="000544D7">
                              <w:trPr>
                                <w:jc w:val="center"/>
                              </w:trPr>
                              <w:tc>
                                <w:tcPr>
                                  <w:tcW w:w="0" w:type="auto"/>
                                  <w:shd w:val="clear" w:color="auto" w:fill="918485" w:themeFill="accent5"/>
                                  <w:vAlign w:val="center"/>
                                </w:tcPr>
                                <w:p w:rsidR="000544D7" w:rsidRDefault="000544D7">
                                  <w:pPr>
                                    <w:pStyle w:val="NoSpacing"/>
                                    <w:rPr>
                                      <w:sz w:val="8"/>
                                      <w:szCs w:val="8"/>
                                    </w:rPr>
                                  </w:pPr>
                                </w:p>
                              </w:tc>
                            </w:tr>
                          </w:tbl>
                          <w:p w:rsidR="000544D7" w:rsidRDefault="000544D7">
                            <w:pPr>
                              <w:spacing w:after="0" w:line="14" w:lineRule="exact"/>
                              <w:rPr>
                                <w:sz w:val="8"/>
                                <w:szCs w:val="8"/>
                              </w:rPr>
                            </w:pPr>
                          </w:p>
                        </w:txbxContent>
                      </wps:txbx>
                      <wps:bodyPr rot="0" vert="horz" wrap="square" lIns="0" tIns="0" rIns="0" bIns="0" anchor="t" anchorCtr="0" upright="1">
                        <a:spAutoFit/>
                      </wps:bodyPr>
                    </wps:wsp>
                  </a:graphicData>
                </a:graphic>
                <wp14:sizeRelH relativeFrom="page">
                  <wp14:pctWidth>91500</wp14:pctWidth>
                </wp14:sizeRelH>
                <wp14:sizeRelV relativeFrom="page">
                  <wp14:pctHeight>0</wp14:pctHeight>
                </wp14:sizeRelV>
              </wp:anchor>
            </w:drawing>
          </mc:Choice>
          <mc:Fallback>
            <w:pict>
              <v:rect w14:anchorId="10EB43D7" id="Rectangle 3" o:spid="_x0000_s1026" style="position:absolute;margin-left:0;margin-top:0;width:560pt;height:19.05pt;z-index:251656192;visibility:visible;mso-wrap-style:square;mso-width-percent:915;mso-height-percent:0;mso-wrap-distance-left:9pt;mso-wrap-distance-top:0;mso-wrap-distance-right:9pt;mso-wrap-distance-bottom:0;mso-position-horizontal:center;mso-position-horizontal-relative:margin;mso-position-vertical:top;mso-position-vertical-relative:margin;mso-width-percent:915;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" o:allowincell="f" filled="f" stroked="f">
                <v:textbox style="mso-fit-shape-to-text:t" inset="0,0,0,0">
                  <w:txbxContent>
                    <w:tbl>
                      <w:tblPr>
                        <w:tblW w:w="28800" w:type="dxa"/>
                        <w:jc w:val="center"/>
                        <w:tblCellMar>
                          <w:left w:w="0" w:type="dxa"/>
                          <w:right w:w="0" w:type="dxa"/>
                        </w:tblCellMar>
                        <w:tblLook w:val="04A0" w:firstRow="1" w:lastRow="0" w:firstColumn="1" w:lastColumn="0" w:noHBand="0" w:noVBand="1"/>
                      </w:tblPr>
                      <w:tblGrid>
                        <w:gridCol w:w="28800"/>
                      </w:tblGrid>
                      <w:tr w:rsidR="000544D7">
                        <w:trPr>
                          <w:jc w:val="center"/>
                        </w:trPr>
                        <w:tc>
                          <w:tcPr>
                            <w:tcW w:w="0" w:type="auto"/>
                            <w:shd w:val="clear" w:color="auto" w:fill="F4B29B" w:themeFill="accent1" w:themeFillTint="66"/>
                            <w:vAlign w:val="center"/>
                          </w:tcPr>
                          <w:p w:rsidR="000544D7" w:rsidRDefault="000544D7">
                            <w:pPr>
                              <w:pStyle w:val="NoSpacing"/>
                              <w:rPr>
                                <w:sz w:val="8"/>
                                <w:szCs w:val="8"/>
                              </w:rPr>
                            </w:pPr>
                          </w:p>
                        </w:tc>
                      </w:tr>
                      <w:tr w:rsidR="000544D7">
                        <w:trPr>
                          <w:jc w:val="center"/>
                        </w:trPr>
                        <w:tc>
                          <w:tcPr>
                            <w:tcW w:w="0" w:type="auto"/>
                            <w:shd w:val="clear" w:color="auto" w:fill="D34817" w:themeFill="accent1"/>
                            <w:vAlign w:val="center"/>
                          </w:tcPr>
                          <w:p w:rsidR="000544D7" w:rsidRDefault="000544D7">
                            <w:pPr>
                              <w:pStyle w:val="NoSpacing"/>
                              <w:rPr>
                                <w:sz w:val="16"/>
                                <w:szCs w:val="16"/>
                              </w:rPr>
                            </w:pPr>
                          </w:p>
                        </w:tc>
                      </w:tr>
                      <w:tr w:rsidR="000544D7">
                        <w:trPr>
                          <w:jc w:val="center"/>
                        </w:trPr>
                        <w:tc>
                          <w:tcPr>
                            <w:tcW w:w="0" w:type="auto"/>
                            <w:shd w:val="clear" w:color="auto" w:fill="918485" w:themeFill="accent5"/>
                            <w:vAlign w:val="center"/>
                          </w:tcPr>
                          <w:p w:rsidR="000544D7" w:rsidRDefault="000544D7">
                            <w:pPr>
                              <w:pStyle w:val="NoSpacing"/>
                              <w:rPr>
                                <w:sz w:val="8"/>
                                <w:szCs w:val="8"/>
                              </w:rPr>
                            </w:pPr>
                          </w:p>
                        </w:tc>
                      </w:tr>
                    </w:tbl>
                    <w:p w:rsidR="000544D7" w:rsidRDefault="000544D7">
                      <w:pPr>
                        <w:spacing w:after="0" w:line="14" w:lineRule="exact"/>
                        <w:rPr>
                          <w:sz w:val="8"/>
                          <w:szCs w:val="8"/>
                        </w:rPr>
                      </w:pPr>
                    </w:p>
                  </w:txbxContent>
                </v:textbox>
                <w10:wrap anchorx="margin" anchory="margin"/>
              </v:rect>
            </w:pict>
          </mc:Fallback>
        </mc:AlternateContent>
      </w:r>
    </w:p>
    <w:p w:rsidR="000544D7" w:rsidRDefault="000B50AD">
      <w:pPr>
        <w:pStyle w:val="Section"/>
      </w:pPr>
      <w:r>
        <w:t>Objectives</w:t>
      </w:r>
    </w:p>
    <w:p w:rsidR="000544D7" w:rsidRDefault="00C04EF1">
      <w:pPr>
        <w:pStyle w:val="SubsectionText"/>
      </w:pPr>
      <w:r>
        <w:t xml:space="preserve">Eager and ambitious student looking </w:t>
      </w:r>
      <w:r w:rsidR="00C3293D">
        <w:t>to continue research to enhance resiliency throughout the United States</w:t>
      </w:r>
    </w:p>
    <w:p w:rsidR="0082077A" w:rsidRDefault="000B50AD" w:rsidP="0082077A">
      <w:pPr>
        <w:pStyle w:val="Section"/>
      </w:pPr>
      <w:r>
        <w:t>Education</w:t>
      </w:r>
    </w:p>
    <w:p w:rsidR="0082077A" w:rsidRDefault="00144597" w:rsidP="0082077A">
      <w:pPr>
        <w:pStyle w:val="Subsection"/>
      </w:pPr>
      <w:r>
        <w:t>August 2015</w:t>
      </w:r>
      <w:r w:rsidR="0082077A">
        <w:t>- Present | University of Oklahoma</w:t>
      </w:r>
    </w:p>
    <w:p w:rsidR="00932729" w:rsidRDefault="00932729" w:rsidP="00932729">
      <w:pPr>
        <w:pStyle w:val="ListBullet"/>
        <w:numPr>
          <w:ilvl w:val="0"/>
          <w:numId w:val="1"/>
        </w:numPr>
      </w:pPr>
      <w:r>
        <w:t xml:space="preserve">Majoring in a B.S. in Meteorology; double minoring in Mathematics and Physical Geography </w:t>
      </w:r>
    </w:p>
    <w:p w:rsidR="0033386E" w:rsidRDefault="00C2341E" w:rsidP="00932729">
      <w:pPr>
        <w:pStyle w:val="ListBullet"/>
        <w:numPr>
          <w:ilvl w:val="0"/>
          <w:numId w:val="1"/>
        </w:numPr>
      </w:pPr>
      <w:r>
        <w:t>Core GPA: 4.0; Overall GPA: 3.88</w:t>
      </w:r>
    </w:p>
    <w:p w:rsidR="00932729" w:rsidRDefault="005002C7" w:rsidP="00932729">
      <w:pPr>
        <w:pStyle w:val="ListBullet"/>
        <w:numPr>
          <w:ilvl w:val="0"/>
          <w:numId w:val="1"/>
        </w:numPr>
      </w:pPr>
      <w:r>
        <w:t>Director of Climate Operations</w:t>
      </w:r>
      <w:r w:rsidR="00932729">
        <w:t xml:space="preserve"> of </w:t>
      </w:r>
      <w:r>
        <w:t xml:space="preserve">the </w:t>
      </w:r>
      <w:r w:rsidR="00932729">
        <w:t>Oklahoma</w:t>
      </w:r>
      <w:r w:rsidR="00A44877">
        <w:t xml:space="preserve"> Weather Lab (OWL), OU Outreach, Student Ambassador for the School of Meteorology</w:t>
      </w:r>
    </w:p>
    <w:p w:rsidR="004C3DEC" w:rsidRDefault="004C3DEC" w:rsidP="00932729">
      <w:pPr>
        <w:pStyle w:val="ListBullet"/>
        <w:numPr>
          <w:ilvl w:val="0"/>
          <w:numId w:val="1"/>
        </w:numPr>
      </w:pPr>
      <w:r>
        <w:t>2016-2018 NOAA Hollings Scholar</w:t>
      </w:r>
    </w:p>
    <w:p w:rsidR="00932729" w:rsidRDefault="00932729" w:rsidP="00932729">
      <w:pPr>
        <w:pStyle w:val="ListBullet"/>
        <w:numPr>
          <w:ilvl w:val="0"/>
          <w:numId w:val="1"/>
        </w:numPr>
      </w:pPr>
      <w:r>
        <w:t>Notable classes taken: Introduction to Meteorology I and II; Calculus I, II, and III; Physics I and II</w:t>
      </w:r>
      <w:r w:rsidR="0033386E">
        <w:t>; Dynamics I</w:t>
      </w:r>
      <w:r w:rsidR="00C2341E">
        <w:t xml:space="preserve"> and II</w:t>
      </w:r>
      <w:r w:rsidR="0033386E">
        <w:t xml:space="preserve">; </w:t>
      </w:r>
      <w:r w:rsidR="00C2341E">
        <w:t xml:space="preserve">Atmospheric </w:t>
      </w:r>
      <w:r w:rsidR="0033386E">
        <w:t>Thermodynamics;</w:t>
      </w:r>
      <w:r w:rsidR="00C2341E">
        <w:t xml:space="preserve"> Atmospheric Optics, Electricity, and Cloud Physics;</w:t>
      </w:r>
      <w:r w:rsidR="009F0B37">
        <w:t xml:space="preserve"> </w:t>
      </w:r>
      <w:r w:rsidR="00DF62D6">
        <w:t xml:space="preserve">Meteorological </w:t>
      </w:r>
      <w:r w:rsidR="009F0B37">
        <w:t>Measurem</w:t>
      </w:r>
      <w:r w:rsidR="0033386E">
        <w:t>ents;</w:t>
      </w:r>
      <w:r w:rsidR="009F0B37">
        <w:t xml:space="preserve"> </w:t>
      </w:r>
      <w:r w:rsidR="00C2341E">
        <w:t>Ordinary Differential Equations. Currently enrolled in: Dynamics III, Synoptic Meteorology, Capstone, Atmospheric Radiation and Climate, and Partial Differential Equations</w:t>
      </w:r>
    </w:p>
    <w:p w:rsidR="005002C7" w:rsidRPr="00932729" w:rsidRDefault="005002C7" w:rsidP="00932729">
      <w:pPr>
        <w:pStyle w:val="ListBullet"/>
        <w:numPr>
          <w:ilvl w:val="0"/>
          <w:numId w:val="1"/>
        </w:numPr>
      </w:pPr>
      <w:r>
        <w:t>Kn</w:t>
      </w:r>
      <w:r w:rsidR="00D064AC">
        <w:t>owledgeable in Python (especially the Pandas module)</w:t>
      </w:r>
      <w:bookmarkStart w:id="0" w:name="_GoBack"/>
      <w:bookmarkEnd w:id="0"/>
      <w:r w:rsidR="00D064AC">
        <w:t xml:space="preserve">, Visual Basic, and </w:t>
      </w:r>
      <w:r>
        <w:t>MATLAB</w:t>
      </w:r>
      <w:r w:rsidR="00055A1C">
        <w:t xml:space="preserve"> </w:t>
      </w:r>
    </w:p>
    <w:p w:rsidR="0082077A" w:rsidRDefault="0082077A" w:rsidP="0082077A">
      <w:pPr>
        <w:pStyle w:val="Subsection"/>
      </w:pPr>
      <w:r>
        <w:t>August 2014- April 2015 | Oakland University</w:t>
      </w:r>
    </w:p>
    <w:p w:rsidR="00301AA8" w:rsidRDefault="00301AA8" w:rsidP="00301AA8">
      <w:pPr>
        <w:pStyle w:val="ListBullet"/>
        <w:numPr>
          <w:ilvl w:val="0"/>
          <w:numId w:val="1"/>
        </w:numPr>
      </w:pPr>
      <w:r>
        <w:t>Progressed towards a B.S. in Mathematics</w:t>
      </w:r>
    </w:p>
    <w:p w:rsidR="00301AA8" w:rsidRDefault="00301AA8" w:rsidP="00301AA8">
      <w:pPr>
        <w:pStyle w:val="ListBullet"/>
        <w:numPr>
          <w:ilvl w:val="0"/>
          <w:numId w:val="1"/>
        </w:numPr>
      </w:pPr>
      <w:r>
        <w:t>Member of the Honors College</w:t>
      </w:r>
    </w:p>
    <w:p w:rsidR="00301AA8" w:rsidRPr="00301AA8" w:rsidRDefault="00170967" w:rsidP="00301AA8">
      <w:pPr>
        <w:pStyle w:val="ListBullet"/>
        <w:numPr>
          <w:ilvl w:val="0"/>
          <w:numId w:val="1"/>
        </w:numPr>
      </w:pPr>
      <w:r>
        <w:t>Member of varsity Cross C</w:t>
      </w:r>
      <w:r w:rsidR="00301AA8">
        <w:t>ountry team</w:t>
      </w:r>
    </w:p>
    <w:p w:rsidR="000544D7" w:rsidRDefault="0082077A">
      <w:pPr>
        <w:pStyle w:val="Subsection"/>
      </w:pPr>
      <w:r>
        <w:t>September 2010- June 2014</w:t>
      </w:r>
      <w:r w:rsidR="000B50AD">
        <w:t xml:space="preserve"> | </w:t>
      </w:r>
      <w:r>
        <w:t>Port Huron Northern High School</w:t>
      </w:r>
    </w:p>
    <w:p w:rsidR="000544D7" w:rsidRDefault="0082077A">
      <w:pPr>
        <w:pStyle w:val="ListBullet"/>
        <w:numPr>
          <w:ilvl w:val="0"/>
          <w:numId w:val="1"/>
        </w:numPr>
      </w:pPr>
      <w:r>
        <w:t>Earned Valedictorian honors; Rank 1 of 286</w:t>
      </w:r>
    </w:p>
    <w:p w:rsidR="0082077A" w:rsidRDefault="0082077A">
      <w:pPr>
        <w:pStyle w:val="ListBullet"/>
        <w:numPr>
          <w:ilvl w:val="0"/>
          <w:numId w:val="1"/>
        </w:numPr>
      </w:pPr>
      <w:r>
        <w:t xml:space="preserve">Passed eight out of eight Advanced Placement exams taken </w:t>
      </w:r>
      <w:r w:rsidR="00F016B4">
        <w:t>earning the AP Scholar with Distinction honor</w:t>
      </w:r>
    </w:p>
    <w:p w:rsidR="0082077A" w:rsidRDefault="0082077A">
      <w:pPr>
        <w:pStyle w:val="ListBullet"/>
        <w:numPr>
          <w:ilvl w:val="0"/>
          <w:numId w:val="1"/>
        </w:numPr>
      </w:pPr>
      <w:r>
        <w:t xml:space="preserve">Member of National Honor Society, Student Council; Class </w:t>
      </w:r>
      <w:r w:rsidR="00A76A74">
        <w:t xml:space="preserve">Vice </w:t>
      </w:r>
      <w:r>
        <w:t>President in Student Council for 2012-2013 school year</w:t>
      </w:r>
    </w:p>
    <w:p w:rsidR="0082077A" w:rsidRDefault="0082077A">
      <w:pPr>
        <w:pStyle w:val="ListBullet"/>
        <w:numPr>
          <w:ilvl w:val="0"/>
          <w:numId w:val="1"/>
        </w:numPr>
      </w:pPr>
      <w:r>
        <w:t>Four year varsity letter winner in cross country, track and field; four year captain in cross country, two year captain in track and field</w:t>
      </w:r>
    </w:p>
    <w:p w:rsidR="00EF177D" w:rsidRDefault="00EF177D" w:rsidP="00341E5E">
      <w:pPr>
        <w:pStyle w:val="Section"/>
      </w:pPr>
    </w:p>
    <w:p w:rsidR="00341E5E" w:rsidRDefault="00575833" w:rsidP="00341E5E">
      <w:pPr>
        <w:pStyle w:val="Section"/>
      </w:pPr>
      <w:r w:rsidRPr="00104146">
        <w:rPr>
          <w:noProof/>
          <w:color w:val="auto"/>
          <w:lang w:eastAsia="en-US"/>
        </w:rPr>
        <w:lastRenderedPageBreak/>
        <mc:AlternateContent>
          <mc:Choice Requires="wps">
            <w:drawing>
              <wp:anchor distT="0" distB="0" distL="114300" distR="114300" simplePos="0" relativeHeight="251657216" behindDoc="1" locked="0" layoutInCell="1" allowOverlap="1" wp14:anchorId="627DB17B" wp14:editId="0B0EB539">
                <wp:simplePos x="0" y="0"/>
                <wp:positionH relativeFrom="column">
                  <wp:posOffset>-626110</wp:posOffset>
                </wp:positionH>
                <wp:positionV relativeFrom="paragraph">
                  <wp:posOffset>-630767</wp:posOffset>
                </wp:positionV>
                <wp:extent cx="7185660" cy="9525000"/>
                <wp:effectExtent l="0" t="0" r="15240" b="19050"/>
                <wp:wrapNone/>
                <wp:docPr id="10" name="Rectangle: Rounded Corners 10"/>
                <wp:cNvGraphicFramePr/>
                <a:graphic xmlns:a="http://schemas.openxmlformats.org/drawingml/2006/main">
                  <a:graphicData uri="http://schemas.microsoft.com/office/word/2010/wordprocessingShape">
                    <wps:wsp>
                      <wps:cNvSpPr/>
                      <wps:spPr>
                        <a:xfrm>
                          <a:off x="0" y="0"/>
                          <a:ext cx="7185660" cy="9525000"/>
                        </a:xfrm>
                        <a:prstGeom prst="roundRect">
                          <a:avLst>
                            <a:gd name="adj" fmla="val 4837"/>
                          </a:avLst>
                        </a:prstGeom>
                        <a:solidFill>
                          <a:schemeClr val="bg1"/>
                        </a:solidFill>
                        <a:ln w="12700" cap="flat" cmpd="sng" algn="ctr">
                          <a:solidFill>
                            <a:schemeClr val="tx2"/>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1406D0" id="Rectangle: Rounded Corners 10" o:spid="_x0000_s1026" style="position:absolute;margin-left:-49.3pt;margin-top:-49.65pt;width:565.8pt;height:75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7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" fillcolor="white [3212]" strokecolor="#696464 [3215]" strokeweight="1pt"/>
            </w:pict>
          </mc:Fallback>
        </mc:AlternateContent>
      </w:r>
      <w:r w:rsidR="00341E5E">
        <w:t>Research Experience</w:t>
      </w:r>
    </w:p>
    <w:p w:rsidR="00A16672" w:rsidRDefault="00A16672" w:rsidP="00A16672">
      <w:pPr>
        <w:pStyle w:val="Subsection"/>
      </w:pPr>
      <w:r>
        <w:t>August 2017</w:t>
      </w:r>
      <w:r w:rsidR="00C44F2B">
        <w:t xml:space="preserve"> | May 2018</w:t>
      </w:r>
    </w:p>
    <w:p w:rsidR="00A16672" w:rsidRDefault="00A16672" w:rsidP="00A16672">
      <w:r>
        <w:t xml:space="preserve">“Improving Impact-Based Seasonal Outlooks for Extreme Weather and Climate Events in the Central Plains” </w:t>
      </w:r>
    </w:p>
    <w:p w:rsidR="00A16672" w:rsidRDefault="00A16672" w:rsidP="00A16672">
      <w:pPr>
        <w:rPr>
          <w:rStyle w:val="Hyperlink"/>
        </w:rPr>
      </w:pPr>
      <w:r>
        <w:t xml:space="preserve">Mentors: Dr. Larry Hopper Jr. | </w:t>
      </w:r>
      <w:r w:rsidRPr="0033386E">
        <w:t>Austin/San Anto</w:t>
      </w:r>
      <w:r>
        <w:t xml:space="preserve">nio National Weather Service WFO| </w:t>
      </w:r>
      <w:hyperlink r:id="rId10" w:history="1">
        <w:r w:rsidRPr="00C40524">
          <w:rPr>
            <w:rStyle w:val="Hyperlink"/>
          </w:rPr>
          <w:t>larry.hopper@noaa.gov</w:t>
        </w:r>
      </w:hyperlink>
    </w:p>
    <w:p w:rsidR="00A16672" w:rsidRPr="00A16672" w:rsidRDefault="00A16672" w:rsidP="00A16672">
      <w:r>
        <w:t xml:space="preserve">Dr. Cameron Homeyer | University of Oklahoma School of Meteorology | </w:t>
      </w:r>
      <w:hyperlink r:id="rId11" w:history="1">
        <w:r w:rsidRPr="007D1D99">
          <w:rPr>
            <w:rStyle w:val="Hyperlink"/>
          </w:rPr>
          <w:t>chomeyer@ou.edu</w:t>
        </w:r>
      </w:hyperlink>
      <w:r>
        <w:t xml:space="preserve"> </w:t>
      </w:r>
    </w:p>
    <w:p w:rsidR="00341E5E" w:rsidRDefault="00BD0C90" w:rsidP="00341E5E">
      <w:pPr>
        <w:pStyle w:val="Subsection"/>
      </w:pPr>
      <w:r>
        <w:t>May 2017</w:t>
      </w:r>
      <w:r w:rsidR="007321CD">
        <w:t xml:space="preserve"> | August 2017</w:t>
      </w:r>
    </w:p>
    <w:p w:rsidR="0033386E" w:rsidRDefault="0033386E" w:rsidP="0033386E">
      <w:r>
        <w:t xml:space="preserve">“Improving Impact-Based Seasonal Outlooks for Extreme Weather and Climate Events in South Central Texas” </w:t>
      </w:r>
    </w:p>
    <w:p w:rsidR="0033386E" w:rsidRPr="0033386E" w:rsidRDefault="0033386E" w:rsidP="0033386E">
      <w:r>
        <w:t xml:space="preserve">Mentor: Dr. Larry Hopper Jr. | </w:t>
      </w:r>
      <w:r w:rsidRPr="0033386E">
        <w:t>Austin/San Antonio National Weather Service WFO</w:t>
      </w:r>
    </w:p>
    <w:p w:rsidR="0033386E" w:rsidRDefault="0033386E" w:rsidP="0033386E">
      <w:r w:rsidRPr="0033386E">
        <w:t>2090 Airport Road</w:t>
      </w:r>
      <w:r>
        <w:t xml:space="preserve">, </w:t>
      </w:r>
      <w:r w:rsidRPr="0033386E">
        <w:t>New Braunfels, TX 78130</w:t>
      </w:r>
      <w:r>
        <w:t xml:space="preserve"> | </w:t>
      </w:r>
      <w:hyperlink r:id="rId12" w:history="1">
        <w:r w:rsidR="000174AE" w:rsidRPr="00C40524">
          <w:rPr>
            <w:rStyle w:val="Hyperlink"/>
          </w:rPr>
          <w:t>larry.hopper@noaa.gov</w:t>
        </w:r>
      </w:hyperlink>
    </w:p>
    <w:p w:rsidR="000174AE" w:rsidRDefault="000174AE" w:rsidP="000174AE">
      <w:pPr>
        <w:pStyle w:val="Section"/>
      </w:pPr>
      <w:r>
        <w:t>Presentation Experience</w:t>
      </w:r>
    </w:p>
    <w:p w:rsidR="00BA3F0F" w:rsidRDefault="00BA3F0F" w:rsidP="00BA3F0F">
      <w:pPr>
        <w:pStyle w:val="Subsection"/>
      </w:pPr>
      <w:r>
        <w:t>September 2017</w:t>
      </w:r>
    </w:p>
    <w:p w:rsidR="00BA3F0F" w:rsidRDefault="00BA3F0F" w:rsidP="00BA3F0F">
      <w:r>
        <w:t xml:space="preserve">“The Oklahoma Weather Lab and the Southern Climate Impacts Planning Program: How This One of a Kind Partnership is Pioneering Public Aimed Mid-Range Forecasts” </w:t>
      </w:r>
    </w:p>
    <w:p w:rsidR="00BA3F0F" w:rsidRDefault="00503D0C" w:rsidP="00BA3F0F">
      <w:r>
        <w:t>To be p</w:t>
      </w:r>
      <w:r w:rsidR="00BA3F0F">
        <w:t>resented as a poster presentation at the National Weather Association’s 42</w:t>
      </w:r>
      <w:r w:rsidR="00BA3F0F" w:rsidRPr="00BA3F0F">
        <w:rPr>
          <w:vertAlign w:val="superscript"/>
        </w:rPr>
        <w:t>nd</w:t>
      </w:r>
      <w:r w:rsidR="00BA3F0F">
        <w:t xml:space="preserve"> Annual Meeting </w:t>
      </w:r>
    </w:p>
    <w:p w:rsidR="00BA3F0F" w:rsidRPr="00BA3F0F" w:rsidRDefault="00BD0C90" w:rsidP="00BA3F0F">
      <w:pPr>
        <w:pStyle w:val="Subsection"/>
      </w:pPr>
      <w:r>
        <w:t>March 2017</w:t>
      </w:r>
    </w:p>
    <w:p w:rsidR="000174AE" w:rsidRDefault="000174AE" w:rsidP="0033386E">
      <w:r>
        <w:t>“The Oklahoma Weather Lab and the Southern Climate Impacts Planning Program: How T</w:t>
      </w:r>
      <w:r w:rsidR="000A2D03">
        <w:t>his One of a Kind Partnership is</w:t>
      </w:r>
      <w:r>
        <w:t xml:space="preserve"> Pioneering Public Aimed Mid-Range Forecasts” </w:t>
      </w:r>
    </w:p>
    <w:p w:rsidR="00E84978" w:rsidRDefault="00E84978" w:rsidP="0033386E">
      <w:r>
        <w:t xml:space="preserve">Presented as a poster presentation at the Texas Weather Conference </w:t>
      </w:r>
    </w:p>
    <w:p w:rsidR="000544D7" w:rsidRDefault="00341E5E">
      <w:pPr>
        <w:pStyle w:val="Section"/>
      </w:pPr>
      <w:r>
        <w:t xml:space="preserve">Work </w:t>
      </w:r>
      <w:r w:rsidR="000B50AD">
        <w:t>Experience</w:t>
      </w:r>
    </w:p>
    <w:p w:rsidR="00844ADA" w:rsidRDefault="00576C74" w:rsidP="00844ADA">
      <w:pPr>
        <w:pStyle w:val="Subsection"/>
      </w:pPr>
      <w:r>
        <w:t>April</w:t>
      </w:r>
      <w:r w:rsidR="00414862">
        <w:t xml:space="preserve"> 201</w:t>
      </w:r>
      <w:r w:rsidR="00844ADA">
        <w:t>7</w:t>
      </w:r>
      <w:r w:rsidR="000C6850">
        <w:t xml:space="preserve"> | Present | Undergraduate Student Assistant, Southern Climate Impacts Planning Program</w:t>
      </w:r>
    </w:p>
    <w:p w:rsidR="00844ADA" w:rsidRDefault="000A2D03" w:rsidP="00844ADA">
      <w:r>
        <w:t>Margret Boone | Program Manager</w:t>
      </w:r>
      <w:r w:rsidR="000C6850">
        <w:t>, Southern Climate Impacts Planning Program | 120 David L. Boren Blvd., Suite 2900 Norman, OK 73072 | (405) 325-7809</w:t>
      </w:r>
    </w:p>
    <w:p w:rsidR="00844ADA" w:rsidRDefault="000C6850" w:rsidP="000C6850">
      <w:r>
        <w:t>Primarily focused on creating the SCIPP newsletter known as the Southern Climate Monitor. Other responsibilities include logistical and scheduling support for various workshops and meetings, preparation of educational climate hazards materials, and support in the development of climate hazards related products.</w:t>
      </w:r>
    </w:p>
    <w:p w:rsidR="000544D7" w:rsidRDefault="000B50AD">
      <w:pPr>
        <w:pStyle w:val="Section"/>
      </w:pPr>
      <w:r>
        <w:t>Skills</w:t>
      </w:r>
    </w:p>
    <w:p w:rsidR="000544D7" w:rsidRDefault="00D36227" w:rsidP="00B10139">
      <w:pPr>
        <w:pStyle w:val="ListBullet"/>
      </w:pPr>
      <w:r>
        <w:t>Passionate, dedicated, intelligent, patient, fun-loving</w:t>
      </w:r>
    </w:p>
    <w:p w:rsidR="00104146" w:rsidRDefault="00EB11A7" w:rsidP="00104146">
      <w:pPr>
        <w:pStyle w:val="ListBullet"/>
        <w:numPr>
          <w:ilvl w:val="0"/>
          <w:numId w:val="0"/>
        </w:numPr>
        <w:ind w:left="360"/>
      </w:pPr>
      <w:r>
        <w:rPr>
          <w:noProof/>
          <w:lang w:eastAsia="en-US"/>
        </w:rPr>
        <mc:AlternateContent>
          <mc:Choice Requires="wps">
            <w:drawing>
              <wp:anchor distT="0" distB="0" distL="114300" distR="114300" simplePos="0" relativeHeight="251660288" behindDoc="0" locked="1" layoutInCell="1" allowOverlap="1">
                <wp:simplePos x="0" y="0"/>
                <wp:positionH relativeFrom="column">
                  <wp:posOffset>5967730</wp:posOffset>
                </wp:positionH>
                <wp:positionV relativeFrom="paragraph">
                  <wp:posOffset>3157220</wp:posOffset>
                </wp:positionV>
                <wp:extent cx="521208" cy="521208"/>
                <wp:effectExtent l="0" t="0" r="12700" b="12700"/>
                <wp:wrapNone/>
                <wp:docPr id="6" name="Oval 6"/>
                <wp:cNvGraphicFramePr/>
                <a:graphic xmlns:a="http://schemas.openxmlformats.org/drawingml/2006/main">
                  <a:graphicData uri="http://schemas.microsoft.com/office/word/2010/wordprocessingShape">
                    <wps:wsp>
                      <wps:cNvSpPr/>
                      <wps:spPr>
                        <a:xfrm>
                          <a:off x="0" y="0"/>
                          <a:ext cx="521208" cy="521208"/>
                        </a:xfrm>
                        <a:prstGeom prst="ellipse">
                          <a:avLst/>
                        </a:prstGeom>
                        <a:solidFill>
                          <a:schemeClr val="accent1">
                            <a:lumMod val="40000"/>
                            <a:lumOff val="6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C7CDCF" id="Oval 6" o:spid="_x0000_s1026" style="position:absolute;margin-left:469.9pt;margin-top:248.6pt;width:41.05pt;height:4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" fillcolor="#f4b29b [1300]" strokecolor="white [3212]" strokeweight="1pt">
                <w10:anchorlock/>
              </v:oval>
            </w:pict>
          </mc:Fallback>
        </mc:AlternateContent>
      </w:r>
      <w:r w:rsidR="0033386E">
        <w:rPr>
          <w:noProof/>
          <w:lang w:eastAsia="en-US"/>
        </w:rPr>
        <mc:AlternateContent>
          <mc:Choice Requires="wps">
            <w:drawing>
              <wp:anchor distT="0" distB="0" distL="114300" distR="114300" simplePos="0" relativeHeight="251659264" behindDoc="0" locked="0" layoutInCell="1" allowOverlap="1">
                <wp:simplePos x="0" y="0"/>
                <wp:positionH relativeFrom="column">
                  <wp:posOffset>5876925</wp:posOffset>
                </wp:positionH>
                <wp:positionV relativeFrom="paragraph">
                  <wp:posOffset>4328160</wp:posOffset>
                </wp:positionV>
                <wp:extent cx="523875" cy="520700"/>
                <wp:effectExtent l="0" t="0" r="28575" b="12700"/>
                <wp:wrapNone/>
                <wp:docPr id="2" name="Oval 2"/>
                <wp:cNvGraphicFramePr/>
                <a:graphic xmlns:a="http://schemas.openxmlformats.org/drawingml/2006/main">
                  <a:graphicData uri="http://schemas.microsoft.com/office/word/2010/wordprocessingShape">
                    <wps:wsp>
                      <wps:cNvSpPr/>
                      <wps:spPr>
                        <a:xfrm>
                          <a:off x="0" y="0"/>
                          <a:ext cx="523875" cy="520700"/>
                        </a:xfrm>
                        <a:prstGeom prst="ellipse">
                          <a:avLst/>
                        </a:prstGeom>
                        <a:solidFill>
                          <a:schemeClr val="accent1">
                            <a:lumMod val="40000"/>
                            <a:lumOff val="6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5B1268" id="Oval 2" o:spid="_x0000_s1026" style="position:absolute;margin-left:462.75pt;margin-top:340.8pt;width:41.25pt;height: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" fillcolor="#f4b29b [1300]" strokecolor="white [3212]" strokeweight="1pt"/>
            </w:pict>
          </mc:Fallback>
        </mc:AlternateContent>
      </w:r>
      <w:r w:rsidR="008351C8">
        <w:rPr>
          <w:noProof/>
          <w:lang w:eastAsia="en-US"/>
        </w:rPr>
        <mc:AlternateContent>
          <mc:Choice Requires="wps">
            <w:drawing>
              <wp:anchor distT="0" distB="0" distL="114300" distR="114300" simplePos="0" relativeHeight="251658240" behindDoc="0" locked="0" layoutInCell="1" allowOverlap="1" wp14:anchorId="6AD15CFC" wp14:editId="7CE9282E">
                <wp:simplePos x="0" y="0"/>
                <wp:positionH relativeFrom="column">
                  <wp:posOffset>5935980</wp:posOffset>
                </wp:positionH>
                <wp:positionV relativeFrom="paragraph">
                  <wp:posOffset>5458460</wp:posOffset>
                </wp:positionV>
                <wp:extent cx="556260" cy="541020"/>
                <wp:effectExtent l="0" t="0" r="15240" b="11430"/>
                <wp:wrapNone/>
                <wp:docPr id="14" name="Oval 14"/>
                <wp:cNvGraphicFramePr/>
                <a:graphic xmlns:a="http://schemas.openxmlformats.org/drawingml/2006/main">
                  <a:graphicData uri="http://schemas.microsoft.com/office/word/2010/wordprocessingShape">
                    <wps:wsp>
                      <wps:cNvSpPr/>
                      <wps:spPr>
                        <a:xfrm>
                          <a:off x="0" y="0"/>
                          <a:ext cx="556260" cy="541020"/>
                        </a:xfrm>
                        <a:prstGeom prst="ellipse">
                          <a:avLst/>
                        </a:prstGeom>
                        <a:solidFill>
                          <a:srgbClr val="D34817">
                            <a:lumMod val="40000"/>
                            <a:lumOff val="60000"/>
                          </a:srgbClr>
                        </a:solidFill>
                        <a:ln w="127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89DBD6" id="Oval 14" o:spid="_x0000_s1026" style="position:absolute;margin-left:467.4pt;margin-top:429.8pt;width:43.8pt;height:42.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" fillcolor="#f4b39b" strokecolor="window" strokeweight="1pt"/>
            </w:pict>
          </mc:Fallback>
        </mc:AlternateContent>
      </w:r>
    </w:p>
    <w:sectPr w:rsidR="00104146">
      <w:headerReference w:type="first" r:id="rId13"/>
      <w:footerReference w:type="first" r:id="rId14"/>
      <w:pgSz w:w="12240" w:h="15840" w:code="1"/>
      <w:pgMar w:top="1440" w:right="1440" w:bottom="1440" w:left="1440" w:header="720" w:footer="720"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46A0" w:rsidRDefault="003146A0">
      <w:pPr>
        <w:spacing w:after="0" w:line="240" w:lineRule="auto"/>
      </w:pPr>
      <w:r>
        <w:separator/>
      </w:r>
    </w:p>
  </w:endnote>
  <w:endnote w:type="continuationSeparator" w:id="0">
    <w:p w:rsidR="003146A0" w:rsidRDefault="00314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44D7" w:rsidRDefault="000B50AD">
    <w:pPr>
      <w:pStyle w:val="Footer"/>
    </w:pPr>
    <w:r>
      <w:rPr>
        <w:noProof/>
        <w:lang w:eastAsia="en-US"/>
      </w:rPr>
      <mc:AlternateContent>
        <mc:Choice Requires="wps">
          <w:drawing>
            <wp:anchor distT="0" distB="0" distL="114300" distR="114300" simplePos="0" relativeHeight="251662336" behindDoc="0" locked="0" layoutInCell="0" allowOverlap="1" wp14:editId="28309BCC">
              <wp:simplePos x="0" y="0"/>
              <wp:positionH relativeFrom="page">
                <wp:align>center</wp:align>
              </wp:positionH>
              <wp:positionV relativeFrom="page">
                <wp:align>center</wp:align>
              </wp:positionV>
              <wp:extent cx="7126605" cy="9434195"/>
              <wp:effectExtent l="9525" t="9525" r="14605" b="11430"/>
              <wp:wrapNone/>
              <wp:docPr id="4"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5D95B250" id="AutoShape 24" o:spid="_x0000_s1026" style="position:absolute;margin-left:0;margin-top:0;width:561.15pt;height:742.8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HPQXrm6&#10;AgAAvAUAAA4AAAAAAAAAAAAAAAAALgIAAGRycy9lMm9Eb2MueG1sUEsBAi0AFAAGAAgAAAAhANpu&#10;fizeAAAABwEAAA8AAAAAAAAAAAAAAAAAFAUAAGRycy9kb3ducmV2LnhtbFBLBQYAAAAABAAEAPMA&#10;AAAfBgAAAAA=&#10;" o:allowincell="f" filled="f" fillcolor="black" strokeweight="1pt">
              <w10:wrap anchorx="page" anchory="page"/>
            </v:roundrect>
          </w:pict>
        </mc:Fallback>
      </mc:AlternateContent>
    </w:r>
    <w:r>
      <w:rPr>
        <w:noProof/>
        <w:lang w:eastAsia="en-US"/>
      </w:rPr>
      <mc:AlternateContent>
        <mc:Choice Requires="wps">
          <w:drawing>
            <wp:anchor distT="0" distB="0" distL="114300" distR="114300" simplePos="0" relativeHeight="251661312" behindDoc="0" locked="0" layoutInCell="0" allowOverlap="1" wp14:editId="156D47DB">
              <wp:simplePos x="0" y="0"/>
              <wp:positionH relativeFrom="rightMargin">
                <wp:align>left</wp:align>
              </wp:positionH>
              <wp:positionV relativeFrom="bottomMargin">
                <wp:align>top</wp:align>
              </wp:positionV>
              <wp:extent cx="520700" cy="520700"/>
              <wp:effectExtent l="0" t="0" r="3175" b="3175"/>
              <wp:wrapNone/>
              <wp:docPr id="5"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0544D7" w:rsidRDefault="000544D7">
                          <w:pPr>
                            <w:pStyle w:val="NoSpacing"/>
                            <w:jc w:val="center"/>
                            <w:rPr>
                              <w:color w:val="FFFFFF" w:themeColor="background1"/>
                              <w:sz w:val="40"/>
                              <w:szCs w:val="4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7" style="position:absolute;margin-left:0;margin-top:0;width:41pt;height:41pt;z-index:251661312;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" o:allowincell="f" fillcolor="#d34817 [3204]" stroked="f">
              <v:textbox inset="0,0,0,0">
                <w:txbxContent>
                  <w:p w:rsidR="000544D7" w:rsidRDefault="000544D7">
                    <w:pPr>
                      <w:pStyle w:val="NoSpacing"/>
                      <w:jc w:val="center"/>
                      <w:rPr>
                        <w:color w:val="FFFFFF" w:themeColor="background1"/>
                        <w:sz w:val="40"/>
                        <w:szCs w:val="40"/>
                      </w:rPr>
                    </w:pPr>
                  </w:p>
                </w:txbxContent>
              </v:textbox>
              <w10:wrap anchorx="margin" anchory="margin"/>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46A0" w:rsidRDefault="003146A0">
      <w:pPr>
        <w:spacing w:after="0" w:line="240" w:lineRule="auto"/>
      </w:pPr>
      <w:r>
        <w:separator/>
      </w:r>
    </w:p>
  </w:footnote>
  <w:footnote w:type="continuationSeparator" w:id="0">
    <w:p w:rsidR="003146A0" w:rsidRDefault="003146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44D7" w:rsidRDefault="000B50AD">
    <w:pPr>
      <w:pStyle w:val="Header"/>
    </w:pPr>
    <w:r>
      <w:rPr>
        <w:noProof/>
        <w:szCs w:val="18"/>
        <w:lang w:eastAsia="en-US"/>
      </w:rPr>
      <mc:AlternateContent>
        <mc:Choice Requires="wps">
          <w:drawing>
            <wp:anchor distT="0" distB="0" distL="114300" distR="114300" simplePos="0" relativeHeight="251659264" behindDoc="0" locked="0" layoutInCell="0" allowOverlap="1" wp14:editId="7766D6A7">
              <wp:simplePos x="0" y="0"/>
              <wp:positionH relativeFrom="page">
                <wp:align>center</wp:align>
              </wp:positionH>
              <wp:positionV relativeFrom="page">
                <wp:align>center</wp:align>
              </wp:positionV>
              <wp:extent cx="7126605" cy="9434195"/>
              <wp:effectExtent l="9525" t="9525" r="14605" b="11430"/>
              <wp:wrapNone/>
              <wp:docPr id="1"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7361578" id="AutoShape 10" o:spid="_x0000_s1026" style="position:absolute;margin-left:0;margin-top:0;width:561.15pt;height:742.85pt;z-index:25165926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BTGSeb&#10;uwIAALw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13761064"/>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19544E9B"/>
    <w:multiLevelType w:val="hybridMultilevel"/>
    <w:tmpl w:val="A5F09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A85C1B"/>
    <w:multiLevelType w:val="hybridMultilevel"/>
    <w:tmpl w:val="8050E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CE45E8"/>
    <w:multiLevelType w:val="hybridMultilevel"/>
    <w:tmpl w:val="25128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903756"/>
    <w:multiLevelType w:val="hybridMultilevel"/>
    <w:tmpl w:val="3C1E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484BB5"/>
    <w:multiLevelType w:val="hybridMultilevel"/>
    <w:tmpl w:val="5B32F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4"/>
  </w:num>
  <w:num w:numId="17">
    <w:abstractNumId w:val="3"/>
  </w:num>
  <w:num w:numId="18">
    <w:abstractNumId w:val="2"/>
  </w:num>
  <w:num w:numId="19">
    <w:abstractNumId w:val="1"/>
  </w:num>
  <w:num w:numId="20">
    <w:abstractNumId w:val="0"/>
  </w:num>
  <w:num w:numId="21">
    <w:abstractNumId w:val="4"/>
  </w:num>
  <w:num w:numId="22">
    <w:abstractNumId w:val="3"/>
  </w:num>
  <w:num w:numId="23">
    <w:abstractNumId w:val="2"/>
  </w:num>
  <w:num w:numId="24">
    <w:abstractNumId w:val="1"/>
  </w:num>
  <w:num w:numId="25">
    <w:abstractNumId w:val="0"/>
  </w:num>
  <w:num w:numId="26">
    <w:abstractNumId w:val="7"/>
  </w:num>
  <w:num w:numId="27">
    <w:abstractNumId w:val="5"/>
  </w:num>
  <w:num w:numId="28">
    <w:abstractNumId w:val="6"/>
  </w:num>
  <w:num w:numId="29">
    <w:abstractNumId w:val="9"/>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proofState w:spelling="clean" w:grammar="clean"/>
  <w:attachedTemplate r:id="rId1"/>
  <w:styleLockQFSet/>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77A"/>
    <w:rsid w:val="000174AE"/>
    <w:rsid w:val="000474FB"/>
    <w:rsid w:val="00052A68"/>
    <w:rsid w:val="000544D7"/>
    <w:rsid w:val="00055A1C"/>
    <w:rsid w:val="00060A98"/>
    <w:rsid w:val="000A2D03"/>
    <w:rsid w:val="000B50AD"/>
    <w:rsid w:val="000C6850"/>
    <w:rsid w:val="00104146"/>
    <w:rsid w:val="0010702E"/>
    <w:rsid w:val="00144597"/>
    <w:rsid w:val="00170967"/>
    <w:rsid w:val="00172765"/>
    <w:rsid w:val="002F0568"/>
    <w:rsid w:val="00301AA8"/>
    <w:rsid w:val="003146A0"/>
    <w:rsid w:val="0033386E"/>
    <w:rsid w:val="00341E5E"/>
    <w:rsid w:val="003D3BF7"/>
    <w:rsid w:val="0040275B"/>
    <w:rsid w:val="00414862"/>
    <w:rsid w:val="004C3DEC"/>
    <w:rsid w:val="005002C7"/>
    <w:rsid w:val="00503D0C"/>
    <w:rsid w:val="00575833"/>
    <w:rsid w:val="00576C74"/>
    <w:rsid w:val="005D7B9F"/>
    <w:rsid w:val="005F3FEA"/>
    <w:rsid w:val="005F6ADA"/>
    <w:rsid w:val="006773D8"/>
    <w:rsid w:val="007321CD"/>
    <w:rsid w:val="007F6283"/>
    <w:rsid w:val="0082077A"/>
    <w:rsid w:val="008351C8"/>
    <w:rsid w:val="00836ABD"/>
    <w:rsid w:val="00844ADA"/>
    <w:rsid w:val="0089300D"/>
    <w:rsid w:val="008D12B9"/>
    <w:rsid w:val="008E36F9"/>
    <w:rsid w:val="008E5122"/>
    <w:rsid w:val="008F39E6"/>
    <w:rsid w:val="00914345"/>
    <w:rsid w:val="009242A0"/>
    <w:rsid w:val="00932729"/>
    <w:rsid w:val="009357A9"/>
    <w:rsid w:val="00951E6B"/>
    <w:rsid w:val="00985FD3"/>
    <w:rsid w:val="009A76DF"/>
    <w:rsid w:val="009D18AE"/>
    <w:rsid w:val="009F0B37"/>
    <w:rsid w:val="00A16672"/>
    <w:rsid w:val="00A44877"/>
    <w:rsid w:val="00A74757"/>
    <w:rsid w:val="00A76A74"/>
    <w:rsid w:val="00AA0A69"/>
    <w:rsid w:val="00B10139"/>
    <w:rsid w:val="00BA3F0F"/>
    <w:rsid w:val="00BD0C90"/>
    <w:rsid w:val="00BE7EE3"/>
    <w:rsid w:val="00C04EF1"/>
    <w:rsid w:val="00C16851"/>
    <w:rsid w:val="00C2341E"/>
    <w:rsid w:val="00C30AA1"/>
    <w:rsid w:val="00C3293D"/>
    <w:rsid w:val="00C4020E"/>
    <w:rsid w:val="00C44F2B"/>
    <w:rsid w:val="00D064AC"/>
    <w:rsid w:val="00D36227"/>
    <w:rsid w:val="00D44E7F"/>
    <w:rsid w:val="00D62DC2"/>
    <w:rsid w:val="00DF62D6"/>
    <w:rsid w:val="00E267D5"/>
    <w:rsid w:val="00E81BFE"/>
    <w:rsid w:val="00E84978"/>
    <w:rsid w:val="00E919FC"/>
    <w:rsid w:val="00EB11A7"/>
    <w:rsid w:val="00EF177D"/>
    <w:rsid w:val="00EF46B6"/>
    <w:rsid w:val="00F016B4"/>
    <w:rsid w:val="00FE6756"/>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F8445"/>
  <w15:docId w15:val="{6074658B-931E-441B-9110-72229B741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qFormat="1"/>
    <w:lsdException w:name="Placeholder Text" w:semiHidden="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pPr>
    <w:rPr>
      <w:rFonts w:cs="Times New Roman"/>
      <w:color w:val="000000" w:themeColor="text1"/>
      <w:szCs w:val="20"/>
      <w:lang w:eastAsia="ja-JP"/>
    </w:rPr>
  </w:style>
  <w:style w:type="paragraph" w:styleId="Heading1">
    <w:name w:val="heading 1"/>
    <w:basedOn w:val="Normal"/>
    <w:next w:val="Normal"/>
    <w:link w:val="Heading1Char"/>
    <w:uiPriority w:val="9"/>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semiHidden/>
    <w:unhideWhenUsed/>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semiHidden/>
    <w:unhideWhenUsed/>
    <w:qFormat/>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semiHidden/>
    <w:unhideWhenUsed/>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semiHidden/>
    <w:unhideWhenUsed/>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semiHidden/>
    <w:unhideWhenUsed/>
    <w:qFormat/>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semiHidden/>
    <w:unhideWhenUsed/>
    <w:qFormat/>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semiHidden/>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semiHidden/>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32"/>
      <w:lang w:eastAsia="ja-JP"/>
    </w:rPr>
  </w:style>
  <w:style w:type="character" w:customStyle="1" w:styleId="Heading2Char">
    <w:name w:val="Heading 2 Char"/>
    <w:basedOn w:val="DefaultParagraphFont"/>
    <w:link w:val="Heading2"/>
    <w:uiPriority w:val="9"/>
    <w:semiHidden/>
    <w:rPr>
      <w:rFonts w:asciiTheme="majorHAnsi" w:hAnsiTheme="majorHAnsi" w:cs="Times New Roman"/>
      <w:b/>
      <w:color w:val="9D3511" w:themeColor="accent1" w:themeShade="BF"/>
      <w:spacing w:val="20"/>
      <w:sz w:val="24"/>
      <w:szCs w:val="28"/>
      <w:lang w:eastAsia="ja-JP"/>
    </w:rPr>
  </w:style>
  <w:style w:type="character" w:customStyle="1" w:styleId="Heading3Char">
    <w:name w:val="Heading 3 Char"/>
    <w:basedOn w:val="DefaultParagraphFont"/>
    <w:link w:val="Heading3"/>
    <w:uiPriority w:val="9"/>
    <w:semiHidden/>
    <w:rPr>
      <w:rFonts w:asciiTheme="majorHAnsi" w:hAnsiTheme="majorHAnsi" w:cs="Times New Roman"/>
      <w:b/>
      <w:color w:val="D34817" w:themeColor="accent1"/>
      <w:spacing w:val="20"/>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imes New Roman"/>
      <w:b/>
      <w:color w:val="7B6A4D" w:themeColor="accent3" w:themeShade="BF"/>
      <w:spacing w:val="20"/>
      <w:sz w:val="24"/>
      <w:lang w:eastAsia="ja-JP"/>
    </w:rPr>
  </w:style>
  <w:style w:type="character" w:customStyle="1" w:styleId="Heading5Char">
    <w:name w:val="Heading 5 Char"/>
    <w:basedOn w:val="DefaultParagraphFont"/>
    <w:link w:val="Heading5"/>
    <w:uiPriority w:val="9"/>
    <w:semiHidden/>
    <w:rPr>
      <w:rFonts w:asciiTheme="majorHAnsi" w:hAnsiTheme="majorHAnsi" w:cs="Times New Roman"/>
      <w:b/>
      <w:i/>
      <w:color w:val="7B6A4D" w:themeColor="accent3" w:themeShade="BF"/>
      <w:spacing w:val="20"/>
      <w:szCs w:val="26"/>
      <w:lang w:eastAsia="ja-JP"/>
    </w:rPr>
  </w:style>
  <w:style w:type="character" w:customStyle="1" w:styleId="Heading6Char">
    <w:name w:val="Heading 6 Char"/>
    <w:basedOn w:val="DefaultParagraphFont"/>
    <w:link w:val="Heading6"/>
    <w:uiPriority w:val="9"/>
    <w:semiHidden/>
    <w:rPr>
      <w:rFonts w:asciiTheme="majorHAnsi" w:hAnsiTheme="majorHAnsi" w:cs="Times New Roman"/>
      <w:color w:val="524733" w:themeColor="accent3" w:themeShade="80"/>
      <w:spacing w:val="10"/>
      <w:sz w:val="24"/>
      <w:szCs w:val="20"/>
      <w:lang w:eastAsia="ja-JP"/>
    </w:rPr>
  </w:style>
  <w:style w:type="character" w:customStyle="1" w:styleId="Heading7Char">
    <w:name w:val="Heading 7 Char"/>
    <w:basedOn w:val="DefaultParagraphFont"/>
    <w:link w:val="Heading7"/>
    <w:uiPriority w:val="9"/>
    <w:semiHidden/>
    <w:rPr>
      <w:rFonts w:asciiTheme="majorHAnsi" w:hAnsiTheme="majorHAnsi" w:cs="Times New Roman"/>
      <w:i/>
      <w:color w:val="524733" w:themeColor="accent3" w:themeShade="80"/>
      <w:spacing w:val="10"/>
      <w:sz w:val="24"/>
      <w:szCs w:val="20"/>
      <w:lang w:eastAsia="ja-JP"/>
    </w:rPr>
  </w:style>
  <w:style w:type="character" w:customStyle="1" w:styleId="Heading8Char">
    <w:name w:val="Heading 8 Char"/>
    <w:basedOn w:val="DefaultParagraphFont"/>
    <w:link w:val="Heading8"/>
    <w:uiPriority w:val="9"/>
    <w:semiHidden/>
    <w:rPr>
      <w:rFonts w:asciiTheme="majorHAnsi" w:hAnsiTheme="majorHAnsi" w:cs="Times New Roman"/>
      <w:color w:val="D34817" w:themeColor="accent1"/>
      <w:spacing w:val="10"/>
      <w:szCs w:val="20"/>
      <w:lang w:eastAsia="ja-JP"/>
    </w:rPr>
  </w:style>
  <w:style w:type="character" w:customStyle="1" w:styleId="Heading9Char">
    <w:name w:val="Heading 9 Char"/>
    <w:basedOn w:val="DefaultParagraphFont"/>
    <w:link w:val="Heading9"/>
    <w:uiPriority w:val="9"/>
    <w:semiHidden/>
    <w:rPr>
      <w:rFonts w:asciiTheme="majorHAnsi" w:hAnsiTheme="majorHAnsi" w:cs="Times New Roman"/>
      <w:i/>
      <w:color w:val="D34817" w:themeColor="accent1"/>
      <w:spacing w:val="10"/>
      <w:szCs w:val="20"/>
      <w:lang w:eastAsia="ja-JP"/>
    </w:rPr>
  </w:style>
  <w:style w:type="paragraph" w:styleId="Title">
    <w:name w:val="Title"/>
    <w:basedOn w:val="Normal"/>
    <w:link w:val="TitleChar"/>
    <w:uiPriority w:val="10"/>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lang w:eastAsia="ja-JP"/>
    </w:rPr>
  </w:style>
  <w:style w:type="paragraph" w:styleId="Subtitle">
    <w:name w:val="Subtitle"/>
    <w:basedOn w:val="Normal"/>
    <w:link w:val="SubtitleChar"/>
    <w:uiPriority w:val="11"/>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Pr>
      <w:rFonts w:asciiTheme="majorHAnsi" w:hAnsiTheme="majorHAnsi"/>
      <w:sz w:val="28"/>
      <w:szCs w:val="24"/>
      <w:lang w:eastAsia="ja-JP"/>
    </w:rPr>
  </w:style>
  <w:style w:type="character" w:styleId="Strong">
    <w:name w:val="Strong"/>
    <w:uiPriority w:val="22"/>
    <w:qFormat/>
    <w:rPr>
      <w:rFonts w:asciiTheme="minorHAnsi" w:hAnsiTheme="minorHAnsi"/>
      <w:b/>
      <w:color w:val="9B2D1F" w:themeColor="accent2"/>
    </w:rPr>
  </w:style>
  <w:style w:type="character" w:styleId="Emphasis">
    <w:name w:val="Emphasis"/>
    <w:uiPriority w:val="20"/>
    <w:qFormat/>
    <w:rPr>
      <w:b/>
      <w:i/>
      <w:color w:val="404040" w:themeColor="text1" w:themeTint="BF"/>
      <w:spacing w:val="2"/>
      <w:w w:val="100"/>
    </w:rPr>
  </w:style>
  <w:style w:type="paragraph" w:customStyle="1" w:styleId="IntenseReference1">
    <w:name w:val="Intense Reference1"/>
    <w:basedOn w:val="Normal"/>
    <w:link w:val="IntenseReferenceChar"/>
    <w:uiPriority w:val="32"/>
    <w:qFormat/>
    <w:rPr>
      <w:b/>
      <w:color w:val="9D3511" w:themeColor="accent1" w:themeShade="BF"/>
      <w:u w:val="single"/>
    </w:rPr>
  </w:style>
  <w:style w:type="character" w:customStyle="1" w:styleId="IntenseReferenceChar">
    <w:name w:val="Intense Reference Char"/>
    <w:basedOn w:val="DefaultParagraphFont"/>
    <w:link w:val="IntenseReference1"/>
    <w:uiPriority w:val="32"/>
    <w:rPr>
      <w:rFonts w:cs="Times New Roman"/>
      <w:b/>
      <w:color w:val="9D3511" w:themeColor="accent1" w:themeShade="BF"/>
      <w:szCs w:val="20"/>
      <w:u w:val="single"/>
      <w:lang w:eastAsia="ja-JP"/>
    </w:rPr>
  </w:style>
  <w:style w:type="paragraph" w:customStyle="1" w:styleId="SubtleReference1">
    <w:name w:val="Subtle Reference1"/>
    <w:basedOn w:val="Normal"/>
    <w:link w:val="SubtleReferenceChar"/>
    <w:uiPriority w:val="31"/>
    <w:qFormat/>
    <w:rPr>
      <w:u w:val="single"/>
    </w:rPr>
  </w:style>
  <w:style w:type="character" w:customStyle="1" w:styleId="SubtleReferenceChar">
    <w:name w:val="Subtle Reference Char"/>
    <w:basedOn w:val="DefaultParagraphFont"/>
    <w:link w:val="SubtleReference1"/>
    <w:uiPriority w:val="31"/>
    <w:rPr>
      <w:rFonts w:cs="Times New Roman"/>
      <w:color w:val="737373" w:themeColor="text1" w:themeTint="8C"/>
      <w:szCs w:val="20"/>
      <w:u w:val="single"/>
      <w:lang w:eastAsia="ja-JP"/>
    </w:rPr>
  </w:style>
  <w:style w:type="paragraph" w:customStyle="1" w:styleId="BookTitle1">
    <w:name w:val="Book Title1"/>
    <w:basedOn w:val="Normal"/>
    <w:link w:val="BookTitleChar"/>
    <w:uiPriority w:val="33"/>
    <w:semiHidden/>
    <w:unhideWhenUsed/>
    <w:qFormat/>
    <w:rPr>
      <w:rFonts w:asciiTheme="majorHAnsi" w:hAnsiTheme="majorHAnsi"/>
      <w:b/>
      <w:i/>
      <w:color w:val="855D5D" w:themeColor="accent6"/>
    </w:rPr>
  </w:style>
  <w:style w:type="character" w:customStyle="1" w:styleId="BookTitleChar">
    <w:name w:val="Book Title Char"/>
    <w:basedOn w:val="DefaultParagraphFont"/>
    <w:link w:val="BookTitle1"/>
    <w:uiPriority w:val="33"/>
    <w:semiHidden/>
    <w:rPr>
      <w:rFonts w:asciiTheme="majorHAnsi" w:hAnsiTheme="majorHAnsi" w:cs="Times New Roman"/>
      <w:b/>
      <w:i/>
      <w:color w:val="855D5D" w:themeColor="accent6"/>
      <w:szCs w:val="20"/>
      <w:lang w:eastAsia="ja-JP"/>
    </w:rPr>
  </w:style>
  <w:style w:type="paragraph" w:customStyle="1" w:styleId="IntenseEmphasis1">
    <w:name w:val="Intense Emphasis1"/>
    <w:basedOn w:val="Normal"/>
    <w:link w:val="IntenseEmphasisChar"/>
    <w:uiPriority w:val="21"/>
    <w:qFormat/>
    <w:rPr>
      <w:b/>
      <w:i/>
      <w:color w:val="7B6A4D" w:themeColor="accent3" w:themeShade="BF"/>
    </w:rPr>
  </w:style>
  <w:style w:type="character" w:customStyle="1" w:styleId="IntenseEmphasisChar">
    <w:name w:val="Intense Emphasis Char"/>
    <w:basedOn w:val="DefaultParagraphFont"/>
    <w:link w:val="IntenseEmphasis1"/>
    <w:uiPriority w:val="21"/>
    <w:rPr>
      <w:rFonts w:cs="Times New Roman"/>
      <w:b/>
      <w:i/>
      <w:color w:val="7B6A4D" w:themeColor="accent3" w:themeShade="BF"/>
      <w:szCs w:val="20"/>
      <w:lang w:eastAsia="ja-JP"/>
    </w:rPr>
  </w:style>
  <w:style w:type="paragraph" w:customStyle="1" w:styleId="SubtleEmphasis1">
    <w:name w:val="Subtle Emphasis1"/>
    <w:basedOn w:val="Normal"/>
    <w:link w:val="SubtleEmphasisChar"/>
    <w:uiPriority w:val="19"/>
    <w:qFormat/>
    <w:rPr>
      <w:i/>
    </w:rPr>
  </w:style>
  <w:style w:type="character" w:customStyle="1" w:styleId="SubtleEmphasisChar">
    <w:name w:val="Subtle Emphasis Char"/>
    <w:basedOn w:val="DefaultParagraphFont"/>
    <w:link w:val="SubtleEmphasis1"/>
    <w:uiPriority w:val="19"/>
    <w:rPr>
      <w:rFonts w:cs="Times New Roman"/>
      <w:i/>
      <w:color w:val="737373" w:themeColor="text1" w:themeTint="8C"/>
      <w:szCs w:val="20"/>
      <w:lang w:eastAsia="ja-JP"/>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0"/>
      <w:lang w:eastAsia="ja-JP"/>
    </w:rPr>
  </w:style>
  <w:style w:type="paragraph" w:styleId="IntenseQuote">
    <w:name w:val="Intense Quote"/>
    <w:basedOn w:val="Normal"/>
    <w:uiPriority w:val="30"/>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table" w:styleId="TableGrid">
    <w:name w:val="Table Grid"/>
    <w:basedOn w:val="TableNormal"/>
    <w:uiPriority w:val="1"/>
    <w:qFormat/>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lang w:eastAsia="ja-JP"/>
    </w:rPr>
  </w:style>
  <w:style w:type="paragraph" w:styleId="Caption">
    <w:name w:val="caption"/>
    <w:basedOn w:val="Normal"/>
    <w:next w:val="Normal"/>
    <w:uiPriority w:val="35"/>
    <w:unhideWhenUsed/>
    <w:pPr>
      <w:spacing w:after="0" w:line="240" w:lineRule="auto"/>
    </w:pPr>
    <w:rPr>
      <w:bCs/>
      <w:smallCaps/>
      <w:color w:val="732117" w:themeColor="accent2" w:themeShade="BF"/>
      <w:spacing w:val="10"/>
      <w:sz w:val="18"/>
      <w:szCs w:val="18"/>
    </w:rPr>
  </w:style>
  <w:style w:type="paragraph" w:styleId="NoSpacing">
    <w:name w:val="No Spacing"/>
    <w:basedOn w:val="Normal"/>
    <w:uiPriority w:val="1"/>
    <w:qFormat/>
    <w:pPr>
      <w:spacing w:after="0" w:line="240" w:lineRule="auto"/>
    </w:pPr>
  </w:style>
  <w:style w:type="paragraph" w:styleId="BlockText">
    <w:name w:val="Block Text"/>
    <w:aliases w:val="Block 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paragraph" w:styleId="ListBullet">
    <w:name w:val="List Bullet"/>
    <w:basedOn w:val="Normal"/>
    <w:uiPriority w:val="36"/>
    <w:unhideWhenUsed/>
    <w:qFormat/>
    <w:pPr>
      <w:numPr>
        <w:numId w:val="21"/>
      </w:numPr>
      <w:spacing w:after="0"/>
      <w:contextualSpacing/>
    </w:pPr>
  </w:style>
  <w:style w:type="paragraph" w:styleId="ListBullet2">
    <w:name w:val="List Bullet 2"/>
    <w:basedOn w:val="Normal"/>
    <w:uiPriority w:val="36"/>
    <w:unhideWhenUsed/>
    <w:qFormat/>
    <w:pPr>
      <w:numPr>
        <w:numId w:val="22"/>
      </w:numPr>
      <w:spacing w:after="0"/>
    </w:pPr>
  </w:style>
  <w:style w:type="paragraph" w:styleId="ListBullet3">
    <w:name w:val="List Bullet 3"/>
    <w:basedOn w:val="Normal"/>
    <w:uiPriority w:val="36"/>
    <w:unhideWhenUsed/>
    <w:qFormat/>
    <w:pPr>
      <w:numPr>
        <w:numId w:val="23"/>
      </w:numPr>
      <w:spacing w:after="0"/>
    </w:pPr>
  </w:style>
  <w:style w:type="paragraph" w:styleId="ListBullet4">
    <w:name w:val="List Bullet 4"/>
    <w:basedOn w:val="Normal"/>
    <w:uiPriority w:val="36"/>
    <w:unhideWhenUsed/>
    <w:qFormat/>
    <w:pPr>
      <w:numPr>
        <w:numId w:val="24"/>
      </w:numPr>
      <w:spacing w:after="0"/>
    </w:pPr>
  </w:style>
  <w:style w:type="paragraph" w:styleId="ListBullet5">
    <w:name w:val="List Bullet 5"/>
    <w:basedOn w:val="Normal"/>
    <w:uiPriority w:val="36"/>
    <w:unhideWhenUsed/>
    <w:qFormat/>
    <w:pPr>
      <w:numPr>
        <w:numId w:val="25"/>
      </w:numPr>
      <w:spacing w:after="0"/>
    </w:p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Pr>
      <w:color w:val="CC9900" w:themeColor="hyperlink"/>
      <w:u w:val="single"/>
    </w:rPr>
  </w:style>
  <w:style w:type="paragraph" w:customStyle="1" w:styleId="PersonalName">
    <w:name w:val="Personal Name"/>
    <w:basedOn w:val="Normal"/>
    <w:qFormat/>
    <w:pPr>
      <w:spacing w:after="0"/>
    </w:pPr>
    <w:rPr>
      <w:rFonts w:asciiTheme="majorHAnsi" w:hAnsiTheme="majorHAnsi"/>
      <w:b/>
      <w:color w:val="D34817" w:themeColor="accent1"/>
      <w:sz w:val="48"/>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character" w:styleId="IntenseReference">
    <w:name w:val="Intense Reference"/>
    <w:basedOn w:val="DefaultParagraphFont"/>
    <w:uiPriority w:val="32"/>
    <w:qFormat/>
    <w:rPr>
      <w:rFonts w:cs="Times New Roman"/>
      <w:b/>
      <w:color w:val="D34817" w:themeColor="accent1"/>
      <w:sz w:val="22"/>
      <w:szCs w:val="20"/>
      <w:u w:val="single"/>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character" w:styleId="PlaceholderText">
    <w:name w:val="Placeholder Text"/>
    <w:basedOn w:val="DefaultParagraphFont"/>
    <w:uiPriority w:val="99"/>
    <w:rPr>
      <w:color w:val="808080"/>
    </w:rPr>
  </w:style>
  <w:style w:type="paragraph" w:customStyle="1" w:styleId="Subsection">
    <w:name w:val="Subsection"/>
    <w:basedOn w:val="Normal"/>
    <w:next w:val="Normal"/>
    <w:qFormat/>
    <w:pPr>
      <w:spacing w:after="0" w:line="240" w:lineRule="auto"/>
      <w:outlineLvl w:val="0"/>
    </w:pPr>
    <w:rPr>
      <w:rFonts w:asciiTheme="majorHAnsi" w:hAnsiTheme="majorHAnsi"/>
      <w:b/>
      <w:color w:val="D34817" w:themeColor="accent1"/>
      <w:spacing w:val="20"/>
      <w:sz w:val="24"/>
      <w:szCs w:val="22"/>
    </w:rPr>
  </w:style>
  <w:style w:type="paragraph" w:customStyle="1" w:styleId="SubsectionText">
    <w:name w:val="Subsection Text"/>
    <w:basedOn w:val="Normal"/>
    <w:qFormat/>
    <w:pPr>
      <w:spacing w:before="120"/>
      <w:contextualSpacing/>
    </w:pPr>
  </w:style>
  <w:style w:type="paragraph" w:customStyle="1" w:styleId="SubsectionDate">
    <w:name w:val="Subsection Date"/>
    <w:basedOn w:val="Normal"/>
    <w:next w:val="Normal"/>
    <w:qFormat/>
    <w:pPr>
      <w:spacing w:after="0" w:line="240" w:lineRule="auto"/>
      <w:outlineLvl w:val="0"/>
    </w:pPr>
    <w:rPr>
      <w:rFonts w:asciiTheme="majorHAnsi" w:hAnsiTheme="majorHAnsi"/>
      <w:color w:val="696464" w:themeColor="text2"/>
      <w:spacing w:val="20"/>
      <w:sz w:val="24"/>
      <w:szCs w:val="32"/>
    </w:rPr>
  </w:style>
  <w:style w:type="paragraph" w:customStyle="1" w:styleId="Section">
    <w:name w:val="Section"/>
    <w:basedOn w:val="Normal"/>
    <w:next w:val="Normal"/>
    <w:qFormat/>
    <w:pPr>
      <w:spacing w:before="320" w:after="40" w:line="240" w:lineRule="auto"/>
    </w:pPr>
    <w:rPr>
      <w:rFonts w:asciiTheme="majorHAnsi" w:hAnsiTheme="majorHAnsi"/>
      <w:b/>
      <w:color w:val="9B2D1F" w:themeColor="accent2"/>
      <w:sz w:val="28"/>
    </w:rPr>
  </w:style>
  <w:style w:type="paragraph" w:customStyle="1" w:styleId="GrayText">
    <w:name w:val="Gray Text"/>
    <w:basedOn w:val="NoSpacing"/>
    <w:unhideWhenUsed/>
    <w:qFormat/>
    <w:rPr>
      <w:rFonts w:asciiTheme="majorHAnsi" w:hAnsiTheme="majorHAnsi"/>
      <w:sz w:val="20"/>
    </w:rPr>
  </w:style>
  <w:style w:type="character" w:customStyle="1" w:styleId="subsectiondatechar">
    <w:name w:val="subsectiondatechar"/>
    <w:basedOn w:val="DefaultParagraphFont"/>
    <w:uiPriority w:val="99"/>
    <w:unhideWhenUsed/>
  </w:style>
  <w:style w:type="paragraph" w:styleId="ListParagraph">
    <w:name w:val="List Paragraph"/>
    <w:basedOn w:val="Normal"/>
    <w:uiPriority w:val="6"/>
    <w:qFormat/>
    <w:rsid w:val="0082077A"/>
    <w:pPr>
      <w:ind w:left="720"/>
      <w:contextualSpacing/>
    </w:pPr>
  </w:style>
  <w:style w:type="character" w:styleId="Mention">
    <w:name w:val="Mention"/>
    <w:basedOn w:val="DefaultParagraphFont"/>
    <w:uiPriority w:val="99"/>
    <w:semiHidden/>
    <w:unhideWhenUsed/>
    <w:rsid w:val="00A1667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653382">
      <w:bodyDiv w:val="1"/>
      <w:marLeft w:val="0"/>
      <w:marRight w:val="0"/>
      <w:marTop w:val="0"/>
      <w:marBottom w:val="0"/>
      <w:divBdr>
        <w:top w:val="none" w:sz="0" w:space="0" w:color="auto"/>
        <w:left w:val="none" w:sz="0" w:space="0" w:color="auto"/>
        <w:bottom w:val="none" w:sz="0" w:space="0" w:color="auto"/>
        <w:right w:val="none" w:sz="0" w:space="0" w:color="auto"/>
      </w:divBdr>
      <w:divsChild>
        <w:div w:id="105931717">
          <w:marLeft w:val="0"/>
          <w:marRight w:val="0"/>
          <w:marTop w:val="0"/>
          <w:marBottom w:val="0"/>
          <w:divBdr>
            <w:top w:val="none" w:sz="0" w:space="0" w:color="auto"/>
            <w:left w:val="none" w:sz="0" w:space="0" w:color="auto"/>
            <w:bottom w:val="none" w:sz="0" w:space="0" w:color="auto"/>
            <w:right w:val="none" w:sz="0" w:space="0" w:color="auto"/>
          </w:divBdr>
        </w:div>
        <w:div w:id="703598707">
          <w:marLeft w:val="0"/>
          <w:marRight w:val="0"/>
          <w:marTop w:val="0"/>
          <w:marBottom w:val="0"/>
          <w:divBdr>
            <w:top w:val="none" w:sz="0" w:space="0" w:color="auto"/>
            <w:left w:val="none" w:sz="0" w:space="0" w:color="auto"/>
            <w:bottom w:val="none" w:sz="0" w:space="0" w:color="auto"/>
            <w:right w:val="none" w:sz="0" w:space="0" w:color="auto"/>
          </w:divBdr>
        </w:div>
        <w:div w:id="207764945">
          <w:marLeft w:val="0"/>
          <w:marRight w:val="0"/>
          <w:marTop w:val="0"/>
          <w:marBottom w:val="0"/>
          <w:divBdr>
            <w:top w:val="none" w:sz="0" w:space="0" w:color="auto"/>
            <w:left w:val="none" w:sz="0" w:space="0" w:color="auto"/>
            <w:bottom w:val="none" w:sz="0" w:space="0" w:color="auto"/>
            <w:right w:val="none" w:sz="0" w:space="0" w:color="auto"/>
          </w:divBdr>
        </w:div>
      </w:divsChild>
    </w:div>
    <w:div w:id="475530867">
      <w:bodyDiv w:val="1"/>
      <w:marLeft w:val="0"/>
      <w:marRight w:val="0"/>
      <w:marTop w:val="0"/>
      <w:marBottom w:val="0"/>
      <w:divBdr>
        <w:top w:val="none" w:sz="0" w:space="0" w:color="auto"/>
        <w:left w:val="none" w:sz="0" w:space="0" w:color="auto"/>
        <w:bottom w:val="none" w:sz="0" w:space="0" w:color="auto"/>
        <w:right w:val="none" w:sz="0" w:space="0" w:color="auto"/>
      </w:divBdr>
    </w:div>
    <w:div w:id="1074744357">
      <w:bodyDiv w:val="1"/>
      <w:marLeft w:val="0"/>
      <w:marRight w:val="0"/>
      <w:marTop w:val="0"/>
      <w:marBottom w:val="0"/>
      <w:divBdr>
        <w:top w:val="none" w:sz="0" w:space="0" w:color="auto"/>
        <w:left w:val="none" w:sz="0" w:space="0" w:color="auto"/>
        <w:bottom w:val="none" w:sz="0" w:space="0" w:color="auto"/>
        <w:right w:val="none" w:sz="0" w:space="0" w:color="auto"/>
      </w:divBdr>
    </w:div>
    <w:div w:id="1376277444">
      <w:bodyDiv w:val="1"/>
      <w:marLeft w:val="0"/>
      <w:marRight w:val="0"/>
      <w:marTop w:val="0"/>
      <w:marBottom w:val="0"/>
      <w:divBdr>
        <w:top w:val="none" w:sz="0" w:space="0" w:color="auto"/>
        <w:left w:val="none" w:sz="0" w:space="0" w:color="auto"/>
        <w:bottom w:val="none" w:sz="0" w:space="0" w:color="auto"/>
        <w:right w:val="none" w:sz="0" w:space="0" w:color="auto"/>
      </w:divBdr>
    </w:div>
    <w:div w:id="176738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larry.hopper@noaa.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chomeyer@ou.edu"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larry.hopper@noaa.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y%20Dickinson\AppData\Roaming\Microsoft\Templates\Resume%20(Equity%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9D8E926F24348ED8E6150210F83DC6E"/>
        <w:category>
          <w:name w:val="General"/>
          <w:gallery w:val="placeholder"/>
        </w:category>
        <w:types>
          <w:type w:val="bbPlcHdr"/>
        </w:types>
        <w:behaviors>
          <w:behavior w:val="content"/>
        </w:behaviors>
        <w:guid w:val="{6A6E0BE5-6226-4570-8D2D-FAD15DC0B36D}"/>
      </w:docPartPr>
      <w:docPartBody>
        <w:p w:rsidR="00C63E61" w:rsidRDefault="00882AE9">
          <w:pPr>
            <w:pStyle w:val="E9D8E926F24348ED8E6150210F83DC6E"/>
          </w:pPr>
          <w:r>
            <w:rPr>
              <w:rStyle w:val="PlaceholderText"/>
            </w:rPr>
            <w:t>Choose a building block.</w:t>
          </w:r>
        </w:p>
      </w:docPartBody>
    </w:docPart>
    <w:docPart>
      <w:docPartPr>
        <w:name w:val="995ECB4F80D2427584BA2FB8EB1FCF94"/>
        <w:category>
          <w:name w:val="General"/>
          <w:gallery w:val="placeholder"/>
        </w:category>
        <w:types>
          <w:type w:val="bbPlcHdr"/>
        </w:types>
        <w:behaviors>
          <w:behavior w:val="content"/>
        </w:behaviors>
        <w:guid w:val="{20E2C010-5BFE-49FE-BE63-78FBB28B60A9}"/>
      </w:docPartPr>
      <w:docPartBody>
        <w:p w:rsidR="00C63E61" w:rsidRDefault="00882AE9">
          <w:pPr>
            <w:pStyle w:val="995ECB4F80D2427584BA2FB8EB1FCF94"/>
          </w:pPr>
          <w:r>
            <w:t>[Type 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AE9"/>
    <w:rsid w:val="00023CD7"/>
    <w:rsid w:val="00124383"/>
    <w:rsid w:val="0022161F"/>
    <w:rsid w:val="003A2BD1"/>
    <w:rsid w:val="005C4211"/>
    <w:rsid w:val="00704600"/>
    <w:rsid w:val="007E241A"/>
    <w:rsid w:val="00830A1B"/>
    <w:rsid w:val="00882AE9"/>
    <w:rsid w:val="0092005E"/>
    <w:rsid w:val="00944C86"/>
    <w:rsid w:val="00947443"/>
    <w:rsid w:val="00955C1A"/>
    <w:rsid w:val="00B8543C"/>
    <w:rsid w:val="00B96940"/>
    <w:rsid w:val="00C1575E"/>
    <w:rsid w:val="00C63E61"/>
    <w:rsid w:val="00EE4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Pr>
      <w:color w:val="808080"/>
    </w:rPr>
  </w:style>
  <w:style w:type="paragraph" w:customStyle="1" w:styleId="E9D8E926F24348ED8E6150210F83DC6E">
    <w:name w:val="E9D8E926F24348ED8E6150210F83DC6E"/>
  </w:style>
  <w:style w:type="paragraph" w:customStyle="1" w:styleId="995ECB4F80D2427584BA2FB8EB1FCF94">
    <w:name w:val="995ECB4F80D2427584BA2FB8EB1FCF94"/>
  </w:style>
  <w:style w:type="paragraph" w:customStyle="1" w:styleId="3B456FCDC3F64C44AA0B0E2734C6765A">
    <w:name w:val="3B456FCDC3F64C44AA0B0E2734C6765A"/>
  </w:style>
  <w:style w:type="paragraph" w:customStyle="1" w:styleId="7473B90162124728835D60AACC39586B">
    <w:name w:val="7473B90162124728835D60AACC39586B"/>
  </w:style>
  <w:style w:type="paragraph" w:customStyle="1" w:styleId="967EF30822194B608D1ABEE0D8E921C3">
    <w:name w:val="967EF30822194B608D1ABEE0D8E921C3"/>
  </w:style>
  <w:style w:type="paragraph" w:customStyle="1" w:styleId="B5560759F2844CB088C96DF140058E20">
    <w:name w:val="B5560759F2844CB088C96DF140058E20"/>
  </w:style>
  <w:style w:type="paragraph" w:customStyle="1" w:styleId="BC3C357715FF40618FF8EEDDC465D0B4">
    <w:name w:val="BC3C357715FF40618FF8EEDDC465D0B4"/>
  </w:style>
  <w:style w:type="paragraph" w:customStyle="1" w:styleId="BA42B7BDF8D94A4397ED89BA25F98E6A">
    <w:name w:val="BA42B7BDF8D94A4397ED89BA25F98E6A"/>
  </w:style>
  <w:style w:type="paragraph" w:customStyle="1" w:styleId="342CE52AB71243E08421F1F33C6FBD9A">
    <w:name w:val="342CE52AB71243E08421F1F33C6FBD9A"/>
  </w:style>
  <w:style w:type="paragraph" w:customStyle="1" w:styleId="EA20B4D98D7F40A489737E74C336A263">
    <w:name w:val="EA20B4D98D7F40A489737E74C336A263"/>
  </w:style>
  <w:style w:type="paragraph" w:customStyle="1" w:styleId="039CBDEDBA654C00BD36CAC5531A2AD4">
    <w:name w:val="039CBDEDBA654C00BD36CAC5531A2AD4"/>
  </w:style>
  <w:style w:type="paragraph" w:customStyle="1" w:styleId="C46C2924B2C347C5A750BCA1512BB99C">
    <w:name w:val="C46C2924B2C347C5A750BCA1512BB99C"/>
  </w:style>
  <w:style w:type="paragraph" w:customStyle="1" w:styleId="6C39B55BEB2E4A43AAC2CE837B5DDFC1">
    <w:name w:val="6C39B55BEB2E4A43AAC2CE837B5DDFC1"/>
  </w:style>
  <w:style w:type="paragraph" w:customStyle="1" w:styleId="BF7F538FFD464D42B8737D3199E22860">
    <w:name w:val="BF7F538FFD464D42B8737D3199E22860"/>
  </w:style>
  <w:style w:type="paragraph" w:customStyle="1" w:styleId="C207ADE581BE481FA10EC244D32143EF">
    <w:name w:val="C207ADE581BE481FA10EC244D32143EF"/>
  </w:style>
  <w:style w:type="paragraph" w:customStyle="1" w:styleId="38467439BDDB46EF8F89E19E2FE6D2FA">
    <w:name w:val="38467439BDDB46EF8F89E19E2FE6D2FA"/>
  </w:style>
  <w:style w:type="paragraph" w:customStyle="1" w:styleId="4A50B7200C314C959D65E4E4EF9799CC">
    <w:name w:val="4A50B7200C314C959D65E4E4EF9799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microsoft.com/office/word/2004/10/bibliography" xmlns="http://schemas.microsoft.com/office/word/2004/10/bibliography"/>
</file>

<file path=customXml/item3.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25CE676-7876-4578-8C29-2230BA4804F2}">
  <ds:schemaRefs>
    <ds:schemaRef ds:uri="http://schemas.microsoft.com/sharepoint/v3/contenttype/forms"/>
  </ds:schemaRefs>
</ds:datastoreItem>
</file>

<file path=customXml/itemProps2.xml><?xml version="1.0" encoding="utf-8"?>
<ds:datastoreItem xmlns:ds="http://schemas.openxmlformats.org/officeDocument/2006/customXml" ds:itemID="{5B37D945-1029-4BF9-BA0F-5890B8235FB5}">
  <ds:schemaRefs>
    <ds:schemaRef ds:uri="http://schemas.microsoft.com/office/word/2004/10/bibliography"/>
  </ds:schemaRefs>
</ds:datastoreItem>
</file>

<file path=customXml/itemProps3.xml><?xml version="1.0" encoding="utf-8"?>
<ds:datastoreItem xmlns:ds="http://schemas.openxmlformats.org/officeDocument/2006/customXml" ds:itemID="{2B9038E0-F319-4113-A862-842917B88F06}">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Resume (Equity theme)</Template>
  <TotalTime>406</TotalTime>
  <Pages>2</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 Dickinson</dc:creator>
  <cp:keywords/>
  <cp:lastModifiedBy>Dickinson, Ty A.</cp:lastModifiedBy>
  <cp:revision>63</cp:revision>
  <cp:lastPrinted>2006-03-03T17:08:00Z</cp:lastPrinted>
  <dcterms:created xsi:type="dcterms:W3CDTF">2016-06-29T14:30:00Z</dcterms:created>
  <dcterms:modified xsi:type="dcterms:W3CDTF">2017-07-16T20:55:00Z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TC017730659991</vt:lpwstr>
  </property>
</Properties>
</file>