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5688DB80" w:rsidRDefault="00A06D34" w14:paraId="5DE94E1E" w14:textId="7D8128D5">
      <w:pPr>
        <w:spacing w:before="100" w:beforeAutospacing="on" w:after="100" w:afterAutospacing="on"/>
        <w:outlineLvl w:val="3"/>
        <w:rPr>
          <w:b w:val="1"/>
          <w:bCs w:val="1"/>
        </w:rPr>
      </w:pPr>
      <w:r w:rsidRPr="5688DB80" w:rsidR="00A06D34">
        <w:rPr>
          <w:b w:val="1"/>
          <w:bCs w:val="1"/>
        </w:rPr>
        <w:t xml:space="preserve">Tester: </w:t>
      </w:r>
      <w:r w:rsidRPr="5688DB80" w:rsidR="0ABBB3DE">
        <w:rPr>
          <w:b w:val="1"/>
          <w:bCs w:val="1"/>
        </w:rPr>
        <w:t>User 4</w:t>
      </w:r>
    </w:p>
    <w:p w:rsidRPr="00292C8C" w:rsidR="00A06D34" w:rsidRDefault="00A06D34" w14:paraId="2D56234A" w14:textId="28EC8320">
      <w:pPr>
        <w:rPr>
          <w:b/>
          <w:bCs/>
        </w:rPr>
      </w:pPr>
      <w:r>
        <w:rPr>
          <w:b/>
          <w:bCs/>
        </w:rPr>
        <w:t>Haptic feedback method:</w:t>
      </w:r>
      <w:r w:rsidR="00292C8C">
        <w:rPr>
          <w:b/>
          <w:bCs/>
        </w:rPr>
        <w:t xml:space="preserve"> </w:t>
      </w:r>
      <w:r w:rsidR="00726CB6">
        <w:rPr>
          <w:b/>
          <w:bCs/>
        </w:rPr>
        <w:t>Pulling</w:t>
      </w: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0A06D34" w:rsidRDefault="00A06D34" w14:paraId="10936468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easy)</w:t>
      </w:r>
    </w:p>
    <w:p w:rsidRPr="00A06D34" w:rsidR="00292C8C" w:rsidP="00A06D34" w:rsidRDefault="0019691C" w14:paraId="7CD8141D" w14:textId="02DD1A8D">
      <w:pPr>
        <w:spacing w:before="100" w:beforeAutospacing="1" w:after="100" w:afterAutospacing="1"/>
      </w:pPr>
      <w:r>
        <w:t>3</w:t>
      </w: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00A06D34" w:rsidRDefault="0019691C" w14:paraId="08535663" w14:textId="453DDD06">
      <w:pPr>
        <w:spacing w:before="100" w:beforeAutospacing="1" w:after="100" w:afterAutospacing="1"/>
      </w:pPr>
      <w:r>
        <w:t>Somewh</w:t>
      </w:r>
      <w:r w:rsidR="001252DE">
        <w:t>at</w:t>
      </w: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A06D34" w:rsidRDefault="0019691C" w14:paraId="256EA0CE" w14:textId="15D976AE">
      <w:pPr>
        <w:spacing w:before="100" w:beforeAutospacing="1" w:after="100" w:afterAutospacing="1"/>
      </w:pPr>
      <w:r>
        <w:t>2</w:t>
      </w: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292C8C" w:rsidP="00A06D34" w:rsidRDefault="001252DE" w14:paraId="37B1B91E" w14:textId="09B8648B">
      <w:pPr>
        <w:spacing w:before="100" w:beforeAutospacing="1" w:after="100" w:afterAutospacing="1"/>
      </w:pPr>
      <w:r>
        <w:t>Somewhat</w:t>
      </w:r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A06D34" w:rsidRDefault="001252DE" w14:paraId="391DEBF0" w14:textId="4FC2941A">
      <w:pPr>
        <w:spacing w:before="100" w:beforeAutospacing="1" w:after="100" w:afterAutospacing="1"/>
      </w:pPr>
      <w:r>
        <w:t>3</w:t>
      </w: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A06D34" w:rsidRDefault="001252DE" w14:paraId="26417ED3" w14:textId="3993BE42">
      <w:pPr>
        <w:spacing w:before="100" w:beforeAutospacing="1" w:after="100" w:afterAutospacing="1"/>
      </w:pPr>
      <w:r>
        <w:t>No</w:t>
      </w:r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Pr="00A06D34" w:rsidR="00A06D34" w:rsidP="00A06D34" w:rsidRDefault="001252DE" w14:paraId="50AEC7C8" w14:textId="632305A2">
      <w:pPr>
        <w:spacing w:before="100" w:beforeAutospacing="1" w:after="100" w:afterAutospacing="1"/>
      </w:pPr>
      <w:r>
        <w:t>Yes - Often</w:t>
      </w: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t>3. Comfort &amp; Wearability</w:t>
      </w:r>
    </w:p>
    <w:p w:rsidR="00292C8C" w:rsidP="0018058A" w:rsidRDefault="00A06D34" w14:paraId="7852C302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292C8C" w:rsidRDefault="00292C8C" w14:paraId="3191D0B4" w14:textId="3B459ADC">
      <w:pPr>
        <w:spacing w:before="100" w:beforeAutospacing="1" w:after="100" w:afterAutospacing="1"/>
      </w:pPr>
      <w:r>
        <w:t>5</w:t>
      </w: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Did the device feel too bulky, too tight, or cause any discomfort? (Yes / No / Somewhat)</w:t>
      </w:r>
    </w:p>
    <w:p w:rsidR="00A06D34" w:rsidP="00A06D34" w:rsidRDefault="00292C8C" w14:paraId="23A0E378" w14:textId="4B600AD6">
      <w:pPr>
        <w:spacing w:before="100" w:beforeAutospacing="1" w:after="100" w:afterAutospacing="1"/>
      </w:pPr>
      <w:r>
        <w:t>No</w:t>
      </w:r>
    </w:p>
    <w:p w:rsidR="00A06D34" w:rsidP="00A06D34" w:rsidRDefault="00A06D34" w14:paraId="09A413B4" w14:textId="4A5AF40F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Pr="00292C8C" w:rsidR="00292C8C" w:rsidP="00292C8C" w:rsidRDefault="00292C8C" w14:paraId="3F78E155" w14:textId="4647B712">
      <w:pPr>
        <w:spacing w:before="100" w:beforeAutospacing="1" w:after="100" w:afterAutospacing="1"/>
      </w:pPr>
      <w:r>
        <w:t>Over 1 hour</w:t>
      </w: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A06D34" w:rsidRDefault="00B51185" w14:paraId="2F463066" w14:textId="721A8D40">
      <w:pPr>
        <w:spacing w:before="100" w:beforeAutospacing="1" w:after="100" w:afterAutospacing="1"/>
      </w:pPr>
      <w:r>
        <w:t>No</w:t>
      </w: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A06D34" w:rsidRDefault="00B51185" w14:paraId="10A904ED" w14:textId="06FD542E">
      <w:pPr>
        <w:spacing w:before="100" w:beforeAutospacing="1" w:after="100" w:afterAutospacing="1"/>
      </w:pPr>
      <w:r>
        <w:t>Yes</w:t>
      </w: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A06D34" w:rsidRDefault="004F2486" w14:paraId="1B3E0B1E" w14:textId="0D7E3C7A">
      <w:pPr>
        <w:spacing w:before="100" w:beforeAutospacing="1" w:after="100" w:afterAutospacing="1"/>
      </w:pPr>
      <w:r>
        <w:t xml:space="preserve">Separate force to indicate forward </w:t>
      </w:r>
      <w:r w:rsidR="000308F8">
        <w:t xml:space="preserve">commands, as a pose to pulling both straps. </w:t>
      </w:r>
    </w:p>
    <w:p w:rsidR="00A06D34" w:rsidP="00A06D34" w:rsidRDefault="00A06D34" w14:paraId="19B0C971" w14:textId="77777777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06D34" w:rsidP="00A06D34" w:rsidRDefault="000308F8" w14:paraId="77D61C53" w14:textId="02F002A0">
      <w:pPr>
        <w:spacing w:before="100" w:beforeAutospacing="1" w:after="100" w:afterAutospacing="1"/>
      </w:pPr>
      <w:r>
        <w:t>Yes</w:t>
      </w:r>
    </w:p>
    <w:p w:rsidR="00A06D34" w:rsidP="4446A3A8" w:rsidRDefault="00A06D34" w14:paraId="7D87ECFA" w14:textId="29917A9D">
      <w:pPr>
        <w:numPr>
          <w:ilvl w:val="0"/>
          <w:numId w:val="8"/>
        </w:numPr>
        <w:spacing w:beforeAutospacing="1" w:afterAutospacing="1"/>
      </w:pPr>
      <w:r>
        <w:t>Would you feel comfortable using this device in an unfamiliar environment? (Yes / No / Maybe)</w:t>
      </w:r>
    </w:p>
    <w:p w:rsidR="4446A3A8" w:rsidP="00292C8C" w:rsidRDefault="000308F8" w14:paraId="0F8E69FF" w14:textId="44F15C36">
      <w:pPr>
        <w:spacing w:beforeAutospacing="1" w:afterAutospacing="1"/>
      </w:pPr>
      <w:r>
        <w:t>No</w:t>
      </w:r>
    </w:p>
    <w:p w:rsidR="63D66DC1" w:rsidP="4446A3A8" w:rsidRDefault="63D66DC1" w14:paraId="4D85D5F4" w14:textId="5352A345">
      <w:pPr>
        <w:numPr>
          <w:ilvl w:val="0"/>
          <w:numId w:val="8"/>
        </w:numPr>
        <w:spacing w:beforeAutospacing="1" w:afterAutospacing="1"/>
      </w:pPr>
      <w:r>
        <w:t xml:space="preserve">What room (if either) did you feel more confident </w:t>
      </w:r>
      <w:r w:rsidR="7AF99589">
        <w:t>with the systems commands in?</w:t>
      </w:r>
    </w:p>
    <w:p w:rsidR="33BB6C19" w:rsidP="33BB6C19" w:rsidRDefault="7AF99589" w14:paraId="0656935E" w14:textId="1715FE29">
      <w:pPr>
        <w:spacing w:beforeAutospacing="1" w:afterAutospacing="1"/>
        <w:ind w:left="720"/>
      </w:pPr>
      <w:r>
        <w:t>(Room A/Room B/Neither)</w:t>
      </w:r>
    </w:p>
    <w:p w:rsidR="00A06D34" w:rsidP="00A06D34" w:rsidRDefault="000308F8" w14:paraId="4136C6A1" w14:textId="5B10F63C">
      <w:pPr>
        <w:spacing w:before="100" w:beforeAutospacing="1" w:after="100" w:afterAutospacing="1"/>
      </w:pPr>
      <w:r>
        <w:t>Room A</w:t>
      </w: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="00292C8C" w:rsidP="00292C8C" w:rsidRDefault="000308F8" w14:paraId="499AD04C" w14:textId="375E479A">
      <w:pPr>
        <w:spacing w:before="100" w:beforeAutospacing="1" w:after="100" w:afterAutospacing="1"/>
      </w:pPr>
      <w:r>
        <w:t xml:space="preserve">Left and Right was very clear, but had no confidence in forward </w:t>
      </w:r>
      <w:r w:rsidR="002E402D">
        <w:t xml:space="preserve">movement. 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308F8"/>
    <w:rsid w:val="000D48E0"/>
    <w:rsid w:val="001252DE"/>
    <w:rsid w:val="0019691C"/>
    <w:rsid w:val="00292C8C"/>
    <w:rsid w:val="00294AFA"/>
    <w:rsid w:val="002E402D"/>
    <w:rsid w:val="004C5A84"/>
    <w:rsid w:val="004F2486"/>
    <w:rsid w:val="00651DA0"/>
    <w:rsid w:val="00655598"/>
    <w:rsid w:val="00673E35"/>
    <w:rsid w:val="00726CB6"/>
    <w:rsid w:val="00832A28"/>
    <w:rsid w:val="00A06D34"/>
    <w:rsid w:val="00B51185"/>
    <w:rsid w:val="0ABBB3DE"/>
    <w:rsid w:val="12DB99B4"/>
    <w:rsid w:val="33BB6C19"/>
    <w:rsid w:val="4446A3A8"/>
    <w:rsid w:val="5688DB80"/>
    <w:rsid w:val="63D66DC1"/>
    <w:rsid w:val="7AF9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E16FA-4014-4476-BAA0-E7521FD3A105}">
  <ds:schemaRefs>
    <ds:schemaRef ds:uri="http://schemas.microsoft.com/office/2006/metadata/properties"/>
    <ds:schemaRef ds:uri="http://schemas.microsoft.com/office/infopath/2007/PartnerControls"/>
    <ds:schemaRef ds:uri="be6e4176-013a-4ff7-8a7f-ead5e82f0708"/>
    <ds:schemaRef ds:uri="3339f107-1f48-40ac-aa44-229117a3e765"/>
  </ds:schemaRefs>
</ds:datastoreItem>
</file>

<file path=customXml/itemProps2.xml><?xml version="1.0" encoding="utf-8"?>
<ds:datastoreItem xmlns:ds="http://schemas.openxmlformats.org/officeDocument/2006/customXml" ds:itemID="{EBD3A5DD-52CE-4815-AC38-565D6E42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9D8B9-A72D-47CA-A15E-38929F65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4</revision>
  <dcterms:created xsi:type="dcterms:W3CDTF">2025-03-31T00:46:00.0000000Z</dcterms:created>
  <dcterms:modified xsi:type="dcterms:W3CDTF">2025-03-31T00:55:07.8018593Z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