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8bb28f1d80ffe3712e189f3efc667b6c6e74c5"/>
    <w:p>
      <w:pPr>
        <w:pStyle w:val="Heading1"/>
      </w:pPr>
      <w:r>
        <w:t xml:space="preserve">Meetings (Teams and Zoom) for Credit Analysts</w:t>
      </w:r>
    </w:p>
    <w:p>
      <w:pPr>
        <w:pStyle w:val="FirstParagraph"/>
      </w:pPr>
      <w:r>
        <w:t xml:space="preserve">Microsoft Teams and Zoom are critical tools used by credit analysts for:</w:t>
      </w:r>
    </w:p>
    <w:p>
      <w:pPr>
        <w:pStyle w:val="Compact"/>
        <w:numPr>
          <w:ilvl w:val="0"/>
          <w:numId w:val="1001"/>
        </w:numPr>
      </w:pPr>
      <w:r>
        <w:t xml:space="preserve">Counterparty meetings.</w:t>
      </w:r>
    </w:p>
    <w:p>
      <w:pPr>
        <w:pStyle w:val="Compact"/>
        <w:numPr>
          <w:ilvl w:val="0"/>
          <w:numId w:val="1001"/>
        </w:numPr>
      </w:pPr>
      <w:r>
        <w:t xml:space="preserve">Annual review discussions.</w:t>
      </w:r>
    </w:p>
    <w:p>
      <w:pPr>
        <w:pStyle w:val="Compact"/>
        <w:numPr>
          <w:ilvl w:val="0"/>
          <w:numId w:val="1001"/>
        </w:numPr>
      </w:pPr>
      <w:r>
        <w:t xml:space="preserve">Credit committees.</w:t>
      </w:r>
    </w:p>
    <w:p>
      <w:pPr>
        <w:pStyle w:val="Compact"/>
        <w:numPr>
          <w:ilvl w:val="0"/>
          <w:numId w:val="1001"/>
        </w:numPr>
      </w:pPr>
      <w:r>
        <w:t xml:space="preserve">Internal approvals.</w:t>
      </w:r>
    </w:p>
    <w:p>
      <w:pPr>
        <w:pStyle w:val="Compact"/>
        <w:numPr>
          <w:ilvl w:val="0"/>
          <w:numId w:val="1001"/>
        </w:numPr>
      </w:pPr>
      <w:r>
        <w:t xml:space="preserve">Training sessions.</w:t>
      </w:r>
    </w:p>
    <w:p>
      <w:pPr>
        <w:pStyle w:val="Compact"/>
        <w:numPr>
          <w:ilvl w:val="0"/>
          <w:numId w:val="1001"/>
        </w:numPr>
      </w:pPr>
      <w:r>
        <w:t xml:space="preserve">Industry presentations.</w:t>
      </w:r>
    </w:p>
    <w:p>
      <w:pPr>
        <w:pStyle w:val="Compact"/>
        <w:numPr>
          <w:ilvl w:val="0"/>
          <w:numId w:val="1001"/>
        </w:numPr>
      </w:pPr>
      <w:r>
        <w:t xml:space="preserve">Deal discussions.</w:t>
      </w:r>
    </w:p>
    <w:p>
      <w:pPr>
        <w:pStyle w:val="Compact"/>
        <w:numPr>
          <w:ilvl w:val="0"/>
          <w:numId w:val="1001"/>
        </w:numPr>
      </w:pPr>
      <w:r>
        <w:t xml:space="preserve">Global collaboration.</w:t>
      </w:r>
    </w:p>
    <w:p>
      <w:pPr>
        <w:pStyle w:val="FirstParagraph"/>
      </w:pPr>
      <w:r>
        <w:t xml:space="preserve">This page provides practical guidance to help users become more effective and avoid common issues.</w:t>
      </w:r>
    </w:p>
    <w:p>
      <w:r>
        <w:pict>
          <v:rect style="width:0;height:1.5pt" o:hralign="center" o:hrstd="t" o:hr="t"/>
        </w:pict>
      </w:r>
    </w:p>
    <w:bookmarkEnd w:id="20"/>
    <w:bookmarkStart w:id="21" w:name="X855b04ceae8f1ecec160bc48baf6a3342f63107"/>
    <w:p>
      <w:pPr>
        <w:pStyle w:val="Heading1"/>
      </w:pPr>
      <w:r>
        <w:t xml:space="preserve">First Recommendation: Use AI for Troubleshooting</w:t>
      </w:r>
    </w:p>
    <w:p>
      <w:pPr>
        <w:pStyle w:val="FirstParagraph"/>
      </w:pPr>
      <w:r>
        <w:t xml:space="preserve">Teams and Zoom settings change regularly.</w:t>
      </w:r>
    </w:p>
    <w:p>
      <w:pPr>
        <w:pStyle w:val="BodyText"/>
      </w:pPr>
      <w:r>
        <w:t xml:space="preserve">For highly specific problems, AI is often the fastest solution.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2"/>
        </w:numPr>
      </w:pPr>
      <w:r>
        <w:t xml:space="preserve">Audio not working.</w:t>
      </w:r>
    </w:p>
    <w:p>
      <w:pPr>
        <w:pStyle w:val="Compact"/>
        <w:numPr>
          <w:ilvl w:val="0"/>
          <w:numId w:val="1002"/>
        </w:numPr>
      </w:pPr>
      <w:r>
        <w:t xml:space="preserve">Camera not detected.</w:t>
      </w:r>
    </w:p>
    <w:p>
      <w:pPr>
        <w:pStyle w:val="Compact"/>
        <w:numPr>
          <w:ilvl w:val="0"/>
          <w:numId w:val="1002"/>
        </w:numPr>
      </w:pPr>
      <w:r>
        <w:t xml:space="preserve">Screen sharing problems.</w:t>
      </w:r>
    </w:p>
    <w:p>
      <w:pPr>
        <w:pStyle w:val="Compact"/>
        <w:numPr>
          <w:ilvl w:val="0"/>
          <w:numId w:val="1002"/>
        </w:numPr>
      </w:pPr>
      <w:r>
        <w:t xml:space="preserve">Notifications appearing during presentations.</w:t>
      </w:r>
    </w:p>
    <w:p>
      <w:pPr>
        <w:pStyle w:val="Compact"/>
        <w:numPr>
          <w:ilvl w:val="0"/>
          <w:numId w:val="1002"/>
        </w:numPr>
      </w:pPr>
      <w:r>
        <w:t xml:space="preserve">Zoom sign-in problems.</w:t>
      </w:r>
    </w:p>
    <w:p>
      <w:pPr>
        <w:pStyle w:val="Compact"/>
        <w:numPr>
          <w:ilvl w:val="0"/>
          <w:numId w:val="1002"/>
        </w:numPr>
      </w:pPr>
      <w:r>
        <w:t xml:space="preserve">Teams microphone issues.</w:t>
      </w:r>
    </w:p>
    <w:p>
      <w:pPr>
        <w:pStyle w:val="Compact"/>
        <w:numPr>
          <w:ilvl w:val="0"/>
          <w:numId w:val="1002"/>
        </w:numPr>
      </w:pPr>
      <w:r>
        <w:t xml:space="preserve">Incorrect speaker selection.</w:t>
      </w:r>
    </w:p>
    <w:p>
      <w:pPr>
        <w:pStyle w:val="Compact"/>
        <w:numPr>
          <w:ilvl w:val="0"/>
          <w:numId w:val="1002"/>
        </w:numPr>
      </w:pPr>
      <w:r>
        <w:t xml:space="preserve">Multiple monitor setups.</w:t>
      </w:r>
    </w:p>
    <w:p>
      <w:pPr>
        <w:pStyle w:val="FirstParagraph"/>
      </w:pPr>
      <w:r>
        <w:t xml:space="preserve">Example prompt:</w:t>
      </w:r>
    </w:p>
    <w:p>
      <w:pPr>
        <w:pStyle w:val="BlockText"/>
      </w:pPr>
      <w:r>
        <w:t xml:space="preserve">I am using Microsoft Teams on Windows with two monitors. I am presenting on one screen and Teams notifications are appearing over my presentation. How do I prevent this?</w:t>
      </w:r>
    </w:p>
    <w:p>
      <w:r>
        <w:pict>
          <v:rect style="width:0;height:1.5pt" o:hralign="center" o:hrstd="t" o:hr="t"/>
        </w:pict>
      </w:r>
    </w:p>
    <w:bookmarkEnd w:id="21"/>
    <w:bookmarkStart w:id="29" w:name="before-every-important-meeting"/>
    <w:p>
      <w:pPr>
        <w:pStyle w:val="Heading1"/>
      </w:pPr>
      <w:r>
        <w:t xml:space="preserve">Before Every Important Meeting</w:t>
      </w:r>
    </w:p>
    <w:bookmarkStart w:id="28" w:name="five-minute-checklist"/>
    <w:p>
      <w:pPr>
        <w:pStyle w:val="Heading2"/>
      </w:pPr>
      <w:r>
        <w:t xml:space="preserve">Five-Minute Checklist</w:t>
      </w:r>
    </w:p>
    <w:bookmarkStart w:id="22" w:name="audio"/>
    <w:p>
      <w:pPr>
        <w:pStyle w:val="Heading3"/>
      </w:pPr>
      <w:r>
        <w:t xml:space="preserve">Audio</w:t>
      </w:r>
    </w:p>
    <w:p>
      <w:pPr>
        <w:pStyle w:val="FirstParagraph"/>
      </w:pPr>
      <w:r>
        <w:t xml:space="preserve">☑ Correct microphone selected</w:t>
      </w:r>
    </w:p>
    <w:p>
      <w:pPr>
        <w:pStyle w:val="BodyText"/>
      </w:pPr>
      <w:r>
        <w:t xml:space="preserve">☑ Correct speaker selected</w:t>
      </w:r>
    </w:p>
    <w:p>
      <w:r>
        <w:pict>
          <v:rect style="width:0;height:1.5pt" o:hralign="center" o:hrstd="t" o:hr="t"/>
        </w:pict>
      </w:r>
    </w:p>
    <w:bookmarkEnd w:id="22"/>
    <w:bookmarkStart w:id="23" w:name="camera"/>
    <w:p>
      <w:pPr>
        <w:pStyle w:val="Heading3"/>
      </w:pPr>
      <w:r>
        <w:t xml:space="preserve">Camera</w:t>
      </w:r>
    </w:p>
    <w:p>
      <w:pPr>
        <w:pStyle w:val="FirstParagraph"/>
      </w:pPr>
      <w:r>
        <w:t xml:space="preserve">☑ Camera enabled</w:t>
      </w:r>
    </w:p>
    <w:p>
      <w:pPr>
        <w:pStyle w:val="BodyText"/>
      </w:pPr>
      <w:r>
        <w:t xml:space="preserve">☑ Lighting acceptable</w:t>
      </w:r>
    </w:p>
    <w:p>
      <w:r>
        <w:pict>
          <v:rect style="width:0;height:1.5pt" o:hralign="center" o:hrstd="t" o:hr="t"/>
        </w:pict>
      </w:r>
    </w:p>
    <w:bookmarkEnd w:id="23"/>
    <w:bookmarkStart w:id="24" w:name="screen-sharing"/>
    <w:p>
      <w:pPr>
        <w:pStyle w:val="Heading3"/>
      </w:pPr>
      <w:r>
        <w:t xml:space="preserve">Screen Sharing</w:t>
      </w:r>
    </w:p>
    <w:p>
      <w:pPr>
        <w:pStyle w:val="FirstParagraph"/>
      </w:pPr>
      <w:r>
        <w:t xml:space="preserve">☑ Correct monitor identified</w:t>
      </w:r>
    </w:p>
    <w:p>
      <w:pPr>
        <w:pStyle w:val="BodyText"/>
      </w:pPr>
      <w:r>
        <w:t xml:space="preserve">☑ Sensitive information closed</w:t>
      </w:r>
    </w:p>
    <w:p>
      <w:r>
        <w:pict>
          <v:rect style="width:0;height:1.5pt" o:hralign="center" o:hrstd="t" o:hr="t"/>
        </w:pict>
      </w:r>
    </w:p>
    <w:bookmarkEnd w:id="24"/>
    <w:bookmarkStart w:id="25" w:name="notifications"/>
    <w:p>
      <w:pPr>
        <w:pStyle w:val="Heading3"/>
      </w:pPr>
      <w:r>
        <w:t xml:space="preserve">Notifications</w:t>
      </w:r>
    </w:p>
    <w:p>
      <w:pPr>
        <w:pStyle w:val="FirstParagraph"/>
      </w:pPr>
      <w:r>
        <w:t xml:space="preserve">☑ Focus Assist enabled</w:t>
      </w:r>
    </w:p>
    <w:p>
      <w:pPr>
        <w:pStyle w:val="BodyText"/>
      </w:pPr>
      <w:r>
        <w:t xml:space="preserve">☑ Teams status set appropriately</w:t>
      </w:r>
    </w:p>
    <w:p>
      <w:r>
        <w:pict>
          <v:rect style="width:0;height:1.5pt" o:hralign="center" o:hrstd="t" o:hr="t"/>
        </w:pict>
      </w:r>
    </w:p>
    <w:bookmarkEnd w:id="25"/>
    <w:bookmarkStart w:id="26" w:name="background"/>
    <w:p>
      <w:pPr>
        <w:pStyle w:val="Heading3"/>
      </w:pPr>
      <w:r>
        <w:t xml:space="preserve">Background</w:t>
      </w:r>
    </w:p>
    <w:p>
      <w:pPr>
        <w:pStyle w:val="FirstParagraph"/>
      </w:pPr>
      <w:r>
        <w:t xml:space="preserve">☑ Professional background</w:t>
      </w:r>
    </w:p>
    <w:p>
      <w:r>
        <w:pict>
          <v:rect style="width:0;height:1.5pt" o:hralign="center" o:hrstd="t" o:hr="t"/>
        </w:pict>
      </w:r>
    </w:p>
    <w:bookmarkEnd w:id="26"/>
    <w:bookmarkStart w:id="27" w:name="headphones"/>
    <w:p>
      <w:pPr>
        <w:pStyle w:val="Heading3"/>
      </w:pPr>
      <w:r>
        <w:t xml:space="preserve">Headphones</w:t>
      </w:r>
    </w:p>
    <w:p>
      <w:pPr>
        <w:pStyle w:val="FirstParagraph"/>
      </w:pPr>
      <w:r>
        <w:t xml:space="preserve">☑ Connected and tested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4" w:name="audio-problems"/>
    <w:p>
      <w:pPr>
        <w:pStyle w:val="Heading1"/>
      </w:pPr>
      <w:r>
        <w:t xml:space="preserve">Audio Problems</w:t>
      </w:r>
    </w:p>
    <w:p>
      <w:pPr>
        <w:pStyle w:val="FirstParagraph"/>
      </w:pPr>
      <w:r>
        <w:t xml:space="preserve">Audio issues are among the most common meeting problems.</w:t>
      </w:r>
    </w:p>
    <w:p>
      <w:r>
        <w:pict>
          <v:rect style="width:0;height:1.5pt" o:hralign="center" o:hrstd="t" o:hr="t"/>
        </w:pict>
      </w:r>
    </w:p>
    <w:bookmarkStart w:id="33" w:name="cannot-hear-others"/>
    <w:p>
      <w:pPr>
        <w:pStyle w:val="Heading2"/>
      </w:pPr>
      <w:r>
        <w:t xml:space="preserve">Cannot Hear Others</w:t>
      </w:r>
    </w:p>
    <w:p>
      <w:pPr>
        <w:pStyle w:val="FirstParagraph"/>
      </w:pPr>
      <w:r>
        <w:t xml:space="preserve">Check:</w:t>
      </w:r>
    </w:p>
    <w:bookmarkStart w:id="30" w:name="speaker-selection"/>
    <w:p>
      <w:pPr>
        <w:pStyle w:val="Heading3"/>
      </w:pPr>
      <w:r>
        <w:t xml:space="preserve">Speaker selection</w:t>
      </w:r>
    </w:p>
    <w:p>
      <w:pPr>
        <w:pStyle w:val="FirstParagraph"/>
      </w:pPr>
      <w:r>
        <w:t xml:space="preserve">Teams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Settings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Devices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Speaker</w:t>
      </w:r>
    </w:p>
    <w:p>
      <w:r>
        <w:pict>
          <v:rect style="width:0;height:1.5pt" o:hralign="center" o:hrstd="t" o:hr="t"/>
        </w:pict>
      </w:r>
    </w:p>
    <w:bookmarkEnd w:id="30"/>
    <w:bookmarkStart w:id="31" w:name="windows-sound-settings"/>
    <w:p>
      <w:pPr>
        <w:pStyle w:val="Heading3"/>
      </w:pPr>
      <w:r>
        <w:t xml:space="preserve">Windows sound settings</w:t>
      </w:r>
    </w:p>
    <w:p>
      <w:pPr>
        <w:pStyle w:val="FirstParagraph"/>
      </w:pPr>
      <w:r>
        <w:t xml:space="preserve">Confirm:</w:t>
      </w:r>
    </w:p>
    <w:p>
      <w:pPr>
        <w:pStyle w:val="BodyText"/>
      </w:pPr>
      <w:r>
        <w:t xml:space="preserve">Correct output device selected.</w:t>
      </w:r>
    </w:p>
    <w:p>
      <w:r>
        <w:pict>
          <v:rect style="width:0;height:1.5pt" o:hralign="center" o:hrstd="t" o:hr="t"/>
        </w:pict>
      </w:r>
    </w:p>
    <w:bookmarkEnd w:id="31"/>
    <w:bookmarkStart w:id="32" w:name="bluetooth-devices"/>
    <w:p>
      <w:pPr>
        <w:pStyle w:val="Heading3"/>
      </w:pPr>
      <w:r>
        <w:t xml:space="preserve">Bluetooth devices</w:t>
      </w:r>
    </w:p>
    <w:p>
      <w:pPr>
        <w:pStyle w:val="FirstParagraph"/>
      </w:pPr>
      <w:r>
        <w:t xml:space="preserve">Sometimes sound is being sent to:</w:t>
      </w:r>
    </w:p>
    <w:p>
      <w:pPr>
        <w:pStyle w:val="Compact"/>
        <w:numPr>
          <w:ilvl w:val="0"/>
          <w:numId w:val="1003"/>
        </w:numPr>
      </w:pPr>
      <w:r>
        <w:t xml:space="preserve">Headphones.</w:t>
      </w:r>
    </w:p>
    <w:p>
      <w:pPr>
        <w:pStyle w:val="Compact"/>
        <w:numPr>
          <w:ilvl w:val="0"/>
          <w:numId w:val="1003"/>
        </w:numPr>
      </w:pPr>
      <w:r>
        <w:t xml:space="preserve">Docking stations.</w:t>
      </w:r>
    </w:p>
    <w:p>
      <w:pPr>
        <w:pStyle w:val="Compact"/>
        <w:numPr>
          <w:ilvl w:val="0"/>
          <w:numId w:val="1003"/>
        </w:numPr>
      </w:pPr>
      <w:r>
        <w:t xml:space="preserve">Monitors.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8" w:name="others-cannot-hear-you"/>
    <w:p>
      <w:pPr>
        <w:pStyle w:val="Heading1"/>
      </w:pPr>
      <w:r>
        <w:t xml:space="preserve">Others Cannot Hear You</w:t>
      </w:r>
    </w:p>
    <w:p>
      <w:pPr>
        <w:pStyle w:val="FirstParagraph"/>
      </w:pPr>
      <w:r>
        <w:t xml:space="preserve">Check:</w:t>
      </w:r>
    </w:p>
    <w:bookmarkStart w:id="35" w:name="microphone-selection"/>
    <w:p>
      <w:pPr>
        <w:pStyle w:val="Heading3"/>
      </w:pPr>
      <w:r>
        <w:t xml:space="preserve">Microphone selection</w:t>
      </w:r>
    </w:p>
    <w:p>
      <w:pPr>
        <w:pStyle w:val="FirstParagraph"/>
      </w:pPr>
      <w:r>
        <w:t xml:space="preserve">Teams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Settings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Devices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Microphone</w:t>
      </w:r>
    </w:p>
    <w:p>
      <w:r>
        <w:pict>
          <v:rect style="width:0;height:1.5pt" o:hralign="center" o:hrstd="t" o:hr="t"/>
        </w:pict>
      </w:r>
    </w:p>
    <w:bookmarkEnd w:id="35"/>
    <w:bookmarkStart w:id="36" w:name="microphone-permissions"/>
    <w:p>
      <w:pPr>
        <w:pStyle w:val="Heading3"/>
      </w:pPr>
      <w:r>
        <w:t xml:space="preserve">Microphone permissions</w:t>
      </w:r>
    </w:p>
    <w:p>
      <w:pPr>
        <w:pStyle w:val="FirstParagraph"/>
      </w:pPr>
      <w:r>
        <w:t xml:space="preserve">Windows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Privacy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Microphone</w:t>
      </w:r>
    </w:p>
    <w:p>
      <w:r>
        <w:pict>
          <v:rect style="width:0;height:1.5pt" o:hralign="center" o:hrstd="t" o:hr="t"/>
        </w:pict>
      </w:r>
    </w:p>
    <w:bookmarkEnd w:id="36"/>
    <w:bookmarkStart w:id="37" w:name="mute-button"/>
    <w:p>
      <w:pPr>
        <w:pStyle w:val="Heading3"/>
      </w:pPr>
      <w:r>
        <w:t xml:space="preserve">Mute button</w:t>
      </w:r>
    </w:p>
    <w:p>
      <w:pPr>
        <w:pStyle w:val="FirstParagraph"/>
      </w:pPr>
      <w:r>
        <w:t xml:space="preserve">Always confirm:</w:t>
      </w:r>
    </w:p>
    <w:p>
      <w:pPr>
        <w:pStyle w:val="BodyText"/>
      </w:pPr>
      <w:r>
        <w:t xml:space="preserve">Not muted.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echo-problems"/>
    <w:p>
      <w:pPr>
        <w:pStyle w:val="Heading1"/>
      </w:pPr>
      <w:r>
        <w:t xml:space="preserve">Echo Problems</w:t>
      </w:r>
    </w:p>
    <w:p>
      <w:pPr>
        <w:pStyle w:val="FirstParagraph"/>
      </w:pPr>
      <w:r>
        <w:t xml:space="preserve">Usually caused by:</w:t>
      </w:r>
    </w:p>
    <w:p>
      <w:pPr>
        <w:pStyle w:val="Compact"/>
        <w:numPr>
          <w:ilvl w:val="0"/>
          <w:numId w:val="1004"/>
        </w:numPr>
      </w:pPr>
      <w:r>
        <w:t xml:space="preserve">Two devices joined to the same meeting.</w:t>
      </w:r>
    </w:p>
    <w:p>
      <w:pPr>
        <w:pStyle w:val="Compact"/>
        <w:numPr>
          <w:ilvl w:val="0"/>
          <w:numId w:val="1004"/>
        </w:numPr>
      </w:pPr>
      <w:r>
        <w:t xml:space="preserve">Speakers too loud.</w:t>
      </w:r>
    </w:p>
    <w:p>
      <w:pPr>
        <w:pStyle w:val="Compact"/>
        <w:numPr>
          <w:ilvl w:val="0"/>
          <w:numId w:val="1004"/>
        </w:numPr>
      </w:pPr>
      <w:r>
        <w:t xml:space="preserve">No headphones.</w:t>
      </w:r>
    </w:p>
    <w:p>
      <w:r>
        <w:pict>
          <v:rect style="width:0;height:1.5pt" o:hralign="center" o:hrstd="t" o:hr="t"/>
        </w:pict>
      </w:r>
    </w:p>
    <w:bookmarkEnd w:id="39"/>
    <w:bookmarkStart w:id="40" w:name="recommended-setup"/>
    <w:p>
      <w:pPr>
        <w:pStyle w:val="Heading1"/>
      </w:pPr>
      <w:r>
        <w:t xml:space="preserve">Recommended Setup</w:t>
      </w:r>
    </w:p>
    <w:p>
      <w:pPr>
        <w:pStyle w:val="FirstParagraph"/>
      </w:pPr>
      <w:r>
        <w:t xml:space="preserve">Best practice:</w:t>
      </w:r>
    </w:p>
    <w:p>
      <w:pPr>
        <w:pStyle w:val="Compact"/>
        <w:numPr>
          <w:ilvl w:val="0"/>
          <w:numId w:val="1005"/>
        </w:numPr>
      </w:pPr>
      <w:r>
        <w:t xml:space="preserve">Laptop.</w:t>
      </w:r>
    </w:p>
    <w:p>
      <w:pPr>
        <w:pStyle w:val="Compact"/>
        <w:numPr>
          <w:ilvl w:val="0"/>
          <w:numId w:val="1005"/>
        </w:numPr>
      </w:pPr>
      <w:r>
        <w:t xml:space="preserve">External webcam.</w:t>
      </w:r>
    </w:p>
    <w:p>
      <w:pPr>
        <w:pStyle w:val="Compact"/>
        <w:numPr>
          <w:ilvl w:val="0"/>
          <w:numId w:val="1005"/>
        </w:numPr>
      </w:pPr>
      <w:r>
        <w:t xml:space="preserve">Headset or earbuds.</w:t>
      </w:r>
    </w:p>
    <w:p>
      <w:r>
        <w:pict>
          <v:rect style="width:0;height:1.5pt" o:hralign="center" o:hrstd="t" o:hr="t"/>
        </w:pict>
      </w:r>
    </w:p>
    <w:bookmarkEnd w:id="40"/>
    <w:bookmarkStart w:id="41" w:name="camera-issues"/>
    <w:p>
      <w:pPr>
        <w:pStyle w:val="Heading1"/>
      </w:pPr>
      <w:r>
        <w:t xml:space="preserve">Camera Issues</w:t>
      </w:r>
    </w:p>
    <w:p>
      <w:pPr>
        <w:pStyle w:val="FirstParagraph"/>
      </w:pPr>
      <w:r>
        <w:t xml:space="preserve">Common causes:</w:t>
      </w:r>
    </w:p>
    <w:p>
      <w:pPr>
        <w:pStyle w:val="Compact"/>
        <w:numPr>
          <w:ilvl w:val="0"/>
          <w:numId w:val="1006"/>
        </w:numPr>
      </w:pPr>
      <w:r>
        <w:t xml:space="preserve">Camera being used by another application.</w:t>
      </w:r>
    </w:p>
    <w:p>
      <w:pPr>
        <w:pStyle w:val="Compact"/>
        <w:numPr>
          <w:ilvl w:val="0"/>
          <w:numId w:val="1006"/>
        </w:numPr>
      </w:pPr>
      <w:r>
        <w:t xml:space="preserve">Privacy settings.</w:t>
      </w:r>
    </w:p>
    <w:p>
      <w:pPr>
        <w:pStyle w:val="Compact"/>
        <w:numPr>
          <w:ilvl w:val="0"/>
          <w:numId w:val="1006"/>
        </w:numPr>
      </w:pPr>
      <w:r>
        <w:t xml:space="preserve">Incorrect camera selected.</w:t>
      </w:r>
    </w:p>
    <w:p>
      <w:pPr>
        <w:pStyle w:val="Compact"/>
        <w:numPr>
          <w:ilvl w:val="0"/>
          <w:numId w:val="1006"/>
        </w:numPr>
      </w:pPr>
      <w:r>
        <w:t xml:space="preserve">Docking station problems.</w:t>
      </w:r>
    </w:p>
    <w:p>
      <w:r>
        <w:pict>
          <v:rect style="width:0;height:1.5pt" o:hralign="center" o:hrstd="t" o:hr="t"/>
        </w:pict>
      </w:r>
    </w:p>
    <w:bookmarkEnd w:id="41"/>
    <w:bookmarkStart w:id="42" w:name="camera-permissions"/>
    <w:p>
      <w:pPr>
        <w:pStyle w:val="Heading1"/>
      </w:pPr>
      <w:r>
        <w:t xml:space="preserve">Camera Permissions</w:t>
      </w:r>
    </w:p>
    <w:p>
      <w:pPr>
        <w:pStyle w:val="FirstParagraph"/>
      </w:pPr>
      <w:r>
        <w:t xml:space="preserve">Windows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Privacy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Camera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Allow camera access.</w:t>
      </w:r>
    </w:p>
    <w:p>
      <w:r>
        <w:pict>
          <v:rect style="width:0;height:1.5pt" o:hralign="center" o:hrstd="t" o:hr="t"/>
        </w:pict>
      </w:r>
    </w:p>
    <w:bookmarkEnd w:id="42"/>
    <w:bookmarkStart w:id="45" w:name="backgrounds"/>
    <w:p>
      <w:pPr>
        <w:pStyle w:val="Heading1"/>
      </w:pPr>
      <w:r>
        <w:t xml:space="preserve">Backgrounds</w:t>
      </w:r>
    </w:p>
    <w:p>
      <w:pPr>
        <w:pStyle w:val="FirstParagraph"/>
      </w:pPr>
      <w:r>
        <w:t xml:space="preserve">Professional backgrounds improve meeting quality.</w:t>
      </w:r>
    </w:p>
    <w:p>
      <w:r>
        <w:pict>
          <v:rect style="width:0;height:1.5pt" o:hralign="center" o:hrstd="t" o:hr="t"/>
        </w:pict>
      </w:r>
    </w:p>
    <w:bookmarkStart w:id="43" w:name="recommended"/>
    <w:p>
      <w:pPr>
        <w:pStyle w:val="Heading2"/>
      </w:pPr>
      <w:r>
        <w:t xml:space="preserve">Recommended</w:t>
      </w:r>
    </w:p>
    <w:p>
      <w:pPr>
        <w:pStyle w:val="Compact"/>
        <w:numPr>
          <w:ilvl w:val="0"/>
          <w:numId w:val="1007"/>
        </w:numPr>
      </w:pPr>
      <w:r>
        <w:t xml:space="preserve">Blur background.</w:t>
      </w:r>
    </w:p>
    <w:p>
      <w:pPr>
        <w:pStyle w:val="Compact"/>
        <w:numPr>
          <w:ilvl w:val="0"/>
          <w:numId w:val="1007"/>
        </w:numPr>
      </w:pPr>
      <w:r>
        <w:t xml:space="preserve">Neutral office background.</w:t>
      </w:r>
    </w:p>
    <w:p>
      <w:pPr>
        <w:pStyle w:val="Compact"/>
        <w:numPr>
          <w:ilvl w:val="0"/>
          <w:numId w:val="1007"/>
        </w:numPr>
      </w:pPr>
      <w:r>
        <w:t xml:space="preserve">Company background.</w:t>
      </w:r>
    </w:p>
    <w:p>
      <w:r>
        <w:pict>
          <v:rect style="width:0;height:1.5pt" o:hralign="center" o:hrstd="t" o:hr="t"/>
        </w:pict>
      </w:r>
    </w:p>
    <w:bookmarkEnd w:id="43"/>
    <w:bookmarkStart w:id="44" w:name="avoid"/>
    <w:p>
      <w:pPr>
        <w:pStyle w:val="Heading2"/>
      </w:pPr>
      <w:r>
        <w:t xml:space="preserve">Avoid</w:t>
      </w:r>
    </w:p>
    <w:p>
      <w:pPr>
        <w:pStyle w:val="Compact"/>
        <w:numPr>
          <w:ilvl w:val="0"/>
          <w:numId w:val="1008"/>
        </w:numPr>
      </w:pPr>
      <w:r>
        <w:t xml:space="preserve">Distracting images.</w:t>
      </w:r>
    </w:p>
    <w:p>
      <w:pPr>
        <w:pStyle w:val="Compact"/>
        <w:numPr>
          <w:ilvl w:val="0"/>
          <w:numId w:val="1008"/>
        </w:numPr>
      </w:pPr>
      <w:r>
        <w:t xml:space="preserve">Moving backgrounds.</w:t>
      </w:r>
    </w:p>
    <w:p>
      <w:pPr>
        <w:pStyle w:val="Compact"/>
        <w:numPr>
          <w:ilvl w:val="0"/>
          <w:numId w:val="1008"/>
        </w:numPr>
      </w:pPr>
      <w:r>
        <w:t xml:space="preserve">Personal environments.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screen-sharing-1"/>
    <w:p>
      <w:pPr>
        <w:pStyle w:val="Heading1"/>
      </w:pPr>
      <w:r>
        <w:t xml:space="preserve">Screen Sharing</w:t>
      </w:r>
    </w:p>
    <w:bookmarkStart w:id="46" w:name="best-practice"/>
    <w:p>
      <w:pPr>
        <w:pStyle w:val="Heading2"/>
      </w:pPr>
      <w:r>
        <w:t xml:space="preserve">Best Practice</w:t>
      </w:r>
    </w:p>
    <w:p>
      <w:pPr>
        <w:pStyle w:val="FirstParagraph"/>
      </w:pPr>
      <w:r>
        <w:t xml:space="preserve">Present only:</w:t>
      </w:r>
    </w:p>
    <w:p>
      <w:pPr>
        <w:pStyle w:val="Compact"/>
        <w:numPr>
          <w:ilvl w:val="0"/>
          <w:numId w:val="1009"/>
        </w:numPr>
      </w:pPr>
      <w:r>
        <w:t xml:space="preserve">A single application.</w:t>
      </w:r>
    </w:p>
    <w:p>
      <w:pPr>
        <w:pStyle w:val="FirstParagraph"/>
      </w:pPr>
      <w:r>
        <w:t xml:space="preserve">Not:</w:t>
      </w:r>
    </w:p>
    <w:p>
      <w:pPr>
        <w:pStyle w:val="BodyText"/>
      </w:pPr>
      <w:r>
        <w:t xml:space="preserve">Entire desktop.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10"/>
        </w:numPr>
      </w:pPr>
      <w:r>
        <w:t xml:space="preserve">Protects confidential information.</w:t>
      </w:r>
    </w:p>
    <w:p>
      <w:pPr>
        <w:pStyle w:val="Compact"/>
        <w:numPr>
          <w:ilvl w:val="0"/>
          <w:numId w:val="1010"/>
        </w:numPr>
      </w:pPr>
      <w:r>
        <w:t xml:space="preserve">Avoids accidental popups.</w:t>
      </w:r>
    </w:p>
    <w:p>
      <w:pPr>
        <w:pStyle w:val="Compact"/>
        <w:numPr>
          <w:ilvl w:val="0"/>
          <w:numId w:val="1010"/>
        </w:numPr>
      </w:pPr>
      <w:r>
        <w:t xml:space="preserve">Reduces distractions.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multiple-monitors"/>
    <w:p>
      <w:pPr>
        <w:pStyle w:val="Heading1"/>
      </w:pPr>
      <w:r>
        <w:t xml:space="preserve">Multiple Monitors</w:t>
      </w:r>
    </w:p>
    <w:p>
      <w:pPr>
        <w:pStyle w:val="FirstParagraph"/>
      </w:pPr>
      <w:r>
        <w:t xml:space="preserve">Recommended setup:</w:t>
      </w:r>
    </w:p>
    <w:p>
      <w:pPr>
        <w:pStyle w:val="BodyText"/>
      </w:pPr>
      <w:r>
        <w:t xml:space="preserve">Monitor 1</w:t>
      </w:r>
    </w:p>
    <w:p>
      <w:pPr>
        <w:pStyle w:val="BodyText"/>
      </w:pPr>
      <w:r>
        <w:t xml:space="preserve">Presentation.</w:t>
      </w:r>
    </w:p>
    <w:p>
      <w:pPr>
        <w:pStyle w:val="BodyText"/>
      </w:pPr>
      <w:r>
        <w:t xml:space="preserve">Monitor 2</w:t>
      </w:r>
    </w:p>
    <w:p>
      <w:pPr>
        <w:pStyle w:val="BodyText"/>
      </w:pPr>
      <w:r>
        <w:t xml:space="preserve">Teams controls and notes.</w:t>
      </w:r>
    </w:p>
    <w:p>
      <w:r>
        <w:pict>
          <v:rect style="width:0;height:1.5pt" o:hralign="center" o:hrstd="t" o:hr="t"/>
        </w:pict>
      </w:r>
    </w:p>
    <w:bookmarkEnd w:id="48"/>
    <w:bookmarkStart w:id="49" w:name="presenter-view"/>
    <w:p>
      <w:pPr>
        <w:pStyle w:val="Heading1"/>
      </w:pPr>
      <w:r>
        <w:t xml:space="preserve">Presenter View</w:t>
      </w:r>
    </w:p>
    <w:p>
      <w:pPr>
        <w:pStyle w:val="FirstParagraph"/>
      </w:pPr>
      <w:r>
        <w:t xml:space="preserve">For PowerPoint:</w:t>
      </w:r>
    </w:p>
    <w:p>
      <w:pPr>
        <w:pStyle w:val="BodyText"/>
      </w:pPr>
      <w:r>
        <w:t xml:space="preserve">Present slide show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Presenter View</w:t>
      </w:r>
    </w:p>
    <w:p>
      <w:pPr>
        <w:pStyle w:val="BodyText"/>
      </w:pPr>
      <w:r>
        <w:t xml:space="preserve">Allows:</w:t>
      </w:r>
    </w:p>
    <w:p>
      <w:pPr>
        <w:pStyle w:val="Compact"/>
        <w:numPr>
          <w:ilvl w:val="0"/>
          <w:numId w:val="1011"/>
        </w:numPr>
      </w:pPr>
      <w:r>
        <w:t xml:space="preserve">Notes.</w:t>
      </w:r>
    </w:p>
    <w:p>
      <w:pPr>
        <w:pStyle w:val="Compact"/>
        <w:numPr>
          <w:ilvl w:val="0"/>
          <w:numId w:val="1011"/>
        </w:numPr>
      </w:pPr>
      <w:r>
        <w:t xml:space="preserve">Next slide preview.</w:t>
      </w:r>
    </w:p>
    <w:p>
      <w:pPr>
        <w:pStyle w:val="Compact"/>
        <w:numPr>
          <w:ilvl w:val="0"/>
          <w:numId w:val="1011"/>
        </w:numPr>
      </w:pPr>
      <w:r>
        <w:t xml:space="preserve">Timer.</w:t>
      </w:r>
    </w:p>
    <w:p>
      <w:r>
        <w:pict>
          <v:rect style="width:0;height:1.5pt" o:hralign="center" o:hrstd="t" o:hr="t"/>
        </w:pict>
      </w:r>
    </w:p>
    <w:bookmarkEnd w:id="49"/>
    <w:bookmarkStart w:id="50" w:name="notifications-during-presentations"/>
    <w:p>
      <w:pPr>
        <w:pStyle w:val="Heading1"/>
      </w:pPr>
      <w:r>
        <w:t xml:space="preserve">Notifications During Presentations</w:t>
      </w:r>
    </w:p>
    <w:p>
      <w:pPr>
        <w:pStyle w:val="FirstParagraph"/>
      </w:pPr>
      <w:r>
        <w:t xml:space="preserve">One of the biggest issues users encounter.</w:t>
      </w:r>
    </w:p>
    <w:p>
      <w:r>
        <w:pict>
          <v:rect style="width:0;height:1.5pt" o:hralign="center" o:hrstd="t" o:hr="t"/>
        </w:pict>
      </w:r>
    </w:p>
    <w:bookmarkEnd w:id="50"/>
    <w:bookmarkStart w:id="51" w:name="teams-notifications"/>
    <w:p>
      <w:pPr>
        <w:pStyle w:val="Heading1"/>
      </w:pPr>
      <w:r>
        <w:t xml:space="preserve">Teams Notifications</w:t>
      </w:r>
    </w:p>
    <w:p>
      <w:pPr>
        <w:pStyle w:val="FirstParagraph"/>
      </w:pPr>
      <w:r>
        <w:t xml:space="preserve">Teams automatically suppresses many notifications while presenting.</w:t>
      </w:r>
    </w:p>
    <w:p>
      <w:pPr>
        <w:pStyle w:val="BodyText"/>
      </w:pPr>
      <w:r>
        <w:t xml:space="preserve">However, this is not always perfect.</w:t>
      </w:r>
    </w:p>
    <w:p>
      <w:r>
        <w:pict>
          <v:rect style="width:0;height:1.5pt" o:hralign="center" o:hrstd="t" o:hr="t"/>
        </w:pict>
      </w:r>
    </w:p>
    <w:bookmarkEnd w:id="51"/>
    <w:bookmarkStart w:id="52" w:name="focus-assist"/>
    <w:p>
      <w:pPr>
        <w:pStyle w:val="Heading1"/>
      </w:pPr>
      <w:r>
        <w:t xml:space="preserve">Focus Assist</w:t>
      </w:r>
    </w:p>
    <w:p>
      <w:pPr>
        <w:pStyle w:val="FirstParagraph"/>
      </w:pPr>
      <w:r>
        <w:t xml:space="preserve">Highly recommended.</w:t>
      </w:r>
    </w:p>
    <w:p>
      <w:pPr>
        <w:pStyle w:val="BodyText"/>
      </w:pPr>
      <w:r>
        <w:t xml:space="preserve">Windows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Settings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Notifications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Focus Assist</w:t>
      </w:r>
    </w:p>
    <w:p>
      <w:pPr>
        <w:pStyle w:val="BodyText"/>
      </w:pPr>
      <w:r>
        <w:t xml:space="preserve">Recommended:</w:t>
      </w:r>
    </w:p>
    <w:p>
      <w:pPr>
        <w:pStyle w:val="BodyText"/>
      </w:pPr>
      <w:r>
        <w:t xml:space="preserve">Priority Only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Do Not Disturb</w:t>
      </w:r>
    </w:p>
    <w:p>
      <w:r>
        <w:pict>
          <v:rect style="width:0;height:1.5pt" o:hralign="center" o:hrstd="t" o:hr="t"/>
        </w:pict>
      </w:r>
    </w:p>
    <w:bookmarkEnd w:id="52"/>
    <w:bookmarkStart w:id="53" w:name="presentation-mode"/>
    <w:p>
      <w:pPr>
        <w:pStyle w:val="Heading1"/>
      </w:pPr>
      <w:r>
        <w:t xml:space="preserve">Presentation Mode</w:t>
      </w:r>
    </w:p>
    <w:p>
      <w:pPr>
        <w:pStyle w:val="FirstParagraph"/>
      </w:pPr>
      <w:r>
        <w:t xml:space="preserve">Windows often suppresses notifications automatically during presentations.</w:t>
      </w:r>
    </w:p>
    <w:p>
      <w:pPr>
        <w:pStyle w:val="BodyText"/>
      </w:pPr>
      <w:r>
        <w:t xml:space="preserve">Verify:</w:t>
      </w:r>
    </w:p>
    <w:p>
      <w:pPr>
        <w:pStyle w:val="BodyText"/>
      </w:pPr>
      <w:r>
        <w:t xml:space="preserve">Settings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Notifications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Do Not Disturb</w:t>
      </w:r>
    </w:p>
    <w:p>
      <w:r>
        <w:pict>
          <v:rect style="width:0;height:1.5pt" o:hralign="center" o:hrstd="t" o:hr="t"/>
        </w:pict>
      </w:r>
    </w:p>
    <w:bookmarkEnd w:id="53"/>
    <w:bookmarkStart w:id="54" w:name="teams-status"/>
    <w:p>
      <w:pPr>
        <w:pStyle w:val="Heading1"/>
      </w:pPr>
      <w:r>
        <w:t xml:space="preserve">Teams Status</w:t>
      </w:r>
    </w:p>
    <w:p>
      <w:pPr>
        <w:pStyle w:val="FirstParagraph"/>
      </w:pPr>
      <w:r>
        <w:t xml:space="preserve">Set:</w:t>
      </w:r>
    </w:p>
    <w:p>
      <w:pPr>
        <w:pStyle w:val="BodyText"/>
      </w:pPr>
      <w:r>
        <w:t xml:space="preserve">Do Not Disturb</w:t>
      </w:r>
    </w:p>
    <w:p>
      <w:pPr>
        <w:pStyle w:val="BodyText"/>
      </w:pPr>
      <w:r>
        <w:t xml:space="preserve">before presenting.</w:t>
      </w:r>
    </w:p>
    <w:p>
      <w:r>
        <w:pict>
          <v:rect style="width:0;height:1.5pt" o:hralign="center" o:hrstd="t" o:hr="t"/>
        </w:pict>
      </w:r>
    </w:p>
    <w:bookmarkEnd w:id="54"/>
    <w:bookmarkStart w:id="55" w:name="outlook-notifications"/>
    <w:p>
      <w:pPr>
        <w:pStyle w:val="Heading1"/>
      </w:pPr>
      <w:r>
        <w:t xml:space="preserve">Outlook Notifications</w:t>
      </w:r>
    </w:p>
    <w:p>
      <w:pPr>
        <w:pStyle w:val="FirstParagraph"/>
      </w:pPr>
      <w:r>
        <w:t xml:space="preserve">Disable:</w:t>
      </w:r>
    </w:p>
    <w:p>
      <w:pPr>
        <w:pStyle w:val="BodyText"/>
      </w:pPr>
      <w:r>
        <w:t xml:space="preserve">Desktop notifications.</w:t>
      </w:r>
    </w:p>
    <w:p>
      <w:pPr>
        <w:pStyle w:val="BodyText"/>
      </w:pPr>
      <w:r>
        <w:t xml:space="preserve">Sound notifications.</w:t>
      </w:r>
    </w:p>
    <w:p>
      <w:pPr>
        <w:pStyle w:val="BodyText"/>
      </w:pPr>
      <w:r>
        <w:t xml:space="preserve">Resource:</w:t>
      </w:r>
    </w:p>
    <w:p>
      <w:pPr>
        <w:pStyle w:val="BodyText"/>
      </w:pPr>
      <w:r>
        <w:t xml:space="preserve">Microsoft Outlook notifications.</w:t>
      </w:r>
    </w:p>
    <w:p>
      <w:r>
        <w:pict>
          <v:rect style="width:0;height:1.5pt" o:hralign="center" o:hrstd="t" o:hr="t"/>
        </w:pict>
      </w:r>
    </w:p>
    <w:bookmarkEnd w:id="55"/>
    <w:bookmarkStart w:id="56" w:name="multiple-monitors-1"/>
    <w:p>
      <w:pPr>
        <w:pStyle w:val="Heading1"/>
      </w:pPr>
      <w:r>
        <w:t xml:space="preserve">Multiple Monitors</w:t>
      </w:r>
    </w:p>
    <w:p>
      <w:pPr>
        <w:pStyle w:val="FirstParagraph"/>
      </w:pPr>
      <w:r>
        <w:t xml:space="preserve">Notifications generally appear on the primary display.</w:t>
      </w:r>
    </w:p>
    <w:p>
      <w:pPr>
        <w:pStyle w:val="BodyText"/>
      </w:pPr>
      <w:r>
        <w:t xml:space="preserve">Consider:</w:t>
      </w:r>
    </w:p>
    <w:p>
      <w:pPr>
        <w:pStyle w:val="BodyText"/>
      </w:pPr>
      <w:r>
        <w:t xml:space="preserve">Primary monitor:</w:t>
      </w:r>
    </w:p>
    <w:p>
      <w:pPr>
        <w:pStyle w:val="BodyText"/>
      </w:pPr>
      <w:r>
        <w:t xml:space="preserve">Teams and Outlook.</w:t>
      </w:r>
    </w:p>
    <w:p>
      <w:pPr>
        <w:pStyle w:val="BodyText"/>
      </w:pPr>
      <w:r>
        <w:t xml:space="preserve">Secondary monitor:</w:t>
      </w:r>
    </w:p>
    <w:p>
      <w:pPr>
        <w:pStyle w:val="BodyText"/>
      </w:pPr>
      <w:r>
        <w:t xml:space="preserve">Presentation.</w:t>
      </w:r>
    </w:p>
    <w:p>
      <w:r>
        <w:pict>
          <v:rect style="width:0;height:1.5pt" o:hralign="center" o:hrstd="t" o:hr="t"/>
        </w:pict>
      </w:r>
    </w:p>
    <w:bookmarkEnd w:id="56"/>
    <w:bookmarkStart w:id="57" w:name="screen-sharing-best-practices"/>
    <w:p>
      <w:pPr>
        <w:pStyle w:val="Heading1"/>
      </w:pPr>
      <w:r>
        <w:t xml:space="preserve">Screen Sharing Best Practices</w:t>
      </w:r>
    </w:p>
    <w:p>
      <w:pPr>
        <w:pStyle w:val="FirstParagraph"/>
      </w:pPr>
      <w:r>
        <w:t xml:space="preserve">Before sharing:</w:t>
      </w:r>
    </w:p>
    <w:p>
      <w:pPr>
        <w:pStyle w:val="BodyText"/>
      </w:pPr>
      <w:r>
        <w:t xml:space="preserve">Close:</w:t>
      </w:r>
    </w:p>
    <w:p>
      <w:pPr>
        <w:pStyle w:val="Compact"/>
        <w:numPr>
          <w:ilvl w:val="0"/>
          <w:numId w:val="1012"/>
        </w:numPr>
      </w:pPr>
      <w:r>
        <w:t xml:space="preserve">Bloomberg.</w:t>
      </w:r>
    </w:p>
    <w:p>
      <w:pPr>
        <w:pStyle w:val="Compact"/>
        <w:numPr>
          <w:ilvl w:val="0"/>
          <w:numId w:val="1012"/>
        </w:numPr>
      </w:pPr>
      <w:r>
        <w:t xml:space="preserve">Email.</w:t>
      </w:r>
    </w:p>
    <w:p>
      <w:pPr>
        <w:pStyle w:val="Compact"/>
        <w:numPr>
          <w:ilvl w:val="0"/>
          <w:numId w:val="1012"/>
        </w:numPr>
      </w:pPr>
      <w:r>
        <w:t xml:space="preserve">Chat windows.</w:t>
      </w:r>
    </w:p>
    <w:p>
      <w:pPr>
        <w:pStyle w:val="Compact"/>
        <w:numPr>
          <w:ilvl w:val="0"/>
          <w:numId w:val="1012"/>
        </w:numPr>
      </w:pPr>
      <w:r>
        <w:t xml:space="preserve">Confidential documents.</w:t>
      </w:r>
    </w:p>
    <w:p>
      <w:r>
        <w:pict>
          <v:rect style="width:0;height:1.5pt" o:hralign="center" o:hrstd="t" o:hr="t"/>
        </w:pict>
      </w:r>
    </w:p>
    <w:bookmarkEnd w:id="57"/>
    <w:bookmarkStart w:id="58" w:name="use-window-sharing"/>
    <w:p>
      <w:pPr>
        <w:pStyle w:val="Heading1"/>
      </w:pPr>
      <w:r>
        <w:t xml:space="preserve">Use Window Sharing</w:t>
      </w:r>
    </w:p>
    <w:p>
      <w:pPr>
        <w:pStyle w:val="FirstParagraph"/>
      </w:pPr>
      <w:r>
        <w:t xml:space="preserve">Prefer:</w:t>
      </w:r>
    </w:p>
    <w:p>
      <w:pPr>
        <w:pStyle w:val="BodyText"/>
      </w:pPr>
      <w:r>
        <w:t xml:space="preserve">Single application.</w:t>
      </w:r>
    </w:p>
    <w:p>
      <w:pPr>
        <w:pStyle w:val="BodyText"/>
      </w:pPr>
      <w:r>
        <w:t xml:space="preserve">Instead of:</w:t>
      </w:r>
    </w:p>
    <w:p>
      <w:pPr>
        <w:pStyle w:val="BodyText"/>
      </w:pPr>
      <w:r>
        <w:t xml:space="preserve">Entire desktop.</w:t>
      </w:r>
    </w:p>
    <w:p>
      <w:r>
        <w:pict>
          <v:rect style="width:0;height:1.5pt" o:hralign="center" o:hrstd="t" o:hr="t"/>
        </w:pict>
      </w:r>
    </w:p>
    <w:bookmarkEnd w:id="58"/>
    <w:bookmarkStart w:id="66" w:name="teams-meeting-features"/>
    <w:p>
      <w:pPr>
        <w:pStyle w:val="Heading1"/>
      </w:pPr>
      <w:r>
        <w:t xml:space="preserve">Teams Meeting Features</w:t>
      </w:r>
    </w:p>
    <w:bookmarkStart w:id="59" w:name="raise-hand"/>
    <w:p>
      <w:pPr>
        <w:pStyle w:val="Heading2"/>
      </w:pPr>
      <w:r>
        <w:t xml:space="preserve">Raise Hand</w:t>
      </w:r>
    </w:p>
    <w:p>
      <w:pPr>
        <w:pStyle w:val="FirstParagraph"/>
      </w:pPr>
      <w:r>
        <w:t xml:space="preserve">Useful in large meetings.</w:t>
      </w:r>
    </w:p>
    <w:p>
      <w:r>
        <w:pict>
          <v:rect style="width:0;height:1.5pt" o:hralign="center" o:hrstd="t" o:hr="t"/>
        </w:pict>
      </w:r>
    </w:p>
    <w:bookmarkEnd w:id="59"/>
    <w:bookmarkStart w:id="60" w:name="reactions"/>
    <w:p>
      <w:pPr>
        <w:pStyle w:val="Heading2"/>
      </w:pPr>
      <w:r>
        <w:t xml:space="preserve">Reactions</w:t>
      </w:r>
    </w:p>
    <w:p>
      <w:pPr>
        <w:pStyle w:val="FirstParagraph"/>
      </w:pPr>
      <w:r>
        <w:t xml:space="preserve">Provides quick feedback.</w:t>
      </w:r>
    </w:p>
    <w:p>
      <w:r>
        <w:pict>
          <v:rect style="width:0;height:1.5pt" o:hralign="center" o:hrstd="t" o:hr="t"/>
        </w:pict>
      </w:r>
    </w:p>
    <w:bookmarkEnd w:id="60"/>
    <w:bookmarkStart w:id="61" w:name="whiteboard"/>
    <w:p>
      <w:pPr>
        <w:pStyle w:val="Heading2"/>
      </w:pPr>
      <w:r>
        <w:t xml:space="preserve">Whiteboard</w:t>
      </w:r>
    </w:p>
    <w:p>
      <w:pPr>
        <w:pStyle w:val="FirstParagraph"/>
      </w:pPr>
      <w:r>
        <w:t xml:space="preserve">Useful for training sessions.</w:t>
      </w:r>
    </w:p>
    <w:p>
      <w:r>
        <w:pict>
          <v:rect style="width:0;height:1.5pt" o:hralign="center" o:hrstd="t" o:hr="t"/>
        </w:pict>
      </w:r>
    </w:p>
    <w:bookmarkEnd w:id="61"/>
    <w:bookmarkStart w:id="62" w:name="meeting-notes"/>
    <w:p>
      <w:pPr>
        <w:pStyle w:val="Heading2"/>
      </w:pPr>
      <w:r>
        <w:t xml:space="preserve">Meeting Notes</w:t>
      </w:r>
    </w:p>
    <w:p>
      <w:pPr>
        <w:pStyle w:val="FirstParagraph"/>
      </w:pPr>
      <w:r>
        <w:t xml:space="preserve">Shared collaborative notes.</w:t>
      </w:r>
    </w:p>
    <w:p>
      <w:r>
        <w:pict>
          <v:rect style="width:0;height:1.5pt" o:hralign="center" o:hrstd="t" o:hr="t"/>
        </w:pict>
      </w:r>
    </w:p>
    <w:bookmarkEnd w:id="62"/>
    <w:bookmarkStart w:id="63" w:name="recording"/>
    <w:p>
      <w:pPr>
        <w:pStyle w:val="Heading2"/>
      </w:pPr>
      <w:r>
        <w:t xml:space="preserve">Recording</w:t>
      </w:r>
    </w:p>
    <w:p>
      <w:pPr>
        <w:pStyle w:val="FirstParagraph"/>
      </w:pPr>
      <w:r>
        <w:t xml:space="preserve">Useful for:</w:t>
      </w:r>
    </w:p>
    <w:p>
      <w:pPr>
        <w:pStyle w:val="Compact"/>
        <w:numPr>
          <w:ilvl w:val="0"/>
          <w:numId w:val="1013"/>
        </w:numPr>
      </w:pPr>
      <w:r>
        <w:t xml:space="preserve">Training.</w:t>
      </w:r>
    </w:p>
    <w:p>
      <w:pPr>
        <w:pStyle w:val="Compact"/>
        <w:numPr>
          <w:ilvl w:val="0"/>
          <w:numId w:val="1013"/>
        </w:numPr>
      </w:pPr>
      <w:r>
        <w:t xml:space="preserve">Internal sessions.</w:t>
      </w:r>
    </w:p>
    <w:p>
      <w:pPr>
        <w:pStyle w:val="FirstParagraph"/>
      </w:pPr>
      <w:r>
        <w:t xml:space="preserve">Check policies before recording.</w:t>
      </w:r>
    </w:p>
    <w:p>
      <w:r>
        <w:pict>
          <v:rect style="width:0;height:1.5pt" o:hralign="center" o:hrstd="t" o:hr="t"/>
        </w:pict>
      </w:r>
    </w:p>
    <w:bookmarkEnd w:id="63"/>
    <w:bookmarkStart w:id="64" w:name="live-captions"/>
    <w:p>
      <w:pPr>
        <w:pStyle w:val="Heading2"/>
      </w:pPr>
      <w:r>
        <w:t xml:space="preserve">Live Captions</w:t>
      </w:r>
    </w:p>
    <w:p>
      <w:pPr>
        <w:pStyle w:val="FirstParagraph"/>
      </w:pPr>
      <w:r>
        <w:t xml:space="preserve">Very useful.</w:t>
      </w:r>
    </w:p>
    <w:p>
      <w:pPr>
        <w:pStyle w:val="BodyText"/>
      </w:pPr>
      <w:r>
        <w:t xml:space="preserve">Provides:</w:t>
      </w:r>
    </w:p>
    <w:p>
      <w:pPr>
        <w:pStyle w:val="BodyText"/>
      </w:pPr>
      <w:r>
        <w:t xml:space="preserve">Real-time subtitles.</w:t>
      </w:r>
    </w:p>
    <w:p>
      <w:r>
        <w:pict>
          <v:rect style="width:0;height:1.5pt" o:hralign="center" o:hrstd="t" o:hr="t"/>
        </w:pict>
      </w:r>
    </w:p>
    <w:bookmarkEnd w:id="64"/>
    <w:bookmarkStart w:id="65" w:name="transcripts"/>
    <w:p>
      <w:pPr>
        <w:pStyle w:val="Heading2"/>
      </w:pPr>
      <w:r>
        <w:t xml:space="preserve">Transcripts</w:t>
      </w:r>
    </w:p>
    <w:p>
      <w:pPr>
        <w:pStyle w:val="FirstParagraph"/>
      </w:pPr>
      <w:r>
        <w:t xml:space="preserve">Useful for:</w:t>
      </w:r>
    </w:p>
    <w:p>
      <w:pPr>
        <w:pStyle w:val="Compact"/>
        <w:numPr>
          <w:ilvl w:val="0"/>
          <w:numId w:val="1014"/>
        </w:numPr>
      </w:pPr>
      <w:r>
        <w:t xml:space="preserve">Training.</w:t>
      </w:r>
    </w:p>
    <w:p>
      <w:pPr>
        <w:pStyle w:val="Compact"/>
        <w:numPr>
          <w:ilvl w:val="0"/>
          <w:numId w:val="1014"/>
        </w:numPr>
      </w:pPr>
      <w:r>
        <w:t xml:space="preserve">Meeting summaries.</w:t>
      </w:r>
    </w:p>
    <w:p>
      <w:pPr>
        <w:pStyle w:val="Compact"/>
        <w:numPr>
          <w:ilvl w:val="0"/>
          <w:numId w:val="1014"/>
        </w:numPr>
      </w:pPr>
      <w:r>
        <w:t xml:space="preserve">AI analysis.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3" w:name="zoom-features"/>
    <w:p>
      <w:pPr>
        <w:pStyle w:val="Heading1"/>
      </w:pPr>
      <w:r>
        <w:t xml:space="preserve">Zoom Features</w:t>
      </w:r>
    </w:p>
    <w:bookmarkStart w:id="67" w:name="waiting-rooms"/>
    <w:p>
      <w:pPr>
        <w:pStyle w:val="Heading2"/>
      </w:pPr>
      <w:r>
        <w:t xml:space="preserve">Waiting Rooms</w:t>
      </w:r>
    </w:p>
    <w:p>
      <w:pPr>
        <w:pStyle w:val="FirstParagraph"/>
      </w:pPr>
      <w:r>
        <w:t xml:space="preserve">Control attendees.</w:t>
      </w:r>
    </w:p>
    <w:p>
      <w:r>
        <w:pict>
          <v:rect style="width:0;height:1.5pt" o:hralign="center" o:hrstd="t" o:hr="t"/>
        </w:pict>
      </w:r>
    </w:p>
    <w:bookmarkEnd w:id="67"/>
    <w:bookmarkStart w:id="68" w:name="breakout-rooms"/>
    <w:p>
      <w:pPr>
        <w:pStyle w:val="Heading2"/>
      </w:pPr>
      <w:r>
        <w:t xml:space="preserve">Breakout Rooms</w:t>
      </w:r>
    </w:p>
    <w:p>
      <w:pPr>
        <w:pStyle w:val="FirstParagraph"/>
      </w:pPr>
      <w:r>
        <w:t xml:space="preserve">Useful for training.</w:t>
      </w:r>
    </w:p>
    <w:p>
      <w:r>
        <w:pict>
          <v:rect style="width:0;height:1.5pt" o:hralign="center" o:hrstd="t" o:hr="t"/>
        </w:pict>
      </w:r>
    </w:p>
    <w:bookmarkEnd w:id="68"/>
    <w:bookmarkStart w:id="69" w:name="polls"/>
    <w:p>
      <w:pPr>
        <w:pStyle w:val="Heading2"/>
      </w:pPr>
      <w:r>
        <w:t xml:space="preserve">Polls</w:t>
      </w:r>
    </w:p>
    <w:p>
      <w:pPr>
        <w:pStyle w:val="FirstParagraph"/>
      </w:pPr>
      <w:r>
        <w:t xml:space="preserve">Useful for workshops.</w:t>
      </w:r>
    </w:p>
    <w:p>
      <w:r>
        <w:pict>
          <v:rect style="width:0;height:1.5pt" o:hralign="center" o:hrstd="t" o:hr="t"/>
        </w:pict>
      </w:r>
    </w:p>
    <w:bookmarkEnd w:id="69"/>
    <w:bookmarkStart w:id="70" w:name="whiteboards"/>
    <w:p>
      <w:pPr>
        <w:pStyle w:val="Heading2"/>
      </w:pPr>
      <w:r>
        <w:t xml:space="preserve">Whiteboards</w:t>
      </w:r>
    </w:p>
    <w:p>
      <w:pPr>
        <w:pStyle w:val="FirstParagraph"/>
      </w:pPr>
      <w:r>
        <w:t xml:space="preserve">Collaborative sessions.</w:t>
      </w:r>
    </w:p>
    <w:p>
      <w:r>
        <w:pict>
          <v:rect style="width:0;height:1.5pt" o:hralign="center" o:hrstd="t" o:hr="t"/>
        </w:pict>
      </w:r>
    </w:p>
    <w:bookmarkEnd w:id="70"/>
    <w:bookmarkStart w:id="71" w:name="recording-1"/>
    <w:p>
      <w:pPr>
        <w:pStyle w:val="Heading2"/>
      </w:pPr>
      <w:r>
        <w:t xml:space="preserve">Recording</w:t>
      </w:r>
    </w:p>
    <w:p>
      <w:pPr>
        <w:pStyle w:val="FirstParagraph"/>
      </w:pPr>
      <w:r>
        <w:t xml:space="preserve">Training purposes.</w:t>
      </w:r>
    </w:p>
    <w:p>
      <w:r>
        <w:pict>
          <v:rect style="width:0;height:1.5pt" o:hralign="center" o:hrstd="t" o:hr="t"/>
        </w:pict>
      </w:r>
    </w:p>
    <w:bookmarkEnd w:id="71"/>
    <w:bookmarkStart w:id="72" w:name="captions"/>
    <w:p>
      <w:pPr>
        <w:pStyle w:val="Heading2"/>
      </w:pPr>
      <w:r>
        <w:t xml:space="preserve">Captions</w:t>
      </w:r>
    </w:p>
    <w:p>
      <w:pPr>
        <w:pStyle w:val="FirstParagraph"/>
      </w:pPr>
      <w:r>
        <w:t xml:space="preserve">Improves accessibility.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keyboard-shortcuts"/>
    <w:p>
      <w:pPr>
        <w:pStyle w:val="Heading1"/>
      </w:pPr>
      <w:r>
        <w:t xml:space="preserve">Keyboard Shortcuts</w:t>
      </w:r>
    </w:p>
    <w:bookmarkStart w:id="74" w:name="teams"/>
    <w:p>
      <w:pPr>
        <w:pStyle w:val="Heading2"/>
      </w:pPr>
      <w:r>
        <w:t xml:space="preserve">Teams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Shortcut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 + Shift + M</w:t>
            </w:r>
          </w:p>
        </w:tc>
        <w:tc>
          <w:tcPr/>
          <w:p>
            <w:pPr>
              <w:pStyle w:val="Compact"/>
            </w:pPr>
            <w:r>
              <w:t xml:space="preserve">Mute/unmute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 + Shift + O</w:t>
            </w:r>
          </w:p>
        </w:tc>
        <w:tc>
          <w:tcPr/>
          <w:p>
            <w:pPr>
              <w:pStyle w:val="Compact"/>
            </w:pPr>
            <w:r>
              <w:t xml:space="preserve">Camera on/off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 + Shift + E</w:t>
            </w:r>
          </w:p>
        </w:tc>
        <w:tc>
          <w:tcPr/>
          <w:p>
            <w:pPr>
              <w:pStyle w:val="Compact"/>
            </w:pPr>
            <w:r>
              <w:t xml:space="preserve">Share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 + Shift + K</w:t>
            </w:r>
          </w:p>
        </w:tc>
        <w:tc>
          <w:tcPr/>
          <w:p>
            <w:pPr>
              <w:pStyle w:val="Compact"/>
            </w:pPr>
            <w:r>
              <w:t xml:space="preserve">Raise hand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 + N</w:t>
            </w:r>
          </w:p>
        </w:tc>
        <w:tc>
          <w:tcPr/>
          <w:p>
            <w:pPr>
              <w:pStyle w:val="Compact"/>
            </w:pPr>
            <w:r>
              <w:t xml:space="preserve">New chat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zoom"/>
    <w:p>
      <w:pPr>
        <w:pStyle w:val="Heading2"/>
      </w:pPr>
      <w:r>
        <w:t xml:space="preserve">Zoom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Shortcut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 + A</w:t>
            </w:r>
          </w:p>
        </w:tc>
        <w:tc>
          <w:tcPr/>
          <w:p>
            <w:pPr>
              <w:pStyle w:val="Compact"/>
            </w:pPr>
            <w:r>
              <w:t xml:space="preserve">Mute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 + V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 + S</w:t>
            </w:r>
          </w:p>
        </w:tc>
        <w:tc>
          <w:tcPr/>
          <w:p>
            <w:pPr>
              <w:pStyle w:val="Compact"/>
            </w:pPr>
            <w:r>
              <w:t xml:space="preserve">Share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 + H</w:t>
            </w:r>
          </w:p>
        </w:tc>
        <w:tc>
          <w:tcPr/>
          <w:p>
            <w:pPr>
              <w:pStyle w:val="Compact"/>
            </w:pPr>
            <w:r>
              <w:t xml:space="preserve">Chat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 + Y</w:t>
            </w:r>
          </w:p>
        </w:tc>
        <w:tc>
          <w:tcPr/>
          <w:p>
            <w:pPr>
              <w:pStyle w:val="Compact"/>
            </w:pPr>
            <w:r>
              <w:t xml:space="preserve">Raise hand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81" w:name="teams-status-1"/>
    <w:p>
      <w:pPr>
        <w:pStyle w:val="Heading1"/>
      </w:pPr>
      <w:r>
        <w:t xml:space="preserve">Teams Status</w:t>
      </w:r>
    </w:p>
    <w:p>
      <w:pPr>
        <w:pStyle w:val="FirstParagraph"/>
      </w:pPr>
      <w:r>
        <w:t xml:space="preserve">Useful statuses:</w:t>
      </w:r>
    </w:p>
    <w:bookmarkStart w:id="77" w:name="available"/>
    <w:p>
      <w:pPr>
        <w:pStyle w:val="Heading3"/>
      </w:pPr>
      <w:r>
        <w:t xml:space="preserve">Available</w:t>
      </w:r>
    </w:p>
    <w:p>
      <w:pPr>
        <w:pStyle w:val="FirstParagraph"/>
      </w:pPr>
      <w:r>
        <w:t xml:space="preserve">Normal work.</w:t>
      </w:r>
    </w:p>
    <w:p>
      <w:r>
        <w:pict>
          <v:rect style="width:0;height:1.5pt" o:hralign="center" o:hrstd="t" o:hr="t"/>
        </w:pict>
      </w:r>
    </w:p>
    <w:bookmarkEnd w:id="77"/>
    <w:bookmarkStart w:id="78" w:name="busy"/>
    <w:p>
      <w:pPr>
        <w:pStyle w:val="Heading3"/>
      </w:pPr>
      <w:r>
        <w:t xml:space="preserve">Busy</w:t>
      </w:r>
    </w:p>
    <w:p>
      <w:pPr>
        <w:pStyle w:val="FirstParagraph"/>
      </w:pPr>
      <w:r>
        <w:t xml:space="preserve">Focused work.</w:t>
      </w:r>
    </w:p>
    <w:p>
      <w:r>
        <w:pict>
          <v:rect style="width:0;height:1.5pt" o:hralign="center" o:hrstd="t" o:hr="t"/>
        </w:pict>
      </w:r>
    </w:p>
    <w:bookmarkEnd w:id="78"/>
    <w:bookmarkStart w:id="79" w:name="do-not-disturb"/>
    <w:p>
      <w:pPr>
        <w:pStyle w:val="Heading3"/>
      </w:pPr>
      <w:r>
        <w:t xml:space="preserve">Do Not Disturb</w:t>
      </w:r>
    </w:p>
    <w:p>
      <w:pPr>
        <w:pStyle w:val="FirstParagraph"/>
      </w:pPr>
      <w:r>
        <w:t xml:space="preserve">Presenting.</w:t>
      </w:r>
    </w:p>
    <w:p>
      <w:pPr>
        <w:pStyle w:val="BodyText"/>
      </w:pPr>
      <w:r>
        <w:t xml:space="preserve">Deep work.</w:t>
      </w:r>
    </w:p>
    <w:p>
      <w:r>
        <w:pict>
          <v:rect style="width:0;height:1.5pt" o:hralign="center" o:hrstd="t" o:hr="t"/>
        </w:pict>
      </w:r>
    </w:p>
    <w:bookmarkEnd w:id="79"/>
    <w:bookmarkStart w:id="80" w:name="away"/>
    <w:p>
      <w:pPr>
        <w:pStyle w:val="Heading3"/>
      </w:pPr>
      <w:r>
        <w:t xml:space="preserve">Away</w:t>
      </w:r>
    </w:p>
    <w:p>
      <w:pPr>
        <w:pStyle w:val="FirstParagraph"/>
      </w:pPr>
      <w:r>
        <w:t xml:space="preserve">Temporary absence.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calendar-integration"/>
    <w:p>
      <w:pPr>
        <w:pStyle w:val="Heading1"/>
      </w:pPr>
      <w:r>
        <w:t xml:space="preserve">Calendar Integration</w:t>
      </w:r>
    </w:p>
    <w:p>
      <w:pPr>
        <w:pStyle w:val="FirstParagraph"/>
      </w:pPr>
      <w:r>
        <w:t xml:space="preserve">Teams integrates with Outlook.</w:t>
      </w:r>
    </w:p>
    <w:p>
      <w:pPr>
        <w:pStyle w:val="BodyText"/>
      </w:pPr>
      <w:r>
        <w:t xml:space="preserve">Useful features:</w:t>
      </w:r>
    </w:p>
    <w:p>
      <w:pPr>
        <w:pStyle w:val="Compact"/>
        <w:numPr>
          <w:ilvl w:val="0"/>
          <w:numId w:val="1015"/>
        </w:numPr>
      </w:pPr>
      <w:r>
        <w:t xml:space="preserve">Join meetings directly.</w:t>
      </w:r>
    </w:p>
    <w:p>
      <w:pPr>
        <w:pStyle w:val="Compact"/>
        <w:numPr>
          <w:ilvl w:val="0"/>
          <w:numId w:val="1015"/>
        </w:numPr>
      </w:pPr>
      <w:r>
        <w:t xml:space="preserve">Meeting reminders.</w:t>
      </w:r>
    </w:p>
    <w:p>
      <w:pPr>
        <w:pStyle w:val="Compact"/>
        <w:numPr>
          <w:ilvl w:val="0"/>
          <w:numId w:val="1015"/>
        </w:numPr>
      </w:pPr>
      <w:r>
        <w:t xml:space="preserve">Presence indicators.</w:t>
      </w:r>
    </w:p>
    <w:p>
      <w:r>
        <w:pict>
          <v:rect style="width:0;height:1.5pt" o:hralign="center" o:hrstd="t" o:hr="t"/>
        </w:pict>
      </w:r>
    </w:p>
    <w:bookmarkEnd w:id="82"/>
    <w:bookmarkStart w:id="83" w:name="transcripts-and-ai"/>
    <w:p>
      <w:pPr>
        <w:pStyle w:val="Heading1"/>
      </w:pPr>
      <w:r>
        <w:t xml:space="preserve">Transcripts and AI</w:t>
      </w:r>
    </w:p>
    <w:p>
      <w:pPr>
        <w:pStyle w:val="FirstParagraph"/>
      </w:pPr>
      <w:r>
        <w:t xml:space="preserve">Meeting transcripts are increasingly valuable.</w:t>
      </w:r>
    </w:p>
    <w:p>
      <w:pPr>
        <w:pStyle w:val="BodyText"/>
      </w:pPr>
      <w:r>
        <w:t xml:space="preserve">AI can:</w:t>
      </w:r>
    </w:p>
    <w:p>
      <w:pPr>
        <w:pStyle w:val="Compact"/>
        <w:numPr>
          <w:ilvl w:val="0"/>
          <w:numId w:val="1016"/>
        </w:numPr>
      </w:pPr>
      <w:r>
        <w:t xml:space="preserve">Summarise meetings.</w:t>
      </w:r>
    </w:p>
    <w:p>
      <w:pPr>
        <w:pStyle w:val="Compact"/>
        <w:numPr>
          <w:ilvl w:val="0"/>
          <w:numId w:val="1016"/>
        </w:numPr>
      </w:pPr>
      <w:r>
        <w:t xml:space="preserve">Create action lists.</w:t>
      </w:r>
    </w:p>
    <w:p>
      <w:pPr>
        <w:pStyle w:val="Compact"/>
        <w:numPr>
          <w:ilvl w:val="0"/>
          <w:numId w:val="1016"/>
        </w:numPr>
      </w:pPr>
      <w:r>
        <w:t xml:space="preserve">Draft follow-up emails.</w:t>
      </w:r>
    </w:p>
    <w:p>
      <w:pPr>
        <w:pStyle w:val="Compact"/>
        <w:numPr>
          <w:ilvl w:val="0"/>
          <w:numId w:val="1016"/>
        </w:numPr>
      </w:pPr>
      <w:r>
        <w:t xml:space="preserve">Extract decisions.</w:t>
      </w:r>
    </w:p>
    <w:p>
      <w:pPr>
        <w:pStyle w:val="FirstParagraph"/>
      </w:pPr>
      <w:r>
        <w:t xml:space="preserve">Example prompt:</w:t>
      </w:r>
    </w:p>
    <w:p>
      <w:pPr>
        <w:pStyle w:val="BlockText"/>
      </w:pPr>
      <w:r>
        <w:t xml:space="preserve">Summarise this transcript and identify action items and unresolved questions.</w:t>
      </w:r>
    </w:p>
    <w:p>
      <w:r>
        <w:pict>
          <v:rect style="width:0;height:1.5pt" o:hralign="center" o:hrstd="t" o:hr="t"/>
        </w:pict>
      </w:r>
    </w:p>
    <w:bookmarkEnd w:id="83"/>
    <w:bookmarkStart w:id="92" w:name="common-problems"/>
    <w:p>
      <w:pPr>
        <w:pStyle w:val="Heading1"/>
      </w:pPr>
      <w:r>
        <w:t xml:space="preserve">Common Problems</w:t>
      </w:r>
    </w:p>
    <w:bookmarkStart w:id="84" w:name="wrong-audio-device"/>
    <w:p>
      <w:pPr>
        <w:pStyle w:val="Heading2"/>
      </w:pPr>
      <w:r>
        <w:t xml:space="preserve">Wrong Audio Device</w:t>
      </w:r>
    </w:p>
    <w:p>
      <w:pPr>
        <w:pStyle w:val="FirstParagraph"/>
      </w:pPr>
      <w:r>
        <w:t xml:space="preserve">Most common issue.</w:t>
      </w:r>
    </w:p>
    <w:p>
      <w:r>
        <w:pict>
          <v:rect style="width:0;height:1.5pt" o:hralign="center" o:hrstd="t" o:hr="t"/>
        </w:pict>
      </w:r>
    </w:p>
    <w:bookmarkEnd w:id="84"/>
    <w:bookmarkStart w:id="85" w:name="joining-on-two-devices"/>
    <w:p>
      <w:pPr>
        <w:pStyle w:val="Heading2"/>
      </w:pPr>
      <w:r>
        <w:t xml:space="preserve">Joining on Two Devices</w:t>
      </w:r>
    </w:p>
    <w:p>
      <w:pPr>
        <w:pStyle w:val="FirstParagraph"/>
      </w:pPr>
      <w:r>
        <w:t xml:space="preserve">Creates echo.</w:t>
      </w:r>
    </w:p>
    <w:p>
      <w:r>
        <w:pict>
          <v:rect style="width:0;height:1.5pt" o:hralign="center" o:hrstd="t" o:hr="t"/>
        </w:pict>
      </w:r>
    </w:p>
    <w:bookmarkEnd w:id="85"/>
    <w:bookmarkStart w:id="86" w:name="notifications-during-presentation"/>
    <w:p>
      <w:pPr>
        <w:pStyle w:val="Heading2"/>
      </w:pPr>
      <w:r>
        <w:t xml:space="preserve">Notifications During Presentation</w:t>
      </w:r>
    </w:p>
    <w:p>
      <w:pPr>
        <w:pStyle w:val="FirstParagraph"/>
      </w:pPr>
      <w:r>
        <w:t xml:space="preserve">Use:</w:t>
      </w:r>
    </w:p>
    <w:p>
      <w:pPr>
        <w:pStyle w:val="BodyText"/>
      </w:pPr>
      <w:r>
        <w:t xml:space="preserve">Focus Assist.</w:t>
      </w:r>
    </w:p>
    <w:p>
      <w:pPr>
        <w:pStyle w:val="BodyText"/>
      </w:pPr>
      <w:r>
        <w:t xml:space="preserve">Do Not Disturb.</w:t>
      </w:r>
    </w:p>
    <w:p>
      <w:r>
        <w:pict>
          <v:rect style="width:0;height:1.5pt" o:hralign="center" o:hrstd="t" o:hr="t"/>
        </w:pict>
      </w:r>
    </w:p>
    <w:bookmarkEnd w:id="86"/>
    <w:bookmarkStart w:id="87" w:name="sharing-wrong-screen"/>
    <w:p>
      <w:pPr>
        <w:pStyle w:val="Heading2"/>
      </w:pPr>
      <w:r>
        <w:t xml:space="preserve">Sharing Wrong Screen</w:t>
      </w:r>
    </w:p>
    <w:p>
      <w:pPr>
        <w:pStyle w:val="FirstParagraph"/>
      </w:pPr>
      <w:r>
        <w:t xml:space="preserve">Share windows instead.</w:t>
      </w:r>
    </w:p>
    <w:p>
      <w:r>
        <w:pict>
          <v:rect style="width:0;height:1.5pt" o:hralign="center" o:hrstd="t" o:hr="t"/>
        </w:pict>
      </w:r>
    </w:p>
    <w:bookmarkEnd w:id="87"/>
    <w:bookmarkStart w:id="88" w:name="poor-lighting"/>
    <w:p>
      <w:pPr>
        <w:pStyle w:val="Heading2"/>
      </w:pPr>
      <w:r>
        <w:t xml:space="preserve">Poor Lighting</w:t>
      </w:r>
    </w:p>
    <w:p>
      <w:pPr>
        <w:pStyle w:val="FirstParagraph"/>
      </w:pPr>
      <w:r>
        <w:t xml:space="preserve">Face a light source.</w:t>
      </w:r>
    </w:p>
    <w:p>
      <w:pPr>
        <w:pStyle w:val="BodyText"/>
      </w:pPr>
      <w:r>
        <w:t xml:space="preserve">Avoid backlighting.</w:t>
      </w:r>
    </w:p>
    <w:p>
      <w:r>
        <w:pict>
          <v:rect style="width:0;height:1.5pt" o:hralign="center" o:hrstd="t" o:hr="t"/>
        </w:pict>
      </w:r>
    </w:p>
    <w:bookmarkEnd w:id="88"/>
    <w:bookmarkStart w:id="89" w:name="weak-internet"/>
    <w:p>
      <w:pPr>
        <w:pStyle w:val="Heading2"/>
      </w:pPr>
      <w:r>
        <w:t xml:space="preserve">Weak Internet</w:t>
      </w:r>
    </w:p>
    <w:p>
      <w:pPr>
        <w:pStyle w:val="FirstParagraph"/>
      </w:pPr>
      <w:r>
        <w:t xml:space="preserve">Use Ethernet where possible.</w:t>
      </w:r>
    </w:p>
    <w:p>
      <w:r>
        <w:pict>
          <v:rect style="width:0;height:1.5pt" o:hralign="center" o:hrstd="t" o:hr="t"/>
        </w:pict>
      </w:r>
    </w:p>
    <w:bookmarkEnd w:id="89"/>
    <w:bookmarkStart w:id="90" w:name="forgotten-mute"/>
    <w:p>
      <w:pPr>
        <w:pStyle w:val="Heading2"/>
      </w:pPr>
      <w:r>
        <w:t xml:space="preserve">Forgotten Mute</w:t>
      </w:r>
    </w:p>
    <w:p>
      <w:pPr>
        <w:pStyle w:val="FirstParagraph"/>
      </w:pPr>
      <w:r>
        <w:t xml:space="preserve">Use shortcuts.</w:t>
      </w:r>
    </w:p>
    <w:p>
      <w:r>
        <w:pict>
          <v:rect style="width:0;height:1.5pt" o:hralign="center" o:hrstd="t" o:hr="t"/>
        </w:pict>
      </w:r>
    </w:p>
    <w:bookmarkEnd w:id="90"/>
    <w:bookmarkStart w:id="91" w:name="webcam-too-low"/>
    <w:p>
      <w:pPr>
        <w:pStyle w:val="Heading2"/>
      </w:pPr>
      <w:r>
        <w:t xml:space="preserve">Webcam Too Low</w:t>
      </w:r>
    </w:p>
    <w:p>
      <w:pPr>
        <w:pStyle w:val="FirstParagraph"/>
      </w:pPr>
      <w:r>
        <w:t xml:space="preserve">Raise laptop or webcam to eye level.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1" w:name="useful-meeting-etiquette"/>
    <w:p>
      <w:pPr>
        <w:pStyle w:val="Heading1"/>
      </w:pPr>
      <w:r>
        <w:t xml:space="preserve">Useful Meeting Etiquette</w:t>
      </w:r>
    </w:p>
    <w:bookmarkStart w:id="93" w:name="join-early."/>
    <w:p>
      <w:pPr>
        <w:pStyle w:val="Heading3"/>
      </w:pPr>
      <w:r>
        <w:t xml:space="preserve">Join early.</w:t>
      </w:r>
    </w:p>
    <w:bookmarkEnd w:id="93"/>
    <w:bookmarkStart w:id="94" w:name="mute-when-not-speaking."/>
    <w:p>
      <w:pPr>
        <w:pStyle w:val="Heading3"/>
      </w:pPr>
      <w:r>
        <w:t xml:space="preserve">Mute when not speaking.</w:t>
      </w:r>
    </w:p>
    <w:bookmarkEnd w:id="94"/>
    <w:bookmarkStart w:id="95" w:name="turn-camera-on-where-appropriate."/>
    <w:p>
      <w:pPr>
        <w:pStyle w:val="Heading3"/>
      </w:pPr>
      <w:r>
        <w:t xml:space="preserve">Turn camera on where appropriate.</w:t>
      </w:r>
    </w:p>
    <w:bookmarkEnd w:id="95"/>
    <w:bookmarkStart w:id="96" w:name="avoid-multitasking."/>
    <w:p>
      <w:pPr>
        <w:pStyle w:val="Heading3"/>
      </w:pPr>
      <w:r>
        <w:t xml:space="preserve">Avoid multitasking.</w:t>
      </w:r>
    </w:p>
    <w:bookmarkEnd w:id="96"/>
    <w:bookmarkStart w:id="97" w:name="use-headphones."/>
    <w:p>
      <w:pPr>
        <w:pStyle w:val="Heading3"/>
      </w:pPr>
      <w:r>
        <w:t xml:space="preserve">Use headphones.</w:t>
      </w:r>
    </w:p>
    <w:bookmarkEnd w:id="97"/>
    <w:bookmarkStart w:id="98" w:name="share-only-necessary-screens."/>
    <w:p>
      <w:pPr>
        <w:pStyle w:val="Heading3"/>
      </w:pPr>
      <w:r>
        <w:t xml:space="preserve">Share only necessary screens.</w:t>
      </w:r>
    </w:p>
    <w:bookmarkEnd w:id="98"/>
    <w:bookmarkStart w:id="99" w:name="X102568d81e418f0b0cdea318625e3d56019fa9d"/>
    <w:p>
      <w:pPr>
        <w:pStyle w:val="Heading3"/>
      </w:pPr>
      <w:r>
        <w:t xml:space="preserve">Test technology before important meetings.</w:t>
      </w:r>
    </w:p>
    <w:bookmarkEnd w:id="99"/>
    <w:bookmarkStart w:id="100" w:name="keep-background-professional."/>
    <w:p>
      <w:pPr>
        <w:pStyle w:val="Heading3"/>
      </w:pPr>
      <w:r>
        <w:t xml:space="preserve">Keep background professional.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resources"/>
    <w:p>
      <w:pPr>
        <w:pStyle w:val="Heading1"/>
      </w:pPr>
      <w:r>
        <w:t xml:space="preserve">Resources</w:t>
      </w:r>
    </w:p>
    <w:bookmarkEnd w:id="102"/>
    <w:bookmarkStart w:id="113" w:name="tier-1-highest-value"/>
    <w:p>
      <w:pPr>
        <w:pStyle w:val="Heading1"/>
      </w:pPr>
      <w:r>
        <w:t xml:space="preserve">Tier 1 – Highest Value</w:t>
      </w:r>
    </w:p>
    <w:bookmarkStart w:id="103" w:name="microsoft-teams-help-and-learning"/>
    <w:p>
      <w:pPr>
        <w:pStyle w:val="Heading2"/>
      </w:pPr>
      <w:r>
        <w:t xml:space="preserve">Microsoft Teams Help and Learning</w:t>
      </w:r>
    </w:p>
    <w:p>
      <w:pPr>
        <w:pStyle w:val="FirstParagraph"/>
      </w:pPr>
      <w:r>
        <w:t xml:space="preserve">https://support.microsoft.com/en-us/teams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03"/>
    <w:bookmarkStart w:id="104" w:name="microsoft-teams-video-training"/>
    <w:p>
      <w:pPr>
        <w:pStyle w:val="Heading2"/>
      </w:pPr>
      <w:r>
        <w:t xml:space="preserve">Microsoft Teams Video Training</w:t>
      </w:r>
    </w:p>
    <w:p>
      <w:pPr>
        <w:pStyle w:val="FirstParagraph"/>
      </w:pPr>
      <w:r>
        <w:t xml:space="preserve">https://support.microsoft.com/en-us/office/microsoft-teams-video-training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04"/>
    <w:bookmarkStart w:id="105" w:name="zoom-learning-center"/>
    <w:p>
      <w:pPr>
        <w:pStyle w:val="Heading2"/>
      </w:pPr>
      <w:r>
        <w:t xml:space="preserve">Zoom Learning Center</w:t>
      </w:r>
    </w:p>
    <w:p>
      <w:pPr>
        <w:pStyle w:val="FirstParagraph"/>
      </w:pPr>
      <w:r>
        <w:t xml:space="preserve">https://learning.zoom.us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05"/>
    <w:bookmarkStart w:id="106" w:name="zoom-support"/>
    <w:p>
      <w:pPr>
        <w:pStyle w:val="Heading2"/>
      </w:pPr>
      <w:r>
        <w:t xml:space="preserve">Zoom Support</w:t>
      </w:r>
    </w:p>
    <w:p>
      <w:pPr>
        <w:pStyle w:val="FirstParagraph"/>
      </w:pPr>
      <w:r>
        <w:t xml:space="preserve">https://support.zoom.com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06"/>
    <w:bookmarkStart w:id="107" w:name="microsoft-teams-keyboard-shortcuts"/>
    <w:p>
      <w:pPr>
        <w:pStyle w:val="Heading2"/>
      </w:pPr>
      <w:r>
        <w:t xml:space="preserve">Microsoft Teams Keyboard Shortcuts</w:t>
      </w:r>
    </w:p>
    <w:p>
      <w:pPr>
        <w:pStyle w:val="FirstParagraph"/>
      </w:pPr>
      <w:r>
        <w:t xml:space="preserve">https://support.microsoft.com/en-us/office/keyboard-shortcuts-for-microsoft-teams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07"/>
    <w:bookmarkStart w:id="108" w:name="zoom-keyboard-shortcuts"/>
    <w:p>
      <w:pPr>
        <w:pStyle w:val="Heading2"/>
      </w:pPr>
      <w:r>
        <w:t xml:space="preserve">Zoom Keyboard Shortcuts</w:t>
      </w:r>
    </w:p>
    <w:p>
      <w:pPr>
        <w:pStyle w:val="FirstParagraph"/>
      </w:pPr>
      <w:r>
        <w:t xml:space="preserve">https://support.zoom.com/hc/en/article?id=zm_kb&amp;sysparm_article=KB0068240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08"/>
    <w:bookmarkStart w:id="109" w:name="microsoft-teams-devices-guide"/>
    <w:p>
      <w:pPr>
        <w:pStyle w:val="Heading2"/>
      </w:pPr>
      <w:r>
        <w:t xml:space="preserve">Microsoft Teams Devices Guide</w:t>
      </w:r>
    </w:p>
    <w:p>
      <w:pPr>
        <w:pStyle w:val="FirstParagraph"/>
      </w:pPr>
      <w:r>
        <w:t xml:space="preserve">https://support.microsoft.com/en-us/office/manage-your-devices-in-microsoft-teams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09"/>
    <w:bookmarkStart w:id="110" w:name="microsoft-live-captions"/>
    <w:p>
      <w:pPr>
        <w:pStyle w:val="Heading2"/>
      </w:pPr>
      <w:r>
        <w:t xml:space="preserve">Microsoft Live Captions</w:t>
      </w:r>
    </w:p>
    <w:p>
      <w:pPr>
        <w:pStyle w:val="FirstParagraph"/>
      </w:pPr>
      <w:r>
        <w:t xml:space="preserve">https://support.microsoft.com/en-us/office/use-live-captions-in-microsoft-teams-meetings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10"/>
    <w:bookmarkStart w:id="111" w:name="microsoft-teams-transcripts"/>
    <w:p>
      <w:pPr>
        <w:pStyle w:val="Heading2"/>
      </w:pPr>
      <w:r>
        <w:t xml:space="preserve">Microsoft Teams Transcripts</w:t>
      </w:r>
    </w:p>
    <w:p>
      <w:pPr>
        <w:pStyle w:val="FirstParagraph"/>
      </w:pPr>
      <w:r>
        <w:t xml:space="preserve">https://support.microsoft.com/en-us/office/view-live-transcription-in-microsoft-teams-meetings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11"/>
    <w:bookmarkStart w:id="112" w:name="microsoft-notifications"/>
    <w:p>
      <w:pPr>
        <w:pStyle w:val="Heading2"/>
      </w:pPr>
      <w:r>
        <w:t xml:space="preserve">Microsoft Notifications</w:t>
      </w:r>
    </w:p>
    <w:p>
      <w:pPr>
        <w:pStyle w:val="FirstParagraph"/>
      </w:pPr>
      <w:r>
        <w:t xml:space="preserve">https://support.microsoft.com/en-us/windows/change-notification-settings-in-windows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9" w:name="tier-2"/>
    <w:p>
      <w:pPr>
        <w:pStyle w:val="Heading1"/>
      </w:pPr>
      <w:r>
        <w:t xml:space="preserve">Tier 2</w:t>
      </w:r>
    </w:p>
    <w:bookmarkStart w:id="114" w:name="kevin-stratvert"/>
    <w:p>
      <w:pPr>
        <w:pStyle w:val="Heading2"/>
      </w:pPr>
      <w:r>
        <w:t xml:space="preserve">Kevin Stratvert</w:t>
      </w:r>
    </w:p>
    <w:p>
      <w:pPr>
        <w:pStyle w:val="FirstParagraph"/>
      </w:pPr>
      <w:r>
        <w:t xml:space="preserve">https://www.youtube.com/</w:t>
      </w:r>
      <w:r>
        <w:t xml:space="preserve">@KevinStratvert</w:t>
      </w:r>
    </w:p>
    <w:p>
      <w:pPr>
        <w:pStyle w:val="BodyText"/>
      </w:pPr>
      <w:r>
        <w:t xml:space="preserve">★★★★★</w:t>
      </w:r>
    </w:p>
    <w:p>
      <w:pPr>
        <w:pStyle w:val="BodyText"/>
      </w:pPr>
      <w:r>
        <w:t xml:space="preserve">Outstanding practical tutorials.</w:t>
      </w:r>
    </w:p>
    <w:p>
      <w:pPr>
        <w:pStyle w:val="BodyText"/>
      </w:pPr>
      <w:r>
        <w:t xml:space="preserve">Search:</w:t>
      </w:r>
    </w:p>
    <w:p>
      <w:pPr>
        <w:pStyle w:val="Compact"/>
        <w:numPr>
          <w:ilvl w:val="0"/>
          <w:numId w:val="1017"/>
        </w:numPr>
      </w:pPr>
      <w:r>
        <w:t xml:space="preserve">Teams tips</w:t>
      </w:r>
    </w:p>
    <w:p>
      <w:pPr>
        <w:pStyle w:val="Compact"/>
        <w:numPr>
          <w:ilvl w:val="0"/>
          <w:numId w:val="1017"/>
        </w:numPr>
      </w:pPr>
      <w:r>
        <w:t xml:space="preserve">Zoom tips</w:t>
      </w:r>
    </w:p>
    <w:p>
      <w:pPr>
        <w:pStyle w:val="Compact"/>
        <w:numPr>
          <w:ilvl w:val="0"/>
          <w:numId w:val="1017"/>
        </w:numPr>
      </w:pPr>
      <w:r>
        <w:t xml:space="preserve">Teams meetings</w:t>
      </w:r>
    </w:p>
    <w:p>
      <w:r>
        <w:pict>
          <v:rect style="width:0;height:1.5pt" o:hralign="center" o:hrstd="t" o:hr="t"/>
        </w:pict>
      </w:r>
    </w:p>
    <w:bookmarkEnd w:id="114"/>
    <w:bookmarkStart w:id="115" w:name="leila-gharani"/>
    <w:p>
      <w:pPr>
        <w:pStyle w:val="Heading2"/>
      </w:pPr>
      <w:r>
        <w:t xml:space="preserve">Leila Gharani</w:t>
      </w:r>
    </w:p>
    <w:p>
      <w:pPr>
        <w:pStyle w:val="FirstParagraph"/>
      </w:pPr>
      <w:r>
        <w:t xml:space="preserve">https://www.youtube.com/</w:t>
      </w:r>
      <w:r>
        <w:t xml:space="preserve">@LeilaGharani</w:t>
      </w:r>
    </w:p>
    <w:p>
      <w:pPr>
        <w:pStyle w:val="BodyText"/>
      </w:pPr>
      <w:r>
        <w:t xml:space="preserve">★★★★★</w:t>
      </w:r>
    </w:p>
    <w:p>
      <w:pPr>
        <w:pStyle w:val="BodyText"/>
      </w:pPr>
      <w:r>
        <w:t xml:space="preserve">Strong productivity content.</w:t>
      </w:r>
    </w:p>
    <w:p>
      <w:r>
        <w:pict>
          <v:rect style="width:0;height:1.5pt" o:hralign="center" o:hrstd="t" o:hr="t"/>
        </w:pict>
      </w:r>
    </w:p>
    <w:bookmarkEnd w:id="115"/>
    <w:bookmarkStart w:id="116" w:name="microsoft-youtube"/>
    <w:p>
      <w:pPr>
        <w:pStyle w:val="Heading2"/>
      </w:pPr>
      <w:r>
        <w:t xml:space="preserve">Microsoft YouTube</w:t>
      </w:r>
    </w:p>
    <w:p>
      <w:pPr>
        <w:pStyle w:val="FirstParagraph"/>
      </w:pPr>
      <w:r>
        <w:t xml:space="preserve">https://www.youtube.com/</w:t>
      </w:r>
      <w:r>
        <w:t xml:space="preserve">@Microsoft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16"/>
    <w:bookmarkStart w:id="117" w:name="zoom-youtube"/>
    <w:p>
      <w:pPr>
        <w:pStyle w:val="Heading2"/>
      </w:pPr>
      <w:r>
        <w:t xml:space="preserve">Zoom YouTube</w:t>
      </w:r>
    </w:p>
    <w:p>
      <w:pPr>
        <w:pStyle w:val="FirstParagraph"/>
      </w:pPr>
      <w:r>
        <w:t xml:space="preserve">https://www.youtube.com/</w:t>
      </w:r>
      <w:r>
        <w:t xml:space="preserve">@Zoom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17"/>
    <w:bookmarkStart w:id="118" w:name="gcflearnfree"/>
    <w:p>
      <w:pPr>
        <w:pStyle w:val="Heading2"/>
      </w:pPr>
      <w:r>
        <w:t xml:space="preserve">GCFLearnFree</w:t>
      </w:r>
    </w:p>
    <w:p>
      <w:pPr>
        <w:pStyle w:val="FirstParagraph"/>
      </w:pPr>
      <w:r>
        <w:t xml:space="preserve">https://edu.gcfglobal.org</w:t>
      </w:r>
    </w:p>
    <w:p>
      <w:pPr>
        <w:pStyle w:val="BodyText"/>
      </w:pPr>
      <w:r>
        <w:t xml:space="preserve">★★★★☆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3" w:name="tier-3"/>
    <w:p>
      <w:pPr>
        <w:pStyle w:val="Heading1"/>
      </w:pPr>
      <w:r>
        <w:t xml:space="preserve">Tier 3</w:t>
      </w:r>
    </w:p>
    <w:bookmarkStart w:id="120" w:name="power-automate"/>
    <w:p>
      <w:pPr>
        <w:pStyle w:val="Heading2"/>
      </w:pPr>
      <w:r>
        <w:t xml:space="preserve">Power Automate</w:t>
      </w:r>
    </w:p>
    <w:p>
      <w:pPr>
        <w:pStyle w:val="FirstParagraph"/>
      </w:pPr>
      <w:r>
        <w:t xml:space="preserve">https://learn.microsoft.com/en-us/power-automate</w:t>
      </w:r>
    </w:p>
    <w:p>
      <w:pPr>
        <w:pStyle w:val="BodyText"/>
      </w:pPr>
      <w:r>
        <w:t xml:space="preserve">★★★★☆</w:t>
      </w:r>
    </w:p>
    <w:p>
      <w:r>
        <w:pict>
          <v:rect style="width:0;height:1.5pt" o:hralign="center" o:hrstd="t" o:hr="t"/>
        </w:pict>
      </w:r>
    </w:p>
    <w:bookmarkEnd w:id="120"/>
    <w:bookmarkStart w:id="121" w:name="microsoft-copilot-for-teams"/>
    <w:p>
      <w:pPr>
        <w:pStyle w:val="Heading2"/>
      </w:pPr>
      <w:r>
        <w:t xml:space="preserve">Microsoft Copilot for Teams</w:t>
      </w:r>
    </w:p>
    <w:p>
      <w:pPr>
        <w:pStyle w:val="FirstParagraph"/>
      </w:pPr>
      <w:r>
        <w:t xml:space="preserve">https://support.microsoft.com/en-us/copilot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21"/>
    <w:bookmarkStart w:id="122" w:name="ai-meeting-assistants"/>
    <w:p>
      <w:pPr>
        <w:pStyle w:val="Heading2"/>
      </w:pPr>
      <w:r>
        <w:t xml:space="preserve">AI Meeting Assistants</w:t>
      </w:r>
    </w:p>
    <w:p>
      <w:pPr>
        <w:pStyle w:val="Compact"/>
        <w:numPr>
          <w:ilvl w:val="0"/>
          <w:numId w:val="1018"/>
        </w:numPr>
      </w:pPr>
      <w:r>
        <w:t xml:space="preserve">Copilot.</w:t>
      </w:r>
    </w:p>
    <w:p>
      <w:pPr>
        <w:pStyle w:val="Compact"/>
        <w:numPr>
          <w:ilvl w:val="0"/>
          <w:numId w:val="1018"/>
        </w:numPr>
      </w:pPr>
      <w:r>
        <w:t xml:space="preserve">Otter.ai.</w:t>
      </w:r>
    </w:p>
    <w:p>
      <w:pPr>
        <w:pStyle w:val="Compact"/>
        <w:numPr>
          <w:ilvl w:val="0"/>
          <w:numId w:val="1018"/>
        </w:numPr>
      </w:pPr>
      <w:r>
        <w:t xml:space="preserve">Fireflies.ai.</w:t>
      </w:r>
    </w:p>
    <w:p>
      <w:pPr>
        <w:pStyle w:val="FirstParagraph"/>
      </w:pPr>
      <w:r>
        <w:t xml:space="preserve">Useful for:</w:t>
      </w:r>
    </w:p>
    <w:p>
      <w:pPr>
        <w:pStyle w:val="Compact"/>
        <w:numPr>
          <w:ilvl w:val="0"/>
          <w:numId w:val="1019"/>
        </w:numPr>
      </w:pPr>
      <w:r>
        <w:t xml:space="preserve">Meeting summaries.</w:t>
      </w:r>
    </w:p>
    <w:p>
      <w:pPr>
        <w:pStyle w:val="Compact"/>
        <w:numPr>
          <w:ilvl w:val="0"/>
          <w:numId w:val="1019"/>
        </w:numPr>
      </w:pPr>
      <w:r>
        <w:t xml:space="preserve">Action items.</w:t>
      </w:r>
    </w:p>
    <w:p>
      <w:pPr>
        <w:pStyle w:val="Compact"/>
        <w:numPr>
          <w:ilvl w:val="0"/>
          <w:numId w:val="1019"/>
        </w:numPr>
      </w:pPr>
      <w:r>
        <w:t xml:space="preserve">Follow-up emails.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7" w:name="suggested-learning-order"/>
    <w:p>
      <w:pPr>
        <w:pStyle w:val="Heading1"/>
      </w:pPr>
      <w:r>
        <w:t xml:space="preserve">Suggested Learning Order</w:t>
      </w:r>
    </w:p>
    <w:bookmarkStart w:id="124" w:name="beginner"/>
    <w:p>
      <w:pPr>
        <w:pStyle w:val="Heading2"/>
      </w:pPr>
      <w:r>
        <w:t xml:space="preserve">Beginner</w:t>
      </w:r>
    </w:p>
    <w:p>
      <w:pPr>
        <w:pStyle w:val="Compact"/>
        <w:numPr>
          <w:ilvl w:val="0"/>
          <w:numId w:val="1020"/>
        </w:numPr>
      </w:pPr>
      <w:r>
        <w:t xml:space="preserve">Audio settings.</w:t>
      </w:r>
    </w:p>
    <w:p>
      <w:pPr>
        <w:pStyle w:val="Compact"/>
        <w:numPr>
          <w:ilvl w:val="0"/>
          <w:numId w:val="1020"/>
        </w:numPr>
      </w:pPr>
      <w:r>
        <w:t xml:space="preserve">Camera settings.</w:t>
      </w:r>
    </w:p>
    <w:p>
      <w:pPr>
        <w:pStyle w:val="Compact"/>
        <w:numPr>
          <w:ilvl w:val="0"/>
          <w:numId w:val="1020"/>
        </w:numPr>
      </w:pPr>
      <w:r>
        <w:t xml:space="preserve">Backgrounds.</w:t>
      </w:r>
    </w:p>
    <w:p>
      <w:pPr>
        <w:pStyle w:val="Compact"/>
        <w:numPr>
          <w:ilvl w:val="0"/>
          <w:numId w:val="1020"/>
        </w:numPr>
      </w:pPr>
      <w:r>
        <w:t xml:space="preserve">Screen sharing.</w:t>
      </w:r>
    </w:p>
    <w:p>
      <w:pPr>
        <w:pStyle w:val="Compact"/>
        <w:numPr>
          <w:ilvl w:val="0"/>
          <w:numId w:val="1020"/>
        </w:numPr>
      </w:pPr>
      <w:r>
        <w:t xml:space="preserve">Notifications.</w:t>
      </w:r>
    </w:p>
    <w:p>
      <w:r>
        <w:pict>
          <v:rect style="width:0;height:1.5pt" o:hralign="center" o:hrstd="t" o:hr="t"/>
        </w:pict>
      </w:r>
    </w:p>
    <w:bookmarkEnd w:id="124"/>
    <w:bookmarkStart w:id="125" w:name="intermediate"/>
    <w:p>
      <w:pPr>
        <w:pStyle w:val="Heading2"/>
      </w:pPr>
      <w:r>
        <w:t xml:space="preserve">Intermediate</w:t>
      </w:r>
    </w:p>
    <w:p>
      <w:pPr>
        <w:pStyle w:val="Compact"/>
        <w:numPr>
          <w:ilvl w:val="0"/>
          <w:numId w:val="1021"/>
        </w:numPr>
      </w:pPr>
      <w:r>
        <w:t xml:space="preserve">Multiple monitors.</w:t>
      </w:r>
    </w:p>
    <w:p>
      <w:pPr>
        <w:pStyle w:val="Compact"/>
        <w:numPr>
          <w:ilvl w:val="0"/>
          <w:numId w:val="1021"/>
        </w:numPr>
      </w:pPr>
      <w:r>
        <w:t xml:space="preserve">Presenter View.</w:t>
      </w:r>
    </w:p>
    <w:p>
      <w:pPr>
        <w:pStyle w:val="Compact"/>
        <w:numPr>
          <w:ilvl w:val="0"/>
          <w:numId w:val="1021"/>
        </w:numPr>
      </w:pPr>
      <w:r>
        <w:t xml:space="preserve">Live captions.</w:t>
      </w:r>
    </w:p>
    <w:p>
      <w:pPr>
        <w:pStyle w:val="Compact"/>
        <w:numPr>
          <w:ilvl w:val="0"/>
          <w:numId w:val="1021"/>
        </w:numPr>
      </w:pPr>
      <w:r>
        <w:t xml:space="preserve">Transcripts.</w:t>
      </w:r>
    </w:p>
    <w:p>
      <w:pPr>
        <w:pStyle w:val="Compact"/>
        <w:numPr>
          <w:ilvl w:val="0"/>
          <w:numId w:val="1021"/>
        </w:numPr>
      </w:pPr>
      <w:r>
        <w:t xml:space="preserve">Recording.</w:t>
      </w:r>
    </w:p>
    <w:p>
      <w:r>
        <w:pict>
          <v:rect style="width:0;height:1.5pt" o:hralign="center" o:hrstd="t" o:hr="t"/>
        </w:pict>
      </w:r>
    </w:p>
    <w:bookmarkEnd w:id="125"/>
    <w:bookmarkStart w:id="126" w:name="advanced"/>
    <w:p>
      <w:pPr>
        <w:pStyle w:val="Heading2"/>
      </w:pPr>
      <w:r>
        <w:t xml:space="preserve">Advanced</w:t>
      </w:r>
    </w:p>
    <w:p>
      <w:pPr>
        <w:pStyle w:val="Compact"/>
        <w:numPr>
          <w:ilvl w:val="0"/>
          <w:numId w:val="1022"/>
        </w:numPr>
      </w:pPr>
      <w:r>
        <w:t xml:space="preserve">Whiteboards.</w:t>
      </w:r>
    </w:p>
    <w:p>
      <w:pPr>
        <w:pStyle w:val="Compact"/>
        <w:numPr>
          <w:ilvl w:val="0"/>
          <w:numId w:val="1022"/>
        </w:numPr>
      </w:pPr>
      <w:r>
        <w:t xml:space="preserve">Breakout rooms.</w:t>
      </w:r>
    </w:p>
    <w:p>
      <w:pPr>
        <w:pStyle w:val="Compact"/>
        <w:numPr>
          <w:ilvl w:val="0"/>
          <w:numId w:val="1022"/>
        </w:numPr>
      </w:pPr>
      <w:r>
        <w:t xml:space="preserve">Polls.</w:t>
      </w:r>
    </w:p>
    <w:p>
      <w:pPr>
        <w:pStyle w:val="Compact"/>
        <w:numPr>
          <w:ilvl w:val="0"/>
          <w:numId w:val="1022"/>
        </w:numPr>
      </w:pPr>
      <w:r>
        <w:t xml:space="preserve">AI meeting summaries.</w:t>
      </w:r>
    </w:p>
    <w:p>
      <w:pPr>
        <w:pStyle w:val="Compact"/>
        <w:numPr>
          <w:ilvl w:val="0"/>
          <w:numId w:val="1022"/>
        </w:numPr>
      </w:pPr>
      <w:r>
        <w:t xml:space="preserve">Power Automate workflows.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practical-recommendation"/>
    <w:p>
      <w:pPr>
        <w:pStyle w:val="Heading1"/>
      </w:pPr>
      <w:r>
        <w:t xml:space="preserve">Practical Recommendation</w:t>
      </w:r>
    </w:p>
    <w:p>
      <w:pPr>
        <w:pStyle w:val="FirstParagraph"/>
      </w:pPr>
      <w:r>
        <w:t xml:space="preserve">The highest-value capabilities for credit analysts are:</w:t>
      </w:r>
    </w:p>
    <w:p>
      <w:pPr>
        <w:pStyle w:val="Compact"/>
        <w:numPr>
          <w:ilvl w:val="0"/>
          <w:numId w:val="1023"/>
        </w:numPr>
      </w:pPr>
      <w:r>
        <w:t xml:space="preserve">Audio troubleshooting.</w:t>
      </w:r>
    </w:p>
    <w:p>
      <w:pPr>
        <w:pStyle w:val="Compact"/>
        <w:numPr>
          <w:ilvl w:val="0"/>
          <w:numId w:val="1023"/>
        </w:numPr>
      </w:pPr>
      <w:r>
        <w:t xml:space="preserve">Multiple monitor setups.</w:t>
      </w:r>
    </w:p>
    <w:p>
      <w:pPr>
        <w:pStyle w:val="Compact"/>
        <w:numPr>
          <w:ilvl w:val="0"/>
          <w:numId w:val="1023"/>
        </w:numPr>
      </w:pPr>
      <w:r>
        <w:t xml:space="preserve">Focus Assist.</w:t>
      </w:r>
    </w:p>
    <w:p>
      <w:pPr>
        <w:pStyle w:val="Compact"/>
        <w:numPr>
          <w:ilvl w:val="0"/>
          <w:numId w:val="1023"/>
        </w:numPr>
      </w:pPr>
      <w:r>
        <w:t xml:space="preserve">Teams Do Not Disturb.</w:t>
      </w:r>
    </w:p>
    <w:p>
      <w:pPr>
        <w:pStyle w:val="Compact"/>
        <w:numPr>
          <w:ilvl w:val="0"/>
          <w:numId w:val="1023"/>
        </w:numPr>
      </w:pPr>
      <w:r>
        <w:t xml:space="preserve">Sharing a single application instead of the entire desktop.</w:t>
      </w:r>
    </w:p>
    <w:p>
      <w:pPr>
        <w:pStyle w:val="Compact"/>
        <w:numPr>
          <w:ilvl w:val="0"/>
          <w:numId w:val="1023"/>
        </w:numPr>
      </w:pPr>
      <w:r>
        <w:t xml:space="preserve">Live captions.</w:t>
      </w:r>
    </w:p>
    <w:p>
      <w:pPr>
        <w:pStyle w:val="Compact"/>
        <w:numPr>
          <w:ilvl w:val="0"/>
          <w:numId w:val="1023"/>
        </w:numPr>
      </w:pPr>
      <w:r>
        <w:t xml:space="preserve">Meeting transcripts.</w:t>
      </w:r>
    </w:p>
    <w:p>
      <w:pPr>
        <w:pStyle w:val="Compact"/>
        <w:numPr>
          <w:ilvl w:val="0"/>
          <w:numId w:val="1023"/>
        </w:numPr>
      </w:pPr>
      <w:r>
        <w:t xml:space="preserve">Keyboard shortcuts.</w:t>
      </w:r>
    </w:p>
    <w:p>
      <w:pPr>
        <w:pStyle w:val="Compact"/>
        <w:numPr>
          <w:ilvl w:val="0"/>
          <w:numId w:val="1023"/>
        </w:numPr>
      </w:pPr>
      <w:r>
        <w:t xml:space="preserve">Presenter View.</w:t>
      </w:r>
    </w:p>
    <w:p>
      <w:pPr>
        <w:pStyle w:val="Compact"/>
        <w:numPr>
          <w:ilvl w:val="0"/>
          <w:numId w:val="1023"/>
        </w:numPr>
      </w:pPr>
      <w:r>
        <w:t xml:space="preserve">AI-assisted meeting summaries.</w:t>
      </w:r>
    </w:p>
    <w:p>
      <w:pPr>
        <w:pStyle w:val="FirstParagraph"/>
      </w:pPr>
      <w:r>
        <w:t xml:space="preserve">These capabilities greatly improve professionalism, reduce meeting issues and help prevent accidental disclosure of confidential information.</w:t>
      </w:r>
    </w:p>
    <w:bookmarkEnd w:id="1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2026-06-19T07:05:47Z</dcterms:created>
  <dcterms:modified xsi:type="dcterms:W3CDTF">2026-06-19T07:05:47Z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