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0A20" w14:textId="77777777" w:rsidR="008E6F4C" w:rsidRPr="009C1D2C" w:rsidRDefault="008E6F4C" w:rsidP="00805BF8">
      <w:pPr>
        <w:spacing w:after="0" w:line="240" w:lineRule="auto"/>
        <w:rPr>
          <w:rFonts w:ascii="Calibri" w:hAnsi="Calibri" w:cs="Calibri"/>
          <w:b/>
        </w:rPr>
      </w:pPr>
      <w:r w:rsidRPr="009C1D2C">
        <w:rPr>
          <w:rFonts w:ascii="Calibri" w:hAnsi="Calibri" w:cs="Calibri"/>
          <w:b/>
        </w:rPr>
        <w:t>Tyler Emmett</w:t>
      </w:r>
    </w:p>
    <w:p w14:paraId="4F50595F" w14:textId="77777777" w:rsidR="008E6F4C" w:rsidRPr="009C1D2C" w:rsidRDefault="008E6F4C" w:rsidP="00805BF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Centerton, AR 72719 | 916-622-8459</w:t>
      </w:r>
    </w:p>
    <w:p w14:paraId="58817324" w14:textId="41B5EE23" w:rsidR="008E6F4C" w:rsidRPr="009C1D2C" w:rsidRDefault="0095733F" w:rsidP="00805BF8">
      <w:pPr>
        <w:spacing w:after="0" w:line="240" w:lineRule="auto"/>
        <w:rPr>
          <w:rFonts w:ascii="Calibri" w:hAnsi="Calibri" w:cs="Calibri"/>
        </w:rPr>
      </w:pPr>
      <w:hyperlink r:id="rId7" w:history="1">
        <w:r w:rsidRPr="009C1D2C">
          <w:rPr>
            <w:rStyle w:val="Hyperlink"/>
            <w:rFonts w:ascii="Calibri" w:hAnsi="Calibri" w:cs="Calibri"/>
          </w:rPr>
          <w:t>tyleremmett86@gmail.com</w:t>
        </w:r>
      </w:hyperlink>
    </w:p>
    <w:p w14:paraId="7E598B79" w14:textId="385260DF" w:rsidR="0095733F" w:rsidRPr="009C1D2C" w:rsidRDefault="0095733F" w:rsidP="00805BF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https://tyemmett.github.io/portfolio/</w:t>
      </w:r>
    </w:p>
    <w:p w14:paraId="2DB0666A" w14:textId="77777777" w:rsidR="003A6FF9" w:rsidRPr="009C1D2C" w:rsidRDefault="003A6FF9" w:rsidP="00805BF8">
      <w:pPr>
        <w:spacing w:after="0" w:line="240" w:lineRule="auto"/>
        <w:jc w:val="center"/>
        <w:rPr>
          <w:rFonts w:ascii="Calibri" w:hAnsi="Calibri" w:cs="Calibri"/>
          <w:b/>
        </w:rPr>
      </w:pPr>
    </w:p>
    <w:p w14:paraId="0353F386" w14:textId="77777777" w:rsidR="00E571A8" w:rsidRPr="009C1D2C" w:rsidRDefault="00E571A8" w:rsidP="00E571A8">
      <w:pPr>
        <w:spacing w:line="240" w:lineRule="auto"/>
        <w:rPr>
          <w:rFonts w:ascii="Calibri" w:hAnsi="Calibri" w:cs="Calibri"/>
          <w:b/>
          <w:bCs/>
        </w:rPr>
      </w:pPr>
      <w:r w:rsidRPr="009C1D2C">
        <w:rPr>
          <w:rFonts w:ascii="Calibri" w:hAnsi="Calibri" w:cs="Calibri"/>
          <w:b/>
          <w:bCs/>
        </w:rPr>
        <w:t>Product Owner | Data Strategist</w:t>
      </w:r>
    </w:p>
    <w:p w14:paraId="46B1FBC0" w14:textId="77777777" w:rsidR="00E571A8" w:rsidRPr="009C1D2C" w:rsidRDefault="00E571A8" w:rsidP="00E571A8">
      <w:pPr>
        <w:spacing w:line="240" w:lineRule="auto"/>
        <w:rPr>
          <w:rFonts w:ascii="Calibri" w:hAnsi="Calibri" w:cs="Calibri"/>
          <w:b/>
        </w:rPr>
      </w:pPr>
      <w:r w:rsidRPr="009C1D2C">
        <w:rPr>
          <w:rFonts w:ascii="Calibri" w:hAnsi="Calibri" w:cs="Calibri"/>
          <w:b/>
        </w:rPr>
        <w:t>Compliance | Process Improvement | Data-Driven Decision Making | Cross-Functional Collaboration</w:t>
      </w:r>
    </w:p>
    <w:p w14:paraId="2134DFAC" w14:textId="77777777" w:rsidR="00E571A8" w:rsidRPr="009C1D2C" w:rsidRDefault="00E571A8" w:rsidP="00E571A8">
      <w:pPr>
        <w:spacing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  <w:b/>
          <w:bCs/>
        </w:rPr>
        <w:t>Professional Summary</w:t>
      </w:r>
    </w:p>
    <w:p w14:paraId="3D4CF928" w14:textId="2E1494B7" w:rsidR="00A333DB" w:rsidRDefault="00A333DB" w:rsidP="008E6F4C">
      <w:pPr>
        <w:spacing w:line="240" w:lineRule="auto"/>
        <w:rPr>
          <w:rFonts w:ascii="Calibri" w:hAnsi="Calibri" w:cs="Calibri"/>
        </w:rPr>
      </w:pPr>
      <w:r w:rsidRPr="00A333DB">
        <w:rPr>
          <w:rFonts w:ascii="Calibri" w:hAnsi="Calibri" w:cs="Calibri"/>
        </w:rPr>
        <w:t xml:space="preserve">Product Owner and Data Strategist with </w:t>
      </w:r>
      <w:r>
        <w:rPr>
          <w:rFonts w:ascii="Calibri" w:hAnsi="Calibri" w:cs="Calibri"/>
        </w:rPr>
        <w:t>10</w:t>
      </w:r>
      <w:r w:rsidRPr="00A333DB">
        <w:rPr>
          <w:rFonts w:ascii="Calibri" w:hAnsi="Calibri" w:cs="Calibri"/>
        </w:rPr>
        <w:t xml:space="preserve"> years of experience in </w:t>
      </w:r>
      <w:r w:rsidRPr="00A333DB">
        <w:rPr>
          <w:rFonts w:ascii="Calibri" w:hAnsi="Calibri" w:cs="Calibri"/>
          <w:b/>
          <w:bCs/>
        </w:rPr>
        <w:t>fraud prevention, risk assessment, and compliance</w:t>
      </w:r>
      <w:r w:rsidRPr="00A333DB">
        <w:rPr>
          <w:rFonts w:ascii="Calibri" w:hAnsi="Calibri" w:cs="Calibri"/>
        </w:rPr>
        <w:t xml:space="preserve"> within regulated financial environments. Led cross-functional teams and mentored junior staff, providing oversight and guidance to developers, analysts, and business teams. Proven track record in aligning IT solutions with business objectives and delivering data-driven insights through </w:t>
      </w:r>
      <w:r w:rsidRPr="00A333DB">
        <w:rPr>
          <w:rFonts w:ascii="Calibri" w:hAnsi="Calibri" w:cs="Calibri"/>
          <w:b/>
          <w:bCs/>
        </w:rPr>
        <w:t>full-stack analytics</w:t>
      </w:r>
      <w:r w:rsidRPr="00A333DB">
        <w:rPr>
          <w:rFonts w:ascii="Calibri" w:hAnsi="Calibri" w:cs="Calibri"/>
        </w:rPr>
        <w:t xml:space="preserve">, from report building to executive presentations. Skilled in </w:t>
      </w:r>
      <w:r w:rsidRPr="00A333DB">
        <w:rPr>
          <w:rFonts w:ascii="Calibri" w:hAnsi="Calibri" w:cs="Calibri"/>
          <w:b/>
          <w:bCs/>
        </w:rPr>
        <w:t>Power BI, Tableau, Python, SQL, and SAS</w:t>
      </w:r>
      <w:r w:rsidRPr="00A333DB">
        <w:rPr>
          <w:rFonts w:ascii="Calibri" w:hAnsi="Calibri" w:cs="Calibri"/>
        </w:rPr>
        <w:t>, with experience tailoring insights for executive leadership and diverse stakeholders.</w:t>
      </w:r>
    </w:p>
    <w:p w14:paraId="2DC8876C" w14:textId="4C964E77" w:rsidR="008E6F4C" w:rsidRPr="009C1D2C" w:rsidRDefault="008E6F4C" w:rsidP="008E6F4C">
      <w:pPr>
        <w:spacing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  <w:b/>
          <w:bCs/>
        </w:rPr>
        <w:t>Core Competencies</w:t>
      </w:r>
    </w:p>
    <w:p w14:paraId="6EC5A325" w14:textId="43ED7303" w:rsidR="00E571A8" w:rsidRPr="009C1D2C" w:rsidRDefault="00E571A8" w:rsidP="00C92CF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Product Management &amp; Development</w:t>
      </w:r>
      <w:r w:rsidR="00C92CFB" w:rsidRPr="009C1D2C">
        <w:rPr>
          <w:rFonts w:ascii="Calibri" w:eastAsia="Times New Roman" w:hAnsi="Calibri" w:cs="Calibri"/>
          <w:kern w:val="0"/>
          <w14:ligatures w14:val="none"/>
        </w:rPr>
        <w:t xml:space="preserve"> | </w:t>
      </w:r>
      <w:r w:rsidRPr="009C1D2C">
        <w:rPr>
          <w:rFonts w:ascii="Calibri" w:eastAsia="Times New Roman" w:hAnsi="Calibri" w:cs="Calibri"/>
          <w:kern w:val="0"/>
          <w14:ligatures w14:val="none"/>
        </w:rPr>
        <w:t xml:space="preserve">Data Analytics &amp; Visualization </w:t>
      </w:r>
      <w:r w:rsidR="00C92CFB" w:rsidRPr="009C1D2C">
        <w:rPr>
          <w:rFonts w:ascii="Calibri" w:eastAsia="Times New Roman" w:hAnsi="Calibri" w:cs="Calibri"/>
          <w:kern w:val="0"/>
          <w14:ligatures w14:val="none"/>
        </w:rPr>
        <w:t>|</w:t>
      </w:r>
      <w:r w:rsidRPr="009C1D2C">
        <w:rPr>
          <w:rFonts w:ascii="Calibri" w:eastAsia="Times New Roman" w:hAnsi="Calibri" w:cs="Calibri"/>
          <w:kern w:val="0"/>
          <w14:ligatures w14:val="none"/>
        </w:rPr>
        <w:t xml:space="preserve">Agile &amp; </w:t>
      </w:r>
      <w:proofErr w:type="spellStart"/>
      <w:r w:rsidRPr="009C1D2C">
        <w:rPr>
          <w:rFonts w:ascii="Calibri" w:eastAsia="Times New Roman" w:hAnsi="Calibri" w:cs="Calibri"/>
          <w:kern w:val="0"/>
          <w14:ligatures w14:val="none"/>
        </w:rPr>
        <w:t>SAFe</w:t>
      </w:r>
      <w:proofErr w:type="spellEnd"/>
      <w:r w:rsidRPr="009C1D2C">
        <w:rPr>
          <w:rFonts w:ascii="Calibri" w:eastAsia="Times New Roman" w:hAnsi="Calibri" w:cs="Calibri"/>
          <w:kern w:val="0"/>
          <w14:ligatures w14:val="none"/>
        </w:rPr>
        <w:t xml:space="preserve"> Methodologies</w:t>
      </w:r>
    </w:p>
    <w:p w14:paraId="728AFBA5" w14:textId="2C425E9C" w:rsidR="00E571A8" w:rsidRPr="009C1D2C" w:rsidRDefault="00E571A8" w:rsidP="00C92CF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Stakeholder Engagement &amp; Leadership</w:t>
      </w:r>
      <w:r w:rsidR="00C92CFB" w:rsidRPr="009C1D2C">
        <w:rPr>
          <w:rFonts w:ascii="Calibri" w:eastAsia="Times New Roman" w:hAnsi="Calibri" w:cs="Calibri"/>
          <w:kern w:val="0"/>
          <w14:ligatures w14:val="none"/>
        </w:rPr>
        <w:t xml:space="preserve"> |</w:t>
      </w:r>
      <w:r w:rsidR="00700469" w:rsidRPr="00700469">
        <w:t xml:space="preserve"> </w:t>
      </w:r>
      <w:r w:rsidR="00700469" w:rsidRPr="00700469">
        <w:rPr>
          <w:rFonts w:ascii="Calibri" w:eastAsia="Times New Roman" w:hAnsi="Calibri" w:cs="Calibri"/>
          <w:kern w:val="0"/>
          <w14:ligatures w14:val="none"/>
        </w:rPr>
        <w:t>Full-Stack Analytics |</w:t>
      </w:r>
      <w:r w:rsidR="00C92CFB" w:rsidRPr="009C1D2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9C1D2C">
        <w:rPr>
          <w:rFonts w:ascii="Calibri" w:eastAsia="Times New Roman" w:hAnsi="Calibri" w:cs="Calibri"/>
          <w:kern w:val="0"/>
          <w14:ligatures w14:val="none"/>
        </w:rPr>
        <w:t>Process Improvement &amp; Optimization</w:t>
      </w:r>
      <w:r w:rsidR="00C92CFB" w:rsidRPr="009C1D2C">
        <w:rPr>
          <w:rFonts w:ascii="Calibri" w:eastAsia="Times New Roman" w:hAnsi="Calibri" w:cs="Calibri"/>
          <w:kern w:val="0"/>
          <w14:ligatures w14:val="none"/>
        </w:rPr>
        <w:t xml:space="preserve"> |</w:t>
      </w:r>
      <w:r w:rsidRPr="009C1D2C">
        <w:rPr>
          <w:rFonts w:ascii="Calibri" w:eastAsia="Times New Roman" w:hAnsi="Calibri" w:cs="Calibri"/>
          <w:kern w:val="0"/>
          <w14:ligatures w14:val="none"/>
        </w:rPr>
        <w:t>Compliance &amp; Risk Management</w:t>
      </w:r>
    </w:p>
    <w:p w14:paraId="71C7C18D" w14:textId="77777777" w:rsidR="00A333DB" w:rsidRDefault="00A333DB" w:rsidP="00735BE5">
      <w:pPr>
        <w:spacing w:after="0" w:line="240" w:lineRule="auto"/>
        <w:rPr>
          <w:rFonts w:ascii="Calibri" w:hAnsi="Calibri" w:cs="Calibri"/>
          <w:b/>
          <w:bCs/>
        </w:rPr>
      </w:pPr>
    </w:p>
    <w:p w14:paraId="39B0597C" w14:textId="77777777" w:rsidR="00700469" w:rsidRDefault="00700469" w:rsidP="00735BE5">
      <w:pPr>
        <w:spacing w:after="0" w:line="240" w:lineRule="auto"/>
        <w:rPr>
          <w:rFonts w:ascii="Calibri" w:hAnsi="Calibri" w:cs="Calibri"/>
          <w:b/>
          <w:bCs/>
        </w:rPr>
        <w:sectPr w:rsidR="00700469" w:rsidSect="00DD5E66">
          <w:footerReference w:type="default" r:id="rId8"/>
          <w:pgSz w:w="12240" w:h="15840" w:code="1"/>
          <w:pgMar w:top="720" w:right="720" w:bottom="720" w:left="720" w:header="360" w:footer="1080" w:gutter="0"/>
          <w:pgNumType w:start="1"/>
          <w:cols w:space="720"/>
          <w:noEndnote/>
          <w:titlePg/>
          <w:docGrid w:linePitch="272"/>
        </w:sectPr>
      </w:pPr>
    </w:p>
    <w:p w14:paraId="2A91176A" w14:textId="053F564C" w:rsidR="00735BE5" w:rsidRPr="009C1D2C" w:rsidRDefault="00735BE5" w:rsidP="00735BE5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  <w:b/>
          <w:bCs/>
        </w:rPr>
        <w:t>Technical Skills</w:t>
      </w:r>
    </w:p>
    <w:p w14:paraId="5B73A383" w14:textId="77777777" w:rsidR="00D56BE6" w:rsidRPr="009C1D2C" w:rsidRDefault="00D56BE6" w:rsidP="00735BE5">
      <w:pPr>
        <w:numPr>
          <w:ilvl w:val="0"/>
          <w:numId w:val="28"/>
        </w:numPr>
        <w:spacing w:after="0" w:line="240" w:lineRule="auto"/>
        <w:rPr>
          <w:rFonts w:ascii="Calibri" w:hAnsi="Calibri" w:cs="Calibri"/>
          <w:b/>
          <w:bCs/>
        </w:rPr>
        <w:sectPr w:rsidR="00D56BE6" w:rsidRPr="009C1D2C" w:rsidSect="00A333DB">
          <w:type w:val="continuous"/>
          <w:pgSz w:w="12240" w:h="15840" w:code="1"/>
          <w:pgMar w:top="720" w:right="720" w:bottom="720" w:left="720" w:header="360" w:footer="1080" w:gutter="0"/>
          <w:pgNumType w:start="1"/>
          <w:cols w:space="720"/>
          <w:noEndnote/>
          <w:titlePg/>
          <w:docGrid w:linePitch="272"/>
        </w:sectPr>
      </w:pPr>
    </w:p>
    <w:p w14:paraId="7E54C741" w14:textId="3B025E90" w:rsidR="00D56BE6" w:rsidRPr="00A333DB" w:rsidRDefault="00A333DB" w:rsidP="00A333DB">
      <w:pPr>
        <w:pStyle w:val="ListParagraph"/>
        <w:spacing w:line="240" w:lineRule="auto"/>
        <w:rPr>
          <w:rFonts w:ascii="Calibri" w:hAnsi="Calibri" w:cs="Calibri"/>
          <w:b/>
          <w:sz w:val="24"/>
          <w:szCs w:val="24"/>
        </w:rPr>
        <w:sectPr w:rsidR="00D56BE6" w:rsidRPr="00A333DB" w:rsidSect="00A333DB">
          <w:type w:val="continuous"/>
          <w:pgSz w:w="12240" w:h="15840" w:code="1"/>
          <w:pgMar w:top="720" w:right="720" w:bottom="720" w:left="720" w:header="360" w:footer="1080" w:gutter="0"/>
          <w:pgNumType w:start="1"/>
          <w:cols w:space="720"/>
          <w:noEndnote/>
          <w:titlePg/>
          <w:docGrid w:linePitch="272"/>
        </w:sectPr>
      </w:pPr>
      <w:r w:rsidRPr="00A333DB">
        <w:rPr>
          <w:rFonts w:ascii="Calibri" w:hAnsi="Calibri" w:cs="Calibri"/>
          <w:b/>
          <w:bCs/>
        </w:rPr>
        <w:t>Data Visualization: Power BI, Tableau</w:t>
      </w:r>
      <w:r w:rsidRPr="00A333DB">
        <w:rPr>
          <w:rFonts w:ascii="Calibri" w:hAnsi="Calibri" w:cs="Calibri"/>
          <w:b/>
          <w:bCs/>
        </w:rPr>
        <w:br/>
        <w:t>Programming: Python, SQL, SAS</w:t>
      </w:r>
      <w:r w:rsidR="00700469">
        <w:rPr>
          <w:rFonts w:ascii="Calibri" w:hAnsi="Calibri" w:cs="Calibri"/>
          <w:b/>
          <w:bCs/>
        </w:rPr>
        <w:t>, API Implementation</w:t>
      </w:r>
      <w:r w:rsidRPr="00A333DB">
        <w:rPr>
          <w:rFonts w:ascii="Calibri" w:hAnsi="Calibri" w:cs="Calibri"/>
          <w:b/>
          <w:bCs/>
        </w:rPr>
        <w:br/>
        <w:t>Tools: Azure DevOps, SharePoint, Excel</w:t>
      </w:r>
      <w:r w:rsidRPr="00A333DB">
        <w:rPr>
          <w:rFonts w:ascii="Calibri" w:hAnsi="Calibri" w:cs="Calibri"/>
          <w:b/>
          <w:bCs/>
        </w:rPr>
        <w:br/>
        <w:t xml:space="preserve">Methodologies: Agile, Scrum, </w:t>
      </w:r>
      <w:proofErr w:type="spellStart"/>
      <w:r w:rsidRPr="00A333DB">
        <w:rPr>
          <w:rFonts w:ascii="Calibri" w:hAnsi="Calibri" w:cs="Calibri"/>
          <w:b/>
          <w:bCs/>
        </w:rPr>
        <w:t>SAFe</w:t>
      </w:r>
      <w:proofErr w:type="spellEnd"/>
      <w:r w:rsidRPr="00A333DB">
        <w:rPr>
          <w:rFonts w:ascii="Calibri" w:hAnsi="Calibri" w:cs="Calibri"/>
          <w:b/>
          <w:bCs/>
        </w:rPr>
        <w:t>®, Design Thinking</w:t>
      </w:r>
      <w:r w:rsidRPr="00A333DB">
        <w:rPr>
          <w:rFonts w:ascii="Calibri" w:hAnsi="Calibri" w:cs="Calibri"/>
          <w:b/>
          <w:bCs/>
        </w:rPr>
        <w:br/>
        <w:t>Other: Process Improvement, Compliance, Risk Management, Business Statistics</w:t>
      </w:r>
    </w:p>
    <w:p w14:paraId="5DC2E23A" w14:textId="109B685E" w:rsidR="008E6F4C" w:rsidRPr="009C1D2C" w:rsidRDefault="008E6F4C" w:rsidP="008E6F4C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9C1D2C">
        <w:rPr>
          <w:rFonts w:ascii="Calibri" w:hAnsi="Calibri" w:cs="Calibri"/>
          <w:b/>
          <w:sz w:val="24"/>
          <w:szCs w:val="24"/>
        </w:rPr>
        <w:t>Professional Experience</w:t>
      </w:r>
    </w:p>
    <w:p w14:paraId="19177D5A" w14:textId="589E94D4" w:rsidR="00E571A8" w:rsidRDefault="00E571A8" w:rsidP="00C92CF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Financial Analyst</w:t>
      </w:r>
      <w:r w:rsidR="00D56BE6" w:rsidRPr="009C1D2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: </w:t>
      </w:r>
      <w:r w:rsidR="00C92CFB" w:rsidRPr="009C1D2C">
        <w:rPr>
          <w:rFonts w:ascii="Calibri" w:eastAsia="Times New Roman" w:hAnsi="Calibri" w:cs="Calibri"/>
          <w:b/>
          <w:bCs/>
          <w:kern w:val="0"/>
          <w14:ligatures w14:val="none"/>
        </w:rPr>
        <w:t>Systems, Data, Operations</w:t>
      </w: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br/>
        <w:t>U.S. Small Business Administration | 03/2019 – Present</w:t>
      </w:r>
    </w:p>
    <w:p w14:paraId="0095A954" w14:textId="77777777" w:rsidR="00A333DB" w:rsidRPr="00A333DB" w:rsidRDefault="00A333DB" w:rsidP="00A333D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333DB">
        <w:rPr>
          <w:rFonts w:ascii="Calibri" w:eastAsia="Times New Roman" w:hAnsi="Calibri" w:cs="Calibri"/>
          <w:b/>
          <w:bCs/>
          <w:kern w:val="0"/>
          <w14:ligatures w14:val="none"/>
        </w:rPr>
        <w:t>Finance-Related Data and Compliance</w:t>
      </w:r>
    </w:p>
    <w:p w14:paraId="088DB97C" w14:textId="77777777" w:rsidR="00A333DB" w:rsidRPr="00A333DB" w:rsidRDefault="00A333DB" w:rsidP="00A333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333DB">
        <w:rPr>
          <w:rFonts w:ascii="Calibri" w:eastAsia="Times New Roman" w:hAnsi="Calibri" w:cs="Calibri"/>
          <w:kern w:val="0"/>
          <w14:ligatures w14:val="none"/>
        </w:rPr>
        <w:t xml:space="preserve">Analyzed and managed finance-related data, including </w:t>
      </w:r>
      <w:r w:rsidRPr="00A333DB">
        <w:rPr>
          <w:rFonts w:ascii="Calibri" w:eastAsia="Times New Roman" w:hAnsi="Calibri" w:cs="Calibri"/>
          <w:b/>
          <w:bCs/>
          <w:kern w:val="0"/>
          <w14:ligatures w14:val="none"/>
        </w:rPr>
        <w:t>balance sheets and P&amp;L statements</w:t>
      </w:r>
      <w:r w:rsidRPr="00A333DB">
        <w:rPr>
          <w:rFonts w:ascii="Calibri" w:eastAsia="Times New Roman" w:hAnsi="Calibri" w:cs="Calibri"/>
          <w:kern w:val="0"/>
          <w14:ligatures w14:val="none"/>
        </w:rPr>
        <w:t>, to support SBA loan underwriting and compliance decisions.</w:t>
      </w:r>
    </w:p>
    <w:p w14:paraId="401185D7" w14:textId="77777777" w:rsidR="00A333DB" w:rsidRPr="00A333DB" w:rsidRDefault="00A333DB" w:rsidP="00A333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333DB">
        <w:rPr>
          <w:rFonts w:ascii="Calibri" w:eastAsia="Times New Roman" w:hAnsi="Calibri" w:cs="Calibri"/>
          <w:kern w:val="0"/>
          <w14:ligatures w14:val="none"/>
        </w:rPr>
        <w:t xml:space="preserve">Built and optimized </w:t>
      </w:r>
      <w:r w:rsidRPr="00A333DB">
        <w:rPr>
          <w:rFonts w:ascii="Calibri" w:eastAsia="Times New Roman" w:hAnsi="Calibri" w:cs="Calibri"/>
          <w:b/>
          <w:bCs/>
          <w:kern w:val="0"/>
          <w14:ligatures w14:val="none"/>
        </w:rPr>
        <w:t>loan decision-making tools</w:t>
      </w:r>
      <w:r w:rsidRPr="00A333DB">
        <w:rPr>
          <w:rFonts w:ascii="Calibri" w:eastAsia="Times New Roman" w:hAnsi="Calibri" w:cs="Calibri"/>
          <w:kern w:val="0"/>
          <w14:ligatures w14:val="none"/>
        </w:rPr>
        <w:t xml:space="preserve"> to support credit assessment and financial compliance, aligning with federal requirements.</w:t>
      </w:r>
    </w:p>
    <w:p w14:paraId="7B486C7F" w14:textId="77777777" w:rsidR="00A333DB" w:rsidRPr="00A333DB" w:rsidRDefault="00A333DB" w:rsidP="00A333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333DB">
        <w:rPr>
          <w:rFonts w:ascii="Calibri" w:eastAsia="Times New Roman" w:hAnsi="Calibri" w:cs="Calibri"/>
          <w:kern w:val="0"/>
          <w14:ligatures w14:val="none"/>
        </w:rPr>
        <w:t xml:space="preserve">Supported loan operations by creating </w:t>
      </w:r>
      <w:r w:rsidRPr="00A333DB">
        <w:rPr>
          <w:rFonts w:ascii="Calibri" w:eastAsia="Times New Roman" w:hAnsi="Calibri" w:cs="Calibri"/>
          <w:b/>
          <w:bCs/>
          <w:kern w:val="0"/>
          <w14:ligatures w14:val="none"/>
        </w:rPr>
        <w:t>data collection tools</w:t>
      </w:r>
      <w:r w:rsidRPr="00A333DB">
        <w:rPr>
          <w:rFonts w:ascii="Calibri" w:eastAsia="Times New Roman" w:hAnsi="Calibri" w:cs="Calibri"/>
          <w:kern w:val="0"/>
          <w14:ligatures w14:val="none"/>
        </w:rPr>
        <w:t xml:space="preserve"> and automating reports that assess lender performance and credit decisions.</w:t>
      </w:r>
    </w:p>
    <w:p w14:paraId="27664E4C" w14:textId="1D281938" w:rsidR="006C7971" w:rsidRPr="009C1D2C" w:rsidRDefault="006C7971" w:rsidP="00A333D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Fraud Prevention, Risk Management, and Compliance</w:t>
      </w:r>
    </w:p>
    <w:p w14:paraId="58D86F74" w14:textId="11B9FE87" w:rsidR="00097B66" w:rsidRPr="009C1D2C" w:rsidRDefault="00687FAE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hAnsi="Calibri" w:cs="Calibri"/>
        </w:rPr>
        <w:t xml:space="preserve">Developed and managed loan decision-making tools to </w:t>
      </w:r>
      <w:r w:rsidRPr="009C1D2C">
        <w:rPr>
          <w:rStyle w:val="Strong"/>
          <w:rFonts w:ascii="Calibri" w:hAnsi="Calibri" w:cs="Calibri"/>
        </w:rPr>
        <w:t>assess risk</w:t>
      </w:r>
      <w:r w:rsidRPr="009C1D2C">
        <w:rPr>
          <w:rFonts w:ascii="Calibri" w:hAnsi="Calibri" w:cs="Calibri"/>
        </w:rPr>
        <w:t xml:space="preserve">, ensuring compliance with regulatory requirements and mitigating fraud risk. Built models to </w:t>
      </w:r>
      <w:r w:rsidRPr="009C1D2C">
        <w:rPr>
          <w:rStyle w:val="Strong"/>
          <w:rFonts w:ascii="Calibri" w:hAnsi="Calibri" w:cs="Calibri"/>
        </w:rPr>
        <w:t>grade the risk</w:t>
      </w:r>
      <w:r w:rsidRPr="009C1D2C">
        <w:rPr>
          <w:rFonts w:ascii="Calibri" w:hAnsi="Calibri" w:cs="Calibri"/>
        </w:rPr>
        <w:t xml:space="preserve"> of loan applications and guided users to review key data elements related to fraud prevention.</w:t>
      </w:r>
    </w:p>
    <w:p w14:paraId="6F98F2BF" w14:textId="77777777" w:rsidR="00687FAE" w:rsidRPr="009C1D2C" w:rsidRDefault="00687FAE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 xml:space="preserve">Created dashboards and automated reporting using </w:t>
      </w: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Power BI</w:t>
      </w:r>
      <w:r w:rsidRPr="009C1D2C">
        <w:rPr>
          <w:rFonts w:ascii="Calibri" w:eastAsia="Times New Roman" w:hAnsi="Calibri" w:cs="Calibri"/>
          <w:kern w:val="0"/>
          <w14:ligatures w14:val="none"/>
        </w:rPr>
        <w:t xml:space="preserve"> to assess lender performance and identify potential risks.</w:t>
      </w:r>
    </w:p>
    <w:p w14:paraId="10D0B373" w14:textId="77777777" w:rsidR="00A333DB" w:rsidRDefault="00687FAE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Collaborated with senior management to design system enhancements focused on reducing fraudulent activity and improving compliance with financial regulations.</w:t>
      </w:r>
    </w:p>
    <w:p w14:paraId="564FE447" w14:textId="16E60168" w:rsidR="00687FAE" w:rsidRPr="00A333DB" w:rsidRDefault="00687FAE" w:rsidP="00A333D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333DB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Leadership and Audit Liaison</w:t>
      </w:r>
    </w:p>
    <w:p w14:paraId="48537701" w14:textId="77777777" w:rsidR="00687FAE" w:rsidRPr="009C1D2C" w:rsidRDefault="00687FAE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 xml:space="preserve">Acted as </w:t>
      </w: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liaison to internal and external auditors</w:t>
      </w:r>
      <w:r w:rsidRPr="009C1D2C">
        <w:rPr>
          <w:rFonts w:ascii="Calibri" w:eastAsia="Times New Roman" w:hAnsi="Calibri" w:cs="Calibri"/>
          <w:kern w:val="0"/>
          <w14:ligatures w14:val="none"/>
        </w:rPr>
        <w:t>, demonstrating internal controls and incorporating feedback into improved processes and procedures.</w:t>
      </w:r>
    </w:p>
    <w:p w14:paraId="05C69F5C" w14:textId="77777777" w:rsidR="00687FAE" w:rsidRPr="009C1D2C" w:rsidRDefault="00687FAE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Provided oversight, training, and mentorship to developers, analysts, and business staff, guiding them through the completion of compliance-related projects.</w:t>
      </w:r>
    </w:p>
    <w:p w14:paraId="7CC7A6CB" w14:textId="77777777" w:rsidR="00A333DB" w:rsidRDefault="00687FAE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 xml:space="preserve">Developed dashboards to monitor </w:t>
      </w:r>
      <w:r w:rsidR="009C1D2C">
        <w:rPr>
          <w:rFonts w:ascii="Calibri" w:eastAsia="Times New Roman" w:hAnsi="Calibri" w:cs="Calibri"/>
          <w:kern w:val="0"/>
          <w14:ligatures w14:val="none"/>
        </w:rPr>
        <w:t>loan applications</w:t>
      </w:r>
      <w:r w:rsidRPr="009C1D2C">
        <w:rPr>
          <w:rFonts w:ascii="Calibri" w:eastAsia="Times New Roman" w:hAnsi="Calibri" w:cs="Calibri"/>
          <w:kern w:val="0"/>
          <w14:ligatures w14:val="none"/>
        </w:rPr>
        <w:t xml:space="preserve"> and compliance, ensuring continuous monitoring and risk mitigation.</w:t>
      </w:r>
    </w:p>
    <w:p w14:paraId="4FF8EC7C" w14:textId="77777777" w:rsidR="00A333DB" w:rsidRDefault="00A333DB" w:rsidP="00A333D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333DB">
        <w:rPr>
          <w:rFonts w:ascii="Calibri" w:eastAsia="Times New Roman" w:hAnsi="Calibri" w:cs="Calibri"/>
          <w:b/>
          <w:bCs/>
          <w:kern w:val="0"/>
          <w14:ligatures w14:val="none"/>
        </w:rPr>
        <w:t>Full-Stack Analytics &amp; Presentation</w:t>
      </w:r>
    </w:p>
    <w:p w14:paraId="77183290" w14:textId="15FC28F8" w:rsidR="00700469" w:rsidRDefault="00700469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00469">
        <w:rPr>
          <w:rFonts w:ascii="Calibri" w:eastAsia="Times New Roman" w:hAnsi="Calibri" w:cs="Calibri"/>
          <w:kern w:val="0"/>
          <w14:ligatures w14:val="none"/>
        </w:rPr>
        <w:t xml:space="preserve">Developed </w:t>
      </w:r>
      <w:r w:rsidRPr="00700469">
        <w:rPr>
          <w:rFonts w:ascii="Calibri" w:eastAsia="Times New Roman" w:hAnsi="Calibri" w:cs="Calibri"/>
          <w:b/>
          <w:bCs/>
          <w:kern w:val="0"/>
          <w14:ligatures w14:val="none"/>
        </w:rPr>
        <w:t>Power BI dashboards</w:t>
      </w:r>
      <w:r w:rsidRPr="00700469">
        <w:rPr>
          <w:rFonts w:ascii="Calibri" w:eastAsia="Times New Roman" w:hAnsi="Calibri" w:cs="Calibri"/>
          <w:kern w:val="0"/>
          <w14:ligatures w14:val="none"/>
        </w:rPr>
        <w:t xml:space="preserve"> for real-time performance assessment, reducing manual calculations and providing immediate insights to leadership.</w:t>
      </w:r>
    </w:p>
    <w:p w14:paraId="544188C2" w14:textId="77777777" w:rsidR="00700469" w:rsidRDefault="00700469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00469">
        <w:rPr>
          <w:rFonts w:ascii="Calibri" w:eastAsia="Times New Roman" w:hAnsi="Calibri" w:cs="Calibri"/>
          <w:kern w:val="0"/>
          <w14:ligatures w14:val="none"/>
        </w:rPr>
        <w:t>Conducted data analysis and presented insights to executive leadership, tailoring findings to various departmental stakeholders.</w:t>
      </w:r>
    </w:p>
    <w:p w14:paraId="60273670" w14:textId="69DCBCBD" w:rsidR="00E571A8" w:rsidRPr="009C1D2C" w:rsidRDefault="00E571A8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 xml:space="preserve">Automated staff production reports, </w:t>
      </w: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reducing compilation time from 2 days to </w:t>
      </w:r>
      <w:r w:rsidR="003E4191" w:rsidRPr="009C1D2C">
        <w:rPr>
          <w:rFonts w:ascii="Calibri" w:eastAsia="Times New Roman" w:hAnsi="Calibri" w:cs="Calibri"/>
          <w:b/>
          <w:bCs/>
          <w:kern w:val="0"/>
          <w14:ligatures w14:val="none"/>
        </w:rPr>
        <w:t>minutes</w:t>
      </w:r>
      <w:r w:rsidRPr="009C1D2C">
        <w:rPr>
          <w:rFonts w:ascii="Calibri" w:eastAsia="Times New Roman" w:hAnsi="Calibri" w:cs="Calibri"/>
          <w:kern w:val="0"/>
          <w14:ligatures w14:val="none"/>
        </w:rPr>
        <w:t xml:space="preserve"> with a click of a button.</w:t>
      </w:r>
    </w:p>
    <w:p w14:paraId="5B603F8D" w14:textId="77777777" w:rsidR="00E571A8" w:rsidRPr="009C1D2C" w:rsidRDefault="00E571A8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Enhanced data collection and analysis, enabling executive leadership to make informed, data-driven decisions.</w:t>
      </w:r>
    </w:p>
    <w:p w14:paraId="1672EE66" w14:textId="77777777" w:rsidR="00E571A8" w:rsidRPr="009C1D2C" w:rsidRDefault="00E571A8" w:rsidP="00A333D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Process Improvement</w:t>
      </w:r>
    </w:p>
    <w:p w14:paraId="5230814A" w14:textId="77777777" w:rsidR="00E571A8" w:rsidRPr="009C1D2C" w:rsidRDefault="00E571A8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Streamlined workflows by consolidating duplicative processes, ensuring efficiency and compliance with federal regulations.</w:t>
      </w:r>
    </w:p>
    <w:p w14:paraId="63E8298C" w14:textId="77777777" w:rsidR="00687FAE" w:rsidRPr="009C1D2C" w:rsidRDefault="00E571A8" w:rsidP="00A333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 xml:space="preserve">Designed and implemented a targeted review process, </w:t>
      </w: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reducing backlog by 66% and turn times by 56% within three months</w:t>
      </w:r>
      <w:r w:rsidRPr="009C1D2C">
        <w:rPr>
          <w:rFonts w:ascii="Calibri" w:eastAsia="Times New Roman" w:hAnsi="Calibri" w:cs="Calibri"/>
          <w:kern w:val="0"/>
          <w14:ligatures w14:val="none"/>
        </w:rPr>
        <w:t>.</w:t>
      </w:r>
    </w:p>
    <w:p w14:paraId="1F73597B" w14:textId="77777777" w:rsidR="00E571A8" w:rsidRPr="009C1D2C" w:rsidRDefault="00E571A8" w:rsidP="00E571A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Loan Specialist: Business Analyst</w:t>
      </w: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br/>
        <w:t>U.S. Small Business Administration | 08/2016 – 03/2019</w:t>
      </w:r>
    </w:p>
    <w:p w14:paraId="3B9E1880" w14:textId="77777777" w:rsidR="00687FAE" w:rsidRPr="009C1D2C" w:rsidRDefault="00687FAE" w:rsidP="00A333D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Led business process analysis and system implementations to assess risk and improve operational efficiency in loan-making workflows.</w:t>
      </w:r>
    </w:p>
    <w:p w14:paraId="2F6F7905" w14:textId="279D0612" w:rsidR="00687FAE" w:rsidRPr="009C1D2C" w:rsidRDefault="00687FAE" w:rsidP="00A333D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kern w:val="0"/>
          <w14:ligatures w14:val="none"/>
        </w:rPr>
        <w:t>Provided oversight and mentorship to junior team members, ensuring the successful implementation of compliance measures across the team.</w:t>
      </w:r>
    </w:p>
    <w:p w14:paraId="45C35ABD" w14:textId="2FDC3F27" w:rsidR="00E571A8" w:rsidRPr="009C1D2C" w:rsidRDefault="00E571A8" w:rsidP="00E571A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Loan Specialist: Loan Underwriting</w:t>
      </w: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br/>
        <w:t>U.S. Small Business Administration | 12/2014 – 08/2016</w:t>
      </w:r>
    </w:p>
    <w:p w14:paraId="4A362795" w14:textId="77777777" w:rsidR="00C92CFB" w:rsidRPr="009C1D2C" w:rsidRDefault="00E571A8" w:rsidP="00C92CFB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Loan Processing Assistant </w:t>
      </w:r>
    </w:p>
    <w:p w14:paraId="62591A09" w14:textId="2619E36A" w:rsidR="00E571A8" w:rsidRPr="009C1D2C" w:rsidRDefault="00C92CFB" w:rsidP="00C92CF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U.S. Small Business Administration </w:t>
      </w:r>
      <w:r w:rsidR="00E571A8" w:rsidRPr="009C1D2C">
        <w:rPr>
          <w:rFonts w:ascii="Calibri" w:eastAsia="Times New Roman" w:hAnsi="Calibri" w:cs="Calibri"/>
          <w:b/>
          <w:bCs/>
          <w:kern w:val="0"/>
          <w14:ligatures w14:val="none"/>
        </w:rPr>
        <w:t>| 07/2012 – 12/2014</w:t>
      </w:r>
    </w:p>
    <w:p w14:paraId="6D256969" w14:textId="77777777" w:rsidR="00C92CFB" w:rsidRPr="009C1D2C" w:rsidRDefault="00E571A8" w:rsidP="00C92CFB">
      <w:pPr>
        <w:spacing w:before="100" w:beforeAutospacing="1"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General Clerk</w:t>
      </w:r>
    </w:p>
    <w:p w14:paraId="5EF4D28B" w14:textId="06E07CEE" w:rsidR="00E571A8" w:rsidRPr="009C1D2C" w:rsidRDefault="00C92CFB" w:rsidP="00C92CFB">
      <w:pPr>
        <w:spacing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9C1D2C">
        <w:rPr>
          <w:rFonts w:ascii="Calibri" w:eastAsia="Times New Roman" w:hAnsi="Calibri" w:cs="Calibri"/>
          <w:b/>
          <w:bCs/>
          <w:kern w:val="0"/>
          <w14:ligatures w14:val="none"/>
        </w:rPr>
        <w:t>U.S. Small Business Administration</w:t>
      </w:r>
      <w:r w:rsidR="00E571A8" w:rsidRPr="009C1D2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| 09/2009 – 06/2012</w:t>
      </w:r>
    </w:p>
    <w:p w14:paraId="2D9BEDC2" w14:textId="127C78D7" w:rsidR="00E571A8" w:rsidRPr="009C1D2C" w:rsidRDefault="00E571A8" w:rsidP="00E571A8">
      <w:pPr>
        <w:spacing w:after="0" w:line="240" w:lineRule="auto"/>
        <w:rPr>
          <w:rFonts w:ascii="Calibri" w:hAnsi="Calibri" w:cs="Calibri"/>
          <w:b/>
          <w:bCs/>
        </w:rPr>
      </w:pPr>
      <w:r w:rsidRPr="009C1D2C">
        <w:rPr>
          <w:rFonts w:ascii="Calibri" w:hAnsi="Calibri" w:cs="Calibri"/>
          <w:b/>
          <w:bCs/>
        </w:rPr>
        <w:t>Education</w:t>
      </w:r>
    </w:p>
    <w:p w14:paraId="51FD02EB" w14:textId="77777777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Master of Applied Business Analytics (In Progress, Expected Spring 2026)</w:t>
      </w:r>
    </w:p>
    <w:p w14:paraId="7265CA3C" w14:textId="77777777" w:rsidR="00E571A8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University of Arkansas – Sam Walton College of Business</w:t>
      </w:r>
    </w:p>
    <w:p w14:paraId="4A9A5D49" w14:textId="6D67FA51" w:rsidR="00700469" w:rsidRPr="009C1D2C" w:rsidRDefault="00700469" w:rsidP="00E571A8">
      <w:pPr>
        <w:spacing w:after="0" w:line="240" w:lineRule="auto"/>
        <w:rPr>
          <w:rFonts w:ascii="Calibri" w:hAnsi="Calibri" w:cs="Calibri"/>
        </w:rPr>
      </w:pPr>
      <w:r w:rsidRPr="00700469">
        <w:rPr>
          <w:rFonts w:ascii="Calibri" w:hAnsi="Calibri" w:cs="Calibri"/>
          <w:b/>
          <w:bCs/>
        </w:rPr>
        <w:t>Relevant Coursework</w:t>
      </w:r>
      <w:r w:rsidRPr="00700469">
        <w:rPr>
          <w:rFonts w:ascii="Calibri" w:hAnsi="Calibri" w:cs="Calibri"/>
        </w:rPr>
        <w:t>: Business Statistics, SAS, Python, SQL</w:t>
      </w:r>
      <w:r>
        <w:rPr>
          <w:rFonts w:ascii="Calibri" w:hAnsi="Calibri" w:cs="Calibri"/>
        </w:rPr>
        <w:t>, Visualization and storytelling</w:t>
      </w:r>
    </w:p>
    <w:p w14:paraId="460C49F8" w14:textId="77777777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</w:p>
    <w:p w14:paraId="607E97C4" w14:textId="77777777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Bachelor of Science in Business Administration, Information Technology Management</w:t>
      </w:r>
    </w:p>
    <w:p w14:paraId="240D69E1" w14:textId="14D6E0D8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Western Governors University</w:t>
      </w:r>
    </w:p>
    <w:p w14:paraId="60E1CFF3" w14:textId="23D6A007" w:rsidR="003457F6" w:rsidRPr="009C1D2C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lastRenderedPageBreak/>
        <w:t>Excellence Award Recipient: Business of IT – Applications</w:t>
      </w:r>
    </w:p>
    <w:p w14:paraId="4DE067A2" w14:textId="77777777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</w:p>
    <w:p w14:paraId="4598A82B" w14:textId="1BF3BE68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  <w:b/>
          <w:bCs/>
        </w:rPr>
        <w:t>Certifications</w:t>
      </w:r>
    </w:p>
    <w:p w14:paraId="1F42EFC9" w14:textId="72FDFCC4" w:rsidR="00E571A8" w:rsidRPr="009C1D2C" w:rsidRDefault="00E571A8" w:rsidP="00C92CFB">
      <w:pPr>
        <w:spacing w:after="0" w:line="240" w:lineRule="auto"/>
        <w:rPr>
          <w:rFonts w:ascii="Calibri" w:hAnsi="Calibri" w:cs="Calibri"/>
        </w:rPr>
      </w:pPr>
      <w:proofErr w:type="spellStart"/>
      <w:r w:rsidRPr="009C1D2C">
        <w:rPr>
          <w:rFonts w:ascii="Calibri" w:hAnsi="Calibri" w:cs="Calibri"/>
        </w:rPr>
        <w:t>SAFe</w:t>
      </w:r>
      <w:proofErr w:type="spellEnd"/>
      <w:r w:rsidRPr="009C1D2C">
        <w:rPr>
          <w:rFonts w:ascii="Calibri" w:hAnsi="Calibri" w:cs="Calibri"/>
        </w:rPr>
        <w:t>® 6 Product Owner/Product Manager</w:t>
      </w:r>
      <w:r w:rsidR="00C92CFB" w:rsidRPr="009C1D2C">
        <w:rPr>
          <w:rFonts w:ascii="Calibri" w:hAnsi="Calibri" w:cs="Calibri"/>
        </w:rPr>
        <w:t xml:space="preserve"> |</w:t>
      </w:r>
      <w:r w:rsidRPr="009C1D2C">
        <w:rPr>
          <w:rFonts w:ascii="Calibri" w:hAnsi="Calibri" w:cs="Calibri"/>
        </w:rPr>
        <w:t>Professional Scrum Master I</w:t>
      </w:r>
      <w:r w:rsidR="00C92CFB" w:rsidRPr="009C1D2C">
        <w:rPr>
          <w:rFonts w:ascii="Calibri" w:hAnsi="Calibri" w:cs="Calibri"/>
        </w:rPr>
        <w:t xml:space="preserve"> | </w:t>
      </w:r>
      <w:r w:rsidRPr="009C1D2C">
        <w:rPr>
          <w:rFonts w:ascii="Calibri" w:hAnsi="Calibri" w:cs="Calibri"/>
        </w:rPr>
        <w:t>Google Project Management Professional Certificate</w:t>
      </w:r>
      <w:r w:rsidR="00C92CFB" w:rsidRPr="009C1D2C">
        <w:rPr>
          <w:rFonts w:ascii="Calibri" w:hAnsi="Calibri" w:cs="Calibri"/>
        </w:rPr>
        <w:t xml:space="preserve"> | </w:t>
      </w:r>
      <w:r w:rsidRPr="009C1D2C">
        <w:rPr>
          <w:rFonts w:ascii="Calibri" w:hAnsi="Calibri" w:cs="Calibri"/>
        </w:rPr>
        <w:t>Google Data Analytics Professional Certificate</w:t>
      </w:r>
    </w:p>
    <w:p w14:paraId="48E5B36C" w14:textId="77777777" w:rsidR="00E571A8" w:rsidRPr="009C1D2C" w:rsidRDefault="00E571A8" w:rsidP="00E571A8">
      <w:pPr>
        <w:spacing w:after="0" w:line="240" w:lineRule="auto"/>
        <w:rPr>
          <w:rFonts w:ascii="Calibri" w:hAnsi="Calibri" w:cs="Calibri"/>
          <w:b/>
          <w:bCs/>
        </w:rPr>
      </w:pPr>
    </w:p>
    <w:p w14:paraId="7C739B5B" w14:textId="2BFAA055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  <w:b/>
          <w:bCs/>
        </w:rPr>
        <w:t>Professional Development</w:t>
      </w:r>
    </w:p>
    <w:p w14:paraId="13003C08" w14:textId="77777777" w:rsidR="00D56BE6" w:rsidRPr="009C1D2C" w:rsidRDefault="00D56BE6" w:rsidP="00E571A8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  <w:sectPr w:rsidR="00D56BE6" w:rsidRPr="009C1D2C" w:rsidSect="00D56BE6">
          <w:type w:val="continuous"/>
          <w:pgSz w:w="12240" w:h="15840" w:code="1"/>
          <w:pgMar w:top="720" w:right="720" w:bottom="720" w:left="720" w:header="360" w:footer="1080" w:gutter="0"/>
          <w:pgNumType w:start="1"/>
          <w:cols w:space="720"/>
          <w:noEndnote/>
          <w:titlePg/>
          <w:docGrid w:linePitch="272"/>
        </w:sectPr>
      </w:pPr>
    </w:p>
    <w:p w14:paraId="7A1BEA2A" w14:textId="5BF48D31" w:rsidR="00E571A8" w:rsidRPr="009C1D2C" w:rsidRDefault="00E571A8" w:rsidP="00E571A8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 xml:space="preserve">Python for Everybody </w:t>
      </w:r>
    </w:p>
    <w:p w14:paraId="1BF3540E" w14:textId="77777777" w:rsidR="00E571A8" w:rsidRPr="009C1D2C" w:rsidRDefault="00E571A8" w:rsidP="00E571A8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Agile Project Management</w:t>
      </w:r>
    </w:p>
    <w:p w14:paraId="60EC6E3B" w14:textId="77777777" w:rsidR="00E571A8" w:rsidRPr="009C1D2C" w:rsidRDefault="00E571A8" w:rsidP="00E571A8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Evaluating and Presenting Analysis</w:t>
      </w:r>
    </w:p>
    <w:p w14:paraId="694DC2C5" w14:textId="64EAEF95" w:rsidR="00E571A8" w:rsidRPr="009C1D2C" w:rsidRDefault="00E571A8" w:rsidP="00E571A8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 xml:space="preserve">Agile Leadership </w:t>
      </w:r>
    </w:p>
    <w:p w14:paraId="6735EAA3" w14:textId="4FD9785A" w:rsidR="00E571A8" w:rsidRPr="009C1D2C" w:rsidRDefault="00E571A8" w:rsidP="00E571A8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 xml:space="preserve">Software Product Management </w:t>
      </w:r>
    </w:p>
    <w:p w14:paraId="1A775EB6" w14:textId="77777777" w:rsidR="00E571A8" w:rsidRPr="009C1D2C" w:rsidRDefault="00E571A8" w:rsidP="00E571A8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Analyzing Data with Power BI</w:t>
      </w:r>
    </w:p>
    <w:p w14:paraId="0B0BB6E2" w14:textId="77777777" w:rsidR="00D56BE6" w:rsidRPr="009C1D2C" w:rsidRDefault="00D56BE6" w:rsidP="00E571A8">
      <w:pPr>
        <w:spacing w:after="0" w:line="240" w:lineRule="auto"/>
        <w:rPr>
          <w:rFonts w:ascii="Calibri" w:hAnsi="Calibri" w:cs="Calibri"/>
          <w:b/>
          <w:bCs/>
        </w:rPr>
        <w:sectPr w:rsidR="00D56BE6" w:rsidRPr="009C1D2C" w:rsidSect="00D56BE6">
          <w:type w:val="continuous"/>
          <w:pgSz w:w="12240" w:h="15840" w:code="1"/>
          <w:pgMar w:top="720" w:right="720" w:bottom="720" w:left="720" w:header="360" w:footer="1080" w:gutter="0"/>
          <w:pgNumType w:start="1"/>
          <w:cols w:num="2" w:space="720"/>
          <w:noEndnote/>
          <w:titlePg/>
          <w:docGrid w:linePitch="272"/>
        </w:sectPr>
      </w:pPr>
    </w:p>
    <w:p w14:paraId="2144A828" w14:textId="77777777" w:rsidR="00E571A8" w:rsidRPr="009C1D2C" w:rsidRDefault="00E571A8" w:rsidP="00E571A8">
      <w:pPr>
        <w:spacing w:after="0" w:line="240" w:lineRule="auto"/>
        <w:rPr>
          <w:rFonts w:ascii="Calibri" w:hAnsi="Calibri" w:cs="Calibri"/>
          <w:b/>
          <w:bCs/>
        </w:rPr>
      </w:pPr>
    </w:p>
    <w:p w14:paraId="735BC944" w14:textId="2F210835" w:rsidR="00E571A8" w:rsidRPr="009C1D2C" w:rsidRDefault="00E571A8" w:rsidP="00E571A8">
      <w:p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  <w:b/>
          <w:bCs/>
        </w:rPr>
        <w:t>Additional Highlights</w:t>
      </w:r>
    </w:p>
    <w:p w14:paraId="234523A0" w14:textId="77777777" w:rsidR="00E571A8" w:rsidRPr="009C1D2C" w:rsidRDefault="00E571A8" w:rsidP="00E571A8">
      <w:pPr>
        <w:numPr>
          <w:ilvl w:val="0"/>
          <w:numId w:val="30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Successfully transformed a 20-year legacy database into an intuitive data model accessible to managers and business experts.</w:t>
      </w:r>
    </w:p>
    <w:p w14:paraId="2E747696" w14:textId="77777777" w:rsidR="00E571A8" w:rsidRPr="009C1D2C" w:rsidRDefault="00E571A8" w:rsidP="00E571A8">
      <w:pPr>
        <w:numPr>
          <w:ilvl w:val="0"/>
          <w:numId w:val="30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Recognized for excellence in applying IT solutions to business challenges, enhancing operational efficiency and compliance.</w:t>
      </w:r>
    </w:p>
    <w:p w14:paraId="741B4FDC" w14:textId="1F1BBB83" w:rsidR="00E571A8" w:rsidRPr="009C1D2C" w:rsidRDefault="00E571A8" w:rsidP="00E571A8">
      <w:pPr>
        <w:numPr>
          <w:ilvl w:val="0"/>
          <w:numId w:val="30"/>
        </w:numPr>
        <w:spacing w:after="0" w:line="240" w:lineRule="auto"/>
        <w:rPr>
          <w:rFonts w:ascii="Calibri" w:hAnsi="Calibri" w:cs="Calibri"/>
        </w:rPr>
      </w:pPr>
      <w:r w:rsidRPr="009C1D2C">
        <w:rPr>
          <w:rFonts w:ascii="Calibri" w:hAnsi="Calibri" w:cs="Calibri"/>
        </w:rPr>
        <w:t>Proven ability to bridge the gap between technical and non-technical stakeholders, fostering collaboration and trust.</w:t>
      </w:r>
    </w:p>
    <w:sectPr w:rsidR="00E571A8" w:rsidRPr="009C1D2C" w:rsidSect="00D56BE6">
      <w:type w:val="continuous"/>
      <w:pgSz w:w="12240" w:h="15840" w:code="1"/>
      <w:pgMar w:top="720" w:right="720" w:bottom="720" w:left="720" w:header="360" w:footer="108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9658E" w14:textId="77777777" w:rsidR="004F21A4" w:rsidRDefault="004F21A4" w:rsidP="008E6F4C">
      <w:pPr>
        <w:spacing w:after="0" w:line="240" w:lineRule="auto"/>
      </w:pPr>
      <w:r>
        <w:separator/>
      </w:r>
    </w:p>
  </w:endnote>
  <w:endnote w:type="continuationSeparator" w:id="0">
    <w:p w14:paraId="40FF3841" w14:textId="77777777" w:rsidR="004F21A4" w:rsidRDefault="004F21A4" w:rsidP="008E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5AD7" w14:textId="77777777" w:rsidR="00805BF8" w:rsidRDefault="00805BF8">
    <w:pPr>
      <w:widowControl w:val="0"/>
      <w:tabs>
        <w:tab w:val="center" w:pos="4320"/>
        <w:tab w:val="right" w:pos="8640"/>
      </w:tabs>
      <w:rPr>
        <w:sz w:val="24"/>
      </w:rPr>
    </w:pPr>
    <w:r>
      <w:rPr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C8702" w14:textId="77777777" w:rsidR="004F21A4" w:rsidRDefault="004F21A4" w:rsidP="008E6F4C">
      <w:pPr>
        <w:spacing w:after="0" w:line="240" w:lineRule="auto"/>
      </w:pPr>
      <w:r>
        <w:separator/>
      </w:r>
    </w:p>
  </w:footnote>
  <w:footnote w:type="continuationSeparator" w:id="0">
    <w:p w14:paraId="028AFD1A" w14:textId="77777777" w:rsidR="004F21A4" w:rsidRDefault="004F21A4" w:rsidP="008E6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4265"/>
    <w:multiLevelType w:val="multilevel"/>
    <w:tmpl w:val="B48C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2542"/>
    <w:multiLevelType w:val="multilevel"/>
    <w:tmpl w:val="23AABD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84DB8"/>
    <w:multiLevelType w:val="multilevel"/>
    <w:tmpl w:val="B04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76A1"/>
    <w:multiLevelType w:val="multilevel"/>
    <w:tmpl w:val="98A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A4CA6"/>
    <w:multiLevelType w:val="multilevel"/>
    <w:tmpl w:val="963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36D62"/>
    <w:multiLevelType w:val="multilevel"/>
    <w:tmpl w:val="4B3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141B2"/>
    <w:multiLevelType w:val="hybridMultilevel"/>
    <w:tmpl w:val="39CE2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4956"/>
    <w:multiLevelType w:val="hybridMultilevel"/>
    <w:tmpl w:val="494A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6146"/>
    <w:multiLevelType w:val="hybridMultilevel"/>
    <w:tmpl w:val="F616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D4BFD"/>
    <w:multiLevelType w:val="multilevel"/>
    <w:tmpl w:val="F0E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B665B"/>
    <w:multiLevelType w:val="multilevel"/>
    <w:tmpl w:val="E38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87092"/>
    <w:multiLevelType w:val="multilevel"/>
    <w:tmpl w:val="C9F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A2E51"/>
    <w:multiLevelType w:val="hybridMultilevel"/>
    <w:tmpl w:val="31FE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A409A"/>
    <w:multiLevelType w:val="multilevel"/>
    <w:tmpl w:val="227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77C71"/>
    <w:multiLevelType w:val="hybridMultilevel"/>
    <w:tmpl w:val="9C3419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5D5F72"/>
    <w:multiLevelType w:val="hybridMultilevel"/>
    <w:tmpl w:val="B5DE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8F4548"/>
    <w:multiLevelType w:val="multilevel"/>
    <w:tmpl w:val="190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AD38E3"/>
    <w:multiLevelType w:val="hybridMultilevel"/>
    <w:tmpl w:val="1D92E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55D2B"/>
    <w:multiLevelType w:val="multilevel"/>
    <w:tmpl w:val="23F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82BD6"/>
    <w:multiLevelType w:val="multilevel"/>
    <w:tmpl w:val="ECF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305EB"/>
    <w:multiLevelType w:val="hybridMultilevel"/>
    <w:tmpl w:val="7B6AF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0851"/>
    <w:multiLevelType w:val="multilevel"/>
    <w:tmpl w:val="6F5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F7DB3"/>
    <w:multiLevelType w:val="multilevel"/>
    <w:tmpl w:val="2CDA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15C76"/>
    <w:multiLevelType w:val="hybridMultilevel"/>
    <w:tmpl w:val="D87C9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F5330"/>
    <w:multiLevelType w:val="multilevel"/>
    <w:tmpl w:val="299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A4019"/>
    <w:multiLevelType w:val="multilevel"/>
    <w:tmpl w:val="9C62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33975"/>
    <w:multiLevelType w:val="multilevel"/>
    <w:tmpl w:val="DB0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2979C8"/>
    <w:multiLevelType w:val="multilevel"/>
    <w:tmpl w:val="8BC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2580D"/>
    <w:multiLevelType w:val="multilevel"/>
    <w:tmpl w:val="413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D2F90"/>
    <w:multiLevelType w:val="multilevel"/>
    <w:tmpl w:val="D4F2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457E7"/>
    <w:multiLevelType w:val="multilevel"/>
    <w:tmpl w:val="0CC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D6269"/>
    <w:multiLevelType w:val="multilevel"/>
    <w:tmpl w:val="4006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E2C2A"/>
    <w:multiLevelType w:val="multilevel"/>
    <w:tmpl w:val="F88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913EA8"/>
    <w:multiLevelType w:val="hybridMultilevel"/>
    <w:tmpl w:val="D5A24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554865">
    <w:abstractNumId w:val="20"/>
  </w:num>
  <w:num w:numId="2" w16cid:durableId="1485243160">
    <w:abstractNumId w:val="17"/>
  </w:num>
  <w:num w:numId="3" w16cid:durableId="1753969838">
    <w:abstractNumId w:val="23"/>
  </w:num>
  <w:num w:numId="4" w16cid:durableId="680396786">
    <w:abstractNumId w:val="32"/>
  </w:num>
  <w:num w:numId="5" w16cid:durableId="835804946">
    <w:abstractNumId w:val="26"/>
  </w:num>
  <w:num w:numId="6" w16cid:durableId="107236467">
    <w:abstractNumId w:val="10"/>
  </w:num>
  <w:num w:numId="7" w16cid:durableId="269053152">
    <w:abstractNumId w:val="12"/>
  </w:num>
  <w:num w:numId="8" w16cid:durableId="14581638">
    <w:abstractNumId w:val="8"/>
  </w:num>
  <w:num w:numId="9" w16cid:durableId="559244115">
    <w:abstractNumId w:val="6"/>
  </w:num>
  <w:num w:numId="10" w16cid:durableId="123348394">
    <w:abstractNumId w:val="1"/>
  </w:num>
  <w:num w:numId="11" w16cid:durableId="146284658">
    <w:abstractNumId w:val="33"/>
  </w:num>
  <w:num w:numId="12" w16cid:durableId="1769344686">
    <w:abstractNumId w:val="16"/>
  </w:num>
  <w:num w:numId="13" w16cid:durableId="932590629">
    <w:abstractNumId w:val="7"/>
  </w:num>
  <w:num w:numId="14" w16cid:durableId="1897742466">
    <w:abstractNumId w:val="25"/>
  </w:num>
  <w:num w:numId="15" w16cid:durableId="109278112">
    <w:abstractNumId w:val="30"/>
  </w:num>
  <w:num w:numId="16" w16cid:durableId="668098699">
    <w:abstractNumId w:val="3"/>
  </w:num>
  <w:num w:numId="17" w16cid:durableId="99573654">
    <w:abstractNumId w:val="31"/>
  </w:num>
  <w:num w:numId="18" w16cid:durableId="2037533811">
    <w:abstractNumId w:val="24"/>
  </w:num>
  <w:num w:numId="19" w16cid:durableId="1424299989">
    <w:abstractNumId w:val="2"/>
  </w:num>
  <w:num w:numId="20" w16cid:durableId="2132825087">
    <w:abstractNumId w:val="29"/>
  </w:num>
  <w:num w:numId="21" w16cid:durableId="1449927745">
    <w:abstractNumId w:val="4"/>
  </w:num>
  <w:num w:numId="22" w16cid:durableId="1892962898">
    <w:abstractNumId w:val="0"/>
  </w:num>
  <w:num w:numId="23" w16cid:durableId="199439155">
    <w:abstractNumId w:val="27"/>
  </w:num>
  <w:num w:numId="24" w16cid:durableId="1275986821">
    <w:abstractNumId w:val="28"/>
  </w:num>
  <w:num w:numId="25" w16cid:durableId="1008364155">
    <w:abstractNumId w:val="9"/>
  </w:num>
  <w:num w:numId="26" w16cid:durableId="311640360">
    <w:abstractNumId w:val="19"/>
  </w:num>
  <w:num w:numId="27" w16cid:durableId="996760864">
    <w:abstractNumId w:val="22"/>
  </w:num>
  <w:num w:numId="28" w16cid:durableId="135490023">
    <w:abstractNumId w:val="21"/>
  </w:num>
  <w:num w:numId="29" w16cid:durableId="1098716936">
    <w:abstractNumId w:val="5"/>
  </w:num>
  <w:num w:numId="30" w16cid:durableId="368453498">
    <w:abstractNumId w:val="18"/>
  </w:num>
  <w:num w:numId="31" w16cid:durableId="87314468">
    <w:abstractNumId w:val="11"/>
  </w:num>
  <w:num w:numId="32" w16cid:durableId="265579601">
    <w:abstractNumId w:val="14"/>
  </w:num>
  <w:num w:numId="33" w16cid:durableId="1997566320">
    <w:abstractNumId w:val="13"/>
  </w:num>
  <w:num w:numId="34" w16cid:durableId="1777482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4C"/>
    <w:rsid w:val="00081329"/>
    <w:rsid w:val="00097B66"/>
    <w:rsid w:val="000E7E3B"/>
    <w:rsid w:val="00121586"/>
    <w:rsid w:val="00150F84"/>
    <w:rsid w:val="00183A40"/>
    <w:rsid w:val="0019577F"/>
    <w:rsid w:val="00197D44"/>
    <w:rsid w:val="001C0DDC"/>
    <w:rsid w:val="00274566"/>
    <w:rsid w:val="002C46AD"/>
    <w:rsid w:val="002E367D"/>
    <w:rsid w:val="0032147B"/>
    <w:rsid w:val="003457F6"/>
    <w:rsid w:val="00366D9E"/>
    <w:rsid w:val="003676DF"/>
    <w:rsid w:val="00392D5E"/>
    <w:rsid w:val="003A6FF9"/>
    <w:rsid w:val="003E4191"/>
    <w:rsid w:val="003E4F10"/>
    <w:rsid w:val="003F731A"/>
    <w:rsid w:val="00400428"/>
    <w:rsid w:val="0042634F"/>
    <w:rsid w:val="00442FFF"/>
    <w:rsid w:val="00495555"/>
    <w:rsid w:val="004A500F"/>
    <w:rsid w:val="004F21A4"/>
    <w:rsid w:val="005262AE"/>
    <w:rsid w:val="005737BA"/>
    <w:rsid w:val="00583998"/>
    <w:rsid w:val="00593618"/>
    <w:rsid w:val="00596E86"/>
    <w:rsid w:val="005C209F"/>
    <w:rsid w:val="006241F5"/>
    <w:rsid w:val="00687FAE"/>
    <w:rsid w:val="006C7971"/>
    <w:rsid w:val="00700469"/>
    <w:rsid w:val="00713C45"/>
    <w:rsid w:val="00735BE5"/>
    <w:rsid w:val="0073633A"/>
    <w:rsid w:val="00756F15"/>
    <w:rsid w:val="00767F90"/>
    <w:rsid w:val="00771F7F"/>
    <w:rsid w:val="00792801"/>
    <w:rsid w:val="007A4CF9"/>
    <w:rsid w:val="00803DE0"/>
    <w:rsid w:val="00804C12"/>
    <w:rsid w:val="00805BF8"/>
    <w:rsid w:val="0086431E"/>
    <w:rsid w:val="008C648F"/>
    <w:rsid w:val="008D7A2D"/>
    <w:rsid w:val="008E6F4C"/>
    <w:rsid w:val="009060E8"/>
    <w:rsid w:val="00953E5A"/>
    <w:rsid w:val="009541CC"/>
    <w:rsid w:val="0095733F"/>
    <w:rsid w:val="00965696"/>
    <w:rsid w:val="00976064"/>
    <w:rsid w:val="009C1D2C"/>
    <w:rsid w:val="00A333DB"/>
    <w:rsid w:val="00A462BE"/>
    <w:rsid w:val="00AA255C"/>
    <w:rsid w:val="00AD3B32"/>
    <w:rsid w:val="00B250C6"/>
    <w:rsid w:val="00B44FEB"/>
    <w:rsid w:val="00B60414"/>
    <w:rsid w:val="00B72462"/>
    <w:rsid w:val="00B815F1"/>
    <w:rsid w:val="00C423E0"/>
    <w:rsid w:val="00C92CFB"/>
    <w:rsid w:val="00CE5984"/>
    <w:rsid w:val="00D51042"/>
    <w:rsid w:val="00D56BE6"/>
    <w:rsid w:val="00D74D34"/>
    <w:rsid w:val="00D84C2B"/>
    <w:rsid w:val="00DA0DCB"/>
    <w:rsid w:val="00DD5E66"/>
    <w:rsid w:val="00E21F3C"/>
    <w:rsid w:val="00E571A8"/>
    <w:rsid w:val="00E8796F"/>
    <w:rsid w:val="00EA6EF6"/>
    <w:rsid w:val="00ED07AF"/>
    <w:rsid w:val="00F40F17"/>
    <w:rsid w:val="00F576AB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FA97"/>
  <w15:chartTrackingRefBased/>
  <w15:docId w15:val="{1179536E-0A10-47C6-BB97-D330B048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6F4C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E6F4C"/>
    <w:rPr>
      <w:rFonts w:ascii="Times New Roman" w:eastAsia="Times New Roman" w:hAnsi="Times New Roman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F4C"/>
  </w:style>
  <w:style w:type="paragraph" w:styleId="NormalWeb">
    <w:name w:val="Normal (Web)"/>
    <w:basedOn w:val="Normal"/>
    <w:uiPriority w:val="99"/>
    <w:semiHidden/>
    <w:unhideWhenUsed/>
    <w:rsid w:val="0036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6D9E"/>
    <w:rPr>
      <w:b/>
      <w:bCs/>
    </w:rPr>
  </w:style>
  <w:style w:type="character" w:styleId="Hyperlink">
    <w:name w:val="Hyperlink"/>
    <w:basedOn w:val="DefaultParagraphFont"/>
    <w:uiPriority w:val="99"/>
    <w:unhideWhenUsed/>
    <w:rsid w:val="00957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yleremmett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Emmett</dc:creator>
  <cp:keywords/>
  <dc:description/>
  <cp:lastModifiedBy>Tyler Emmett</cp:lastModifiedBy>
  <cp:revision>2</cp:revision>
  <dcterms:created xsi:type="dcterms:W3CDTF">2024-11-12T20:35:00Z</dcterms:created>
  <dcterms:modified xsi:type="dcterms:W3CDTF">2024-11-12T20:35:00Z</dcterms:modified>
</cp:coreProperties>
</file>