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LOGAN ZELLWOOD</w:t>
      </w:r>
    </w:p>
    <w:p>
      <w:pPr>
        <w:spacing w:after="0" w:before="0"/>
      </w:pPr>
      <w:r>
        <w:rPr>
          <w:b w:val="0"/>
          <w:i w:val="0"/>
          <w:sz w:val="18"/>
        </w:rPr>
        <w:t>Clemson, SC | logan.zellwood@example.com | (404) 555-0128 | linkedin.com/in/loganzellwood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Clemson University</w:t>
        <w:tab/>
        <w:t>Clemson, SC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BA, History</w:t>
        <w:tab/>
        <w:t>Expected May 2030</w:t>
      </w:r>
    </w:p>
    <w:p>
      <w:pPr>
        <w:spacing w:after="0" w:before="0"/>
      </w:pPr>
      <w:r>
        <w:rPr>
          <w:b w:val="0"/>
          <w:i w:val="0"/>
          <w:sz w:val="20"/>
        </w:rPr>
        <w:t>GPA: 3.90/4.0</w:t>
      </w:r>
    </w:p>
    <w:p>
      <w:pPr>
        <w:spacing w:after="0" w:before="0"/>
      </w:pPr>
      <w:r>
        <w:rPr>
          <w:b w:val="0"/>
          <w:i w:val="0"/>
          <w:sz w:val="20"/>
        </w:rPr>
        <w:t>Relevant Coursework: Thermodynamics, Public Policy Analysis, Data Structures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Jefferson High School</w:t>
        <w:tab/>
        <w:t>Columbus, CO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High School Diploma</w:t>
        <w:tab/>
        <w:t>June 2026</w:t>
      </w:r>
    </w:p>
    <w:p>
      <w:pPr>
        <w:spacing w:after="0" w:before="0"/>
      </w:pPr>
      <w:r>
        <w:rPr>
          <w:b w:val="0"/>
          <w:i w:val="0"/>
          <w:sz w:val="20"/>
        </w:rPr>
        <w:t>GPA: 3.79/4.0</w:t>
      </w:r>
    </w:p>
    <w:p>
      <w:pPr>
        <w:spacing w:after="0" w:before="0"/>
      </w:pPr>
      <w:r>
        <w:rPr>
          <w:b/>
          <w:i w:val="0"/>
          <w:sz w:val="23"/>
        </w:rPr>
        <w:t>RELEVANT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YMCA</w:t>
        <w:tab/>
        <w:t>Raleigh, NC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Lifeguard</w:t>
        <w:tab/>
        <w:t>Jun 2025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Served 150+ customers per shift during peak hours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3 new team members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Clemson University Department of Psychology</w:t>
        <w:tab/>
        <w:t>Clemson, SC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spacing w:after="0" w:before="0"/>
      </w:pPr>
      <w:r>
        <w:rPr>
          <w:b/>
          <w:i w:val="0"/>
          <w:sz w:val="20"/>
        </w:rPr>
        <w:t>National Honor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 2024 – Jun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Organized 6 service events with 80 student volunteers</w:t>
      </w:r>
    </w:p>
    <w:p>
      <w:pPr>
        <w:spacing w:after="0" w:before="0"/>
      </w:pPr>
      <w:r>
        <w:rPr>
          <w:b/>
          <w:i w:val="0"/>
          <w:sz w:val="23"/>
        </w:rPr>
        <w:t>COMMUNITY SERVICE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Feeding America Food Bank</w:t>
        <w:tab/>
        <w:t>Clemson, SC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2024 – Dec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Computer: Google Workspace, Microsoft Office, Stata, Canva, Adobe InDesign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