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sz w:val="40"/>
        </w:rPr>
        <w:t>UMA ELMSWELL</w:t>
      </w:r>
    </w:p>
    <w:p>
      <w:pPr>
        <w:spacing w:after="0" w:before="0"/>
      </w:pPr>
      <w:r>
        <w:rPr>
          <w:b w:val="0"/>
          <w:i w:val="0"/>
          <w:sz w:val="18"/>
        </w:rPr>
        <w:t>Villanova, PA | uma.elmswell@example.com | (704) 555-0158 | linkedin.com/in/umaelmswell</w:t>
      </w:r>
    </w:p>
    <w:p>
      <w:pPr>
        <w:spacing w:after="0" w:before="0"/>
      </w:pPr>
      <w:r>
        <w:rPr>
          <w:b/>
          <w:i w:val="0"/>
          <w:sz w:val="23"/>
        </w:rPr>
        <w:t>EDUCATION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Villanova University</w:t>
        <w:tab/>
        <w:t>Villanova, PA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B.S., Aerospace Engineering</w:t>
        <w:tab/>
        <w:t>Expected Dec 2028</w:t>
      </w:r>
    </w:p>
    <w:p>
      <w:pPr>
        <w:spacing w:after="0" w:before="0"/>
      </w:pPr>
      <w:r>
        <w:rPr>
          <w:b w:val="0"/>
          <w:i w:val="0"/>
          <w:sz w:val="20"/>
        </w:rPr>
        <w:t>GPA: 3.32 | Minor: Psychology</w:t>
      </w:r>
    </w:p>
    <w:p>
      <w:pPr>
        <w:spacing w:after="0" w:before="0"/>
      </w:pPr>
      <w:r>
        <w:rPr>
          <w:b w:val="0"/>
          <w:i w:val="0"/>
          <w:sz w:val="20"/>
        </w:rPr>
        <w:t>Relevant Coursework: Algorithms, Marketing Research, Public Policy Analysis</w:t>
      </w:r>
    </w:p>
    <w:p>
      <w:pPr>
        <w:spacing w:after="0" w:before="0"/>
      </w:pPr>
      <w:r>
        <w:rPr>
          <w:b/>
          <w:i w:val="0"/>
          <w:sz w:val="23"/>
        </w:rPr>
        <w:t>EXPERIENCE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3M</w:t>
        <w:tab/>
        <w:t>St. Paul, MN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Quality Engineering Intern</w:t>
        <w:tab/>
        <w:t>Summer 2025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Drafted 25 AutoCAD drawings for a parking structure retrofit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Built a LabVIEW test rig that halved fixture setup time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Ran ANSYS stress simulations on 9 load cases and documented results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Ford Motor Company</w:t>
        <w:tab/>
        <w:t>Dearborn, MI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Systems Engineering Intern</w:t>
        <w:tab/>
        <w:t>Jun 2026 – Aug 2026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Ran ANSYS stress simulations on 9 load cases and documented results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Redesigned a bracket in SolidWorks that cut part weight 18%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Built a LabVIEW test rig that halved fixture setup time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YMCA</w:t>
        <w:tab/>
        <w:t>Villanova, PA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Lifeguard</w:t>
        <w:tab/>
        <w:t>May 2025 – Aug 2025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Handled cash and card transactions for 100+ customers daily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Villanova University Department of Economics</w:t>
        <w:tab/>
        <w:t>Villanova, PA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Undergraduate Research Assistant</w:t>
        <w:tab/>
        <w:t>September 2025 – Present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Cleaned and merged 3 survey datasets with 10,000 rows in Stata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Summarized 25 papers for a literature review</w:t>
      </w:r>
    </w:p>
    <w:p>
      <w:pPr>
        <w:spacing w:after="0" w:before="0"/>
      </w:pPr>
      <w:r>
        <w:rPr>
          <w:b/>
          <w:i w:val="0"/>
          <w:sz w:val="23"/>
        </w:rPr>
        <w:t>CAMPUS INVOLVEMENT</w:t>
      </w:r>
    </w:p>
    <w:p>
      <w:pPr>
        <w:spacing w:after="0" w:before="0"/>
      </w:pPr>
      <w:r>
        <w:rPr>
          <w:b/>
          <w:i w:val="0"/>
          <w:sz w:val="20"/>
        </w:rPr>
        <w:t>Villanova Marketing Association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President</w:t>
        <w:tab/>
        <w:t>Sep 2025 – Present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Recruited 25 new members and ran 10 weekly meetings</w:t>
      </w:r>
    </w:p>
    <w:p>
      <w:pPr>
        <w:spacing w:after="0" w:before="0"/>
      </w:pPr>
      <w:r>
        <w:rPr>
          <w:b/>
          <w:i w:val="0"/>
          <w:sz w:val="23"/>
        </w:rPr>
        <w:t>COMMUNITY SERVICE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Habitat for Humanity</w:t>
        <w:tab/>
        <w:t>Villanova, PA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Volunteer</w:t>
        <w:tab/>
        <w:t>Jan 2024 – Dec 2025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Built 3 homes with a 12-person crew</w:t>
      </w:r>
    </w:p>
    <w:p>
      <w:pPr>
        <w:spacing w:after="0" w:before="0"/>
      </w:pPr>
      <w:r>
        <w:rPr>
          <w:b/>
          <w:i w:val="0"/>
          <w:sz w:val="23"/>
        </w:rPr>
        <w:t>PUBLICATIONS</w:t>
      </w:r>
    </w:p>
    <w:p>
      <w:pPr>
        <w:spacing w:after="0" w:before="0"/>
      </w:pPr>
      <w:r>
        <w:rPr>
          <w:b w:val="0"/>
          <w:i w:val="0"/>
          <w:sz w:val="20"/>
        </w:rPr>
        <w:t>Elmswell, U., &amp; Rivera, M. (2026). Sleep and study habits in first-year students. Undergraduate Research Journal, 4(2), 11–19.</w:t>
      </w:r>
    </w:p>
    <w:p>
      <w:pPr>
        <w:spacing w:after="0" w:before="0"/>
      </w:pPr>
      <w:r>
        <w:rPr>
          <w:b/>
          <w:i w:val="0"/>
          <w:sz w:val="23"/>
        </w:rPr>
        <w:t>SKILLS &amp; INTERESTS</w:t>
      </w:r>
    </w:p>
    <w:p>
      <w:pPr>
        <w:spacing w:after="0" w:before="0"/>
      </w:pPr>
      <w:r>
        <w:rPr>
          <w:b w:val="0"/>
          <w:i w:val="0"/>
          <w:sz w:val="20"/>
        </w:rPr>
        <w:t>Technical Skills: Excel, AutoCAD, LabVIEW, ANSYS, SolidWorks, Arduino</w:t>
      </w:r>
    </w:p>
    <w:p>
      <w:pPr>
        <w:spacing w:after="0" w:before="0"/>
      </w:pPr>
      <w:r>
        <w:rPr>
          <w:b w:val="0"/>
          <w:i w:val="0"/>
          <w:sz w:val="20"/>
        </w:rPr>
        <w:t>Soft Skills: Time Management, Public Speaking</w:t>
      </w:r>
    </w:p>
    <w:p>
      <w:pPr>
        <w:spacing w:after="0" w:before="0"/>
      </w:pPr>
      <w:r>
        <w:rPr>
          <w:b w:val="0"/>
          <w:i w:val="0"/>
          <w:sz w:val="20"/>
        </w:rPr>
        <w:t>Interests: Podcasts, Jazz piano, Hiking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TEST RESUME – fictional person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