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33" w:type="dxa"/>
        <w:tblInd w:w="-517" w:type="dxa"/>
        <w:tblCellMar>
          <w:top w:w="0" w:type="dxa"/>
          <w:left w:w="0" w:type="dxa"/>
          <w:bottom w:w="0" w:type="dxa"/>
          <w:right w:w="36" w:type="dxa"/>
        </w:tblCellMar>
        <w:tblLook w:val="04A0" w:firstRow="1" w:lastRow="0" w:firstColumn="1" w:lastColumn="0" w:noHBand="0" w:noVBand="1"/>
      </w:tblPr>
      <w:tblGrid>
        <w:gridCol w:w="2110"/>
        <w:gridCol w:w="1787"/>
        <w:gridCol w:w="1968"/>
        <w:gridCol w:w="2193"/>
        <w:gridCol w:w="1975"/>
      </w:tblGrid>
      <w:tr w:rsidR="006365C5">
        <w:trPr>
          <w:trHeight w:val="968"/>
        </w:trPr>
        <w:tc>
          <w:tcPr>
            <w:tcW w:w="8058" w:type="dxa"/>
            <w:gridSpan w:val="4"/>
            <w:tcBorders>
              <w:top w:val="single" w:sz="6" w:space="0" w:color="000000"/>
              <w:left w:val="single" w:sz="6" w:space="0" w:color="000000"/>
              <w:bottom w:val="single" w:sz="12" w:space="0" w:color="000000"/>
              <w:right w:val="nil"/>
            </w:tcBorders>
          </w:tcPr>
          <w:p w:rsidR="006365C5" w:rsidRDefault="004E67B6">
            <w:pPr>
              <w:spacing w:after="0"/>
              <w:ind w:left="413"/>
            </w:pPr>
            <w:proofErr w:type="spellStart"/>
            <w:r>
              <w:rPr>
                <w:rFonts w:ascii="Arial" w:eastAsia="Arial" w:hAnsi="Arial" w:cs="Arial"/>
                <w:b/>
                <w:sz w:val="60"/>
              </w:rPr>
              <w:t>Reflection</w:t>
            </w:r>
            <w:proofErr w:type="spellEnd"/>
            <w:r>
              <w:rPr>
                <w:rFonts w:ascii="Arial" w:eastAsia="Arial" w:hAnsi="Arial" w:cs="Arial"/>
                <w:b/>
                <w:sz w:val="60"/>
              </w:rPr>
              <w:t xml:space="preserve"> Sprint Plan # 8 </w:t>
            </w:r>
          </w:p>
          <w:p w:rsidR="006365C5" w:rsidRDefault="004E67B6">
            <w:pPr>
              <w:spacing w:after="0"/>
              <w:ind w:left="83"/>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xml:space="preserve"> </w:t>
            </w:r>
          </w:p>
        </w:tc>
        <w:tc>
          <w:tcPr>
            <w:tcW w:w="1975" w:type="dxa"/>
            <w:tcBorders>
              <w:top w:val="single" w:sz="6" w:space="0" w:color="000000"/>
              <w:left w:val="nil"/>
              <w:bottom w:val="single" w:sz="12" w:space="0" w:color="000000"/>
              <w:right w:val="single" w:sz="6" w:space="0" w:color="000000"/>
            </w:tcBorders>
          </w:tcPr>
          <w:p w:rsidR="006365C5" w:rsidRDefault="004E67B6">
            <w:pPr>
              <w:spacing w:after="0"/>
              <w:ind w:left="210"/>
              <w:jc w:val="center"/>
            </w:pPr>
            <w:r>
              <w:rPr>
                <w:rFonts w:ascii="Arial" w:eastAsia="Arial" w:hAnsi="Arial" w:cs="Arial"/>
                <w:b/>
                <w:sz w:val="60"/>
              </w:rPr>
              <w:t xml:space="preserve"> </w:t>
            </w:r>
          </w:p>
          <w:p w:rsidR="006365C5" w:rsidRDefault="004E67B6">
            <w:pPr>
              <w:spacing w:after="0"/>
              <w:ind w:left="75"/>
            </w:pPr>
            <w:r>
              <w:rPr>
                <w:rFonts w:ascii="Arial" w:eastAsia="Arial" w:hAnsi="Arial" w:cs="Arial"/>
                <w:sz w:val="20"/>
              </w:rPr>
              <w:t xml:space="preserve"> </w:t>
            </w:r>
          </w:p>
        </w:tc>
      </w:tr>
      <w:tr w:rsidR="006365C5">
        <w:trPr>
          <w:trHeight w:val="675"/>
        </w:trPr>
        <w:tc>
          <w:tcPr>
            <w:tcW w:w="2111" w:type="dxa"/>
            <w:tcBorders>
              <w:top w:val="single" w:sz="12" w:space="0" w:color="000000"/>
              <w:left w:val="single" w:sz="6" w:space="0" w:color="000000"/>
              <w:bottom w:val="single" w:sz="12" w:space="0" w:color="000000"/>
              <w:right w:val="single" w:sz="12" w:space="0" w:color="000000"/>
            </w:tcBorders>
            <w:vAlign w:val="center"/>
          </w:tcPr>
          <w:p w:rsidR="006365C5" w:rsidRDefault="004E67B6">
            <w:pPr>
              <w:spacing w:after="0"/>
              <w:ind w:left="34"/>
              <w:jc w:val="center"/>
            </w:pPr>
            <w:r>
              <w:rPr>
                <w:rFonts w:ascii="Arial" w:eastAsia="Arial" w:hAnsi="Arial" w:cs="Arial"/>
                <w:sz w:val="23"/>
              </w:rPr>
              <w:t xml:space="preserve">User </w:t>
            </w:r>
            <w:proofErr w:type="gramStart"/>
            <w:r>
              <w:rPr>
                <w:rFonts w:ascii="Arial" w:eastAsia="Arial" w:hAnsi="Arial" w:cs="Arial"/>
                <w:sz w:val="23"/>
              </w:rPr>
              <w:t xml:space="preserve">Story  </w:t>
            </w:r>
            <w:proofErr w:type="gramEnd"/>
          </w:p>
        </w:tc>
        <w:tc>
          <w:tcPr>
            <w:tcW w:w="1787" w:type="dxa"/>
            <w:tcBorders>
              <w:top w:val="single" w:sz="12" w:space="0" w:color="000000"/>
              <w:left w:val="single" w:sz="12" w:space="0" w:color="000000"/>
              <w:bottom w:val="single" w:sz="12" w:space="0" w:color="000000"/>
              <w:right w:val="single" w:sz="12" w:space="0" w:color="000000"/>
            </w:tcBorders>
            <w:vAlign w:val="center"/>
          </w:tcPr>
          <w:p w:rsidR="006365C5" w:rsidRDefault="004E67B6">
            <w:pPr>
              <w:spacing w:after="0"/>
              <w:ind w:left="57"/>
              <w:jc w:val="center"/>
            </w:pPr>
            <w:proofErr w:type="spellStart"/>
            <w:proofErr w:type="gramStart"/>
            <w:r>
              <w:rPr>
                <w:rFonts w:ascii="Arial" w:eastAsia="Arial" w:hAnsi="Arial" w:cs="Arial"/>
                <w:sz w:val="23"/>
              </w:rPr>
              <w:t>Task</w:t>
            </w:r>
            <w:proofErr w:type="spellEnd"/>
            <w:r>
              <w:rPr>
                <w:rFonts w:ascii="Arial" w:eastAsia="Arial" w:hAnsi="Arial" w:cs="Arial"/>
                <w:sz w:val="23"/>
              </w:rPr>
              <w:t xml:space="preserve">  </w:t>
            </w:r>
            <w:proofErr w:type="gramEnd"/>
          </w:p>
        </w:tc>
        <w:tc>
          <w:tcPr>
            <w:tcW w:w="1968" w:type="dxa"/>
            <w:tcBorders>
              <w:top w:val="single" w:sz="12" w:space="0" w:color="000000"/>
              <w:left w:val="single" w:sz="12" w:space="0" w:color="000000"/>
              <w:bottom w:val="single" w:sz="12" w:space="0" w:color="000000"/>
              <w:right w:val="single" w:sz="12" w:space="0" w:color="000000"/>
            </w:tcBorders>
            <w:vAlign w:val="center"/>
          </w:tcPr>
          <w:p w:rsidR="006365C5" w:rsidRDefault="004E67B6">
            <w:pPr>
              <w:spacing w:after="0"/>
              <w:ind w:left="106"/>
              <w:jc w:val="both"/>
            </w:pPr>
            <w:proofErr w:type="spellStart"/>
            <w:r>
              <w:rPr>
                <w:rFonts w:ascii="Arial" w:eastAsia="Arial" w:hAnsi="Arial" w:cs="Arial"/>
                <w:sz w:val="23"/>
              </w:rPr>
              <w:t>Task</w:t>
            </w:r>
            <w:proofErr w:type="spellEnd"/>
            <w:r>
              <w:rPr>
                <w:rFonts w:ascii="Arial" w:eastAsia="Arial" w:hAnsi="Arial" w:cs="Arial"/>
                <w:sz w:val="23"/>
              </w:rPr>
              <w:t xml:space="preserve"> </w:t>
            </w:r>
            <w:proofErr w:type="spellStart"/>
            <w:r>
              <w:rPr>
                <w:rFonts w:ascii="Arial" w:eastAsia="Arial" w:hAnsi="Arial" w:cs="Arial"/>
                <w:sz w:val="23"/>
              </w:rPr>
              <w:t>Assigned</w:t>
            </w:r>
            <w:proofErr w:type="spellEnd"/>
            <w:r>
              <w:rPr>
                <w:rFonts w:ascii="Arial" w:eastAsia="Arial" w:hAnsi="Arial" w:cs="Arial"/>
                <w:sz w:val="23"/>
              </w:rPr>
              <w:t xml:space="preserve"> </w:t>
            </w:r>
            <w:proofErr w:type="spellStart"/>
            <w:r>
              <w:rPr>
                <w:rFonts w:ascii="Arial" w:eastAsia="Arial" w:hAnsi="Arial" w:cs="Arial"/>
                <w:sz w:val="23"/>
              </w:rPr>
              <w:t>To</w:t>
            </w:r>
            <w:proofErr w:type="spellEnd"/>
            <w:r>
              <w:rPr>
                <w:rFonts w:ascii="Arial" w:eastAsia="Arial" w:hAnsi="Arial" w:cs="Arial"/>
                <w:sz w:val="23"/>
              </w:rPr>
              <w:t xml:space="preserve"> </w:t>
            </w:r>
          </w:p>
        </w:tc>
        <w:tc>
          <w:tcPr>
            <w:tcW w:w="2193" w:type="dxa"/>
            <w:tcBorders>
              <w:top w:val="single" w:sz="12" w:space="0" w:color="000000"/>
              <w:left w:val="single" w:sz="12" w:space="0" w:color="000000"/>
              <w:bottom w:val="single" w:sz="12" w:space="0" w:color="000000"/>
              <w:right w:val="single" w:sz="12" w:space="0" w:color="000000"/>
            </w:tcBorders>
          </w:tcPr>
          <w:p w:rsidR="006365C5" w:rsidRDefault="004E67B6">
            <w:pPr>
              <w:spacing w:after="0"/>
              <w:ind w:left="-30"/>
              <w:jc w:val="both"/>
            </w:pPr>
            <w:r>
              <w:rPr>
                <w:rFonts w:ascii="Arial" w:eastAsia="Arial" w:hAnsi="Arial" w:cs="Arial"/>
                <w:sz w:val="23"/>
              </w:rPr>
              <w:t xml:space="preserve"> </w:t>
            </w:r>
            <w:proofErr w:type="spellStart"/>
            <w:r>
              <w:rPr>
                <w:rFonts w:ascii="Arial" w:eastAsia="Arial" w:hAnsi="Arial" w:cs="Arial"/>
                <w:sz w:val="23"/>
              </w:rPr>
              <w:t>Estimated</w:t>
            </w:r>
            <w:proofErr w:type="spellEnd"/>
            <w:r>
              <w:rPr>
                <w:rFonts w:ascii="Arial" w:eastAsia="Arial" w:hAnsi="Arial" w:cs="Arial"/>
                <w:sz w:val="23"/>
              </w:rPr>
              <w:t xml:space="preserve"> Effort per </w:t>
            </w:r>
            <w:proofErr w:type="spellStart"/>
            <w:proofErr w:type="gramStart"/>
            <w:r>
              <w:rPr>
                <w:rFonts w:ascii="Arial" w:eastAsia="Arial" w:hAnsi="Arial" w:cs="Arial"/>
                <w:sz w:val="23"/>
              </w:rPr>
              <w:t>Task</w:t>
            </w:r>
            <w:proofErr w:type="spellEnd"/>
            <w:r>
              <w:rPr>
                <w:rFonts w:ascii="Arial" w:eastAsia="Arial" w:hAnsi="Arial" w:cs="Arial"/>
                <w:sz w:val="23"/>
              </w:rPr>
              <w:t xml:space="preserve">  </w:t>
            </w:r>
            <w:proofErr w:type="gramEnd"/>
          </w:p>
        </w:tc>
        <w:tc>
          <w:tcPr>
            <w:tcW w:w="1975" w:type="dxa"/>
            <w:tcBorders>
              <w:top w:val="single" w:sz="12" w:space="0" w:color="000000"/>
              <w:left w:val="single" w:sz="12" w:space="0" w:color="000000"/>
              <w:bottom w:val="single" w:sz="12" w:space="0" w:color="000000"/>
              <w:right w:val="single" w:sz="6" w:space="0" w:color="000000"/>
            </w:tcBorders>
          </w:tcPr>
          <w:p w:rsidR="006365C5" w:rsidRDefault="004E67B6">
            <w:pPr>
              <w:spacing w:after="0"/>
              <w:jc w:val="center"/>
            </w:pPr>
            <w:proofErr w:type="spellStart"/>
            <w:r>
              <w:rPr>
                <w:rFonts w:ascii="Arial" w:eastAsia="Arial" w:hAnsi="Arial" w:cs="Arial"/>
                <w:sz w:val="23"/>
              </w:rPr>
              <w:t>Actual</w:t>
            </w:r>
            <w:proofErr w:type="spellEnd"/>
            <w:r>
              <w:rPr>
                <w:rFonts w:ascii="Arial" w:eastAsia="Arial" w:hAnsi="Arial" w:cs="Arial"/>
                <w:sz w:val="23"/>
              </w:rPr>
              <w:t xml:space="preserve"> Effort per </w:t>
            </w:r>
            <w:proofErr w:type="spellStart"/>
            <w:proofErr w:type="gramStart"/>
            <w:r>
              <w:rPr>
                <w:rFonts w:ascii="Arial" w:eastAsia="Arial" w:hAnsi="Arial" w:cs="Arial"/>
                <w:sz w:val="23"/>
              </w:rPr>
              <w:t>Task</w:t>
            </w:r>
            <w:proofErr w:type="spellEnd"/>
            <w:r>
              <w:rPr>
                <w:rFonts w:ascii="Arial" w:eastAsia="Arial" w:hAnsi="Arial" w:cs="Arial"/>
                <w:sz w:val="23"/>
              </w:rPr>
              <w:t xml:space="preserve">  </w:t>
            </w:r>
            <w:proofErr w:type="gramEnd"/>
          </w:p>
        </w:tc>
      </w:tr>
      <w:tr w:rsidR="006365C5">
        <w:trPr>
          <w:trHeight w:val="653"/>
        </w:trPr>
        <w:tc>
          <w:tcPr>
            <w:tcW w:w="2111" w:type="dxa"/>
            <w:tcBorders>
              <w:top w:val="single" w:sz="12" w:space="0" w:color="000000"/>
              <w:left w:val="single" w:sz="6" w:space="0" w:color="000000"/>
              <w:bottom w:val="single" w:sz="6" w:space="0" w:color="BCBCBC"/>
              <w:right w:val="single" w:sz="12" w:space="0" w:color="000000"/>
            </w:tcBorders>
            <w:vAlign w:val="center"/>
          </w:tcPr>
          <w:p w:rsidR="006365C5" w:rsidRPr="004E67B6" w:rsidRDefault="004E67B6">
            <w:pPr>
              <w:spacing w:after="0"/>
              <w:ind w:left="308" w:hanging="195"/>
              <w:jc w:val="both"/>
              <w:rPr>
                <w:lang w:val="en-US"/>
              </w:rPr>
            </w:pPr>
            <w:r w:rsidRPr="004E67B6">
              <w:rPr>
                <w:rFonts w:ascii="Arial" w:eastAsia="Arial" w:hAnsi="Arial" w:cs="Arial"/>
                <w:sz w:val="20"/>
                <w:lang w:val="en-US"/>
              </w:rPr>
              <w:t xml:space="preserve">A user needs a virtual human for </w:t>
            </w:r>
            <w:proofErr w:type="spellStart"/>
            <w:r w:rsidRPr="004E67B6">
              <w:rPr>
                <w:rFonts w:ascii="Arial" w:eastAsia="Arial" w:hAnsi="Arial" w:cs="Arial"/>
                <w:sz w:val="20"/>
                <w:lang w:val="en-US"/>
              </w:rPr>
              <w:t>tygron</w:t>
            </w:r>
            <w:proofErr w:type="spellEnd"/>
            <w:r w:rsidRPr="004E67B6">
              <w:rPr>
                <w:rFonts w:ascii="Arial" w:eastAsia="Arial" w:hAnsi="Arial" w:cs="Arial"/>
                <w:sz w:val="20"/>
                <w:lang w:val="en-US"/>
              </w:rPr>
              <w:t xml:space="preserve"> </w:t>
            </w:r>
          </w:p>
        </w:tc>
        <w:tc>
          <w:tcPr>
            <w:tcW w:w="1787" w:type="dxa"/>
            <w:tcBorders>
              <w:top w:val="single" w:sz="12" w:space="0" w:color="000000"/>
              <w:left w:val="single" w:sz="12" w:space="0" w:color="000000"/>
              <w:bottom w:val="single" w:sz="6" w:space="0" w:color="BCBCBC"/>
              <w:right w:val="single" w:sz="12" w:space="0" w:color="000000"/>
            </w:tcBorders>
            <w:vAlign w:val="center"/>
          </w:tcPr>
          <w:p w:rsidR="006365C5" w:rsidRPr="004E67B6" w:rsidRDefault="004E67B6">
            <w:pPr>
              <w:spacing w:after="0"/>
              <w:ind w:left="376" w:hanging="256"/>
              <w:jc w:val="both"/>
              <w:rPr>
                <w:lang w:val="en-US"/>
              </w:rPr>
            </w:pPr>
            <w:r w:rsidRPr="004E67B6">
              <w:rPr>
                <w:rFonts w:ascii="Arial" w:eastAsia="Arial" w:hAnsi="Arial" w:cs="Arial"/>
                <w:sz w:val="20"/>
                <w:lang w:val="en-US"/>
              </w:rPr>
              <w:t xml:space="preserve">Put emotions into the strategy </w:t>
            </w:r>
          </w:p>
        </w:tc>
        <w:tc>
          <w:tcPr>
            <w:tcW w:w="1968" w:type="dxa"/>
            <w:tcBorders>
              <w:top w:val="single" w:sz="12" w:space="0" w:color="000000"/>
              <w:left w:val="single" w:sz="12" w:space="0" w:color="000000"/>
              <w:bottom w:val="single" w:sz="6" w:space="0" w:color="BCBCBC"/>
              <w:right w:val="single" w:sz="12" w:space="0" w:color="000000"/>
            </w:tcBorders>
            <w:vAlign w:val="center"/>
          </w:tcPr>
          <w:p w:rsidR="006365C5" w:rsidRDefault="004E67B6">
            <w:pPr>
              <w:spacing w:after="0"/>
              <w:ind w:left="47"/>
              <w:jc w:val="center"/>
            </w:pPr>
            <w:proofErr w:type="spellStart"/>
            <w:r>
              <w:rPr>
                <w:rFonts w:ascii="Arial" w:eastAsia="Arial" w:hAnsi="Arial" w:cs="Arial"/>
                <w:sz w:val="20"/>
              </w:rPr>
              <w:t>Karim</w:t>
            </w:r>
            <w:proofErr w:type="spellEnd"/>
            <w:r>
              <w:rPr>
                <w:rFonts w:ascii="Arial" w:eastAsia="Arial" w:hAnsi="Arial" w:cs="Arial"/>
                <w:sz w:val="20"/>
              </w:rPr>
              <w:t xml:space="preserve"> </w:t>
            </w:r>
          </w:p>
        </w:tc>
        <w:tc>
          <w:tcPr>
            <w:tcW w:w="2193" w:type="dxa"/>
            <w:tcBorders>
              <w:top w:val="single" w:sz="12" w:space="0" w:color="000000"/>
              <w:left w:val="single" w:sz="12" w:space="0" w:color="000000"/>
              <w:bottom w:val="single" w:sz="6" w:space="0" w:color="BCBCBC"/>
              <w:right w:val="single" w:sz="12" w:space="0" w:color="000000"/>
            </w:tcBorders>
            <w:vAlign w:val="center"/>
          </w:tcPr>
          <w:p w:rsidR="006365C5" w:rsidRDefault="004E67B6">
            <w:pPr>
              <w:spacing w:after="0"/>
              <w:ind w:left="27"/>
              <w:jc w:val="center"/>
            </w:pPr>
            <w:r>
              <w:rPr>
                <w:rFonts w:ascii="Arial" w:eastAsia="Arial" w:hAnsi="Arial" w:cs="Arial"/>
                <w:sz w:val="20"/>
              </w:rPr>
              <w:t xml:space="preserve">2 points </w:t>
            </w:r>
          </w:p>
        </w:tc>
        <w:tc>
          <w:tcPr>
            <w:tcW w:w="1975" w:type="dxa"/>
            <w:tcBorders>
              <w:top w:val="single" w:sz="12" w:space="0" w:color="000000"/>
              <w:left w:val="single" w:sz="12" w:space="0" w:color="000000"/>
              <w:bottom w:val="single" w:sz="6" w:space="0" w:color="BCBCBC"/>
              <w:right w:val="single" w:sz="6" w:space="0" w:color="000000"/>
            </w:tcBorders>
            <w:vAlign w:val="center"/>
          </w:tcPr>
          <w:p w:rsidR="006365C5" w:rsidRDefault="004E67B6" w:rsidP="004E67B6">
            <w:pPr>
              <w:spacing w:after="0"/>
              <w:ind w:left="33"/>
              <w:jc w:val="center"/>
            </w:pPr>
            <w:r>
              <w:rPr>
                <w:rFonts w:ascii="Arial" w:eastAsia="Arial" w:hAnsi="Arial" w:cs="Arial"/>
                <w:sz w:val="20"/>
              </w:rPr>
              <w:t xml:space="preserve">12 </w:t>
            </w:r>
            <w:proofErr w:type="spellStart"/>
            <w:r>
              <w:rPr>
                <w:rFonts w:ascii="Arial" w:eastAsia="Arial" w:hAnsi="Arial" w:cs="Arial"/>
                <w:sz w:val="20"/>
              </w:rPr>
              <w:t>hours</w:t>
            </w:r>
            <w:proofErr w:type="spellEnd"/>
          </w:p>
        </w:tc>
      </w:tr>
      <w:tr w:rsidR="006365C5">
        <w:trPr>
          <w:trHeight w:val="690"/>
        </w:trPr>
        <w:tc>
          <w:tcPr>
            <w:tcW w:w="2111" w:type="dxa"/>
            <w:vMerge w:val="restart"/>
            <w:tcBorders>
              <w:top w:val="single" w:sz="6" w:space="0" w:color="BCBCBC"/>
              <w:left w:val="single" w:sz="6" w:space="0" w:color="000000"/>
              <w:bottom w:val="single" w:sz="6" w:space="0" w:color="000000"/>
              <w:right w:val="single" w:sz="12" w:space="0" w:color="000000"/>
            </w:tcBorders>
            <w:vAlign w:val="center"/>
          </w:tcPr>
          <w:p w:rsidR="006365C5" w:rsidRPr="004E67B6" w:rsidRDefault="004E67B6">
            <w:pPr>
              <w:spacing w:after="0"/>
              <w:ind w:left="117" w:right="30" w:hanging="7"/>
              <w:jc w:val="center"/>
              <w:rPr>
                <w:lang w:val="en-US"/>
              </w:rPr>
            </w:pPr>
            <w:r w:rsidRPr="004E67B6">
              <w:rPr>
                <w:rFonts w:ascii="Arial" w:eastAsia="Arial" w:hAnsi="Arial" w:cs="Arial"/>
                <w:sz w:val="20"/>
                <w:lang w:val="en-US"/>
              </w:rPr>
              <w:t xml:space="preserve">A User needs virtual human with a strategy </w:t>
            </w:r>
          </w:p>
        </w:tc>
        <w:tc>
          <w:tcPr>
            <w:tcW w:w="1787" w:type="dxa"/>
            <w:tcBorders>
              <w:top w:val="single" w:sz="6" w:space="0" w:color="BCBCBC"/>
              <w:left w:val="single" w:sz="12" w:space="0" w:color="000000"/>
              <w:bottom w:val="single" w:sz="6" w:space="0" w:color="BCBCBC"/>
              <w:right w:val="single" w:sz="12" w:space="0" w:color="000000"/>
            </w:tcBorders>
          </w:tcPr>
          <w:p w:rsidR="006365C5" w:rsidRPr="004E67B6" w:rsidRDefault="004E67B6">
            <w:pPr>
              <w:spacing w:after="0"/>
              <w:ind w:left="361" w:right="188" w:hanging="136"/>
              <w:jc w:val="both"/>
              <w:rPr>
                <w:lang w:val="en-US"/>
              </w:rPr>
            </w:pPr>
            <w:r w:rsidRPr="004E67B6">
              <w:rPr>
                <w:rFonts w:ascii="Arial" w:eastAsia="Arial" w:hAnsi="Arial" w:cs="Arial"/>
                <w:sz w:val="20"/>
                <w:lang w:val="en-US"/>
              </w:rPr>
              <w:t xml:space="preserve">Add permits for housing and company </w:t>
            </w:r>
          </w:p>
        </w:tc>
        <w:tc>
          <w:tcPr>
            <w:tcW w:w="1968" w:type="dxa"/>
            <w:tcBorders>
              <w:top w:val="single" w:sz="6" w:space="0" w:color="BCBCBC"/>
              <w:left w:val="single" w:sz="12" w:space="0" w:color="000000"/>
              <w:bottom w:val="single" w:sz="6" w:space="0" w:color="BCBCBC"/>
              <w:right w:val="single" w:sz="12" w:space="0" w:color="000000"/>
            </w:tcBorders>
            <w:vAlign w:val="center"/>
          </w:tcPr>
          <w:p w:rsidR="006365C5" w:rsidRDefault="004E67B6">
            <w:pPr>
              <w:spacing w:after="0"/>
              <w:ind w:left="106"/>
            </w:pPr>
            <w:proofErr w:type="spellStart"/>
            <w:r>
              <w:rPr>
                <w:rFonts w:ascii="Arial" w:eastAsia="Arial" w:hAnsi="Arial" w:cs="Arial"/>
                <w:sz w:val="20"/>
              </w:rPr>
              <w:t>Karim</w:t>
            </w:r>
            <w:proofErr w:type="spellEnd"/>
            <w:r>
              <w:rPr>
                <w:rFonts w:ascii="Arial" w:eastAsia="Arial" w:hAnsi="Arial" w:cs="Arial"/>
                <w:sz w:val="20"/>
              </w:rPr>
              <w:t xml:space="preserve">, Roy, Chantal </w:t>
            </w:r>
          </w:p>
        </w:tc>
        <w:tc>
          <w:tcPr>
            <w:tcW w:w="2193" w:type="dxa"/>
            <w:tcBorders>
              <w:top w:val="single" w:sz="6" w:space="0" w:color="BCBCBC"/>
              <w:left w:val="single" w:sz="12" w:space="0" w:color="000000"/>
              <w:bottom w:val="single" w:sz="6" w:space="0" w:color="BCBCBC"/>
              <w:right w:val="single" w:sz="12" w:space="0" w:color="000000"/>
            </w:tcBorders>
            <w:vAlign w:val="center"/>
          </w:tcPr>
          <w:p w:rsidR="006365C5" w:rsidRDefault="004E67B6">
            <w:pPr>
              <w:spacing w:after="0"/>
              <w:ind w:left="49"/>
              <w:jc w:val="center"/>
            </w:pPr>
            <w:r>
              <w:rPr>
                <w:rFonts w:ascii="Arial" w:eastAsia="Arial" w:hAnsi="Arial" w:cs="Arial"/>
                <w:sz w:val="24"/>
              </w:rPr>
              <w:t xml:space="preserve">8 points </w:t>
            </w:r>
          </w:p>
        </w:tc>
        <w:tc>
          <w:tcPr>
            <w:tcW w:w="1975" w:type="dxa"/>
            <w:tcBorders>
              <w:top w:val="single" w:sz="6" w:space="0" w:color="BCBCBC"/>
              <w:left w:val="single" w:sz="12" w:space="0" w:color="000000"/>
              <w:bottom w:val="single" w:sz="6" w:space="0" w:color="BCBCBC"/>
              <w:right w:val="single" w:sz="6" w:space="0" w:color="000000"/>
            </w:tcBorders>
            <w:vAlign w:val="center"/>
          </w:tcPr>
          <w:p w:rsidR="006365C5" w:rsidRDefault="004E67B6">
            <w:pPr>
              <w:spacing w:after="0"/>
              <w:ind w:left="56"/>
              <w:jc w:val="center"/>
            </w:pPr>
            <w:r>
              <w:rPr>
                <w:rFonts w:ascii="Arial" w:eastAsia="Arial" w:hAnsi="Arial" w:cs="Arial"/>
                <w:sz w:val="24"/>
              </w:rPr>
              <w:t xml:space="preserve"> 40 </w:t>
            </w:r>
            <w:proofErr w:type="spellStart"/>
            <w:r>
              <w:rPr>
                <w:rFonts w:ascii="Arial" w:eastAsia="Arial" w:hAnsi="Arial" w:cs="Arial"/>
                <w:sz w:val="24"/>
              </w:rPr>
              <w:t>hours</w:t>
            </w:r>
            <w:proofErr w:type="spellEnd"/>
            <w:r>
              <w:rPr>
                <w:rFonts w:ascii="Arial" w:eastAsia="Arial" w:hAnsi="Arial" w:cs="Arial"/>
                <w:sz w:val="24"/>
              </w:rPr>
              <w:t xml:space="preserve"> </w:t>
            </w:r>
          </w:p>
        </w:tc>
      </w:tr>
      <w:tr w:rsidR="006365C5">
        <w:trPr>
          <w:trHeight w:val="661"/>
        </w:trPr>
        <w:tc>
          <w:tcPr>
            <w:tcW w:w="0" w:type="auto"/>
            <w:vMerge/>
            <w:tcBorders>
              <w:top w:val="nil"/>
              <w:left w:val="single" w:sz="6" w:space="0" w:color="000000"/>
              <w:bottom w:val="nil"/>
              <w:right w:val="single" w:sz="12" w:space="0" w:color="000000"/>
            </w:tcBorders>
          </w:tcPr>
          <w:p w:rsidR="006365C5" w:rsidRDefault="006365C5"/>
        </w:tc>
        <w:tc>
          <w:tcPr>
            <w:tcW w:w="1787" w:type="dxa"/>
            <w:tcBorders>
              <w:top w:val="single" w:sz="6" w:space="0" w:color="BCBCBC"/>
              <w:left w:val="single" w:sz="12" w:space="0" w:color="000000"/>
              <w:bottom w:val="single" w:sz="6" w:space="0" w:color="BCBCBC"/>
              <w:right w:val="single" w:sz="12" w:space="0" w:color="000000"/>
            </w:tcBorders>
          </w:tcPr>
          <w:p w:rsidR="006365C5" w:rsidRDefault="004E67B6">
            <w:pPr>
              <w:spacing w:after="88"/>
              <w:ind w:right="156"/>
              <w:jc w:val="right"/>
            </w:pPr>
            <w:r>
              <w:rPr>
                <w:rFonts w:ascii="Arial" w:eastAsia="Arial" w:hAnsi="Arial" w:cs="Arial"/>
                <w:sz w:val="20"/>
              </w:rPr>
              <w:t xml:space="preserve">Fix </w:t>
            </w:r>
            <w:proofErr w:type="spellStart"/>
            <w:proofErr w:type="gramStart"/>
            <w:r>
              <w:rPr>
                <w:rFonts w:ascii="Arial" w:eastAsia="Arial" w:hAnsi="Arial" w:cs="Arial"/>
                <w:sz w:val="20"/>
              </w:rPr>
              <w:t>placeholders</w:t>
            </w:r>
            <w:proofErr w:type="spellEnd"/>
            <w:r>
              <w:rPr>
                <w:rFonts w:ascii="Arial" w:eastAsia="Arial" w:hAnsi="Arial" w:cs="Arial"/>
                <w:sz w:val="20"/>
              </w:rPr>
              <w:t xml:space="preserve">  </w:t>
            </w:r>
            <w:proofErr w:type="gramEnd"/>
          </w:p>
          <w:p w:rsidR="006365C5" w:rsidRDefault="004E67B6">
            <w:pPr>
              <w:spacing w:after="0"/>
              <w:ind w:left="37"/>
              <w:jc w:val="center"/>
            </w:pPr>
            <w:r>
              <w:rPr>
                <w:rFonts w:ascii="Arial" w:eastAsia="Arial" w:hAnsi="Arial" w:cs="Arial"/>
                <w:sz w:val="20"/>
              </w:rPr>
              <w:t xml:space="preserve">Clean code </w:t>
            </w:r>
          </w:p>
        </w:tc>
        <w:tc>
          <w:tcPr>
            <w:tcW w:w="1968" w:type="dxa"/>
            <w:tcBorders>
              <w:top w:val="single" w:sz="6" w:space="0" w:color="BCBCBC"/>
              <w:left w:val="single" w:sz="12" w:space="0" w:color="000000"/>
              <w:bottom w:val="single" w:sz="6" w:space="0" w:color="BCBCBC"/>
              <w:right w:val="single" w:sz="12" w:space="0" w:color="000000"/>
            </w:tcBorders>
          </w:tcPr>
          <w:p w:rsidR="006365C5" w:rsidRDefault="004E67B6">
            <w:pPr>
              <w:spacing w:after="0"/>
              <w:ind w:left="541" w:right="439"/>
              <w:jc w:val="center"/>
            </w:pPr>
            <w:r>
              <w:rPr>
                <w:rFonts w:ascii="Arial" w:eastAsia="Arial" w:hAnsi="Arial" w:cs="Arial"/>
                <w:sz w:val="24"/>
              </w:rPr>
              <w:t xml:space="preserve">Paul Roy </w:t>
            </w:r>
          </w:p>
        </w:tc>
        <w:tc>
          <w:tcPr>
            <w:tcW w:w="2193" w:type="dxa"/>
            <w:tcBorders>
              <w:top w:val="single" w:sz="6" w:space="0" w:color="BCBCBC"/>
              <w:left w:val="single" w:sz="12" w:space="0" w:color="000000"/>
              <w:bottom w:val="single" w:sz="6" w:space="0" w:color="BCBCBC"/>
              <w:right w:val="single" w:sz="12" w:space="0" w:color="000000"/>
            </w:tcBorders>
          </w:tcPr>
          <w:p w:rsidR="006365C5" w:rsidRDefault="004E67B6">
            <w:pPr>
              <w:spacing w:after="0"/>
              <w:ind w:left="624" w:right="507"/>
              <w:jc w:val="center"/>
            </w:pPr>
            <w:r>
              <w:rPr>
                <w:rFonts w:ascii="Arial" w:eastAsia="Arial" w:hAnsi="Arial" w:cs="Arial"/>
                <w:sz w:val="24"/>
              </w:rPr>
              <w:t xml:space="preserve">4 points 1 point </w:t>
            </w:r>
          </w:p>
        </w:tc>
        <w:tc>
          <w:tcPr>
            <w:tcW w:w="1975" w:type="dxa"/>
            <w:tcBorders>
              <w:top w:val="single" w:sz="6" w:space="0" w:color="BCBCBC"/>
              <w:left w:val="single" w:sz="12" w:space="0" w:color="000000"/>
              <w:bottom w:val="single" w:sz="6" w:space="0" w:color="000000"/>
              <w:right w:val="single" w:sz="6" w:space="0" w:color="000000"/>
            </w:tcBorders>
          </w:tcPr>
          <w:p w:rsidR="004E67B6" w:rsidRDefault="004E67B6" w:rsidP="004E67B6">
            <w:pPr>
              <w:spacing w:after="0"/>
              <w:ind w:left="376" w:right="266"/>
              <w:jc w:val="center"/>
              <w:rPr>
                <w:rFonts w:ascii="Arial" w:eastAsia="Arial" w:hAnsi="Arial" w:cs="Arial"/>
                <w:sz w:val="24"/>
              </w:rPr>
            </w:pPr>
            <w:r>
              <w:rPr>
                <w:rFonts w:ascii="Arial" w:eastAsia="Arial" w:hAnsi="Arial" w:cs="Arial"/>
                <w:sz w:val="24"/>
              </w:rPr>
              <w:t xml:space="preserve">18 </w:t>
            </w:r>
            <w:proofErr w:type="spellStart"/>
            <w:r>
              <w:rPr>
                <w:rFonts w:ascii="Arial" w:eastAsia="Arial" w:hAnsi="Arial" w:cs="Arial"/>
                <w:sz w:val="24"/>
              </w:rPr>
              <w:t>hours</w:t>
            </w:r>
            <w:proofErr w:type="spellEnd"/>
          </w:p>
          <w:p w:rsidR="006365C5" w:rsidRDefault="004E67B6" w:rsidP="004E67B6">
            <w:pPr>
              <w:spacing w:after="0"/>
              <w:ind w:left="376" w:right="266"/>
              <w:jc w:val="center"/>
            </w:pPr>
            <w:r>
              <w:rPr>
                <w:rFonts w:ascii="Arial" w:eastAsia="Arial" w:hAnsi="Arial" w:cs="Arial"/>
                <w:sz w:val="24"/>
              </w:rPr>
              <w:t xml:space="preserve"> 20 hours</w:t>
            </w:r>
            <w:bookmarkStart w:id="0" w:name="_GoBack"/>
            <w:bookmarkEnd w:id="0"/>
            <w:r>
              <w:rPr>
                <w:rFonts w:ascii="Arial" w:eastAsia="Arial" w:hAnsi="Arial" w:cs="Arial"/>
                <w:sz w:val="24"/>
              </w:rPr>
              <w:t xml:space="preserve"> </w:t>
            </w:r>
          </w:p>
        </w:tc>
      </w:tr>
      <w:tr w:rsidR="006365C5">
        <w:trPr>
          <w:trHeight w:val="556"/>
        </w:trPr>
        <w:tc>
          <w:tcPr>
            <w:tcW w:w="0" w:type="auto"/>
            <w:vMerge/>
            <w:tcBorders>
              <w:top w:val="nil"/>
              <w:left w:val="single" w:sz="6" w:space="0" w:color="000000"/>
              <w:bottom w:val="single" w:sz="6" w:space="0" w:color="000000"/>
              <w:right w:val="single" w:sz="12" w:space="0" w:color="000000"/>
            </w:tcBorders>
          </w:tcPr>
          <w:p w:rsidR="006365C5" w:rsidRDefault="006365C5"/>
        </w:tc>
        <w:tc>
          <w:tcPr>
            <w:tcW w:w="1787" w:type="dxa"/>
            <w:tcBorders>
              <w:top w:val="single" w:sz="6" w:space="0" w:color="BCBCBC"/>
              <w:left w:val="single" w:sz="12" w:space="0" w:color="000000"/>
              <w:bottom w:val="single" w:sz="6" w:space="0" w:color="000000"/>
              <w:right w:val="single" w:sz="12" w:space="0" w:color="000000"/>
            </w:tcBorders>
          </w:tcPr>
          <w:p w:rsidR="006365C5" w:rsidRDefault="004E67B6">
            <w:pPr>
              <w:spacing w:after="0"/>
              <w:jc w:val="center"/>
            </w:pPr>
            <w:proofErr w:type="spellStart"/>
            <w:r>
              <w:rPr>
                <w:rFonts w:ascii="Arial" w:eastAsia="Arial" w:hAnsi="Arial" w:cs="Arial"/>
                <w:sz w:val="20"/>
              </w:rPr>
              <w:t>Create</w:t>
            </w:r>
            <w:proofErr w:type="spellEnd"/>
            <w:r>
              <w:rPr>
                <w:rFonts w:ascii="Arial" w:eastAsia="Arial" w:hAnsi="Arial" w:cs="Arial"/>
                <w:sz w:val="20"/>
              </w:rPr>
              <w:t xml:space="preserve"> scenario tests </w:t>
            </w:r>
          </w:p>
        </w:tc>
        <w:tc>
          <w:tcPr>
            <w:tcW w:w="1968" w:type="dxa"/>
            <w:tcBorders>
              <w:top w:val="single" w:sz="6" w:space="0" w:color="BCBCBC"/>
              <w:left w:val="single" w:sz="12" w:space="0" w:color="000000"/>
              <w:bottom w:val="single" w:sz="6" w:space="0" w:color="000000"/>
              <w:right w:val="single" w:sz="12" w:space="0" w:color="000000"/>
            </w:tcBorders>
          </w:tcPr>
          <w:p w:rsidR="006365C5" w:rsidRDefault="004E67B6">
            <w:pPr>
              <w:spacing w:after="0"/>
              <w:jc w:val="center"/>
            </w:pPr>
            <w:r>
              <w:rPr>
                <w:rFonts w:ascii="Arial" w:eastAsia="Arial" w:hAnsi="Arial" w:cs="Arial"/>
                <w:sz w:val="24"/>
              </w:rPr>
              <w:t xml:space="preserve">Noor, Chantal, Paul </w:t>
            </w:r>
          </w:p>
        </w:tc>
        <w:tc>
          <w:tcPr>
            <w:tcW w:w="2193" w:type="dxa"/>
            <w:tcBorders>
              <w:top w:val="single" w:sz="6" w:space="0" w:color="BCBCBC"/>
              <w:left w:val="single" w:sz="12" w:space="0" w:color="000000"/>
              <w:bottom w:val="single" w:sz="6" w:space="0" w:color="000000"/>
              <w:right w:val="single" w:sz="12" w:space="0" w:color="000000"/>
            </w:tcBorders>
            <w:vAlign w:val="center"/>
          </w:tcPr>
          <w:p w:rsidR="006365C5" w:rsidRDefault="004E67B6">
            <w:pPr>
              <w:spacing w:after="0"/>
              <w:ind w:left="34"/>
              <w:jc w:val="center"/>
            </w:pPr>
            <w:r>
              <w:rPr>
                <w:rFonts w:ascii="Arial" w:eastAsia="Arial" w:hAnsi="Arial" w:cs="Arial"/>
                <w:sz w:val="24"/>
              </w:rPr>
              <w:t xml:space="preserve">10 points </w:t>
            </w:r>
          </w:p>
        </w:tc>
        <w:tc>
          <w:tcPr>
            <w:tcW w:w="1975" w:type="dxa"/>
            <w:tcBorders>
              <w:top w:val="single" w:sz="6" w:space="0" w:color="000000"/>
              <w:left w:val="single" w:sz="12" w:space="0" w:color="000000"/>
              <w:bottom w:val="single" w:sz="6" w:space="0" w:color="000000"/>
              <w:right w:val="single" w:sz="6" w:space="0" w:color="000000"/>
            </w:tcBorders>
            <w:vAlign w:val="center"/>
          </w:tcPr>
          <w:p w:rsidR="006365C5" w:rsidRDefault="004E67B6">
            <w:pPr>
              <w:spacing w:after="0"/>
              <w:ind w:left="41"/>
              <w:jc w:val="center"/>
            </w:pPr>
            <w:r>
              <w:rPr>
                <w:rFonts w:ascii="Arial" w:eastAsia="Arial" w:hAnsi="Arial" w:cs="Arial"/>
                <w:sz w:val="24"/>
              </w:rPr>
              <w:t xml:space="preserve">30 points </w:t>
            </w:r>
          </w:p>
        </w:tc>
      </w:tr>
    </w:tbl>
    <w:p w:rsidR="006365C5" w:rsidRDefault="004E67B6">
      <w:pPr>
        <w:spacing w:after="156"/>
        <w:ind w:left="-28"/>
        <w:jc w:val="both"/>
      </w:pPr>
      <w:r>
        <w:rPr>
          <w:rFonts w:ascii="Arial" w:eastAsia="Arial" w:hAnsi="Arial" w:cs="Arial"/>
          <w:sz w:val="23"/>
        </w:rPr>
        <w:t xml:space="preserve"> </w:t>
      </w:r>
    </w:p>
    <w:p w:rsidR="006365C5" w:rsidRDefault="004E67B6">
      <w:pPr>
        <w:spacing w:after="0"/>
        <w:ind w:left="-28"/>
        <w:jc w:val="both"/>
      </w:pPr>
      <w:r>
        <w:rPr>
          <w:rFonts w:ascii="Arial" w:eastAsia="Arial" w:hAnsi="Arial" w:cs="Arial"/>
          <w:sz w:val="23"/>
        </w:rPr>
        <w:t xml:space="preserve"> </w:t>
      </w:r>
    </w:p>
    <w:tbl>
      <w:tblPr>
        <w:tblStyle w:val="TableGrid"/>
        <w:tblW w:w="9086" w:type="dxa"/>
        <w:tblInd w:w="-36" w:type="dxa"/>
        <w:tblCellMar>
          <w:top w:w="0" w:type="dxa"/>
          <w:left w:w="83" w:type="dxa"/>
          <w:bottom w:w="2" w:type="dxa"/>
          <w:right w:w="58" w:type="dxa"/>
        </w:tblCellMar>
        <w:tblLook w:val="04A0" w:firstRow="1" w:lastRow="0" w:firstColumn="1" w:lastColumn="0" w:noHBand="0" w:noVBand="1"/>
      </w:tblPr>
      <w:tblGrid>
        <w:gridCol w:w="5542"/>
        <w:gridCol w:w="3544"/>
      </w:tblGrid>
      <w:tr w:rsidR="006365C5">
        <w:trPr>
          <w:trHeight w:val="465"/>
        </w:trPr>
        <w:tc>
          <w:tcPr>
            <w:tcW w:w="5542" w:type="dxa"/>
            <w:tcBorders>
              <w:top w:val="single" w:sz="6" w:space="0" w:color="000000"/>
              <w:left w:val="single" w:sz="6" w:space="0" w:color="000000"/>
              <w:bottom w:val="single" w:sz="6" w:space="0" w:color="000000"/>
              <w:right w:val="single" w:sz="6" w:space="0" w:color="000000"/>
            </w:tcBorders>
          </w:tcPr>
          <w:p w:rsidR="006365C5" w:rsidRDefault="004E67B6">
            <w:pPr>
              <w:spacing w:after="0"/>
            </w:pPr>
            <w:proofErr w:type="spellStart"/>
            <w:r>
              <w:rPr>
                <w:rFonts w:ascii="Arial" w:eastAsia="Arial" w:hAnsi="Arial" w:cs="Arial"/>
                <w:sz w:val="41"/>
              </w:rPr>
              <w:t>Main</w:t>
            </w:r>
            <w:proofErr w:type="spellEnd"/>
            <w:r>
              <w:rPr>
                <w:rFonts w:ascii="Arial" w:eastAsia="Arial" w:hAnsi="Arial" w:cs="Arial"/>
                <w:sz w:val="41"/>
              </w:rPr>
              <w:t xml:space="preserve"> </w:t>
            </w:r>
            <w:proofErr w:type="spellStart"/>
            <w:r>
              <w:rPr>
                <w:rFonts w:ascii="Arial" w:eastAsia="Arial" w:hAnsi="Arial" w:cs="Arial"/>
                <w:sz w:val="41"/>
              </w:rPr>
              <w:t>problems</w:t>
            </w:r>
            <w:proofErr w:type="spellEnd"/>
            <w:r>
              <w:rPr>
                <w:rFonts w:ascii="Arial" w:eastAsia="Arial" w:hAnsi="Arial" w:cs="Arial"/>
                <w:sz w:val="41"/>
              </w:rPr>
              <w:t xml:space="preserve"> </w:t>
            </w:r>
            <w:proofErr w:type="spellStart"/>
            <w:r>
              <w:rPr>
                <w:rFonts w:ascii="Arial" w:eastAsia="Arial" w:hAnsi="Arial" w:cs="Arial"/>
                <w:sz w:val="41"/>
              </w:rPr>
              <w:t>encounterd</w:t>
            </w:r>
            <w:proofErr w:type="spellEnd"/>
            <w:r>
              <w:rPr>
                <w:rFonts w:ascii="Arial" w:eastAsia="Arial" w:hAnsi="Arial" w:cs="Arial"/>
                <w:sz w:val="41"/>
              </w:rPr>
              <w:t xml:space="preserve"> </w:t>
            </w:r>
          </w:p>
        </w:tc>
        <w:tc>
          <w:tcPr>
            <w:tcW w:w="3544" w:type="dxa"/>
            <w:tcBorders>
              <w:top w:val="single" w:sz="6" w:space="0" w:color="000000"/>
              <w:left w:val="single" w:sz="6" w:space="0" w:color="000000"/>
              <w:bottom w:val="single" w:sz="6" w:space="0" w:color="000000"/>
              <w:right w:val="single" w:sz="6" w:space="0" w:color="000000"/>
            </w:tcBorders>
            <w:vAlign w:val="center"/>
          </w:tcPr>
          <w:p w:rsidR="006365C5" w:rsidRDefault="004E67B6">
            <w:pPr>
              <w:spacing w:after="0"/>
            </w:pPr>
            <w:r>
              <w:rPr>
                <w:rFonts w:ascii="Arial" w:eastAsia="Arial" w:hAnsi="Arial" w:cs="Arial"/>
                <w:sz w:val="20"/>
              </w:rPr>
              <w:t xml:space="preserve"> </w:t>
            </w:r>
          </w:p>
        </w:tc>
      </w:tr>
      <w:tr w:rsidR="006365C5">
        <w:trPr>
          <w:trHeight w:val="376"/>
        </w:trPr>
        <w:tc>
          <w:tcPr>
            <w:tcW w:w="5542" w:type="dxa"/>
            <w:tcBorders>
              <w:top w:val="single" w:sz="6" w:space="0" w:color="000000"/>
              <w:left w:val="single" w:sz="6" w:space="0" w:color="000000"/>
              <w:bottom w:val="single" w:sz="6" w:space="0" w:color="000000"/>
              <w:right w:val="single" w:sz="6" w:space="0" w:color="000000"/>
            </w:tcBorders>
          </w:tcPr>
          <w:p w:rsidR="006365C5" w:rsidRDefault="004E67B6">
            <w:pPr>
              <w:spacing w:after="0"/>
            </w:pPr>
            <w:proofErr w:type="spellStart"/>
            <w:proofErr w:type="gramStart"/>
            <w:r>
              <w:rPr>
                <w:rFonts w:ascii="Arial" w:eastAsia="Arial" w:hAnsi="Arial" w:cs="Arial"/>
                <w:sz w:val="32"/>
              </w:rPr>
              <w:t>Description</w:t>
            </w:r>
            <w:proofErr w:type="spellEnd"/>
            <w:r>
              <w:rPr>
                <w:rFonts w:ascii="Arial" w:eastAsia="Arial" w:hAnsi="Arial" w:cs="Arial"/>
                <w:sz w:val="32"/>
              </w:rPr>
              <w:t xml:space="preserve">  </w:t>
            </w:r>
            <w:proofErr w:type="gramEnd"/>
          </w:p>
        </w:tc>
        <w:tc>
          <w:tcPr>
            <w:tcW w:w="3544" w:type="dxa"/>
            <w:tcBorders>
              <w:top w:val="single" w:sz="6" w:space="0" w:color="000000"/>
              <w:left w:val="single" w:sz="6" w:space="0" w:color="000000"/>
              <w:bottom w:val="single" w:sz="6" w:space="0" w:color="000000"/>
              <w:right w:val="single" w:sz="6" w:space="0" w:color="000000"/>
            </w:tcBorders>
          </w:tcPr>
          <w:p w:rsidR="006365C5" w:rsidRDefault="004E67B6">
            <w:pPr>
              <w:spacing w:after="0"/>
            </w:pPr>
            <w:r>
              <w:rPr>
                <w:rFonts w:ascii="Arial" w:eastAsia="Arial" w:hAnsi="Arial" w:cs="Arial"/>
                <w:sz w:val="32"/>
              </w:rPr>
              <w:t xml:space="preserve">Solution </w:t>
            </w:r>
          </w:p>
        </w:tc>
      </w:tr>
      <w:tr w:rsidR="006365C5" w:rsidRPr="004E67B6">
        <w:trPr>
          <w:trHeight w:val="1126"/>
        </w:trPr>
        <w:tc>
          <w:tcPr>
            <w:tcW w:w="5542" w:type="dxa"/>
            <w:tcBorders>
              <w:top w:val="single" w:sz="6" w:space="0" w:color="000000"/>
              <w:left w:val="single" w:sz="6" w:space="0" w:color="000000"/>
              <w:bottom w:val="single" w:sz="6" w:space="0" w:color="000000"/>
              <w:right w:val="single" w:sz="6" w:space="0" w:color="000000"/>
            </w:tcBorders>
          </w:tcPr>
          <w:p w:rsidR="006365C5" w:rsidRPr="004E67B6" w:rsidRDefault="004E67B6">
            <w:pPr>
              <w:spacing w:after="0" w:line="241" w:lineRule="auto"/>
              <w:ind w:right="53"/>
              <w:jc w:val="both"/>
              <w:rPr>
                <w:lang w:val="en-US"/>
              </w:rPr>
            </w:pPr>
            <w:r w:rsidRPr="004E67B6">
              <w:rPr>
                <w:rFonts w:ascii="Arial" w:eastAsia="Arial" w:hAnsi="Arial" w:cs="Arial"/>
                <w:sz w:val="24"/>
                <w:lang w:val="en-US"/>
              </w:rPr>
              <w:t xml:space="preserve">The </w:t>
            </w:r>
            <w:proofErr w:type="spellStart"/>
            <w:r w:rsidRPr="004E67B6">
              <w:rPr>
                <w:rFonts w:ascii="Arial" w:eastAsia="Arial" w:hAnsi="Arial" w:cs="Arial"/>
                <w:sz w:val="24"/>
                <w:lang w:val="en-US"/>
              </w:rPr>
              <w:t>atstart</w:t>
            </w:r>
            <w:proofErr w:type="spellEnd"/>
            <w:r w:rsidRPr="004E67B6">
              <w:rPr>
                <w:rFonts w:ascii="Arial" w:eastAsia="Arial" w:hAnsi="Arial" w:cs="Arial"/>
                <w:sz w:val="24"/>
                <w:lang w:val="en-US"/>
              </w:rPr>
              <w:t xml:space="preserve"> and </w:t>
            </w:r>
            <w:proofErr w:type="spellStart"/>
            <w:r w:rsidRPr="004E67B6">
              <w:rPr>
                <w:rFonts w:ascii="Arial" w:eastAsia="Arial" w:hAnsi="Arial" w:cs="Arial"/>
                <w:sz w:val="24"/>
                <w:lang w:val="en-US"/>
              </w:rPr>
              <w:t>adend</w:t>
            </w:r>
            <w:proofErr w:type="spellEnd"/>
            <w:r w:rsidRPr="004E67B6">
              <w:rPr>
                <w:rFonts w:ascii="Arial" w:eastAsia="Arial" w:hAnsi="Arial" w:cs="Arial"/>
                <w:sz w:val="24"/>
                <w:lang w:val="en-US"/>
              </w:rPr>
              <w:t xml:space="preserve"> </w:t>
            </w:r>
            <w:proofErr w:type="spellStart"/>
            <w:r w:rsidRPr="004E67B6">
              <w:rPr>
                <w:rFonts w:ascii="Arial" w:eastAsia="Arial" w:hAnsi="Arial" w:cs="Arial"/>
                <w:sz w:val="24"/>
                <w:lang w:val="en-US"/>
              </w:rPr>
              <w:t>testconditions</w:t>
            </w:r>
            <w:proofErr w:type="spellEnd"/>
            <w:r w:rsidRPr="004E67B6">
              <w:rPr>
                <w:rFonts w:ascii="Arial" w:eastAsia="Arial" w:hAnsi="Arial" w:cs="Arial"/>
                <w:sz w:val="24"/>
                <w:lang w:val="en-US"/>
              </w:rPr>
              <w:t xml:space="preserve"> did not work </w:t>
            </w:r>
            <w:proofErr w:type="spellStart"/>
            <w:r w:rsidRPr="004E67B6">
              <w:rPr>
                <w:rFonts w:ascii="Arial" w:eastAsia="Arial" w:hAnsi="Arial" w:cs="Arial"/>
                <w:sz w:val="24"/>
                <w:lang w:val="en-US"/>
              </w:rPr>
              <w:t>propperly</w:t>
            </w:r>
            <w:proofErr w:type="spellEnd"/>
            <w:r w:rsidRPr="004E67B6">
              <w:rPr>
                <w:rFonts w:ascii="Arial" w:eastAsia="Arial" w:hAnsi="Arial" w:cs="Arial"/>
                <w:sz w:val="24"/>
                <w:lang w:val="en-US"/>
              </w:rPr>
              <w:t xml:space="preserve">, everything we had to test had to do with differences throughout the game sessions. </w:t>
            </w:r>
          </w:p>
          <w:p w:rsidR="006365C5" w:rsidRPr="004E67B6" w:rsidRDefault="004E67B6">
            <w:pPr>
              <w:spacing w:after="0"/>
              <w:rPr>
                <w:lang w:val="en-US"/>
              </w:rPr>
            </w:pPr>
            <w:r w:rsidRPr="004E67B6">
              <w:rPr>
                <w:rFonts w:ascii="Arial" w:eastAsia="Arial" w:hAnsi="Arial" w:cs="Arial"/>
                <w:sz w:val="24"/>
                <w:lang w:val="en-US"/>
              </w:rPr>
              <w:t xml:space="preserve">Because of this we were not able to test </w:t>
            </w:r>
            <w:proofErr w:type="spellStart"/>
            <w:r w:rsidRPr="004E67B6">
              <w:rPr>
                <w:rFonts w:ascii="Arial" w:eastAsia="Arial" w:hAnsi="Arial" w:cs="Arial"/>
                <w:sz w:val="24"/>
                <w:lang w:val="en-US"/>
              </w:rPr>
              <w:t>propperly</w:t>
            </w:r>
            <w:proofErr w:type="spellEnd"/>
            <w:r w:rsidRPr="004E67B6">
              <w:rPr>
                <w:rFonts w:ascii="Arial" w:eastAsia="Arial" w:hAnsi="Arial" w:cs="Arial"/>
                <w:sz w:val="24"/>
                <w:lang w:val="en-US"/>
              </w:rPr>
              <w:t xml:space="preserve"> </w:t>
            </w:r>
          </w:p>
        </w:tc>
        <w:tc>
          <w:tcPr>
            <w:tcW w:w="3544" w:type="dxa"/>
            <w:tcBorders>
              <w:top w:val="single" w:sz="6" w:space="0" w:color="000000"/>
              <w:left w:val="single" w:sz="6" w:space="0" w:color="000000"/>
              <w:bottom w:val="single" w:sz="6" w:space="0" w:color="000000"/>
              <w:right w:val="single" w:sz="6" w:space="0" w:color="000000"/>
            </w:tcBorders>
          </w:tcPr>
          <w:p w:rsidR="006365C5" w:rsidRPr="004E67B6" w:rsidRDefault="004E67B6">
            <w:pPr>
              <w:spacing w:after="0"/>
              <w:ind w:right="385"/>
              <w:jc w:val="both"/>
              <w:rPr>
                <w:lang w:val="en-US"/>
              </w:rPr>
            </w:pPr>
            <w:r w:rsidRPr="004E67B6">
              <w:rPr>
                <w:rFonts w:ascii="Arial" w:eastAsia="Arial" w:hAnsi="Arial" w:cs="Arial"/>
                <w:sz w:val="24"/>
                <w:lang w:val="en-US"/>
              </w:rPr>
              <w:t xml:space="preserve">We manually tested almost every scenario. This way we are sure the code works, but the documentation is less </w:t>
            </w:r>
          </w:p>
        </w:tc>
      </w:tr>
      <w:tr w:rsidR="006365C5" w:rsidRPr="004E67B6">
        <w:trPr>
          <w:trHeight w:val="1667"/>
        </w:trPr>
        <w:tc>
          <w:tcPr>
            <w:tcW w:w="5542" w:type="dxa"/>
            <w:tcBorders>
              <w:top w:val="single" w:sz="6" w:space="0" w:color="000000"/>
              <w:left w:val="single" w:sz="6" w:space="0" w:color="000000"/>
              <w:bottom w:val="single" w:sz="6" w:space="0" w:color="000000"/>
              <w:right w:val="single" w:sz="6" w:space="0" w:color="000000"/>
            </w:tcBorders>
          </w:tcPr>
          <w:p w:rsidR="006365C5" w:rsidRPr="004E67B6" w:rsidRDefault="004E67B6">
            <w:pPr>
              <w:spacing w:after="0"/>
              <w:ind w:right="151"/>
              <w:jc w:val="both"/>
              <w:rPr>
                <w:lang w:val="en-US"/>
              </w:rPr>
            </w:pPr>
            <w:r w:rsidRPr="004E67B6">
              <w:rPr>
                <w:rFonts w:ascii="Arial" w:eastAsia="Arial" w:hAnsi="Arial" w:cs="Arial"/>
                <w:sz w:val="24"/>
                <w:lang w:val="en-US"/>
              </w:rPr>
              <w:t xml:space="preserve">The environment percepts were only </w:t>
            </w:r>
            <w:proofErr w:type="spellStart"/>
            <w:r w:rsidRPr="004E67B6">
              <w:rPr>
                <w:rFonts w:ascii="Arial" w:eastAsia="Arial" w:hAnsi="Arial" w:cs="Arial"/>
                <w:sz w:val="24"/>
                <w:lang w:val="en-US"/>
              </w:rPr>
              <w:t>avaible</w:t>
            </w:r>
            <w:proofErr w:type="spellEnd"/>
            <w:r w:rsidRPr="004E67B6">
              <w:rPr>
                <w:rFonts w:ascii="Arial" w:eastAsia="Arial" w:hAnsi="Arial" w:cs="Arial"/>
                <w:sz w:val="24"/>
                <w:lang w:val="en-US"/>
              </w:rPr>
              <w:t xml:space="preserve"> from Monday, throughout the week they were also down for some time. We were able to write code with it, but we were unable to see if our code worked. This made it almost impossible to add new code at that moment. </w:t>
            </w:r>
          </w:p>
        </w:tc>
        <w:tc>
          <w:tcPr>
            <w:tcW w:w="3544" w:type="dxa"/>
            <w:tcBorders>
              <w:top w:val="single" w:sz="6" w:space="0" w:color="000000"/>
              <w:left w:val="single" w:sz="6" w:space="0" w:color="000000"/>
              <w:bottom w:val="single" w:sz="6" w:space="0" w:color="000000"/>
              <w:right w:val="single" w:sz="6" w:space="0" w:color="000000"/>
            </w:tcBorders>
            <w:vAlign w:val="bottom"/>
          </w:tcPr>
          <w:p w:rsidR="006365C5" w:rsidRPr="004E67B6" w:rsidRDefault="004E67B6">
            <w:pPr>
              <w:spacing w:after="0"/>
              <w:ind w:right="244"/>
              <w:jc w:val="both"/>
              <w:rPr>
                <w:lang w:val="en-US"/>
              </w:rPr>
            </w:pPr>
            <w:r w:rsidRPr="004E67B6">
              <w:rPr>
                <w:rFonts w:ascii="Arial" w:eastAsia="Arial" w:hAnsi="Arial" w:cs="Arial"/>
                <w:sz w:val="24"/>
                <w:lang w:val="en-US"/>
              </w:rPr>
              <w:t xml:space="preserve">We worked on refactoring the code instead, we tried to write code </w:t>
            </w:r>
            <w:proofErr w:type="spellStart"/>
            <w:r w:rsidRPr="004E67B6">
              <w:rPr>
                <w:rFonts w:ascii="Arial" w:eastAsia="Arial" w:hAnsi="Arial" w:cs="Arial"/>
                <w:sz w:val="24"/>
                <w:lang w:val="en-US"/>
              </w:rPr>
              <w:t>withoud</w:t>
            </w:r>
            <w:proofErr w:type="spellEnd"/>
            <w:r w:rsidRPr="004E67B6">
              <w:rPr>
                <w:rFonts w:ascii="Arial" w:eastAsia="Arial" w:hAnsi="Arial" w:cs="Arial"/>
                <w:sz w:val="24"/>
                <w:lang w:val="en-US"/>
              </w:rPr>
              <w:t xml:space="preserve"> </w:t>
            </w:r>
            <w:proofErr w:type="spellStart"/>
            <w:r w:rsidRPr="004E67B6">
              <w:rPr>
                <w:rFonts w:ascii="Arial" w:eastAsia="Arial" w:hAnsi="Arial" w:cs="Arial"/>
                <w:sz w:val="24"/>
                <w:lang w:val="en-US"/>
              </w:rPr>
              <w:t>beeing</w:t>
            </w:r>
            <w:proofErr w:type="spellEnd"/>
            <w:r w:rsidRPr="004E67B6">
              <w:rPr>
                <w:rFonts w:ascii="Arial" w:eastAsia="Arial" w:hAnsi="Arial" w:cs="Arial"/>
                <w:sz w:val="24"/>
                <w:lang w:val="en-US"/>
              </w:rPr>
              <w:t xml:space="preserve"> able to look at the results, </w:t>
            </w:r>
            <w:proofErr w:type="spellStart"/>
            <w:r w:rsidRPr="004E67B6">
              <w:rPr>
                <w:rFonts w:ascii="Arial" w:eastAsia="Arial" w:hAnsi="Arial" w:cs="Arial"/>
                <w:sz w:val="24"/>
                <w:lang w:val="en-US"/>
              </w:rPr>
              <w:t>bu</w:t>
            </w:r>
            <w:proofErr w:type="spellEnd"/>
            <w:r w:rsidRPr="004E67B6">
              <w:rPr>
                <w:rFonts w:ascii="Arial" w:eastAsia="Arial" w:hAnsi="Arial" w:cs="Arial"/>
                <w:sz w:val="24"/>
                <w:lang w:val="en-US"/>
              </w:rPr>
              <w:t xml:space="preserve"> this did not always go that well </w:t>
            </w:r>
          </w:p>
        </w:tc>
      </w:tr>
      <w:tr w:rsidR="006365C5" w:rsidRPr="004E67B6">
        <w:trPr>
          <w:trHeight w:val="1381"/>
        </w:trPr>
        <w:tc>
          <w:tcPr>
            <w:tcW w:w="5542" w:type="dxa"/>
            <w:tcBorders>
              <w:top w:val="single" w:sz="6" w:space="0" w:color="000000"/>
              <w:left w:val="single" w:sz="6" w:space="0" w:color="000000"/>
              <w:bottom w:val="single" w:sz="6" w:space="0" w:color="000000"/>
              <w:right w:val="single" w:sz="6" w:space="0" w:color="000000"/>
            </w:tcBorders>
          </w:tcPr>
          <w:p w:rsidR="006365C5" w:rsidRPr="004E67B6" w:rsidRDefault="004E67B6">
            <w:pPr>
              <w:spacing w:after="0"/>
              <w:rPr>
                <w:lang w:val="en-US"/>
              </w:rPr>
            </w:pPr>
            <w:r w:rsidRPr="004E67B6">
              <w:rPr>
                <w:rFonts w:ascii="Arial" w:eastAsia="Arial" w:hAnsi="Arial" w:cs="Arial"/>
                <w:sz w:val="24"/>
                <w:lang w:val="en-US"/>
              </w:rPr>
              <w:t xml:space="preserve">The </w:t>
            </w:r>
            <w:proofErr w:type="spellStart"/>
            <w:r w:rsidRPr="004E67B6">
              <w:rPr>
                <w:rFonts w:ascii="Arial" w:eastAsia="Arial" w:hAnsi="Arial" w:cs="Arial"/>
                <w:sz w:val="24"/>
                <w:lang w:val="en-US"/>
              </w:rPr>
              <w:t>Gamygdala</w:t>
            </w:r>
            <w:proofErr w:type="spellEnd"/>
            <w:r w:rsidRPr="004E67B6">
              <w:rPr>
                <w:rFonts w:ascii="Arial" w:eastAsia="Arial" w:hAnsi="Arial" w:cs="Arial"/>
                <w:sz w:val="24"/>
                <w:lang w:val="en-US"/>
              </w:rPr>
              <w:t xml:space="preserve"> port was only </w:t>
            </w:r>
            <w:proofErr w:type="spellStart"/>
            <w:r w:rsidRPr="004E67B6">
              <w:rPr>
                <w:rFonts w:ascii="Arial" w:eastAsia="Arial" w:hAnsi="Arial" w:cs="Arial"/>
                <w:sz w:val="24"/>
                <w:lang w:val="en-US"/>
              </w:rPr>
              <w:t>avaible</w:t>
            </w:r>
            <w:proofErr w:type="spellEnd"/>
            <w:r w:rsidRPr="004E67B6">
              <w:rPr>
                <w:rFonts w:ascii="Arial" w:eastAsia="Arial" w:hAnsi="Arial" w:cs="Arial"/>
                <w:sz w:val="24"/>
                <w:lang w:val="en-US"/>
              </w:rPr>
              <w:t xml:space="preserve"> from </w:t>
            </w:r>
          </w:p>
          <w:p w:rsidR="006365C5" w:rsidRPr="004E67B6" w:rsidRDefault="004E67B6">
            <w:pPr>
              <w:spacing w:after="0"/>
              <w:ind w:right="9"/>
              <w:rPr>
                <w:lang w:val="en-US"/>
              </w:rPr>
            </w:pPr>
            <w:r w:rsidRPr="004E67B6">
              <w:rPr>
                <w:rFonts w:ascii="Arial" w:eastAsia="Arial" w:hAnsi="Arial" w:cs="Arial"/>
                <w:sz w:val="24"/>
                <w:lang w:val="en-US"/>
              </w:rPr>
              <w:t xml:space="preserve">Wednesday on, because on Wednesday we were finally able to work with the </w:t>
            </w:r>
            <w:proofErr w:type="spellStart"/>
            <w:r w:rsidRPr="004E67B6">
              <w:rPr>
                <w:rFonts w:ascii="Arial" w:eastAsia="Arial" w:hAnsi="Arial" w:cs="Arial"/>
                <w:sz w:val="24"/>
                <w:lang w:val="en-US"/>
              </w:rPr>
              <w:t>propper</w:t>
            </w:r>
            <w:proofErr w:type="spellEnd"/>
            <w:r w:rsidRPr="004E67B6">
              <w:rPr>
                <w:rFonts w:ascii="Arial" w:eastAsia="Arial" w:hAnsi="Arial" w:cs="Arial"/>
                <w:sz w:val="24"/>
                <w:lang w:val="en-US"/>
              </w:rPr>
              <w:t xml:space="preserve"> environment we had to do a lot of work in a very short </w:t>
            </w:r>
            <w:proofErr w:type="spellStart"/>
            <w:r w:rsidRPr="004E67B6">
              <w:rPr>
                <w:rFonts w:ascii="Arial" w:eastAsia="Arial" w:hAnsi="Arial" w:cs="Arial"/>
                <w:sz w:val="24"/>
                <w:lang w:val="en-US"/>
              </w:rPr>
              <w:t>timespam</w:t>
            </w:r>
            <w:proofErr w:type="spellEnd"/>
            <w:r w:rsidRPr="004E67B6">
              <w:rPr>
                <w:rFonts w:ascii="Arial" w:eastAsia="Arial" w:hAnsi="Arial" w:cs="Arial"/>
                <w:sz w:val="24"/>
                <w:lang w:val="en-US"/>
              </w:rPr>
              <w:t xml:space="preserve"> </w:t>
            </w:r>
          </w:p>
        </w:tc>
        <w:tc>
          <w:tcPr>
            <w:tcW w:w="3544" w:type="dxa"/>
            <w:tcBorders>
              <w:top w:val="single" w:sz="6" w:space="0" w:color="000000"/>
              <w:left w:val="single" w:sz="6" w:space="0" w:color="000000"/>
              <w:bottom w:val="single" w:sz="6" w:space="0" w:color="000000"/>
              <w:right w:val="single" w:sz="6" w:space="0" w:color="000000"/>
            </w:tcBorders>
            <w:vAlign w:val="bottom"/>
          </w:tcPr>
          <w:p w:rsidR="006365C5" w:rsidRPr="004E67B6" w:rsidRDefault="004E67B6">
            <w:pPr>
              <w:spacing w:after="0"/>
              <w:ind w:right="449"/>
              <w:jc w:val="both"/>
              <w:rPr>
                <w:lang w:val="en-US"/>
              </w:rPr>
            </w:pPr>
            <w:r w:rsidRPr="004E67B6">
              <w:rPr>
                <w:rFonts w:ascii="Arial" w:eastAsia="Arial" w:hAnsi="Arial" w:cs="Arial"/>
                <w:sz w:val="24"/>
                <w:lang w:val="en-US"/>
              </w:rPr>
              <w:t xml:space="preserve">We worked very hard to get most of the things done and deliver a </w:t>
            </w:r>
            <w:proofErr w:type="spellStart"/>
            <w:r w:rsidRPr="004E67B6">
              <w:rPr>
                <w:rFonts w:ascii="Arial" w:eastAsia="Arial" w:hAnsi="Arial" w:cs="Arial"/>
                <w:sz w:val="24"/>
                <w:lang w:val="en-US"/>
              </w:rPr>
              <w:t>workning</w:t>
            </w:r>
            <w:proofErr w:type="spellEnd"/>
            <w:r w:rsidRPr="004E67B6">
              <w:rPr>
                <w:rFonts w:ascii="Arial" w:eastAsia="Arial" w:hAnsi="Arial" w:cs="Arial"/>
                <w:sz w:val="24"/>
                <w:lang w:val="en-US"/>
              </w:rPr>
              <w:t xml:space="preserve"> product </w:t>
            </w:r>
          </w:p>
        </w:tc>
      </w:tr>
    </w:tbl>
    <w:p w:rsidR="006365C5" w:rsidRPr="004E67B6" w:rsidRDefault="004E67B6">
      <w:pPr>
        <w:spacing w:after="0"/>
        <w:ind w:left="-28"/>
        <w:jc w:val="both"/>
        <w:rPr>
          <w:lang w:val="en-US"/>
        </w:rPr>
      </w:pPr>
      <w:r w:rsidRPr="004E67B6">
        <w:rPr>
          <w:rFonts w:ascii="Arial" w:eastAsia="Arial" w:hAnsi="Arial" w:cs="Arial"/>
          <w:sz w:val="23"/>
          <w:lang w:val="en-US"/>
        </w:rPr>
        <w:t xml:space="preserve"> </w:t>
      </w:r>
    </w:p>
    <w:sectPr w:rsidR="006365C5" w:rsidRPr="004E67B6">
      <w:pgSz w:w="11910" w:h="16845"/>
      <w:pgMar w:top="1118"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C5"/>
    <w:rsid w:val="004E67B6"/>
    <w:rsid w:val="006365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5A1DD-8327-4C9C-8F84-0A63AF39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Olieman</dc:creator>
  <cp:keywords/>
  <cp:lastModifiedBy>Chantal Olieman</cp:lastModifiedBy>
  <cp:revision>2</cp:revision>
  <dcterms:created xsi:type="dcterms:W3CDTF">2015-06-19T09:43:00Z</dcterms:created>
  <dcterms:modified xsi:type="dcterms:W3CDTF">2015-06-19T09:43:00Z</dcterms:modified>
</cp:coreProperties>
</file>