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mes    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Piszcie treści pytań żeby można było robić ctr f +1 dobsze</w:t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+1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+1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+1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Pochodna funkcji kształtu względem ksi obliczana jest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c? tak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jednowymiarowego podano wartość temperatury w węźle x1=2,5 oraz x2=4,45 odpowiednio T1=45C, T2=122C. Oblicz wartość temperatury w punkcie całkowania ksi = -1,771.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  <w:rtl w:val="0"/>
        </w:rPr>
        <w:t xml:space="preserve">ODP: 15,31 ? tak zgadza sie tez mi tak wyszlo 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558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                               </w:t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jak to się oblicza? |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1714500" cy="89535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 </w:t>
      </w:r>
    </w:p>
    <w:p w:rsidR="00000000" w:rsidDel="00000000" w:rsidP="00000000" w:rsidRDefault="00000000" w:rsidRPr="00000000" w14:paraId="00000014">
      <w:pPr>
        <w:ind w:left="0" w:firstLine="0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jednowymiarowego podano wartość temperatury w węźle x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=2,5 oraz x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=4,45 odpowiednio T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=45C, T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=122C. Oblicz wartość temperatury w punkcie 4,35 wynosi:</w:t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9431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1714500" cy="89535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752975" cy="382905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+1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Podczas całkowania w przestrzeni 2d dla 2 pkt schematu całkowania wartość funkcji kształtu w pkt całkowania mieści się w zakresie: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tutaj zawsze musi być f kształtu dodatnia? 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a?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5273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50292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b? da się, jak jest poza zakresem?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b, bo punkty całkowania są w zakresie [-1,1]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Obliczenie pochodnej funkcji 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435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c 100% i chyba d do tego?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d.   Nie wymaga obliczenia Jakobianu i jeszcze coś bo todaje 0.5, raczej tylko d, to z puli ma inne odpowiedzi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b. wymaga skorzystania z funkcji kształtu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jednowymiarowego podano … w punkcie całkowania </w:t>
      </w:r>
      <w:r w:rsidDel="00000000" w:rsidR="00000000" w:rsidRPr="00000000"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  <w:rtl w:val="0"/>
        </w:rPr>
        <w:t xml:space="preserve">-0,771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629150" cy="38576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120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Wartość funkcji kształtu w punkcie całkowania w przestrzeni 2d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0955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Wartość jakobianu przekształcenia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451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  <w:rtl w:val="0"/>
        </w:rPr>
        <w:t xml:space="preserve">1,475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Całkowanie macierzy [H] dla 2 i 3 punktowego schematu całkowania (</w:t>
      </w:r>
      <w:r w:rsidDel="00000000" w:rsidR="00000000" w:rsidRPr="00000000"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  <w:rtl w:val="0"/>
        </w:rPr>
        <w:t xml:space="preserve">Niepewna odp)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 :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8923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czterowęzłowego 0,45? Taki wzor jest ale nw czy dobry 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żadna z powyższych?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2714625" cy="942975"/>
            <wp:effectExtent b="0" l="0" r="0" t="0"/>
            <wp:docPr id="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 ten wzór na pochodną trzeba użyć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1441052" cy="53271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052" cy="53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 a to nie z tego wzoru? git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2 d jest inny wzór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727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jednowymiarowego podano wartość temperatury w węźle 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8161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13,8dla elem, 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 Macierzy Jakobiego 2d: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346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b, c, (d?)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f jednowymiarowego podano wartość naprężenia w węźle x</w:t>
      </w:r>
      <w:r w:rsidDel="00000000" w:rsidR="00000000" w:rsidRPr="00000000">
        <w:rPr>
          <w:rFonts w:ascii="Roboto" w:cs="Roboto" w:eastAsia="Roboto" w:hAnsi="Roboto"/>
          <w:color w:val="001a1e"/>
          <w:sz w:val="17"/>
          <w:szCs w:val="17"/>
          <w:shd w:fill="e7f3f5" w:val="clear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=2,5 oraz x</w:t>
      </w:r>
      <w:r w:rsidDel="00000000" w:rsidR="00000000" w:rsidRPr="00000000">
        <w:rPr>
          <w:rFonts w:ascii="Roboto" w:cs="Roboto" w:eastAsia="Roboto" w:hAnsi="Roboto"/>
          <w:color w:val="001a1e"/>
          <w:sz w:val="17"/>
          <w:szCs w:val="17"/>
          <w:shd w:fill="e7f3f5" w:val="clear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=4,45 odpowiednio S</w:t>
      </w:r>
      <w:r w:rsidDel="00000000" w:rsidR="00000000" w:rsidRPr="00000000">
        <w:rPr>
          <w:rFonts w:ascii="Roboto" w:cs="Roboto" w:eastAsia="Roboto" w:hAnsi="Roboto"/>
          <w:color w:val="001a1e"/>
          <w:sz w:val="17"/>
          <w:szCs w:val="17"/>
          <w:shd w:fill="e7f3f5" w:val="clear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=45MPa, S</w:t>
      </w:r>
      <w:r w:rsidDel="00000000" w:rsidR="00000000" w:rsidRPr="00000000">
        <w:rPr>
          <w:rFonts w:ascii="Roboto" w:cs="Roboto" w:eastAsia="Roboto" w:hAnsi="Roboto"/>
          <w:color w:val="001a1e"/>
          <w:sz w:val="17"/>
          <w:szCs w:val="17"/>
          <w:shd w:fill="e7f3f5" w:val="clear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=122MPa. Oblicz wartość naprężenia w punkcie całkowania -0,577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003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ględem ksi w przestrzeni 1d: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8034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Wartość jakobianu przekształcenia dla elementu skończonego o współrzędnych węzłów x1=1,5 oraz x2=4,75 i trójpunktowego schematu całkowania wynosi: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36449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d?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jednowymiarowego podano wartosc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305300" cy="33909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macie jakis wzor?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  <w:rtl w:val="0"/>
        </w:rPr>
        <w:t xml:space="preserve">gdzies tu byl przy podobnym zadaniu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  <w:rtl w:val="0"/>
        </w:rPr>
        <w:t xml:space="preserve">92,78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jednowymiarowego podano wartość temperatury w węźle x1=2,5 oraz x2=4,45 odpowiednio T1=45C, T2=122C. Oblicz wartość temperatury w punkcie całkowania 0,371. ???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197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37338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czterowęzłowego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200525" cy="27146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1a1e"/>
          <w:sz w:val="23"/>
          <w:szCs w:val="23"/>
          <w:shd w:fill="e7f3f5" w:val="clear"/>
          <w:rtl w:val="0"/>
        </w:rPr>
        <w:t xml:space="preserve">b =&gt; 0,2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Wartosć jakobianu przekształcenia 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1844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b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Do obliczenia pochodnej dx/dksi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543550" cy="2743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nwm czy wszystkie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495800" cy="38195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git?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038725" cy="37719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Ilość punktów całkowania: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311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Wartość jakobianu przekształcenia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Podano współrzędne elementu skończonego czterowęzłowego w przestrzeni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6066350" cy="204563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350" cy="204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macierz lokaln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Macierz lokalna elementu 2d jest: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6670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czterowęzłowego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714875" cy="324802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Obliczenie pochodnej funkcji kształtu względem ksi w przestrzeni 1d: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629275" cy="206692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niech ktos sprawdzi  czy git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2324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jak sie to liczy? 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czterowęzłowego w przestrzeni 2d wartość pochodnej funkcji kształtu N3 względem eta w punkcie całowania ksi =-0,2 oraz eta = 0,6 wynosi: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6383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czterowęzłowego w przestrzeni 2d wartość pochodnej funkcji kształtu N3 względem eta w punkcie całowania ksi =-0,4 oraz eta = 0,4 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5113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Wartość jakobianu przekształcenia dla elementu skończonego … x1=2,5 oraz x2=5,45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6129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Wartość jakobianu przekształcenia dla elementu skończonego o współrzędnych węzłów x1=1,5 oraz x2=5,45 i trójpunktowego schematu całkowania wynosi: 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576763" cy="145969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459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Dla elementu jednowymiarowego podano wartość temperatury w węźle x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=2,5 oraz x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=4,45 odpowiednio T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=45MPa, T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=122MPa. Wartość temperatury w punkcie 4,70 wynosi: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731200" cy="1701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17.322834645669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39.png"/><Relationship Id="rId42" Type="http://schemas.openxmlformats.org/officeDocument/2006/relationships/image" Target="media/image25.png"/><Relationship Id="rId41" Type="http://schemas.openxmlformats.org/officeDocument/2006/relationships/image" Target="media/image23.png"/><Relationship Id="rId22" Type="http://schemas.openxmlformats.org/officeDocument/2006/relationships/image" Target="media/image3.png"/><Relationship Id="rId44" Type="http://schemas.openxmlformats.org/officeDocument/2006/relationships/image" Target="media/image18.png"/><Relationship Id="rId21" Type="http://schemas.openxmlformats.org/officeDocument/2006/relationships/image" Target="media/image6.png"/><Relationship Id="rId43" Type="http://schemas.openxmlformats.org/officeDocument/2006/relationships/image" Target="media/image36.png"/><Relationship Id="rId24" Type="http://schemas.openxmlformats.org/officeDocument/2006/relationships/image" Target="media/image20.png"/><Relationship Id="rId46" Type="http://schemas.openxmlformats.org/officeDocument/2006/relationships/image" Target="media/image9.png"/><Relationship Id="rId23" Type="http://schemas.openxmlformats.org/officeDocument/2006/relationships/image" Target="media/image29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35.png"/><Relationship Id="rId25" Type="http://schemas.openxmlformats.org/officeDocument/2006/relationships/image" Target="media/image4.png"/><Relationship Id="rId28" Type="http://schemas.openxmlformats.org/officeDocument/2006/relationships/image" Target="media/image31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qh5M85cHEiOIKizdSeaj7dXSv1sp391Y11LC6Lh_Wmo/edit?usp=sharing" TargetMode="External"/><Relationship Id="rId29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31" Type="http://schemas.openxmlformats.org/officeDocument/2006/relationships/image" Target="media/image2.png"/><Relationship Id="rId30" Type="http://schemas.openxmlformats.org/officeDocument/2006/relationships/image" Target="media/image37.png"/><Relationship Id="rId11" Type="http://schemas.openxmlformats.org/officeDocument/2006/relationships/image" Target="media/image34.png"/><Relationship Id="rId33" Type="http://schemas.openxmlformats.org/officeDocument/2006/relationships/image" Target="media/image13.png"/><Relationship Id="rId10" Type="http://schemas.openxmlformats.org/officeDocument/2006/relationships/image" Target="media/image27.png"/><Relationship Id="rId32" Type="http://schemas.openxmlformats.org/officeDocument/2006/relationships/image" Target="media/image38.png"/><Relationship Id="rId13" Type="http://schemas.openxmlformats.org/officeDocument/2006/relationships/image" Target="media/image30.png"/><Relationship Id="rId35" Type="http://schemas.openxmlformats.org/officeDocument/2006/relationships/image" Target="media/image32.png"/><Relationship Id="rId12" Type="http://schemas.openxmlformats.org/officeDocument/2006/relationships/image" Target="media/image16.png"/><Relationship Id="rId34" Type="http://schemas.openxmlformats.org/officeDocument/2006/relationships/image" Target="media/image28.png"/><Relationship Id="rId15" Type="http://schemas.openxmlformats.org/officeDocument/2006/relationships/image" Target="media/image15.png"/><Relationship Id="rId37" Type="http://schemas.openxmlformats.org/officeDocument/2006/relationships/image" Target="media/image19.png"/><Relationship Id="rId14" Type="http://schemas.openxmlformats.org/officeDocument/2006/relationships/image" Target="media/image10.png"/><Relationship Id="rId36" Type="http://schemas.openxmlformats.org/officeDocument/2006/relationships/image" Target="media/image14.png"/><Relationship Id="rId17" Type="http://schemas.openxmlformats.org/officeDocument/2006/relationships/image" Target="media/image22.png"/><Relationship Id="rId39" Type="http://schemas.openxmlformats.org/officeDocument/2006/relationships/image" Target="media/image24.png"/><Relationship Id="rId16" Type="http://schemas.openxmlformats.org/officeDocument/2006/relationships/image" Target="media/image8.png"/><Relationship Id="rId38" Type="http://schemas.openxmlformats.org/officeDocument/2006/relationships/image" Target="media/image40.png"/><Relationship Id="rId19" Type="http://schemas.openxmlformats.org/officeDocument/2006/relationships/image" Target="media/image21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