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EE1A" w14:textId="1A2612B5" w:rsidR="00085662" w:rsidRDefault="00813461" w:rsidP="00813461">
      <w:pPr>
        <w:jc w:val="center"/>
      </w:pPr>
      <w:r>
        <w:t xml:space="preserve">Test </w:t>
      </w:r>
      <w:proofErr w:type="spellStart"/>
      <w:r>
        <w:t>cases</w:t>
      </w:r>
      <w:proofErr w:type="spellEnd"/>
      <w:r>
        <w:t xml:space="preserve"> for </w:t>
      </w:r>
      <w:r w:rsidRPr="00813461">
        <w:t>CEB2B-1388</w:t>
      </w:r>
    </w:p>
    <w:p w14:paraId="41A87296" w14:textId="7640AD3F" w:rsidR="00813461" w:rsidRDefault="00813461" w:rsidP="00813461">
      <w:pPr>
        <w:jc w:val="center"/>
      </w:pPr>
    </w:p>
    <w:p w14:paraId="588DA3BD" w14:textId="2ABE2F04" w:rsidR="00813461" w:rsidRDefault="00813461" w:rsidP="00813461">
      <w:p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 xml:space="preserve">Background: </w:t>
      </w:r>
      <w:r w:rsidRPr="00813461">
        <w:rPr>
          <w:rFonts w:ascii="Segoe UI" w:eastAsia="Times New Roman" w:hAnsi="Segoe UI" w:cs="Segoe UI"/>
          <w:color w:val="172B4D"/>
          <w:sz w:val="21"/>
          <w:szCs w:val="21"/>
          <w:lang w:val="en-US" w:eastAsia="pl-PL"/>
        </w:rPr>
        <w:t xml:space="preserve">The purpose of the task is to enable logging in to the ORO1 platform for customers who have been </w:t>
      </w:r>
      <w:proofErr w:type="spellStart"/>
      <w:r w:rsidRPr="00813461">
        <w:rPr>
          <w:rFonts w:ascii="Segoe UI" w:eastAsia="Times New Roman" w:hAnsi="Segoe UI" w:cs="Segoe UI"/>
          <w:color w:val="172B4D"/>
          <w:sz w:val="21"/>
          <w:szCs w:val="21"/>
          <w:lang w:val="en-US" w:eastAsia="pl-PL"/>
        </w:rPr>
        <w:t>onbording</w:t>
      </w:r>
      <w:proofErr w:type="spellEnd"/>
      <w:r w:rsidRPr="00813461">
        <w:rPr>
          <w:rFonts w:ascii="Segoe UI" w:eastAsia="Times New Roman" w:hAnsi="Segoe UI" w:cs="Segoe UI"/>
          <w:color w:val="172B4D"/>
          <w:sz w:val="21"/>
          <w:szCs w:val="21"/>
          <w:lang w:val="en-US" w:eastAsia="pl-PL"/>
        </w:rPr>
        <w:t xml:space="preserve"> on the ORO3 platform without the need to re-onboard on the new platform</w:t>
      </w:r>
    </w:p>
    <w:p w14:paraId="646F5F28" w14:textId="4B8851D7" w:rsidR="00813461" w:rsidRDefault="00813461" w:rsidP="00813461">
      <w:p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Test cases:</w:t>
      </w:r>
    </w:p>
    <w:p w14:paraId="4CCF7AF4" w14:textId="0C9B3928" w:rsidR="00813461" w:rsidRPr="00813461" w:rsidRDefault="00813461" w:rsidP="00813461">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On the</w:t>
      </w:r>
      <w:r w:rsidRPr="00813461">
        <w:rPr>
          <w:rFonts w:ascii="Segoe UI" w:eastAsia="Times New Roman" w:hAnsi="Segoe UI" w:cs="Segoe UI"/>
          <w:color w:val="172B4D"/>
          <w:sz w:val="21"/>
          <w:szCs w:val="21"/>
          <w:lang w:val="en-US" w:eastAsia="pl-PL"/>
        </w:rPr>
        <w:t xml:space="preserve"> environment dedicated for SAP S4 (ORO1) </w:t>
      </w:r>
      <w:r>
        <w:rPr>
          <w:rFonts w:ascii="Segoe UI" w:eastAsia="Times New Roman" w:hAnsi="Segoe UI" w:cs="Segoe UI"/>
          <w:color w:val="172B4D"/>
          <w:sz w:val="21"/>
          <w:szCs w:val="21"/>
          <w:lang w:val="en-US" w:eastAsia="pl-PL"/>
        </w:rPr>
        <w:t>I am</w:t>
      </w:r>
      <w:r w:rsidRPr="00813461">
        <w:rPr>
          <w:rFonts w:ascii="Segoe UI" w:eastAsia="Times New Roman" w:hAnsi="Segoe UI" w:cs="Segoe UI"/>
          <w:color w:val="172B4D"/>
          <w:sz w:val="21"/>
          <w:szCs w:val="21"/>
          <w:lang w:val="en-US" w:eastAsia="pl-PL"/>
        </w:rPr>
        <w:t xml:space="preserve"> able to use credentials to account that was onboarded in current ORO3 solution</w:t>
      </w:r>
    </w:p>
    <w:p w14:paraId="51B6A427" w14:textId="5BD15D80" w:rsidR="00813461" w:rsidRPr="00813461" w:rsidRDefault="00813461" w:rsidP="0081346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I am</w:t>
      </w:r>
      <w:r w:rsidRPr="00813461">
        <w:rPr>
          <w:rFonts w:ascii="Segoe UI" w:eastAsia="Times New Roman" w:hAnsi="Segoe UI" w:cs="Segoe UI"/>
          <w:color w:val="172B4D"/>
          <w:sz w:val="21"/>
          <w:szCs w:val="21"/>
          <w:lang w:val="en-US" w:eastAsia="pl-PL"/>
        </w:rPr>
        <w:t xml:space="preserve"> enable the "remind password" action on the ORO1 platform or customers who have onboarded on the ORO3 platform</w:t>
      </w:r>
    </w:p>
    <w:p w14:paraId="66C43C90" w14:textId="5CEC33A6" w:rsidR="00813461" w:rsidRPr="00813461" w:rsidRDefault="00813461" w:rsidP="0081346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 xml:space="preserve">I can see </w:t>
      </w:r>
      <w:r w:rsidRPr="00813461">
        <w:rPr>
          <w:rFonts w:ascii="Segoe UI" w:eastAsia="Times New Roman" w:hAnsi="Segoe UI" w:cs="Segoe UI"/>
          <w:color w:val="172B4D"/>
          <w:sz w:val="21"/>
          <w:szCs w:val="21"/>
          <w:lang w:val="en-US" w:eastAsia="pl-PL"/>
        </w:rPr>
        <w:t xml:space="preserve">in the Control Panel in the Customers panel on the ORO1 platform Customers who </w:t>
      </w:r>
      <w:r>
        <w:rPr>
          <w:rFonts w:ascii="Segoe UI" w:eastAsia="Times New Roman" w:hAnsi="Segoe UI" w:cs="Segoe UI"/>
          <w:color w:val="172B4D"/>
          <w:sz w:val="21"/>
          <w:szCs w:val="21"/>
          <w:lang w:val="en-US" w:eastAsia="pl-PL"/>
        </w:rPr>
        <w:t>were</w:t>
      </w:r>
      <w:r w:rsidRPr="00813461">
        <w:rPr>
          <w:rFonts w:ascii="Segoe UI" w:eastAsia="Times New Roman" w:hAnsi="Segoe UI" w:cs="Segoe UI"/>
          <w:color w:val="172B4D"/>
          <w:sz w:val="21"/>
          <w:szCs w:val="21"/>
          <w:lang w:val="en-US" w:eastAsia="pl-PL"/>
        </w:rPr>
        <w:t xml:space="preserve"> onboarded on the ORO3 platform</w:t>
      </w:r>
    </w:p>
    <w:p w14:paraId="11545CB2" w14:textId="5D587553" w:rsidR="00813461" w:rsidRPr="00813461" w:rsidRDefault="00813461" w:rsidP="00FB149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I can see the</w:t>
      </w:r>
      <w:r w:rsidRPr="00813461">
        <w:rPr>
          <w:rFonts w:ascii="Segoe UI" w:eastAsia="Times New Roman" w:hAnsi="Segoe UI" w:cs="Segoe UI"/>
          <w:color w:val="172B4D"/>
          <w:sz w:val="21"/>
          <w:szCs w:val="21"/>
          <w:lang w:val="en-US" w:eastAsia="pl-PL"/>
        </w:rPr>
        <w:t xml:space="preserve"> information about Customer consents, information about the date of logging in, password</w:t>
      </w:r>
      <w:r>
        <w:rPr>
          <w:rFonts w:ascii="Segoe UI" w:eastAsia="Times New Roman" w:hAnsi="Segoe UI" w:cs="Segoe UI"/>
          <w:color w:val="172B4D"/>
          <w:sz w:val="21"/>
          <w:szCs w:val="21"/>
          <w:lang w:val="en-US" w:eastAsia="pl-PL"/>
        </w:rPr>
        <w:t xml:space="preserve">  </w:t>
      </w:r>
      <w:r w:rsidR="00FB1491" w:rsidRPr="00813461">
        <w:rPr>
          <w:rFonts w:ascii="Segoe UI" w:eastAsia="Times New Roman" w:hAnsi="Segoe UI" w:cs="Segoe UI"/>
          <w:color w:val="172B4D"/>
          <w:sz w:val="21"/>
          <w:szCs w:val="21"/>
          <w:lang w:val="en-US" w:eastAsia="pl-PL"/>
        </w:rPr>
        <w:t xml:space="preserve">who </w:t>
      </w:r>
      <w:r w:rsidR="00FB1491">
        <w:rPr>
          <w:rFonts w:ascii="Segoe UI" w:eastAsia="Times New Roman" w:hAnsi="Segoe UI" w:cs="Segoe UI"/>
          <w:color w:val="172B4D"/>
          <w:sz w:val="21"/>
          <w:szCs w:val="21"/>
          <w:lang w:val="en-US" w:eastAsia="pl-PL"/>
        </w:rPr>
        <w:t>were</w:t>
      </w:r>
      <w:r w:rsidR="00FB1491" w:rsidRPr="00813461">
        <w:rPr>
          <w:rFonts w:ascii="Segoe UI" w:eastAsia="Times New Roman" w:hAnsi="Segoe UI" w:cs="Segoe UI"/>
          <w:color w:val="172B4D"/>
          <w:sz w:val="21"/>
          <w:szCs w:val="21"/>
          <w:lang w:val="en-US" w:eastAsia="pl-PL"/>
        </w:rPr>
        <w:t xml:space="preserve"> onboarded on the ORO3 platform</w:t>
      </w:r>
    </w:p>
    <w:p w14:paraId="6C74E038" w14:textId="349633E6" w:rsidR="00813461" w:rsidRPr="00813461" w:rsidRDefault="00FB1491" w:rsidP="0081346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S</w:t>
      </w:r>
      <w:r w:rsidR="00813461" w:rsidRPr="00813461">
        <w:rPr>
          <w:rFonts w:ascii="Segoe UI" w:eastAsia="Times New Roman" w:hAnsi="Segoe UI" w:cs="Segoe UI"/>
          <w:color w:val="172B4D"/>
          <w:sz w:val="21"/>
          <w:szCs w:val="21"/>
          <w:lang w:val="en-US" w:eastAsia="pl-PL"/>
        </w:rPr>
        <w:t xml:space="preserve">ub-accounts </w:t>
      </w:r>
      <w:r w:rsidRPr="00813461">
        <w:rPr>
          <w:rFonts w:ascii="Segoe UI" w:eastAsia="Times New Roman" w:hAnsi="Segoe UI" w:cs="Segoe UI"/>
          <w:color w:val="172B4D"/>
          <w:sz w:val="21"/>
          <w:szCs w:val="21"/>
          <w:lang w:val="en-US" w:eastAsia="pl-PL"/>
        </w:rPr>
        <w:t>created by payers on the ORO3 platform</w:t>
      </w:r>
      <w:r>
        <w:rPr>
          <w:rFonts w:ascii="Segoe UI" w:eastAsia="Times New Roman" w:hAnsi="Segoe UI" w:cs="Segoe UI"/>
          <w:color w:val="172B4D"/>
          <w:sz w:val="21"/>
          <w:szCs w:val="21"/>
          <w:lang w:val="en-US" w:eastAsia="pl-PL"/>
        </w:rPr>
        <w:t xml:space="preserve"> were not transferred</w:t>
      </w:r>
      <w:r w:rsidR="00813461" w:rsidRPr="00813461">
        <w:rPr>
          <w:rFonts w:ascii="Segoe UI" w:eastAsia="Times New Roman" w:hAnsi="Segoe UI" w:cs="Segoe UI"/>
          <w:color w:val="172B4D"/>
          <w:sz w:val="21"/>
          <w:szCs w:val="21"/>
          <w:lang w:val="en-US" w:eastAsia="pl-PL"/>
        </w:rPr>
        <w:t>. Sub-accounts will be re-established by Payers on the new ORO1 platform</w:t>
      </w:r>
    </w:p>
    <w:p w14:paraId="5ACAB017" w14:textId="4311FBE6" w:rsidR="00813461" w:rsidRPr="00813461" w:rsidRDefault="00FB1491" w:rsidP="0081346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 xml:space="preserve">In the file received from </w:t>
      </w:r>
      <w:proofErr w:type="spellStart"/>
      <w:r>
        <w:rPr>
          <w:rFonts w:ascii="Segoe UI" w:eastAsia="Times New Roman" w:hAnsi="Segoe UI" w:cs="Segoe UI"/>
          <w:color w:val="172B4D"/>
          <w:sz w:val="21"/>
          <w:szCs w:val="21"/>
          <w:lang w:val="en-US" w:eastAsia="pl-PL"/>
        </w:rPr>
        <w:t>Orbico</w:t>
      </w:r>
      <w:proofErr w:type="spellEnd"/>
      <w:r>
        <w:rPr>
          <w:rFonts w:ascii="Segoe UI" w:eastAsia="Times New Roman" w:hAnsi="Segoe UI" w:cs="Segoe UI"/>
          <w:color w:val="172B4D"/>
          <w:sz w:val="21"/>
          <w:szCs w:val="21"/>
          <w:lang w:val="en-US" w:eastAsia="pl-PL"/>
        </w:rPr>
        <w:t>,</w:t>
      </w:r>
      <w:r w:rsidR="00813461" w:rsidRPr="00813461">
        <w:rPr>
          <w:rFonts w:ascii="Segoe UI" w:eastAsia="Times New Roman" w:hAnsi="Segoe UI" w:cs="Segoe UI"/>
          <w:color w:val="172B4D"/>
          <w:sz w:val="21"/>
          <w:szCs w:val="21"/>
          <w:lang w:val="en-US" w:eastAsia="pl-PL"/>
        </w:rPr>
        <w:t xml:space="preserve"> in the form of </w:t>
      </w:r>
      <w:proofErr w:type="spellStart"/>
      <w:r w:rsidR="00813461" w:rsidRPr="00813461">
        <w:rPr>
          <w:rFonts w:ascii="Segoe UI" w:eastAsia="Times New Roman" w:hAnsi="Segoe UI" w:cs="Segoe UI"/>
          <w:color w:val="172B4D"/>
          <w:sz w:val="21"/>
          <w:szCs w:val="21"/>
          <w:lang w:val="en-US" w:eastAsia="pl-PL"/>
        </w:rPr>
        <w:t>xls</w:t>
      </w:r>
      <w:proofErr w:type="spellEnd"/>
      <w:r w:rsidR="00813461" w:rsidRPr="00813461">
        <w:rPr>
          <w:rFonts w:ascii="Segoe UI" w:eastAsia="Times New Roman" w:hAnsi="Segoe UI" w:cs="Segoe UI"/>
          <w:color w:val="172B4D"/>
          <w:sz w:val="21"/>
          <w:szCs w:val="21"/>
          <w:lang w:val="en-US" w:eastAsia="pl-PL"/>
        </w:rPr>
        <w:t xml:space="preserve"> there </w:t>
      </w:r>
      <w:r>
        <w:rPr>
          <w:rFonts w:ascii="Segoe UI" w:eastAsia="Times New Roman" w:hAnsi="Segoe UI" w:cs="Segoe UI"/>
          <w:color w:val="172B4D"/>
          <w:sz w:val="21"/>
          <w:szCs w:val="21"/>
          <w:lang w:val="en-US" w:eastAsia="pl-PL"/>
        </w:rPr>
        <w:t>is a</w:t>
      </w:r>
      <w:r w:rsidR="00813461" w:rsidRPr="00813461">
        <w:rPr>
          <w:rFonts w:ascii="Segoe UI" w:eastAsia="Times New Roman" w:hAnsi="Segoe UI" w:cs="Segoe UI"/>
          <w:color w:val="172B4D"/>
          <w:sz w:val="21"/>
          <w:szCs w:val="21"/>
          <w:lang w:val="en-US" w:eastAsia="pl-PL"/>
        </w:rPr>
        <w:t xml:space="preserve"> mapping:</w:t>
      </w:r>
    </w:p>
    <w:p w14:paraId="2CD243FD" w14:textId="77777777" w:rsidR="00813461" w:rsidRPr="00813461" w:rsidRDefault="00813461" w:rsidP="00813461">
      <w:pPr>
        <w:numPr>
          <w:ilvl w:val="1"/>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sidRPr="00813461">
        <w:rPr>
          <w:rFonts w:ascii="Segoe UI" w:eastAsia="Times New Roman" w:hAnsi="Segoe UI" w:cs="Segoe UI"/>
          <w:color w:val="172B4D"/>
          <w:sz w:val="21"/>
          <w:szCs w:val="21"/>
          <w:lang w:val="en-US" w:eastAsia="pl-PL"/>
        </w:rPr>
        <w:t xml:space="preserve">old </w:t>
      </w:r>
      <w:proofErr w:type="spellStart"/>
      <w:r w:rsidRPr="00813461">
        <w:rPr>
          <w:rFonts w:ascii="Segoe UI" w:eastAsia="Times New Roman" w:hAnsi="Segoe UI" w:cs="Segoe UI"/>
          <w:color w:val="172B4D"/>
          <w:sz w:val="21"/>
          <w:szCs w:val="21"/>
          <w:lang w:val="en-US" w:eastAsia="pl-PL"/>
        </w:rPr>
        <w:t>pay_to_id</w:t>
      </w:r>
      <w:proofErr w:type="spellEnd"/>
      <w:r w:rsidRPr="00813461">
        <w:rPr>
          <w:rFonts w:ascii="Segoe UI" w:eastAsia="Times New Roman" w:hAnsi="Segoe UI" w:cs="Segoe UI"/>
          <w:color w:val="172B4D"/>
          <w:sz w:val="21"/>
          <w:szCs w:val="21"/>
          <w:lang w:val="en-US" w:eastAsia="pl-PL"/>
        </w:rPr>
        <w:t>=</w:t>
      </w:r>
      <w:proofErr w:type="spellStart"/>
      <w:r w:rsidRPr="00813461">
        <w:rPr>
          <w:rFonts w:ascii="Segoe UI" w:eastAsia="Times New Roman" w:hAnsi="Segoe UI" w:cs="Segoe UI"/>
          <w:color w:val="172B4D"/>
          <w:sz w:val="21"/>
          <w:szCs w:val="21"/>
          <w:lang w:val="en-US" w:eastAsia="pl-PL"/>
        </w:rPr>
        <w:t>new_pay_to_id</w:t>
      </w:r>
      <w:proofErr w:type="spellEnd"/>
      <w:r w:rsidRPr="00813461">
        <w:rPr>
          <w:rFonts w:ascii="Segoe UI" w:eastAsia="Times New Roman" w:hAnsi="Segoe UI" w:cs="Segoe UI"/>
          <w:color w:val="172B4D"/>
          <w:sz w:val="21"/>
          <w:szCs w:val="21"/>
          <w:lang w:val="en-US" w:eastAsia="pl-PL"/>
        </w:rPr>
        <w:t xml:space="preserve"> - if there is no such mapping in the file, the account will not be moved and will require re-onboarding</w:t>
      </w:r>
    </w:p>
    <w:p w14:paraId="19870E64" w14:textId="77777777" w:rsidR="00813461" w:rsidRPr="00813461" w:rsidRDefault="00813461" w:rsidP="00813461">
      <w:pPr>
        <w:numPr>
          <w:ilvl w:val="1"/>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proofErr w:type="spellStart"/>
      <w:r w:rsidRPr="00813461">
        <w:rPr>
          <w:rFonts w:ascii="Segoe UI" w:eastAsia="Times New Roman" w:hAnsi="Segoe UI" w:cs="Segoe UI"/>
          <w:color w:val="172B4D"/>
          <w:sz w:val="21"/>
          <w:szCs w:val="21"/>
          <w:lang w:val="en-US" w:eastAsia="pl-PL"/>
        </w:rPr>
        <w:t>old_ship_to_id</w:t>
      </w:r>
      <w:proofErr w:type="spellEnd"/>
      <w:r w:rsidRPr="00813461">
        <w:rPr>
          <w:rFonts w:ascii="Segoe UI" w:eastAsia="Times New Roman" w:hAnsi="Segoe UI" w:cs="Segoe UI"/>
          <w:color w:val="172B4D"/>
          <w:sz w:val="21"/>
          <w:szCs w:val="21"/>
          <w:lang w:val="en-US" w:eastAsia="pl-PL"/>
        </w:rPr>
        <w:t>=</w:t>
      </w:r>
      <w:proofErr w:type="spellStart"/>
      <w:r w:rsidRPr="00813461">
        <w:rPr>
          <w:rFonts w:ascii="Segoe UI" w:eastAsia="Times New Roman" w:hAnsi="Segoe UI" w:cs="Segoe UI"/>
          <w:color w:val="172B4D"/>
          <w:sz w:val="21"/>
          <w:szCs w:val="21"/>
          <w:lang w:val="en-US" w:eastAsia="pl-PL"/>
        </w:rPr>
        <w:t>new_ship_to_id</w:t>
      </w:r>
      <w:proofErr w:type="spellEnd"/>
      <w:r w:rsidRPr="00813461">
        <w:rPr>
          <w:rFonts w:ascii="Segoe UI" w:eastAsia="Times New Roman" w:hAnsi="Segoe UI" w:cs="Segoe UI"/>
          <w:color w:val="172B4D"/>
          <w:sz w:val="21"/>
          <w:szCs w:val="21"/>
          <w:lang w:val="en-US" w:eastAsia="pl-PL"/>
        </w:rPr>
        <w:t xml:space="preserve"> - the mapping will be used to import the order history for a given </w:t>
      </w:r>
      <w:proofErr w:type="spellStart"/>
      <w:r w:rsidRPr="00813461">
        <w:rPr>
          <w:rFonts w:ascii="Segoe UI" w:eastAsia="Times New Roman" w:hAnsi="Segoe UI" w:cs="Segoe UI"/>
          <w:color w:val="172B4D"/>
          <w:sz w:val="21"/>
          <w:szCs w:val="21"/>
          <w:lang w:val="en-US" w:eastAsia="pl-PL"/>
        </w:rPr>
        <w:t>ship_to_id</w:t>
      </w:r>
      <w:proofErr w:type="spellEnd"/>
      <w:r w:rsidRPr="00813461">
        <w:rPr>
          <w:rFonts w:ascii="Segoe UI" w:eastAsia="Times New Roman" w:hAnsi="Segoe UI" w:cs="Segoe UI"/>
          <w:color w:val="172B4D"/>
          <w:sz w:val="21"/>
          <w:szCs w:val="21"/>
          <w:lang w:val="en-US" w:eastAsia="pl-PL"/>
        </w:rPr>
        <w:t xml:space="preserve">. If there is no such mapping in the file, orders from ORO3 will not be imported for this </w:t>
      </w:r>
      <w:proofErr w:type="spellStart"/>
      <w:r w:rsidRPr="00813461">
        <w:rPr>
          <w:rFonts w:ascii="Segoe UI" w:eastAsia="Times New Roman" w:hAnsi="Segoe UI" w:cs="Segoe UI"/>
          <w:color w:val="172B4D"/>
          <w:sz w:val="21"/>
          <w:szCs w:val="21"/>
          <w:lang w:val="en-US" w:eastAsia="pl-PL"/>
        </w:rPr>
        <w:t>ship_to</w:t>
      </w:r>
      <w:proofErr w:type="spellEnd"/>
      <w:r w:rsidRPr="00813461">
        <w:rPr>
          <w:rFonts w:ascii="Segoe UI" w:eastAsia="Times New Roman" w:hAnsi="Segoe UI" w:cs="Segoe UI"/>
          <w:color w:val="172B4D"/>
          <w:sz w:val="21"/>
          <w:szCs w:val="21"/>
          <w:lang w:val="en-US" w:eastAsia="pl-PL"/>
        </w:rPr>
        <w:t xml:space="preserve"> (order history transfer will be describe in separate task </w:t>
      </w:r>
      <w:hyperlink r:id="rId5" w:tooltip="[ORO1] moving historical orders between platforms" w:history="1">
        <w:r w:rsidRPr="00813461">
          <w:rPr>
            <w:rFonts w:ascii="Segoe UI" w:eastAsia="Times New Roman" w:hAnsi="Segoe UI" w:cs="Segoe UI"/>
            <w:color w:val="0052CC"/>
            <w:sz w:val="21"/>
            <w:szCs w:val="21"/>
            <w:u w:val="single"/>
            <w:lang w:val="en-US" w:eastAsia="pl-PL"/>
          </w:rPr>
          <w:t>CEB2B-1389</w:t>
        </w:r>
      </w:hyperlink>
      <w:r w:rsidRPr="00813461">
        <w:rPr>
          <w:rFonts w:ascii="Segoe UI" w:eastAsia="Times New Roman" w:hAnsi="Segoe UI" w:cs="Segoe UI"/>
          <w:color w:val="172B4D"/>
          <w:sz w:val="21"/>
          <w:szCs w:val="21"/>
          <w:lang w:val="en-US" w:eastAsia="pl-PL"/>
        </w:rPr>
        <w:t>)</w:t>
      </w:r>
    </w:p>
    <w:p w14:paraId="6D3FBEC2" w14:textId="77777777" w:rsidR="00813461" w:rsidRPr="00813461" w:rsidRDefault="00813461" w:rsidP="00813461">
      <w:pPr>
        <w:numPr>
          <w:ilvl w:val="1"/>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sidRPr="00813461">
        <w:rPr>
          <w:rFonts w:ascii="Segoe UI" w:eastAsia="Times New Roman" w:hAnsi="Segoe UI" w:cs="Segoe UI"/>
          <w:color w:val="172B4D"/>
          <w:sz w:val="21"/>
          <w:szCs w:val="21"/>
          <w:lang w:val="en-US" w:eastAsia="pl-PL"/>
        </w:rPr>
        <w:t xml:space="preserve">only those ids that we receive from the Customer's </w:t>
      </w:r>
      <w:proofErr w:type="spellStart"/>
      <w:r w:rsidRPr="00813461">
        <w:rPr>
          <w:rFonts w:ascii="Segoe UI" w:eastAsia="Times New Roman" w:hAnsi="Segoe UI" w:cs="Segoe UI"/>
          <w:color w:val="172B4D"/>
          <w:sz w:val="21"/>
          <w:szCs w:val="21"/>
          <w:lang w:val="en-US" w:eastAsia="pl-PL"/>
        </w:rPr>
        <w:t>masterdate</w:t>
      </w:r>
      <w:proofErr w:type="spellEnd"/>
      <w:r w:rsidRPr="00813461">
        <w:rPr>
          <w:rFonts w:ascii="Segoe UI" w:eastAsia="Times New Roman" w:hAnsi="Segoe UI" w:cs="Segoe UI"/>
          <w:color w:val="172B4D"/>
          <w:sz w:val="21"/>
          <w:szCs w:val="21"/>
          <w:lang w:val="en-US" w:eastAsia="pl-PL"/>
        </w:rPr>
        <w:t xml:space="preserve"> from SAP will apply to the portal.:</w:t>
      </w:r>
    </w:p>
    <w:p w14:paraId="41860DAA" w14:textId="77777777" w:rsidR="00813461" w:rsidRPr="00813461" w:rsidRDefault="00813461" w:rsidP="00813461">
      <w:pPr>
        <w:numPr>
          <w:ilvl w:val="2"/>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sidRPr="00813461">
        <w:rPr>
          <w:rFonts w:ascii="Segoe UI" w:eastAsia="Times New Roman" w:hAnsi="Segoe UI" w:cs="Segoe UI"/>
          <w:color w:val="172B4D"/>
          <w:sz w:val="21"/>
          <w:szCs w:val="21"/>
          <w:lang w:val="en-US" w:eastAsia="pl-PL"/>
        </w:rPr>
        <w:t xml:space="preserve">if in the customer's </w:t>
      </w:r>
      <w:proofErr w:type="spellStart"/>
      <w:r w:rsidRPr="00813461">
        <w:rPr>
          <w:rFonts w:ascii="Segoe UI" w:eastAsia="Times New Roman" w:hAnsi="Segoe UI" w:cs="Segoe UI"/>
          <w:color w:val="172B4D"/>
          <w:sz w:val="21"/>
          <w:szCs w:val="21"/>
          <w:lang w:val="en-US" w:eastAsia="pl-PL"/>
        </w:rPr>
        <w:t>masterdate</w:t>
      </w:r>
      <w:proofErr w:type="spellEnd"/>
      <w:r w:rsidRPr="00813461">
        <w:rPr>
          <w:rFonts w:ascii="Segoe UI" w:eastAsia="Times New Roman" w:hAnsi="Segoe UI" w:cs="Segoe UI"/>
          <w:color w:val="172B4D"/>
          <w:sz w:val="21"/>
          <w:szCs w:val="21"/>
          <w:lang w:val="en-US" w:eastAsia="pl-PL"/>
        </w:rPr>
        <w:t xml:space="preserve"> with SAP we will not have a new </w:t>
      </w:r>
      <w:proofErr w:type="spellStart"/>
      <w:r w:rsidRPr="00813461">
        <w:rPr>
          <w:rFonts w:ascii="Segoe UI" w:eastAsia="Times New Roman" w:hAnsi="Segoe UI" w:cs="Segoe UI"/>
          <w:color w:val="172B4D"/>
          <w:sz w:val="21"/>
          <w:szCs w:val="21"/>
          <w:lang w:val="en-US" w:eastAsia="pl-PL"/>
        </w:rPr>
        <w:t>ship_to_id</w:t>
      </w:r>
      <w:proofErr w:type="spellEnd"/>
      <w:r w:rsidRPr="00813461">
        <w:rPr>
          <w:rFonts w:ascii="Segoe UI" w:eastAsia="Times New Roman" w:hAnsi="Segoe UI" w:cs="Segoe UI"/>
          <w:color w:val="172B4D"/>
          <w:sz w:val="21"/>
          <w:szCs w:val="21"/>
          <w:lang w:val="en-US" w:eastAsia="pl-PL"/>
        </w:rPr>
        <w:t xml:space="preserve"> and the file will be mapped </w:t>
      </w:r>
      <w:proofErr w:type="spellStart"/>
      <w:r w:rsidRPr="00813461">
        <w:rPr>
          <w:rFonts w:ascii="Segoe UI" w:eastAsia="Times New Roman" w:hAnsi="Segoe UI" w:cs="Segoe UI"/>
          <w:color w:val="172B4D"/>
          <w:sz w:val="21"/>
          <w:szCs w:val="21"/>
          <w:lang w:val="en-US" w:eastAsia="pl-PL"/>
        </w:rPr>
        <w:t>old_ship_to_id</w:t>
      </w:r>
      <w:proofErr w:type="spellEnd"/>
      <w:r w:rsidRPr="00813461">
        <w:rPr>
          <w:rFonts w:ascii="Segoe UI" w:eastAsia="Times New Roman" w:hAnsi="Segoe UI" w:cs="Segoe UI"/>
          <w:color w:val="172B4D"/>
          <w:sz w:val="21"/>
          <w:szCs w:val="21"/>
          <w:lang w:val="en-US" w:eastAsia="pl-PL"/>
        </w:rPr>
        <w:t>=</w:t>
      </w:r>
      <w:proofErr w:type="spellStart"/>
      <w:r w:rsidRPr="00813461">
        <w:rPr>
          <w:rFonts w:ascii="Segoe UI" w:eastAsia="Times New Roman" w:hAnsi="Segoe UI" w:cs="Segoe UI"/>
          <w:color w:val="172B4D"/>
          <w:sz w:val="21"/>
          <w:szCs w:val="21"/>
          <w:lang w:val="en-US" w:eastAsia="pl-PL"/>
        </w:rPr>
        <w:t>new_ship_to_id</w:t>
      </w:r>
      <w:proofErr w:type="spellEnd"/>
      <w:r w:rsidRPr="00813461">
        <w:rPr>
          <w:rFonts w:ascii="Segoe UI" w:eastAsia="Times New Roman" w:hAnsi="Segoe UI" w:cs="Segoe UI"/>
          <w:color w:val="172B4D"/>
          <w:sz w:val="21"/>
          <w:szCs w:val="21"/>
          <w:lang w:val="en-US" w:eastAsia="pl-PL"/>
        </w:rPr>
        <w:t xml:space="preserve"> the point of sale will not be visible on the platform despite the fact that it was in the mapping file</w:t>
      </w:r>
    </w:p>
    <w:p w14:paraId="4EC70FE5" w14:textId="77777777" w:rsidR="00813461" w:rsidRPr="00813461" w:rsidRDefault="00813461" w:rsidP="00813461">
      <w:pPr>
        <w:numPr>
          <w:ilvl w:val="2"/>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sidRPr="00813461">
        <w:rPr>
          <w:rFonts w:ascii="Segoe UI" w:eastAsia="Times New Roman" w:hAnsi="Segoe UI" w:cs="Segoe UI"/>
          <w:color w:val="172B4D"/>
          <w:sz w:val="21"/>
          <w:szCs w:val="21"/>
          <w:lang w:val="en-US" w:eastAsia="pl-PL"/>
        </w:rPr>
        <w:t xml:space="preserve">if we do not have a new </w:t>
      </w:r>
      <w:proofErr w:type="spellStart"/>
      <w:r w:rsidRPr="00813461">
        <w:rPr>
          <w:rFonts w:ascii="Segoe UI" w:eastAsia="Times New Roman" w:hAnsi="Segoe UI" w:cs="Segoe UI"/>
          <w:color w:val="172B4D"/>
          <w:sz w:val="21"/>
          <w:szCs w:val="21"/>
          <w:lang w:val="en-US" w:eastAsia="pl-PL"/>
        </w:rPr>
        <w:t>pay_to_id</w:t>
      </w:r>
      <w:proofErr w:type="spellEnd"/>
      <w:r w:rsidRPr="00813461">
        <w:rPr>
          <w:rFonts w:ascii="Segoe UI" w:eastAsia="Times New Roman" w:hAnsi="Segoe UI" w:cs="Segoe UI"/>
          <w:color w:val="172B4D"/>
          <w:sz w:val="21"/>
          <w:szCs w:val="21"/>
          <w:lang w:val="en-US" w:eastAsia="pl-PL"/>
        </w:rPr>
        <w:t xml:space="preserve"> in the Client's </w:t>
      </w:r>
      <w:proofErr w:type="spellStart"/>
      <w:r w:rsidRPr="00813461">
        <w:rPr>
          <w:rFonts w:ascii="Segoe UI" w:eastAsia="Times New Roman" w:hAnsi="Segoe UI" w:cs="Segoe UI"/>
          <w:color w:val="172B4D"/>
          <w:sz w:val="21"/>
          <w:szCs w:val="21"/>
          <w:lang w:val="en-US" w:eastAsia="pl-PL"/>
        </w:rPr>
        <w:t>masterdate</w:t>
      </w:r>
      <w:proofErr w:type="spellEnd"/>
      <w:r w:rsidRPr="00813461">
        <w:rPr>
          <w:rFonts w:ascii="Segoe UI" w:eastAsia="Times New Roman" w:hAnsi="Segoe UI" w:cs="Segoe UI"/>
          <w:color w:val="172B4D"/>
          <w:sz w:val="21"/>
          <w:szCs w:val="21"/>
          <w:lang w:val="en-US" w:eastAsia="pl-PL"/>
        </w:rPr>
        <w:t xml:space="preserve"> with SAP and the file will be mapped </w:t>
      </w:r>
      <w:proofErr w:type="spellStart"/>
      <w:r w:rsidRPr="00813461">
        <w:rPr>
          <w:rFonts w:ascii="Segoe UI" w:eastAsia="Times New Roman" w:hAnsi="Segoe UI" w:cs="Segoe UI"/>
          <w:color w:val="172B4D"/>
          <w:sz w:val="21"/>
          <w:szCs w:val="21"/>
          <w:lang w:val="en-US" w:eastAsia="pl-PL"/>
        </w:rPr>
        <w:t>old_pay_to_id</w:t>
      </w:r>
      <w:proofErr w:type="spellEnd"/>
      <w:r w:rsidRPr="00813461">
        <w:rPr>
          <w:rFonts w:ascii="Segoe UI" w:eastAsia="Times New Roman" w:hAnsi="Segoe UI" w:cs="Segoe UI"/>
          <w:color w:val="172B4D"/>
          <w:sz w:val="21"/>
          <w:szCs w:val="21"/>
          <w:lang w:val="en-US" w:eastAsia="pl-PL"/>
        </w:rPr>
        <w:t>=</w:t>
      </w:r>
      <w:proofErr w:type="spellStart"/>
      <w:r w:rsidRPr="00813461">
        <w:rPr>
          <w:rFonts w:ascii="Segoe UI" w:eastAsia="Times New Roman" w:hAnsi="Segoe UI" w:cs="Segoe UI"/>
          <w:color w:val="172B4D"/>
          <w:sz w:val="21"/>
          <w:szCs w:val="21"/>
          <w:lang w:val="en-US" w:eastAsia="pl-PL"/>
        </w:rPr>
        <w:t>new_pay_to_id</w:t>
      </w:r>
      <w:proofErr w:type="spellEnd"/>
      <w:r w:rsidRPr="00813461">
        <w:rPr>
          <w:rFonts w:ascii="Segoe UI" w:eastAsia="Times New Roman" w:hAnsi="Segoe UI" w:cs="Segoe UI"/>
          <w:color w:val="172B4D"/>
          <w:sz w:val="21"/>
          <w:szCs w:val="21"/>
          <w:lang w:val="en-US" w:eastAsia="pl-PL"/>
        </w:rPr>
        <w:t xml:space="preserve"> the Client will not be visible on the platform (he will not be able to log in to the ORO1 platform, etc.) despite the fact that he was in the mapping file</w:t>
      </w:r>
    </w:p>
    <w:p w14:paraId="45B99590" w14:textId="77777777" w:rsidR="00813461" w:rsidRPr="00813461" w:rsidRDefault="00813461" w:rsidP="00813461">
      <w:pPr>
        <w:numPr>
          <w:ilvl w:val="2"/>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sidRPr="00813461">
        <w:rPr>
          <w:rFonts w:ascii="Segoe UI" w:eastAsia="Times New Roman" w:hAnsi="Segoe UI" w:cs="Segoe UI"/>
          <w:color w:val="172B4D"/>
          <w:sz w:val="21"/>
          <w:szCs w:val="21"/>
          <w:lang w:val="en-US" w:eastAsia="pl-PL"/>
        </w:rPr>
        <w:t xml:space="preserve">in the file we can have a mapping of </w:t>
      </w:r>
      <w:proofErr w:type="spellStart"/>
      <w:r w:rsidRPr="00813461">
        <w:rPr>
          <w:rFonts w:ascii="Segoe UI" w:eastAsia="Times New Roman" w:hAnsi="Segoe UI" w:cs="Segoe UI"/>
          <w:color w:val="172B4D"/>
          <w:sz w:val="21"/>
          <w:szCs w:val="21"/>
          <w:lang w:val="en-US" w:eastAsia="pl-PL"/>
        </w:rPr>
        <w:t>old_pay_to</w:t>
      </w:r>
      <w:proofErr w:type="spellEnd"/>
      <w:r w:rsidRPr="00813461">
        <w:rPr>
          <w:rFonts w:ascii="Segoe UI" w:eastAsia="Times New Roman" w:hAnsi="Segoe UI" w:cs="Segoe UI"/>
          <w:color w:val="172B4D"/>
          <w:sz w:val="21"/>
          <w:szCs w:val="21"/>
          <w:lang w:val="en-US" w:eastAsia="pl-PL"/>
        </w:rPr>
        <w:t xml:space="preserve"> to </w:t>
      </w:r>
      <w:proofErr w:type="spellStart"/>
      <w:r w:rsidRPr="00813461">
        <w:rPr>
          <w:rFonts w:ascii="Segoe UI" w:eastAsia="Times New Roman" w:hAnsi="Segoe UI" w:cs="Segoe UI"/>
          <w:color w:val="172B4D"/>
          <w:sz w:val="21"/>
          <w:szCs w:val="21"/>
          <w:lang w:val="en-US" w:eastAsia="pl-PL"/>
        </w:rPr>
        <w:t>new_pay_to</w:t>
      </w:r>
      <w:proofErr w:type="spellEnd"/>
      <w:r w:rsidRPr="00813461">
        <w:rPr>
          <w:rFonts w:ascii="Segoe UI" w:eastAsia="Times New Roman" w:hAnsi="Segoe UI" w:cs="Segoe UI"/>
          <w:color w:val="172B4D"/>
          <w:sz w:val="21"/>
          <w:szCs w:val="21"/>
          <w:lang w:val="en-US" w:eastAsia="pl-PL"/>
        </w:rPr>
        <w:t xml:space="preserve"> but without mapping the </w:t>
      </w:r>
      <w:proofErr w:type="spellStart"/>
      <w:r w:rsidRPr="00813461">
        <w:rPr>
          <w:rFonts w:ascii="Segoe UI" w:eastAsia="Times New Roman" w:hAnsi="Segoe UI" w:cs="Segoe UI"/>
          <w:color w:val="172B4D"/>
          <w:sz w:val="21"/>
          <w:szCs w:val="21"/>
          <w:lang w:val="en-US" w:eastAsia="pl-PL"/>
        </w:rPr>
        <w:t>old_ship_to_id</w:t>
      </w:r>
      <w:proofErr w:type="spellEnd"/>
      <w:r w:rsidRPr="00813461">
        <w:rPr>
          <w:rFonts w:ascii="Segoe UI" w:eastAsia="Times New Roman" w:hAnsi="Segoe UI" w:cs="Segoe UI"/>
          <w:color w:val="172B4D"/>
          <w:sz w:val="21"/>
          <w:szCs w:val="21"/>
          <w:lang w:val="en-US" w:eastAsia="pl-PL"/>
        </w:rPr>
        <w:t xml:space="preserve"> to </w:t>
      </w:r>
      <w:proofErr w:type="spellStart"/>
      <w:r w:rsidRPr="00813461">
        <w:rPr>
          <w:rFonts w:ascii="Segoe UI" w:eastAsia="Times New Roman" w:hAnsi="Segoe UI" w:cs="Segoe UI"/>
          <w:color w:val="172B4D"/>
          <w:sz w:val="21"/>
          <w:szCs w:val="21"/>
          <w:lang w:val="en-US" w:eastAsia="pl-PL"/>
        </w:rPr>
        <w:t>new_ship_to_id</w:t>
      </w:r>
      <w:proofErr w:type="spellEnd"/>
      <w:r w:rsidRPr="00813461">
        <w:rPr>
          <w:rFonts w:ascii="Segoe UI" w:eastAsia="Times New Roman" w:hAnsi="Segoe UI" w:cs="Segoe UI"/>
          <w:color w:val="172B4D"/>
          <w:sz w:val="21"/>
          <w:szCs w:val="21"/>
          <w:lang w:val="en-US" w:eastAsia="pl-PL"/>
        </w:rPr>
        <w:t xml:space="preserve"> - in this situation the customer should be able to log in and have a choice of all points of sale (</w:t>
      </w:r>
      <w:proofErr w:type="spellStart"/>
      <w:r w:rsidRPr="00813461">
        <w:rPr>
          <w:rFonts w:ascii="Segoe UI" w:eastAsia="Times New Roman" w:hAnsi="Segoe UI" w:cs="Segoe UI"/>
          <w:color w:val="172B4D"/>
          <w:sz w:val="21"/>
          <w:szCs w:val="21"/>
          <w:lang w:val="en-US" w:eastAsia="pl-PL"/>
        </w:rPr>
        <w:t>ship_to</w:t>
      </w:r>
      <w:proofErr w:type="spellEnd"/>
      <w:r w:rsidRPr="00813461">
        <w:rPr>
          <w:rFonts w:ascii="Segoe UI" w:eastAsia="Times New Roman" w:hAnsi="Segoe UI" w:cs="Segoe UI"/>
          <w:color w:val="172B4D"/>
          <w:sz w:val="21"/>
          <w:szCs w:val="21"/>
          <w:lang w:val="en-US" w:eastAsia="pl-PL"/>
        </w:rPr>
        <w:t xml:space="preserve">) on the list, which we will receive from the customer's </w:t>
      </w:r>
      <w:proofErr w:type="spellStart"/>
      <w:r w:rsidRPr="00813461">
        <w:rPr>
          <w:rFonts w:ascii="Segoe UI" w:eastAsia="Times New Roman" w:hAnsi="Segoe UI" w:cs="Segoe UI"/>
          <w:color w:val="172B4D"/>
          <w:sz w:val="21"/>
          <w:szCs w:val="21"/>
          <w:lang w:val="en-US" w:eastAsia="pl-PL"/>
        </w:rPr>
        <w:t>masterdate</w:t>
      </w:r>
      <w:proofErr w:type="spellEnd"/>
      <w:r w:rsidRPr="00813461">
        <w:rPr>
          <w:rFonts w:ascii="Segoe UI" w:eastAsia="Times New Roman" w:hAnsi="Segoe UI" w:cs="Segoe UI"/>
          <w:color w:val="172B4D"/>
          <w:sz w:val="21"/>
          <w:szCs w:val="21"/>
          <w:lang w:val="en-US" w:eastAsia="pl-PL"/>
        </w:rPr>
        <w:t xml:space="preserve"> on the ORO1 market (it should also be provided that for some </w:t>
      </w:r>
      <w:proofErr w:type="spellStart"/>
      <w:r w:rsidRPr="00813461">
        <w:rPr>
          <w:rFonts w:ascii="Segoe UI" w:eastAsia="Times New Roman" w:hAnsi="Segoe UI" w:cs="Segoe UI"/>
          <w:color w:val="172B4D"/>
          <w:sz w:val="21"/>
          <w:szCs w:val="21"/>
          <w:lang w:val="en-US" w:eastAsia="pl-PL"/>
        </w:rPr>
        <w:t>ship_to</w:t>
      </w:r>
      <w:proofErr w:type="spellEnd"/>
      <w:r w:rsidRPr="00813461">
        <w:rPr>
          <w:rFonts w:ascii="Segoe UI" w:eastAsia="Times New Roman" w:hAnsi="Segoe UI" w:cs="Segoe UI"/>
          <w:color w:val="172B4D"/>
          <w:sz w:val="21"/>
          <w:szCs w:val="21"/>
          <w:lang w:val="en-US" w:eastAsia="pl-PL"/>
        </w:rPr>
        <w:t xml:space="preserve"> from the SAP </w:t>
      </w:r>
      <w:proofErr w:type="spellStart"/>
      <w:r w:rsidRPr="00813461">
        <w:rPr>
          <w:rFonts w:ascii="Segoe UI" w:eastAsia="Times New Roman" w:hAnsi="Segoe UI" w:cs="Segoe UI"/>
          <w:color w:val="172B4D"/>
          <w:sz w:val="21"/>
          <w:szCs w:val="21"/>
          <w:lang w:val="en-US" w:eastAsia="pl-PL"/>
        </w:rPr>
        <w:t>masterdata</w:t>
      </w:r>
      <w:proofErr w:type="spellEnd"/>
      <w:r w:rsidRPr="00813461">
        <w:rPr>
          <w:rFonts w:ascii="Segoe UI" w:eastAsia="Times New Roman" w:hAnsi="Segoe UI" w:cs="Segoe UI"/>
          <w:color w:val="172B4D"/>
          <w:sz w:val="21"/>
          <w:szCs w:val="21"/>
          <w:lang w:val="en-US" w:eastAsia="pl-PL"/>
        </w:rPr>
        <w:t xml:space="preserve"> we will have a mapping in the file and for some of the points of sale of this payer such a payer there will be no mapping)</w:t>
      </w:r>
    </w:p>
    <w:p w14:paraId="0120CB84" w14:textId="28EF8AE5" w:rsidR="00813461" w:rsidRDefault="00FB1491" w:rsidP="0081346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eastAsia="Times New Roman" w:hAnsi="Segoe UI" w:cs="Segoe UI"/>
          <w:color w:val="172B4D"/>
          <w:sz w:val="21"/>
          <w:szCs w:val="21"/>
          <w:lang w:val="en-US" w:eastAsia="pl-PL"/>
        </w:rPr>
        <w:t>F</w:t>
      </w:r>
      <w:r w:rsidR="00813461" w:rsidRPr="00813461">
        <w:rPr>
          <w:rFonts w:ascii="Segoe UI" w:eastAsia="Times New Roman" w:hAnsi="Segoe UI" w:cs="Segoe UI"/>
          <w:color w:val="172B4D"/>
          <w:sz w:val="21"/>
          <w:szCs w:val="21"/>
          <w:lang w:val="en-US" w:eastAsia="pl-PL"/>
        </w:rPr>
        <w:t xml:space="preserve">or customers who did not matched </w:t>
      </w:r>
      <w:r w:rsidRPr="00813461">
        <w:rPr>
          <w:rFonts w:ascii="Segoe UI" w:eastAsia="Times New Roman" w:hAnsi="Segoe UI" w:cs="Segoe UI"/>
          <w:color w:val="172B4D"/>
          <w:sz w:val="21"/>
          <w:szCs w:val="21"/>
          <w:lang w:val="en-US" w:eastAsia="pl-PL"/>
        </w:rPr>
        <w:t xml:space="preserve">a report will be provided </w:t>
      </w:r>
      <w:r w:rsidR="00813461" w:rsidRPr="00813461">
        <w:rPr>
          <w:rFonts w:ascii="Segoe UI" w:eastAsia="Times New Roman" w:hAnsi="Segoe UI" w:cs="Segoe UI"/>
          <w:color w:val="172B4D"/>
          <w:sz w:val="21"/>
          <w:szCs w:val="21"/>
          <w:lang w:val="en-US" w:eastAsia="pl-PL"/>
        </w:rPr>
        <w:t xml:space="preserve">(in report </w:t>
      </w:r>
      <w:r>
        <w:rPr>
          <w:rFonts w:ascii="Segoe UI" w:eastAsia="Times New Roman" w:hAnsi="Segoe UI" w:cs="Segoe UI"/>
          <w:color w:val="172B4D"/>
          <w:sz w:val="21"/>
          <w:szCs w:val="21"/>
          <w:lang w:val="en-US" w:eastAsia="pl-PL"/>
        </w:rPr>
        <w:t>it should be</w:t>
      </w:r>
      <w:r w:rsidR="00813461" w:rsidRPr="00813461">
        <w:rPr>
          <w:rFonts w:ascii="Segoe UI" w:eastAsia="Times New Roman" w:hAnsi="Segoe UI" w:cs="Segoe UI"/>
          <w:color w:val="172B4D"/>
          <w:sz w:val="21"/>
          <w:szCs w:val="21"/>
          <w:lang w:val="en-US" w:eastAsia="pl-PL"/>
        </w:rPr>
        <w:t xml:space="preserve"> point out customers that were not automatically transferred due to any mapping problems). The report will contain Tax ID and old </w:t>
      </w:r>
      <w:r w:rsidR="00813461" w:rsidRPr="00813461">
        <w:rPr>
          <w:rFonts w:ascii="Segoe UI" w:eastAsia="Times New Roman" w:hAnsi="Segoe UI" w:cs="Segoe UI"/>
          <w:b/>
          <w:bCs/>
          <w:color w:val="172B4D"/>
          <w:sz w:val="21"/>
          <w:szCs w:val="21"/>
          <w:lang w:val="en-US" w:eastAsia="pl-PL"/>
        </w:rPr>
        <w:t>ship to</w:t>
      </w:r>
      <w:r w:rsidR="00813461" w:rsidRPr="00813461">
        <w:rPr>
          <w:rFonts w:ascii="Segoe UI" w:eastAsia="Times New Roman" w:hAnsi="Segoe UI" w:cs="Segoe UI"/>
          <w:color w:val="172B4D"/>
          <w:sz w:val="21"/>
          <w:szCs w:val="21"/>
          <w:lang w:val="en-US" w:eastAsia="pl-PL"/>
        </w:rPr>
        <w:t> and </w:t>
      </w:r>
      <w:r w:rsidR="00813461" w:rsidRPr="00813461">
        <w:rPr>
          <w:rFonts w:ascii="Segoe UI" w:eastAsia="Times New Roman" w:hAnsi="Segoe UI" w:cs="Segoe UI"/>
          <w:b/>
          <w:bCs/>
          <w:color w:val="172B4D"/>
          <w:sz w:val="21"/>
          <w:szCs w:val="21"/>
          <w:lang w:val="en-US" w:eastAsia="pl-PL"/>
        </w:rPr>
        <w:t>pay to</w:t>
      </w:r>
      <w:r w:rsidR="00813461" w:rsidRPr="00813461">
        <w:rPr>
          <w:rFonts w:ascii="Segoe UI" w:eastAsia="Times New Roman" w:hAnsi="Segoe UI" w:cs="Segoe UI"/>
          <w:color w:val="172B4D"/>
          <w:sz w:val="21"/>
          <w:szCs w:val="21"/>
          <w:lang w:val="en-US" w:eastAsia="pl-PL"/>
        </w:rPr>
        <w:t> IDs of such Clients</w:t>
      </w:r>
    </w:p>
    <w:p w14:paraId="2A43320A" w14:textId="5D32FF8A" w:rsidR="00813461" w:rsidRPr="00FB1491" w:rsidRDefault="00FB1491" w:rsidP="0081346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pl-PL"/>
        </w:rPr>
      </w:pPr>
      <w:r>
        <w:rPr>
          <w:rFonts w:ascii="Segoe UI" w:hAnsi="Segoe UI" w:cs="Segoe UI"/>
          <w:color w:val="172B4D"/>
          <w:sz w:val="21"/>
          <w:szCs w:val="21"/>
          <w:shd w:val="clear" w:color="auto" w:fill="FFFFFF"/>
          <w:lang w:val="en-US"/>
        </w:rPr>
        <w:t xml:space="preserve">This transfer is </w:t>
      </w:r>
      <w:r w:rsidRPr="00FB1491">
        <w:rPr>
          <w:rFonts w:ascii="Segoe UI" w:hAnsi="Segoe UI" w:cs="Segoe UI"/>
          <w:color w:val="172B4D"/>
          <w:sz w:val="21"/>
          <w:szCs w:val="21"/>
          <w:shd w:val="clear" w:color="auto" w:fill="FFFFFF"/>
          <w:lang w:val="en-US"/>
        </w:rPr>
        <w:t>appl</w:t>
      </w:r>
      <w:r>
        <w:rPr>
          <w:rFonts w:ascii="Segoe UI" w:hAnsi="Segoe UI" w:cs="Segoe UI"/>
          <w:color w:val="172B4D"/>
          <w:sz w:val="21"/>
          <w:szCs w:val="21"/>
          <w:shd w:val="clear" w:color="auto" w:fill="FFFFFF"/>
          <w:lang w:val="en-US"/>
        </w:rPr>
        <w:t xml:space="preserve">ied </w:t>
      </w:r>
      <w:r w:rsidRPr="00FB1491">
        <w:rPr>
          <w:rFonts w:ascii="Segoe UI" w:hAnsi="Segoe UI" w:cs="Segoe UI"/>
          <w:color w:val="172B4D"/>
          <w:sz w:val="21"/>
          <w:szCs w:val="21"/>
          <w:shd w:val="clear" w:color="auto" w:fill="FFFFFF"/>
          <w:lang w:val="en-US"/>
        </w:rPr>
        <w:t xml:space="preserve"> for all environments</w:t>
      </w:r>
      <w:r>
        <w:rPr>
          <w:rFonts w:ascii="Segoe UI" w:hAnsi="Segoe UI" w:cs="Segoe UI"/>
          <w:color w:val="172B4D"/>
          <w:sz w:val="21"/>
          <w:szCs w:val="21"/>
          <w:shd w:val="clear" w:color="auto" w:fill="FFFFFF"/>
          <w:lang w:val="en-US"/>
        </w:rPr>
        <w:t xml:space="preserve"> -</w:t>
      </w:r>
      <w:r w:rsidRPr="00FB1491">
        <w:rPr>
          <w:rFonts w:ascii="Segoe UI" w:hAnsi="Segoe UI" w:cs="Segoe UI"/>
          <w:color w:val="172B4D"/>
          <w:sz w:val="21"/>
          <w:szCs w:val="21"/>
          <w:shd w:val="clear" w:color="auto" w:fill="FFFFFF"/>
          <w:lang w:val="en-US"/>
        </w:rPr>
        <w:t xml:space="preserve"> UAT, PREPROD and PROD</w:t>
      </w:r>
    </w:p>
    <w:sectPr w:rsidR="00813461" w:rsidRPr="00FB14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6162"/>
    <w:multiLevelType w:val="multilevel"/>
    <w:tmpl w:val="F7BEF06A"/>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23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61"/>
    <w:rsid w:val="00085662"/>
    <w:rsid w:val="00813461"/>
    <w:rsid w:val="00FB14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5137"/>
  <w15:chartTrackingRefBased/>
  <w15:docId w15:val="{89EF29D0-8B03-4689-BF02-E20A099B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813461"/>
    <w:rPr>
      <w:color w:val="0000FF"/>
      <w:u w:val="single"/>
    </w:rPr>
  </w:style>
  <w:style w:type="paragraph" w:styleId="NormalnyWeb">
    <w:name w:val="Normal (Web)"/>
    <w:basedOn w:val="Normalny"/>
    <w:uiPriority w:val="99"/>
    <w:semiHidden/>
    <w:unhideWhenUsed/>
    <w:rsid w:val="0081346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13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36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ra.nd0.pl/browse/CEB2B-1389"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417</Words>
  <Characters>2508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rbuczkowski@9bits.pl</dc:creator>
  <cp:keywords/>
  <dc:description/>
  <cp:lastModifiedBy>rbuczkowski@9bits.pl</cp:lastModifiedBy>
  <cp:revision>1</cp:revision>
  <dcterms:created xsi:type="dcterms:W3CDTF">2023-03-31T09:17:00Z</dcterms:created>
  <dcterms:modified xsi:type="dcterms:W3CDTF">2023-03-31T09:35:00Z</dcterms:modified>
</cp:coreProperties>
</file>