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3ABFA" w14:textId="77777777" w:rsidR="003A309A" w:rsidRDefault="00EF3828">
      <w:pPr>
        <w:pStyle w:val="Title"/>
      </w:pPr>
      <w:r>
        <w:t>Bungesliga</w:t>
      </w:r>
    </w:p>
    <w:p w14:paraId="56397FFE" w14:textId="77777777" w:rsidR="003A309A" w:rsidRDefault="00EF3828">
      <w:pPr>
        <w:pStyle w:val="Author"/>
      </w:pPr>
      <w:r>
        <w:t>Tyler Guentz</w:t>
      </w:r>
    </w:p>
    <w:p w14:paraId="76F01BDF" w14:textId="77777777" w:rsidR="003A309A" w:rsidRDefault="00EF3828">
      <w:pPr>
        <w:pStyle w:val="Date"/>
      </w:pPr>
      <w:r>
        <w:t>5/5/2022</w:t>
      </w:r>
    </w:p>
    <w:p w14:paraId="746A29BA" w14:textId="77777777" w:rsidR="003A309A" w:rsidRDefault="00EF3828">
      <w:pPr>
        <w:pStyle w:val="Heading3"/>
      </w:pPr>
      <w:bookmarkStart w:id="0" w:name="introduction"/>
      <w:r>
        <w:t>Introduction</w:t>
      </w:r>
    </w:p>
    <w:p w14:paraId="27CFBE2E" w14:textId="77777777" w:rsidR="003A309A" w:rsidRDefault="00EF3828">
      <w:pPr>
        <w:pStyle w:val="FirstParagraph"/>
      </w:pPr>
      <w:r>
        <w:t>This project will be conducted using a 2 sample t-test. We will be viewing the data from the Bundesliga data set. Specifically we will be looking at Bayern Munich vs Borussia Dortmund. We will be attempting to see if Bayern when playing at home will win ag</w:t>
      </w:r>
      <w:r>
        <w:t>ainst Dortmund. All he data can be found here.</w:t>
      </w:r>
      <w:hyperlink r:id="rId7">
        <w:r>
          <w:rPr>
            <w:rStyle w:val="Hyperlink"/>
          </w:rPr>
          <w:t>https://github.com/tyguentz/Budesliga.csv.git</w:t>
        </w:r>
      </w:hyperlink>
      <w:r>
        <w:t>.</w:t>
      </w:r>
    </w:p>
    <w:p w14:paraId="67BFBD0E" w14:textId="77777777" w:rsidR="003A309A" w:rsidRDefault="00EF3828">
      <w:pPr>
        <w:pStyle w:val="BodyText"/>
      </w:pPr>
      <w:r>
        <w:t>Bayern Munich is one of the most decorated teams in Europe and has been the one, if not the best t</w:t>
      </w:r>
      <w:r>
        <w:t>eam to play in the Bundesliga ever. Dortmund is also a highly rated team and is often declared as Bayern’s rival team.</w:t>
      </w:r>
    </w:p>
    <w:p w14:paraId="41C4B3D4" w14:textId="77777777" w:rsidR="003A309A" w:rsidRDefault="00EF3828">
      <w:pPr>
        <w:pStyle w:val="BodyText"/>
      </w:pPr>
      <w:r>
        <w:t>The first thing we will be doing is creating the filter to get Bayern and Dortmund to allow us to just get those two teams against each o</w:t>
      </w:r>
      <w:r>
        <w:t>ther Along with the files to get started</w:t>
      </w:r>
    </w:p>
    <w:p w14:paraId="32339B84" w14:textId="77777777" w:rsidR="003A309A" w:rsidRDefault="00EF3828">
      <w:pPr>
        <w:pStyle w:val="BodyText"/>
      </w:pPr>
      <w:r>
        <w:t>Now we will be showing our first ggplot.</w:t>
      </w:r>
    </w:p>
    <w:p w14:paraId="00E1E615" w14:textId="77777777" w:rsidR="003A309A" w:rsidRDefault="00EF3828">
      <w:pPr>
        <w:pStyle w:val="BodyText"/>
      </w:pPr>
      <w:r>
        <w:rPr>
          <w:noProof/>
        </w:rPr>
        <w:drawing>
          <wp:inline distT="0" distB="0" distL="0" distR="0" wp14:anchorId="6A9C4942" wp14:editId="08B3625D">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R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5445FE9" w14:textId="77777777" w:rsidR="003A309A" w:rsidRDefault="00EF3828">
      <w:pPr>
        <w:pStyle w:val="BodyText"/>
      </w:pPr>
      <w:r>
        <w:lastRenderedPageBreak/>
        <w:t>We have this plot but it looks very sloppy, so lets clean it up and make it look better and get a better understanding at what we are seeing.</w:t>
      </w:r>
    </w:p>
    <w:p w14:paraId="5B2054E5" w14:textId="77777777" w:rsidR="003A309A" w:rsidRDefault="00EF3828">
      <w:pPr>
        <w:pStyle w:val="BodyText"/>
      </w:pPr>
      <w:r>
        <w:rPr>
          <w:noProof/>
        </w:rPr>
        <w:drawing>
          <wp:inline distT="0" distB="0" distL="0" distR="0" wp14:anchorId="64D14726" wp14:editId="4BA373F1">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R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265C61D" w14:textId="77777777" w:rsidR="003A309A" w:rsidRDefault="00EF3828">
      <w:pPr>
        <w:pStyle w:val="BodyText"/>
      </w:pPr>
      <w:r>
        <w:t>As seen that when Bayern pla</w:t>
      </w:r>
      <w:r>
        <w:t>ys at home they typically score. One year they even had 11 goals in total at home vs Dortmund. This though does no prove that Bayern is beating Dortmund. As one should know, to win a game one opponent must out score the other.</w:t>
      </w:r>
    </w:p>
    <w:p w14:paraId="156DEFC0" w14:textId="77777777" w:rsidR="003A309A" w:rsidRDefault="00EF3828">
      <w:pPr>
        <w:pStyle w:val="Heading3"/>
      </w:pPr>
      <w:bookmarkStart w:id="1" w:name="dortmund-stats"/>
      <w:bookmarkEnd w:id="0"/>
      <w:r>
        <w:t>Dortmund Stats</w:t>
      </w:r>
    </w:p>
    <w:p w14:paraId="3593487C" w14:textId="77777777" w:rsidR="003A309A" w:rsidRDefault="00EF3828">
      <w:pPr>
        <w:pStyle w:val="FirstParagraph"/>
      </w:pPr>
      <w:r>
        <w:t>For the next g</w:t>
      </w:r>
      <w:r>
        <w:t>gplot going to be displayed we are Dortmund’s goals vs Bayern away. This will help us figure out who is really winning these games.</w:t>
      </w:r>
    </w:p>
    <w:p w14:paraId="6E507C35" w14:textId="77777777" w:rsidR="003A309A" w:rsidRDefault="00EF3828">
      <w:pPr>
        <w:pStyle w:val="BodyText"/>
      </w:pPr>
      <w:r>
        <w:t>After looking at this graph and comparing it too Bayern’s we can see that typically Dortmund does not have much luck on scor</w:t>
      </w:r>
      <w:r>
        <w:t>ing against Bayern, and if they did usually Bayern would score more in the end. This would conclude that Bayern typically wins when specifically playing against Dortmund.</w:t>
      </w:r>
    </w:p>
    <w:p w14:paraId="20BA022E" w14:textId="77777777" w:rsidR="003A309A" w:rsidRDefault="00EF3828">
      <w:pPr>
        <w:pStyle w:val="BodyText"/>
      </w:pPr>
      <w:r>
        <w:t>Before we get too our statistical analysis we need to set up some variables to help g</w:t>
      </w:r>
      <w:r>
        <w:t>et the correct calculations.</w:t>
      </w:r>
    </w:p>
    <w:p w14:paraId="1AF25B2E" w14:textId="77777777" w:rsidR="003A309A" w:rsidRDefault="00EF3828">
      <w:pPr>
        <w:pStyle w:val="SourceCode"/>
      </w:pPr>
      <w:r>
        <w:rPr>
          <w:rStyle w:val="NormalTok"/>
        </w:rPr>
        <w:t xml:space="preserve">Bay </w:t>
      </w:r>
      <w:r>
        <w:rPr>
          <w:rStyle w:val="OtherTok"/>
        </w:rPr>
        <w:t>&lt;-</w:t>
      </w:r>
      <w:r>
        <w:rPr>
          <w:rStyle w:val="NormalTok"/>
        </w:rPr>
        <w:t xml:space="preserve"> Sccr </w:t>
      </w:r>
      <w:r>
        <w:rPr>
          <w:rStyle w:val="SpecialCharTok"/>
        </w:rPr>
        <w:t>%&gt;%</w:t>
      </w:r>
      <w:r>
        <w:rPr>
          <w:rStyle w:val="NormalTok"/>
        </w:rPr>
        <w:t xml:space="preserve"> </w:t>
      </w:r>
      <w:r>
        <w:rPr>
          <w:rStyle w:val="FunctionTok"/>
        </w:rPr>
        <w:t>filter</w:t>
      </w:r>
      <w:r>
        <w:rPr>
          <w:rStyle w:val="NormalTok"/>
        </w:rPr>
        <w:t>(Sccr</w:t>
      </w:r>
      <w:r>
        <w:rPr>
          <w:rStyle w:val="SpecialCharTok"/>
        </w:rPr>
        <w:t>$</w:t>
      </w:r>
      <w:r>
        <w:rPr>
          <w:rStyle w:val="NormalTok"/>
        </w:rPr>
        <w:t xml:space="preserve">HomeTeam </w:t>
      </w:r>
      <w:r>
        <w:rPr>
          <w:rStyle w:val="SpecialCharTok"/>
        </w:rPr>
        <w:t>==</w:t>
      </w:r>
      <w:r>
        <w:rPr>
          <w:rStyle w:val="NormalTok"/>
        </w:rPr>
        <w:t xml:space="preserve"> </w:t>
      </w:r>
      <w:r>
        <w:rPr>
          <w:rStyle w:val="StringTok"/>
        </w:rPr>
        <w:t>"Bayern Muenchen"</w:t>
      </w:r>
      <w:r>
        <w:rPr>
          <w:rStyle w:val="NormalTok"/>
        </w:rPr>
        <w:t>)</w:t>
      </w:r>
      <w:r>
        <w:br/>
      </w:r>
      <w:r>
        <w:rPr>
          <w:rStyle w:val="NormalTok"/>
        </w:rPr>
        <w:t xml:space="preserve">Tr </w:t>
      </w:r>
      <w:r>
        <w:rPr>
          <w:rStyle w:val="OtherTok"/>
        </w:rPr>
        <w:t>&lt;-</w:t>
      </w:r>
      <w:r>
        <w:rPr>
          <w:rStyle w:val="NormalTok"/>
        </w:rPr>
        <w:t xml:space="preserve"> Bay </w:t>
      </w:r>
      <w:r>
        <w:rPr>
          <w:rStyle w:val="SpecialCharTok"/>
        </w:rPr>
        <w:t>%&gt;%</w:t>
      </w:r>
      <w:r>
        <w:rPr>
          <w:rStyle w:val="NormalTok"/>
        </w:rPr>
        <w:t xml:space="preserve"> </w:t>
      </w:r>
      <w:r>
        <w:rPr>
          <w:rStyle w:val="FunctionTok"/>
        </w:rPr>
        <w:t>select</w:t>
      </w:r>
      <w:r>
        <w:rPr>
          <w:rStyle w:val="NormalTok"/>
        </w:rPr>
        <w:t>(HomeGoals)</w:t>
      </w:r>
    </w:p>
    <w:p w14:paraId="5EA0BD97" w14:textId="77777777" w:rsidR="003A309A" w:rsidRDefault="00EF3828">
      <w:pPr>
        <w:pStyle w:val="FirstParagraph"/>
      </w:pPr>
      <w:r>
        <w:t>This selects only Bayern’s Home Goals.</w:t>
      </w:r>
    </w:p>
    <w:p w14:paraId="57962771" w14:textId="77777777" w:rsidR="003A309A" w:rsidRDefault="00EF3828">
      <w:pPr>
        <w:pStyle w:val="SourceCode"/>
      </w:pPr>
      <w:r>
        <w:rPr>
          <w:rStyle w:val="NormalTok"/>
        </w:rPr>
        <w:lastRenderedPageBreak/>
        <w:t xml:space="preserve">Dort </w:t>
      </w:r>
      <w:r>
        <w:rPr>
          <w:rStyle w:val="OtherTok"/>
        </w:rPr>
        <w:t>&lt;-</w:t>
      </w:r>
      <w:r>
        <w:rPr>
          <w:rStyle w:val="NormalTok"/>
        </w:rPr>
        <w:t xml:space="preserve"> Sccr </w:t>
      </w:r>
      <w:r>
        <w:rPr>
          <w:rStyle w:val="SpecialCharTok"/>
        </w:rPr>
        <w:t>%&gt;%</w:t>
      </w:r>
      <w:r>
        <w:rPr>
          <w:rStyle w:val="NormalTok"/>
        </w:rPr>
        <w:t xml:space="preserve"> </w:t>
      </w:r>
      <w:r>
        <w:rPr>
          <w:rStyle w:val="FunctionTok"/>
        </w:rPr>
        <w:t>filter</w:t>
      </w:r>
      <w:r>
        <w:rPr>
          <w:rStyle w:val="NormalTok"/>
        </w:rPr>
        <w:t>(Sccr</w:t>
      </w:r>
      <w:r>
        <w:rPr>
          <w:rStyle w:val="SpecialCharTok"/>
        </w:rPr>
        <w:t>$</w:t>
      </w:r>
      <w:r>
        <w:rPr>
          <w:rStyle w:val="NormalTok"/>
        </w:rPr>
        <w:t xml:space="preserve">AwayTeam </w:t>
      </w:r>
      <w:r>
        <w:rPr>
          <w:rStyle w:val="SpecialCharTok"/>
        </w:rPr>
        <w:t>==</w:t>
      </w:r>
      <w:r>
        <w:rPr>
          <w:rStyle w:val="NormalTok"/>
        </w:rPr>
        <w:t xml:space="preserve"> </w:t>
      </w:r>
      <w:r>
        <w:rPr>
          <w:rStyle w:val="StringTok"/>
        </w:rPr>
        <w:t>"Borussia Dortmund"</w:t>
      </w:r>
      <w:r>
        <w:rPr>
          <w:rStyle w:val="NormalTok"/>
        </w:rPr>
        <w:t>)</w:t>
      </w:r>
      <w:r>
        <w:br/>
      </w:r>
      <w:r>
        <w:rPr>
          <w:rStyle w:val="NormalTok"/>
        </w:rPr>
        <w:t xml:space="preserve">br </w:t>
      </w:r>
      <w:r>
        <w:rPr>
          <w:rStyle w:val="OtherTok"/>
        </w:rPr>
        <w:t>&lt;-</w:t>
      </w:r>
      <w:r>
        <w:rPr>
          <w:rStyle w:val="NormalTok"/>
        </w:rPr>
        <w:t xml:space="preserve"> Dort </w:t>
      </w:r>
      <w:r>
        <w:rPr>
          <w:rStyle w:val="SpecialCharTok"/>
        </w:rPr>
        <w:t>%&gt;%</w:t>
      </w:r>
      <w:r>
        <w:rPr>
          <w:rStyle w:val="NormalTok"/>
        </w:rPr>
        <w:t xml:space="preserve"> </w:t>
      </w:r>
      <w:r>
        <w:rPr>
          <w:rStyle w:val="FunctionTok"/>
        </w:rPr>
        <w:t>select</w:t>
      </w:r>
      <w:r>
        <w:rPr>
          <w:rStyle w:val="NormalTok"/>
        </w:rPr>
        <w:t>(AwayGoals)</w:t>
      </w:r>
    </w:p>
    <w:p w14:paraId="3673EEDF" w14:textId="77777777" w:rsidR="003A309A" w:rsidRDefault="00EF3828">
      <w:pPr>
        <w:pStyle w:val="FirstParagraph"/>
      </w:pPr>
      <w:r>
        <w:t>Th</w:t>
      </w:r>
      <w:r>
        <w:t>is Selects all of Dortmund’s Away goals.</w:t>
      </w:r>
    </w:p>
    <w:p w14:paraId="189FAC2B" w14:textId="77777777" w:rsidR="003A309A" w:rsidRDefault="00EF3828">
      <w:pPr>
        <w:pStyle w:val="Heading3"/>
      </w:pPr>
      <w:bookmarkStart w:id="2" w:name="t-test"/>
      <w:bookmarkEnd w:id="1"/>
      <w:r>
        <w:t>T-test</w:t>
      </w:r>
    </w:p>
    <w:p w14:paraId="409CA837" w14:textId="77777777" w:rsidR="003A309A" w:rsidRDefault="00EF3828">
      <w:pPr>
        <w:pStyle w:val="FirstParagraph"/>
      </w:pPr>
      <w:r>
        <w:t>For our analysis we are going to be doing a simple 2 way t test.</w:t>
      </w:r>
    </w:p>
    <w:p w14:paraId="54EE2178" w14:textId="77777777" w:rsidR="003A309A" w:rsidRDefault="00EF3828">
      <w:pPr>
        <w:pStyle w:val="SourceCode"/>
      </w:pPr>
      <w:r>
        <w:rPr>
          <w:rStyle w:val="FunctionTok"/>
        </w:rPr>
        <w:t>t.test</w:t>
      </w:r>
      <w:r>
        <w:rPr>
          <w:rStyle w:val="NormalTok"/>
        </w:rPr>
        <w:t>(Tr,br)</w:t>
      </w:r>
    </w:p>
    <w:p w14:paraId="4E86CA1D" w14:textId="77777777" w:rsidR="003A309A" w:rsidRDefault="00EF382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Tr and br</w:t>
      </w:r>
      <w:r>
        <w:br/>
      </w:r>
      <w:r>
        <w:rPr>
          <w:rStyle w:val="VerbatimChar"/>
        </w:rPr>
        <w:t>## t = 17.287, df = 1348.7,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1.179657 1.481654</w:t>
      </w:r>
      <w:r>
        <w:br/>
      </w:r>
      <w:r>
        <w:rPr>
          <w:rStyle w:val="VerbatimChar"/>
        </w:rPr>
        <w:t>## sample estimates:</w:t>
      </w:r>
      <w:r>
        <w:br/>
      </w:r>
      <w:r>
        <w:rPr>
          <w:rStyle w:val="VerbatimChar"/>
        </w:rPr>
        <w:t xml:space="preserve">## mean of x mean of y </w:t>
      </w:r>
      <w:r>
        <w:br/>
      </w:r>
      <w:r>
        <w:rPr>
          <w:rStyle w:val="VerbatimChar"/>
        </w:rPr>
        <w:t>##  2.646667  1.316011</w:t>
      </w:r>
    </w:p>
    <w:p w14:paraId="2404AC5A" w14:textId="77777777" w:rsidR="003A309A" w:rsidRDefault="00EF3828">
      <w:pPr>
        <w:pStyle w:val="Heading3"/>
      </w:pPr>
      <w:bookmarkStart w:id="3" w:name="conclusion"/>
      <w:bookmarkEnd w:id="2"/>
      <w:r>
        <w:t>Conclusion</w:t>
      </w:r>
    </w:p>
    <w:p w14:paraId="6254CF29" w14:textId="77777777" w:rsidR="003A309A" w:rsidRDefault="00EF3828">
      <w:pPr>
        <w:pStyle w:val="FirstParagraph"/>
      </w:pPr>
      <w:r>
        <w:t>Afte</w:t>
      </w:r>
      <w:r>
        <w:t xml:space="preserve">r seeing the data, we can come to the conclusion that at a 95% confidence interval Bayern will score on average 2.65 goals at home. On the other side Dortmund only scores 1.32 goals away. This brings us to the conclusion that when Bayern plays Dortmund at </w:t>
      </w:r>
      <w:r>
        <w:t>home, they will win by at almost by 2 goals everytime.</w:t>
      </w:r>
      <w:bookmarkEnd w:id="3"/>
    </w:p>
    <w:sectPr w:rsidR="003A30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A6E16" w14:textId="77777777" w:rsidR="00EF3828" w:rsidRDefault="00EF3828">
      <w:pPr>
        <w:spacing w:after="0"/>
      </w:pPr>
      <w:r>
        <w:separator/>
      </w:r>
    </w:p>
  </w:endnote>
  <w:endnote w:type="continuationSeparator" w:id="0">
    <w:p w14:paraId="44A79DA4" w14:textId="77777777" w:rsidR="00EF3828" w:rsidRDefault="00EF38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C2639" w14:textId="77777777" w:rsidR="00EF3828" w:rsidRDefault="00EF3828">
      <w:r>
        <w:separator/>
      </w:r>
    </w:p>
  </w:footnote>
  <w:footnote w:type="continuationSeparator" w:id="0">
    <w:p w14:paraId="4734BA4C" w14:textId="77777777" w:rsidR="00EF3828" w:rsidRDefault="00EF3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B8836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83492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9A"/>
    <w:rsid w:val="003A309A"/>
    <w:rsid w:val="00B24BC4"/>
    <w:rsid w:val="00EF382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D3B40"/>
  <w15:docId w15:val="{49C7BC9C-8441-5840-87C3-5DB86345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tyguentz/Budesliga.csv.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Bungesliga</dc:title>
  <dc:creator>Tyler Guentz</dc:creator>
  <cp:keywords/>
  <cp:lastModifiedBy>Tyler Guentz</cp:lastModifiedBy>
  <cp:revision>2</cp:revision>
  <dcterms:created xsi:type="dcterms:W3CDTF">2022-05-06T06:50:00Z</dcterms:created>
  <dcterms:modified xsi:type="dcterms:W3CDTF">2022-05-06T06:50:00Z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5/5/2022</vt:lpwstr>
  </property>
  <property fmtid="{D5CDD505-2E9C-101B-9397-08002B2CF9AE}" pid="3" name="output">
    <vt:lpwstr/>
  </property>
</Properties>
</file>