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475E1" w14:textId="788DB912" w:rsidR="007A10AC" w:rsidRPr="001F45D4" w:rsidRDefault="001F45D4" w:rsidP="001F45D4">
      <w:pPr>
        <w:pStyle w:val="Heading1"/>
        <w:jc w:val="center"/>
      </w:pPr>
      <w:bookmarkStart w:id="0" w:name="_Hlk169632111"/>
      <w:bookmarkEnd w:id="0"/>
      <w:r>
        <w:t xml:space="preserve"> </w:t>
      </w:r>
      <w:sdt>
        <w:sdtPr>
          <w:tag w:val="goog_rdk_0"/>
          <w:id w:val="-1690525404"/>
        </w:sdtPr>
        <w:sdtContent>
          <w:r>
            <w:t xml:space="preserve">                                                                 </w:t>
          </w:r>
          <w:bookmarkStart w:id="1" w:name="_Toc169632718"/>
          <w:r>
            <w:t xml:space="preserve"> </w:t>
          </w:r>
          <w:r>
            <w:rPr>
              <w:noProof/>
            </w:rPr>
            <w:drawing>
              <wp:anchor distT="0" distB="0" distL="0" distR="0" simplePos="0" relativeHeight="251658240" behindDoc="1" locked="0" layoutInCell="1" hidden="0" allowOverlap="1" wp14:anchorId="6D2C52C5" wp14:editId="58703013">
                <wp:simplePos x="0" y="0"/>
                <wp:positionH relativeFrom="column">
                  <wp:posOffset>0</wp:posOffset>
                </wp:positionH>
                <wp:positionV relativeFrom="paragraph">
                  <wp:posOffset>0</wp:posOffset>
                </wp:positionV>
                <wp:extent cx="772795" cy="48577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2795" cy="485775"/>
                        </a:xfrm>
                        <a:prstGeom prst="rect">
                          <a:avLst/>
                        </a:prstGeom>
                        <a:ln/>
                      </pic:spPr>
                    </pic:pic>
                  </a:graphicData>
                </a:graphic>
              </wp:anchor>
            </w:drawing>
          </w:r>
          <w:r>
            <w:rPr>
              <w:noProof/>
            </w:rPr>
            <mc:AlternateContent>
              <mc:Choice Requires="wpg">
                <w:drawing>
                  <wp:anchor distT="0" distB="0" distL="0" distR="0" simplePos="0" relativeHeight="251659264" behindDoc="1" locked="0" layoutInCell="1" hidden="0" allowOverlap="1" wp14:anchorId="62F120F1" wp14:editId="5789A7CC">
                    <wp:simplePos x="0" y="0"/>
                    <wp:positionH relativeFrom="column">
                      <wp:posOffset>927100</wp:posOffset>
                    </wp:positionH>
                    <wp:positionV relativeFrom="paragraph">
                      <wp:posOffset>0</wp:posOffset>
                    </wp:positionV>
                    <wp:extent cx="1722755" cy="525145"/>
                    <wp:effectExtent l="0" t="0" r="0" b="0"/>
                    <wp:wrapNone/>
                    <wp:docPr id="10" name="Group 10"/>
                    <wp:cNvGraphicFramePr/>
                    <a:graphic xmlns:a="http://schemas.openxmlformats.org/drawingml/2006/main">
                      <a:graphicData uri="http://schemas.microsoft.com/office/word/2010/wordprocessingGroup">
                        <wpg:wgp>
                          <wpg:cNvGrpSpPr/>
                          <wpg:grpSpPr>
                            <a:xfrm>
                              <a:off x="0" y="0"/>
                              <a:ext cx="1722755" cy="525145"/>
                              <a:chOff x="4484600" y="3517425"/>
                              <a:chExt cx="1722800" cy="525150"/>
                            </a:xfrm>
                          </wpg:grpSpPr>
                          <wpg:grpSp>
                            <wpg:cNvPr id="1613632728" name="Group 1613632728"/>
                            <wpg:cNvGrpSpPr/>
                            <wpg:grpSpPr>
                              <a:xfrm>
                                <a:off x="4484623" y="3517428"/>
                                <a:ext cx="1722755" cy="525145"/>
                                <a:chOff x="2383" y="40"/>
                                <a:chExt cx="2713" cy="827"/>
                              </a:xfrm>
                            </wpg:grpSpPr>
                            <wps:wsp>
                              <wps:cNvPr id="917139419" name="Rectangle 917139419"/>
                              <wps:cNvSpPr/>
                              <wps:spPr>
                                <a:xfrm>
                                  <a:off x="2383" y="40"/>
                                  <a:ext cx="2700" cy="825"/>
                                </a:xfrm>
                                <a:prstGeom prst="rect">
                                  <a:avLst/>
                                </a:prstGeom>
                                <a:noFill/>
                                <a:ln>
                                  <a:noFill/>
                                </a:ln>
                              </wps:spPr>
                              <wps:txbx>
                                <w:txbxContent>
                                  <w:p w14:paraId="1E406C32" w14:textId="77777777" w:rsidR="007A10AC" w:rsidRDefault="007A10A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9">
                                  <a:alphaModFix/>
                                </a:blip>
                                <a:srcRect/>
                                <a:stretch/>
                              </pic:blipFill>
                              <pic:spPr>
                                <a:xfrm>
                                  <a:off x="2383" y="40"/>
                                  <a:ext cx="2713" cy="827"/>
                                </a:xfrm>
                                <a:prstGeom prst="rect">
                                  <a:avLst/>
                                </a:prstGeom>
                                <a:noFill/>
                                <a:ln>
                                  <a:noFill/>
                                </a:ln>
                              </pic:spPr>
                            </pic:pic>
                            <wps:wsp>
                              <wps:cNvPr id="1474841669" name="Rectangle 1474841669"/>
                              <wps:cNvSpPr/>
                              <wps:spPr>
                                <a:xfrm>
                                  <a:off x="3763" y="832"/>
                                  <a:ext cx="28" cy="35"/>
                                </a:xfrm>
                                <a:prstGeom prst="rect">
                                  <a:avLst/>
                                </a:prstGeom>
                                <a:solidFill>
                                  <a:srgbClr val="F17124"/>
                                </a:solidFill>
                                <a:ln>
                                  <a:noFill/>
                                </a:ln>
                              </wps:spPr>
                              <wps:txbx>
                                <w:txbxContent>
                                  <w:p w14:paraId="59C947EF" w14:textId="77777777" w:rsidR="007A10AC" w:rsidRDefault="007A10A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2F120F1" id="Group 10" o:spid="_x0000_s1026" style="position:absolute;left:0;text-align:left;margin-left:73pt;margin-top:0;width:135.65pt;height:41.35pt;z-index:-251657216;mso-wrap-distance-left:0;mso-wrap-distance-right:0" coordorigin="44846,35174" coordsize="17228,5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">
                    <v:group id="Group 1613632728" o:spid="_x0000_s1027" style="position:absolute;left:44846;top:35174;width:17227;height:5251" coordorigin="2383,40" coordsize="271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">
                      <v:rect id="Rectangle 917139419" o:spid="_x0000_s1028" style="position:absolute;left:2383;top:40;width:270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" filled="f" stroked="f">
                        <v:textbox inset="2.53958mm,2.53958mm,2.53958mm,2.53958mm">
                          <w:txbxContent>
                            <w:p w14:paraId="1E406C32" w14:textId="77777777" w:rsidR="007A10AC" w:rsidRDefault="007A10AC">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383;top:40;width:2713;height:8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">
                        <v:imagedata r:id="rId10" o:title=""/>
                      </v:shape>
                      <v:rect id="Rectangle 1474841669" o:spid="_x0000_s1030" style="position:absolute;left:3763;top:832;width:28;height: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" fillcolor="#f17124" stroked="f">
                        <v:textbox inset="2.53958mm,2.53958mm,2.53958mm,2.53958mm">
                          <w:txbxContent>
                            <w:p w14:paraId="59C947EF" w14:textId="77777777" w:rsidR="007A10AC" w:rsidRDefault="007A10AC">
                              <w:pPr>
                                <w:spacing w:after="0" w:line="240" w:lineRule="auto"/>
                                <w:textDirection w:val="btLr"/>
                              </w:pPr>
                            </w:p>
                          </w:txbxContent>
                        </v:textbox>
                      </v:rect>
                    </v:group>
                  </v:group>
                </w:pict>
              </mc:Fallback>
            </mc:AlternateContent>
          </w:r>
        </w:sdtContent>
      </w:sdt>
      <w:bookmarkEnd w:id="1"/>
    </w:p>
    <w:p w14:paraId="6B5F4060" w14:textId="6D8104D8" w:rsidR="00CE2D47" w:rsidRPr="00DB3792" w:rsidRDefault="00DB3792" w:rsidP="00CE2D47">
      <w:pPr>
        <w:pStyle w:val="Title"/>
        <w:jc w:val="center"/>
        <w:rPr>
          <w:rFonts w:ascii="UTM Kabel KT" w:hAnsi="UTM Kabel KT"/>
          <w:color w:val="385623" w:themeColor="accent6" w:themeShade="80"/>
        </w:rPr>
      </w:pPr>
      <w:r w:rsidRPr="00DB3792">
        <w:rPr>
          <w:rFonts w:ascii="UTM Kabel KT" w:hAnsi="UTM Kabel KT"/>
          <w:color w:val="385623" w:themeColor="accent6" w:themeShade="80"/>
        </w:rPr>
        <w:t>BAKERY MANAGEMENT SYSTEM</w:t>
      </w:r>
    </w:p>
    <w:p w14:paraId="52241162" w14:textId="6B35E3F4" w:rsidR="007A10AC" w:rsidRDefault="00000000">
      <w:pPr>
        <w:jc w:val="center"/>
        <w:rPr>
          <w:rFonts w:ascii="Caladea" w:eastAsia="Caladea" w:hAnsi="Caladea" w:cs="Caladea"/>
          <w:sz w:val="36"/>
          <w:szCs w:val="36"/>
        </w:rPr>
      </w:pPr>
      <w:r>
        <w:rPr>
          <w:rFonts w:ascii="Caladea" w:eastAsia="Caladea" w:hAnsi="Caladea" w:cs="Caladea"/>
          <w:sz w:val="36"/>
          <w:szCs w:val="36"/>
        </w:rPr>
        <w:t xml:space="preserve">The </w:t>
      </w:r>
      <w:r w:rsidR="00CE2D47">
        <w:rPr>
          <w:rFonts w:ascii="Caladea" w:eastAsia="Caladea" w:hAnsi="Caladea" w:cs="Caladea"/>
          <w:sz w:val="36"/>
          <w:szCs w:val="36"/>
        </w:rPr>
        <w:t>system</w:t>
      </w:r>
      <w:r>
        <w:rPr>
          <w:rFonts w:ascii="Caladea" w:eastAsia="Caladea" w:hAnsi="Caladea" w:cs="Caladea"/>
          <w:sz w:val="36"/>
          <w:szCs w:val="36"/>
        </w:rPr>
        <w:t xml:space="preserve"> supports the </w:t>
      </w:r>
      <w:r w:rsidR="00CE2D47">
        <w:rPr>
          <w:rFonts w:ascii="Caladea" w:eastAsia="Caladea" w:hAnsi="Caladea" w:cs="Caladea"/>
          <w:sz w:val="36"/>
          <w:szCs w:val="36"/>
        </w:rPr>
        <w:t>c</w:t>
      </w:r>
      <w:r w:rsidR="008E3E76">
        <w:rPr>
          <w:rFonts w:ascii="Caladea" w:eastAsia="Caladea" w:hAnsi="Caladea" w:cs="Caladea"/>
          <w:sz w:val="36"/>
          <w:szCs w:val="36"/>
        </w:rPr>
        <w:t>u</w:t>
      </w:r>
      <w:r w:rsidR="00CE2D47">
        <w:rPr>
          <w:rFonts w:ascii="Caladea" w:eastAsia="Caladea" w:hAnsi="Caladea" w:cs="Caladea"/>
          <w:sz w:val="36"/>
          <w:szCs w:val="36"/>
        </w:rPr>
        <w:t>st</w:t>
      </w:r>
      <w:r w:rsidR="008E3E76">
        <w:rPr>
          <w:rFonts w:ascii="Caladea" w:eastAsia="Caladea" w:hAnsi="Caladea" w:cs="Caladea"/>
          <w:sz w:val="36"/>
          <w:szCs w:val="36"/>
        </w:rPr>
        <w:t>o</w:t>
      </w:r>
      <w:r w:rsidR="00CE2D47">
        <w:rPr>
          <w:rFonts w:ascii="Caladea" w:eastAsia="Caladea" w:hAnsi="Caladea" w:cs="Caladea"/>
          <w:sz w:val="36"/>
          <w:szCs w:val="36"/>
        </w:rPr>
        <w:t>mer</w:t>
      </w:r>
      <w:r w:rsidR="008E3E76">
        <w:rPr>
          <w:rFonts w:ascii="Caladea" w:eastAsia="Caladea" w:hAnsi="Caladea" w:cs="Caladea"/>
          <w:sz w:val="36"/>
          <w:szCs w:val="36"/>
        </w:rPr>
        <w:t>s</w:t>
      </w:r>
      <w:r w:rsidR="00CE2D47">
        <w:rPr>
          <w:rFonts w:ascii="Caladea" w:eastAsia="Caladea" w:hAnsi="Caladea" w:cs="Caladea"/>
          <w:sz w:val="36"/>
          <w:szCs w:val="36"/>
        </w:rPr>
        <w:t xml:space="preserve"> ordering cake</w:t>
      </w:r>
      <w:r w:rsidR="00844E7B">
        <w:rPr>
          <w:rFonts w:ascii="Caladea" w:eastAsia="Caladea" w:hAnsi="Caladea" w:cs="Caladea"/>
          <w:sz w:val="36"/>
          <w:szCs w:val="36"/>
        </w:rPr>
        <w:t xml:space="preserve"> and more!</w:t>
      </w:r>
    </w:p>
    <w:p w14:paraId="4CBBCB7F" w14:textId="77777777" w:rsidR="007A10AC" w:rsidRDefault="007A10AC">
      <w:pPr>
        <w:jc w:val="center"/>
        <w:rPr>
          <w:sz w:val="28"/>
          <w:szCs w:val="28"/>
        </w:rPr>
      </w:pPr>
    </w:p>
    <w:p w14:paraId="5B7A9A61" w14:textId="77777777" w:rsidR="007A10AC" w:rsidRDefault="007A10AC">
      <w:pPr>
        <w:spacing w:before="240" w:after="240"/>
        <w:rPr>
          <w:sz w:val="28"/>
          <w:szCs w:val="28"/>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7A10AC" w14:paraId="1CDF94B0" w14:textId="77777777" w:rsidTr="00E41826">
        <w:tc>
          <w:tcPr>
            <w:tcW w:w="5233" w:type="dxa"/>
            <w:shd w:val="clear" w:color="auto" w:fill="A8D08D" w:themeFill="accent6" w:themeFillTint="99"/>
            <w:tcMar>
              <w:top w:w="100" w:type="dxa"/>
              <w:left w:w="100" w:type="dxa"/>
              <w:bottom w:w="100" w:type="dxa"/>
              <w:right w:w="100" w:type="dxa"/>
            </w:tcMar>
          </w:tcPr>
          <w:p w14:paraId="31281EA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Project Code</w:t>
            </w:r>
          </w:p>
        </w:tc>
        <w:tc>
          <w:tcPr>
            <w:tcW w:w="5233" w:type="dxa"/>
            <w:shd w:val="clear" w:color="auto" w:fill="auto"/>
            <w:tcMar>
              <w:top w:w="100" w:type="dxa"/>
              <w:left w:w="100" w:type="dxa"/>
              <w:bottom w:w="100" w:type="dxa"/>
              <w:right w:w="100" w:type="dxa"/>
            </w:tcMar>
          </w:tcPr>
          <w:p w14:paraId="6B2C4853" w14:textId="62F67239" w:rsidR="007A10AC" w:rsidRDefault="007A10AC">
            <w:pPr>
              <w:widowControl w:val="0"/>
              <w:pBdr>
                <w:top w:val="nil"/>
                <w:left w:val="nil"/>
                <w:bottom w:val="nil"/>
                <w:right w:val="nil"/>
                <w:between w:val="nil"/>
              </w:pBdr>
              <w:spacing w:after="0" w:line="240" w:lineRule="auto"/>
              <w:rPr>
                <w:sz w:val="28"/>
                <w:szCs w:val="28"/>
              </w:rPr>
            </w:pPr>
          </w:p>
        </w:tc>
      </w:tr>
      <w:tr w:rsidR="007A10AC" w14:paraId="2784C73A" w14:textId="77777777" w:rsidTr="00E41826">
        <w:tc>
          <w:tcPr>
            <w:tcW w:w="5233" w:type="dxa"/>
            <w:shd w:val="clear" w:color="auto" w:fill="A8D08D" w:themeFill="accent6" w:themeFillTint="99"/>
            <w:tcMar>
              <w:top w:w="100" w:type="dxa"/>
              <w:left w:w="100" w:type="dxa"/>
              <w:bottom w:w="100" w:type="dxa"/>
              <w:right w:w="100" w:type="dxa"/>
            </w:tcMar>
          </w:tcPr>
          <w:p w14:paraId="4857D338"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Document Code</w:t>
            </w:r>
          </w:p>
        </w:tc>
        <w:tc>
          <w:tcPr>
            <w:tcW w:w="5233" w:type="dxa"/>
            <w:shd w:val="clear" w:color="auto" w:fill="auto"/>
            <w:tcMar>
              <w:top w:w="100" w:type="dxa"/>
              <w:left w:w="100" w:type="dxa"/>
              <w:bottom w:w="100" w:type="dxa"/>
              <w:right w:w="100" w:type="dxa"/>
            </w:tcMar>
          </w:tcPr>
          <w:p w14:paraId="6C4ED66B" w14:textId="58E84D9D" w:rsidR="007A10AC" w:rsidRDefault="007A10AC">
            <w:pPr>
              <w:widowControl w:val="0"/>
              <w:pBdr>
                <w:top w:val="nil"/>
                <w:left w:val="nil"/>
                <w:bottom w:val="nil"/>
                <w:right w:val="nil"/>
                <w:between w:val="nil"/>
              </w:pBdr>
              <w:spacing w:after="0" w:line="240" w:lineRule="auto"/>
              <w:rPr>
                <w:sz w:val="28"/>
                <w:szCs w:val="28"/>
              </w:rPr>
            </w:pPr>
          </w:p>
        </w:tc>
      </w:tr>
      <w:tr w:rsidR="007A10AC" w14:paraId="38F8AC51" w14:textId="77777777" w:rsidTr="00E41826">
        <w:tc>
          <w:tcPr>
            <w:tcW w:w="5233" w:type="dxa"/>
            <w:shd w:val="clear" w:color="auto" w:fill="A8D08D" w:themeFill="accent6" w:themeFillTint="99"/>
            <w:tcMar>
              <w:top w:w="100" w:type="dxa"/>
              <w:left w:w="100" w:type="dxa"/>
              <w:bottom w:w="100" w:type="dxa"/>
              <w:right w:w="100" w:type="dxa"/>
            </w:tcMar>
          </w:tcPr>
          <w:p w14:paraId="2BDBB56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Group Member</w:t>
            </w:r>
          </w:p>
        </w:tc>
        <w:tc>
          <w:tcPr>
            <w:tcW w:w="5233" w:type="dxa"/>
            <w:shd w:val="clear" w:color="auto" w:fill="auto"/>
            <w:tcMar>
              <w:top w:w="100" w:type="dxa"/>
              <w:left w:w="100" w:type="dxa"/>
              <w:bottom w:w="100" w:type="dxa"/>
              <w:right w:w="100" w:type="dxa"/>
            </w:tcMar>
          </w:tcPr>
          <w:p w14:paraId="5A3BD9EB" w14:textId="27F48ACA" w:rsidR="007A10AC" w:rsidRDefault="00F474EA">
            <w:pPr>
              <w:widowControl w:val="0"/>
              <w:pBdr>
                <w:top w:val="nil"/>
                <w:left w:val="nil"/>
                <w:bottom w:val="nil"/>
                <w:right w:val="nil"/>
                <w:between w:val="nil"/>
              </w:pBdr>
              <w:spacing w:after="0" w:line="240" w:lineRule="auto"/>
              <w:rPr>
                <w:sz w:val="28"/>
                <w:szCs w:val="28"/>
              </w:rPr>
            </w:pPr>
            <w:r>
              <w:rPr>
                <w:sz w:val="28"/>
                <w:szCs w:val="28"/>
              </w:rPr>
              <w:t>Nguyen Tang Tai Phat – SE184119</w:t>
            </w:r>
            <w:r w:rsidR="009C40E2">
              <w:rPr>
                <w:sz w:val="28"/>
                <w:szCs w:val="28"/>
              </w:rPr>
              <w:t xml:space="preserve"> (Leader)</w:t>
            </w:r>
          </w:p>
          <w:p w14:paraId="5E9EA781" w14:textId="0F979C4F" w:rsidR="00F474EA" w:rsidRDefault="00F474EA">
            <w:pPr>
              <w:widowControl w:val="0"/>
              <w:pBdr>
                <w:top w:val="nil"/>
                <w:left w:val="nil"/>
                <w:bottom w:val="nil"/>
                <w:right w:val="nil"/>
                <w:between w:val="nil"/>
              </w:pBdr>
              <w:spacing w:after="0" w:line="240" w:lineRule="auto"/>
              <w:rPr>
                <w:sz w:val="28"/>
                <w:szCs w:val="28"/>
              </w:rPr>
            </w:pPr>
            <w:r>
              <w:rPr>
                <w:sz w:val="28"/>
                <w:szCs w:val="28"/>
              </w:rPr>
              <w:t>Luu The Vinh</w:t>
            </w:r>
            <w:r w:rsidR="009C40E2">
              <w:rPr>
                <w:sz w:val="28"/>
                <w:szCs w:val="28"/>
              </w:rPr>
              <w:t xml:space="preserve"> - </w:t>
            </w:r>
            <w:r w:rsidR="009C40E2" w:rsidRPr="009C40E2">
              <w:rPr>
                <w:sz w:val="28"/>
                <w:szCs w:val="28"/>
              </w:rPr>
              <w:t>SE181740</w:t>
            </w:r>
          </w:p>
          <w:p w14:paraId="6BC86D63" w14:textId="68DF74FF" w:rsidR="00F474EA" w:rsidRDefault="00F474EA">
            <w:pPr>
              <w:widowControl w:val="0"/>
              <w:pBdr>
                <w:top w:val="nil"/>
                <w:left w:val="nil"/>
                <w:bottom w:val="nil"/>
                <w:right w:val="nil"/>
                <w:between w:val="nil"/>
              </w:pBdr>
              <w:spacing w:after="0" w:line="240" w:lineRule="auto"/>
              <w:rPr>
                <w:sz w:val="28"/>
                <w:szCs w:val="28"/>
              </w:rPr>
            </w:pPr>
            <w:r>
              <w:rPr>
                <w:sz w:val="28"/>
                <w:szCs w:val="28"/>
              </w:rPr>
              <w:t>Le Duc Loc</w:t>
            </w:r>
            <w:r w:rsidR="00305E95">
              <w:rPr>
                <w:sz w:val="28"/>
                <w:szCs w:val="28"/>
              </w:rPr>
              <w:t xml:space="preserve"> - </w:t>
            </w:r>
            <w:r w:rsidR="00305E95" w:rsidRPr="00305E95">
              <w:rPr>
                <w:sz w:val="28"/>
                <w:szCs w:val="28"/>
              </w:rPr>
              <w:t>SE181673</w:t>
            </w:r>
          </w:p>
          <w:p w14:paraId="56793C54" w14:textId="468CD414" w:rsidR="00F474EA" w:rsidRDefault="00F474EA">
            <w:pPr>
              <w:widowControl w:val="0"/>
              <w:pBdr>
                <w:top w:val="nil"/>
                <w:left w:val="nil"/>
                <w:bottom w:val="nil"/>
                <w:right w:val="nil"/>
                <w:between w:val="nil"/>
              </w:pBdr>
              <w:spacing w:after="0" w:line="240" w:lineRule="auto"/>
              <w:rPr>
                <w:sz w:val="28"/>
                <w:szCs w:val="28"/>
              </w:rPr>
            </w:pPr>
            <w:r>
              <w:rPr>
                <w:sz w:val="28"/>
                <w:szCs w:val="28"/>
              </w:rPr>
              <w:t>Nguyen Nhu Tai</w:t>
            </w:r>
            <w:r w:rsidR="00AF3A67">
              <w:rPr>
                <w:sz w:val="28"/>
                <w:szCs w:val="28"/>
              </w:rPr>
              <w:t xml:space="preserve"> - 173015</w:t>
            </w:r>
          </w:p>
          <w:p w14:paraId="3990547D" w14:textId="4B65EDFF" w:rsidR="00F474EA" w:rsidRDefault="008A4A2E">
            <w:pPr>
              <w:widowControl w:val="0"/>
              <w:pBdr>
                <w:top w:val="nil"/>
                <w:left w:val="nil"/>
                <w:bottom w:val="nil"/>
                <w:right w:val="nil"/>
                <w:between w:val="nil"/>
              </w:pBdr>
              <w:spacing w:after="0" w:line="240" w:lineRule="auto"/>
              <w:rPr>
                <w:sz w:val="28"/>
                <w:szCs w:val="28"/>
              </w:rPr>
            </w:pPr>
            <w:r>
              <w:rPr>
                <w:sz w:val="28"/>
                <w:szCs w:val="28"/>
              </w:rPr>
              <w:t xml:space="preserve">Nguyen Trung Kien - </w:t>
            </w:r>
            <w:r w:rsidR="00AF3A67">
              <w:rPr>
                <w:sz w:val="28"/>
                <w:szCs w:val="28"/>
              </w:rPr>
              <w:t>181674</w:t>
            </w:r>
          </w:p>
          <w:p w14:paraId="298128AF" w14:textId="64D45FE5" w:rsidR="008A4A2E" w:rsidRDefault="000E16E9">
            <w:pPr>
              <w:widowControl w:val="0"/>
              <w:pBdr>
                <w:top w:val="nil"/>
                <w:left w:val="nil"/>
                <w:bottom w:val="nil"/>
                <w:right w:val="nil"/>
                <w:between w:val="nil"/>
              </w:pBdr>
              <w:spacing w:after="0" w:line="240" w:lineRule="auto"/>
              <w:rPr>
                <w:sz w:val="28"/>
                <w:szCs w:val="28"/>
              </w:rPr>
            </w:pPr>
            <w:r>
              <w:rPr>
                <w:sz w:val="28"/>
                <w:szCs w:val="28"/>
              </w:rPr>
              <w:t>Thai Binh Duong</w:t>
            </w:r>
            <w:r w:rsidR="008A4A2E">
              <w:rPr>
                <w:sz w:val="28"/>
                <w:szCs w:val="28"/>
              </w:rPr>
              <w:t xml:space="preserve"> - </w:t>
            </w:r>
            <w:r w:rsidR="008A4A2E" w:rsidRPr="008A4A2E">
              <w:rPr>
                <w:sz w:val="28"/>
                <w:szCs w:val="28"/>
              </w:rPr>
              <w:t>SE182174</w:t>
            </w:r>
          </w:p>
          <w:p w14:paraId="2ED192C7" w14:textId="31E42750" w:rsidR="00F8101A" w:rsidRDefault="00F8101A">
            <w:pPr>
              <w:widowControl w:val="0"/>
              <w:pBdr>
                <w:top w:val="nil"/>
                <w:left w:val="nil"/>
                <w:bottom w:val="nil"/>
                <w:right w:val="nil"/>
                <w:between w:val="nil"/>
              </w:pBdr>
              <w:spacing w:after="0" w:line="240" w:lineRule="auto"/>
              <w:rPr>
                <w:sz w:val="28"/>
                <w:szCs w:val="28"/>
              </w:rPr>
            </w:pPr>
            <w:r>
              <w:rPr>
                <w:sz w:val="28"/>
                <w:szCs w:val="28"/>
              </w:rPr>
              <w:t>Tran Anh Toan – SE173384</w:t>
            </w:r>
          </w:p>
        </w:tc>
      </w:tr>
      <w:tr w:rsidR="007A10AC" w14:paraId="474C4FB4" w14:textId="77777777" w:rsidTr="00E41826">
        <w:tc>
          <w:tcPr>
            <w:tcW w:w="5233" w:type="dxa"/>
            <w:shd w:val="clear" w:color="auto" w:fill="A8D08D" w:themeFill="accent6" w:themeFillTint="99"/>
            <w:tcMar>
              <w:top w:w="100" w:type="dxa"/>
              <w:left w:w="100" w:type="dxa"/>
              <w:bottom w:w="100" w:type="dxa"/>
              <w:right w:w="100" w:type="dxa"/>
            </w:tcMar>
          </w:tcPr>
          <w:p w14:paraId="36F778F7"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Supervisor</w:t>
            </w:r>
          </w:p>
        </w:tc>
        <w:tc>
          <w:tcPr>
            <w:tcW w:w="5233" w:type="dxa"/>
            <w:shd w:val="clear" w:color="auto" w:fill="auto"/>
            <w:tcMar>
              <w:top w:w="100" w:type="dxa"/>
              <w:left w:w="100" w:type="dxa"/>
              <w:bottom w:w="100" w:type="dxa"/>
              <w:right w:w="100" w:type="dxa"/>
            </w:tcMar>
          </w:tcPr>
          <w:p w14:paraId="4EE877E4" w14:textId="2AD82D1A" w:rsidR="007A10AC" w:rsidRDefault="00F9485E">
            <w:pPr>
              <w:widowControl w:val="0"/>
              <w:pBdr>
                <w:top w:val="nil"/>
                <w:left w:val="nil"/>
                <w:bottom w:val="nil"/>
                <w:right w:val="nil"/>
                <w:between w:val="nil"/>
              </w:pBdr>
              <w:spacing w:after="0" w:line="240" w:lineRule="auto"/>
              <w:rPr>
                <w:sz w:val="28"/>
                <w:szCs w:val="28"/>
              </w:rPr>
            </w:pPr>
            <w:proofErr w:type="spellStart"/>
            <w:r>
              <w:rPr>
                <w:sz w:val="28"/>
                <w:szCs w:val="28"/>
              </w:rPr>
              <w:t>ThS</w:t>
            </w:r>
            <w:r w:rsidR="00344206">
              <w:rPr>
                <w:sz w:val="28"/>
                <w:szCs w:val="28"/>
              </w:rPr>
              <w:t>.Trinh</w:t>
            </w:r>
            <w:proofErr w:type="spellEnd"/>
            <w:r w:rsidR="00344206">
              <w:rPr>
                <w:sz w:val="28"/>
                <w:szCs w:val="28"/>
              </w:rPr>
              <w:t xml:space="preserve"> Huy Hiep</w:t>
            </w:r>
          </w:p>
        </w:tc>
      </w:tr>
    </w:tbl>
    <w:p w14:paraId="559A791E" w14:textId="77777777" w:rsidR="007A10AC" w:rsidRDefault="007A10AC">
      <w:pPr>
        <w:spacing w:before="240" w:after="240"/>
        <w:rPr>
          <w:sz w:val="28"/>
          <w:szCs w:val="28"/>
        </w:rPr>
      </w:pPr>
    </w:p>
    <w:p w14:paraId="22254DBD" w14:textId="77777777" w:rsidR="007A10AC" w:rsidRDefault="007A10AC">
      <w:pPr>
        <w:spacing w:before="240" w:after="240"/>
        <w:rPr>
          <w:sz w:val="28"/>
          <w:szCs w:val="28"/>
        </w:rPr>
      </w:pPr>
    </w:p>
    <w:p w14:paraId="0C241D56" w14:textId="77777777" w:rsidR="007A10AC" w:rsidRDefault="007A10AC">
      <w:pPr>
        <w:spacing w:before="240" w:after="240"/>
        <w:rPr>
          <w:sz w:val="28"/>
          <w:szCs w:val="28"/>
        </w:rPr>
      </w:pPr>
    </w:p>
    <w:p w14:paraId="3A5C81F6" w14:textId="224445D4" w:rsidR="007A10AC" w:rsidRDefault="00000000">
      <w:pPr>
        <w:spacing w:before="240" w:after="240"/>
        <w:jc w:val="center"/>
        <w:rPr>
          <w:sz w:val="28"/>
          <w:szCs w:val="28"/>
        </w:rPr>
      </w:pPr>
      <w:r>
        <w:rPr>
          <w:sz w:val="28"/>
          <w:szCs w:val="28"/>
        </w:rPr>
        <w:t xml:space="preserve">Ho Chi Minh City, </w:t>
      </w:r>
      <w:r w:rsidR="00133C9F">
        <w:rPr>
          <w:sz w:val="28"/>
          <w:szCs w:val="28"/>
        </w:rPr>
        <w:t>Summer 2024</w:t>
      </w:r>
    </w:p>
    <w:p w14:paraId="09F2945C" w14:textId="77777777" w:rsidR="007A10AC" w:rsidRDefault="007A10AC">
      <w:pPr>
        <w:spacing w:before="240" w:after="240"/>
        <w:jc w:val="center"/>
        <w:rPr>
          <w:sz w:val="28"/>
          <w:szCs w:val="28"/>
        </w:rPr>
      </w:pPr>
    </w:p>
    <w:bookmarkStart w:id="2" w:name="_Toc169632719" w:displacedByCustomXml="next"/>
    <w:sdt>
      <w:sdtPr>
        <w:rPr>
          <w:rFonts w:ascii="Congenial Black" w:hAnsi="Congenial Black" w:cstheme="majorHAnsi"/>
        </w:rPr>
        <w:tag w:val="goog_rdk_1"/>
        <w:id w:val="1067852150"/>
      </w:sdtPr>
      <w:sdtEndPr>
        <w:rPr>
          <w:color w:val="385623" w:themeColor="accent6" w:themeShade="80"/>
        </w:rPr>
      </w:sdtEndPr>
      <w:sdtContent>
        <w:p w14:paraId="3A3246AB" w14:textId="77777777" w:rsidR="007A10AC" w:rsidRPr="00EF36F4" w:rsidRDefault="00000000">
          <w:pPr>
            <w:pStyle w:val="Heading1"/>
            <w:spacing w:before="240" w:after="240"/>
            <w:rPr>
              <w:rFonts w:ascii="Congenial Black" w:hAnsi="Congenial Black" w:cstheme="majorHAnsi"/>
              <w:color w:val="385623" w:themeColor="accent6" w:themeShade="80"/>
              <w:sz w:val="28"/>
              <w:szCs w:val="28"/>
            </w:rPr>
          </w:pPr>
          <w:r w:rsidRPr="00EF36F4">
            <w:rPr>
              <w:rFonts w:ascii="Congenial Black" w:hAnsi="Congenial Black" w:cstheme="majorHAnsi"/>
              <w:color w:val="385623" w:themeColor="accent6" w:themeShade="80"/>
            </w:rPr>
            <w:t>TABLE OF CONTENT</w:t>
          </w:r>
          <w:r w:rsidRPr="00EF36F4">
            <w:rPr>
              <w:rFonts w:ascii="Congenial Black" w:hAnsi="Congenial Black" w:cstheme="majorHAnsi"/>
              <w:color w:val="385623" w:themeColor="accent6" w:themeShade="80"/>
              <w:sz w:val="28"/>
              <w:szCs w:val="28"/>
            </w:rPr>
            <w:t xml:space="preserve"> </w:t>
          </w:r>
        </w:p>
      </w:sdtContent>
    </w:sdt>
    <w:bookmarkEnd w:id="2" w:displacedByCustomXml="prev"/>
    <w:sdt>
      <w:sdtPr>
        <w:id w:val="-203402225"/>
        <w:docPartObj>
          <w:docPartGallery w:val="Table of Contents"/>
          <w:docPartUnique/>
        </w:docPartObj>
      </w:sdtPr>
      <w:sdtEndPr>
        <w:rPr>
          <w:rFonts w:asciiTheme="minorHAnsi" w:hAnsiTheme="minorHAnsi" w:cstheme="minorHAnsi"/>
        </w:rPr>
      </w:sdtEndPr>
      <w:sdtContent>
        <w:p w14:paraId="26E1E061" w14:textId="4EEB0046" w:rsidR="00AD3451"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r w:rsidRPr="00EF36F4">
            <w:rPr>
              <w:rFonts w:asciiTheme="minorHAnsi" w:hAnsiTheme="minorHAnsi" w:cstheme="minorHAnsi"/>
            </w:rPr>
            <w:fldChar w:fldCharType="begin"/>
          </w:r>
          <w:r w:rsidRPr="00EF36F4">
            <w:rPr>
              <w:rFonts w:asciiTheme="minorHAnsi" w:hAnsiTheme="minorHAnsi" w:cstheme="minorHAnsi"/>
            </w:rPr>
            <w:instrText xml:space="preserve"> TOC \h \u \z </w:instrText>
          </w:r>
          <w:r w:rsidRPr="00EF36F4">
            <w:rPr>
              <w:rFonts w:asciiTheme="minorHAnsi" w:hAnsiTheme="minorHAnsi" w:cstheme="minorHAnsi"/>
            </w:rPr>
            <w:fldChar w:fldCharType="separate"/>
          </w:r>
          <w:hyperlink w:anchor="_Toc169632718" w:history="1">
            <w:r w:rsidR="00AD3451" w:rsidRPr="00D105F9">
              <w:rPr>
                <w:rStyle w:val="Hyperlink"/>
                <w:noProof/>
              </w:rPr>
              <w:t xml:space="preserve"> </w:t>
            </w:r>
            <w:r w:rsidR="00AD3451">
              <w:rPr>
                <w:noProof/>
                <w:webHidden/>
              </w:rPr>
              <w:tab/>
            </w:r>
            <w:r w:rsidR="00AD3451">
              <w:rPr>
                <w:noProof/>
                <w:webHidden/>
              </w:rPr>
              <w:fldChar w:fldCharType="begin"/>
            </w:r>
            <w:r w:rsidR="00AD3451">
              <w:rPr>
                <w:noProof/>
                <w:webHidden/>
              </w:rPr>
              <w:instrText xml:space="preserve"> PAGEREF _Toc169632718 \h </w:instrText>
            </w:r>
            <w:r w:rsidR="00AD3451">
              <w:rPr>
                <w:noProof/>
                <w:webHidden/>
              </w:rPr>
            </w:r>
            <w:r w:rsidR="00AD3451">
              <w:rPr>
                <w:noProof/>
                <w:webHidden/>
              </w:rPr>
              <w:fldChar w:fldCharType="separate"/>
            </w:r>
            <w:r w:rsidR="00AD3451">
              <w:rPr>
                <w:noProof/>
                <w:webHidden/>
              </w:rPr>
              <w:t>1</w:t>
            </w:r>
            <w:r w:rsidR="00AD3451">
              <w:rPr>
                <w:noProof/>
                <w:webHidden/>
              </w:rPr>
              <w:fldChar w:fldCharType="end"/>
            </w:r>
          </w:hyperlink>
        </w:p>
        <w:p w14:paraId="4269A050" w14:textId="09E40D7B" w:rsidR="00AD3451"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19" w:history="1">
            <w:r w:rsidR="00AD3451" w:rsidRPr="00D105F9">
              <w:rPr>
                <w:rStyle w:val="Hyperlink"/>
                <w:rFonts w:ascii="Congenial Black" w:hAnsi="Congenial Black" w:cstheme="majorHAnsi"/>
                <w:noProof/>
              </w:rPr>
              <w:t xml:space="preserve">TABLE OF CONTENT </w:t>
            </w:r>
            <w:r w:rsidR="00AD3451">
              <w:rPr>
                <w:noProof/>
                <w:webHidden/>
              </w:rPr>
              <w:tab/>
            </w:r>
            <w:r w:rsidR="00AD3451">
              <w:rPr>
                <w:noProof/>
                <w:webHidden/>
              </w:rPr>
              <w:fldChar w:fldCharType="begin"/>
            </w:r>
            <w:r w:rsidR="00AD3451">
              <w:rPr>
                <w:noProof/>
                <w:webHidden/>
              </w:rPr>
              <w:instrText xml:space="preserve"> PAGEREF _Toc169632719 \h </w:instrText>
            </w:r>
            <w:r w:rsidR="00AD3451">
              <w:rPr>
                <w:noProof/>
                <w:webHidden/>
              </w:rPr>
            </w:r>
            <w:r w:rsidR="00AD3451">
              <w:rPr>
                <w:noProof/>
                <w:webHidden/>
              </w:rPr>
              <w:fldChar w:fldCharType="separate"/>
            </w:r>
            <w:r w:rsidR="00AD3451">
              <w:rPr>
                <w:noProof/>
                <w:webHidden/>
              </w:rPr>
              <w:t>1</w:t>
            </w:r>
            <w:r w:rsidR="00AD3451">
              <w:rPr>
                <w:noProof/>
                <w:webHidden/>
              </w:rPr>
              <w:fldChar w:fldCharType="end"/>
            </w:r>
          </w:hyperlink>
        </w:p>
        <w:p w14:paraId="6937E3F1" w14:textId="30683423" w:rsidR="00AD3451"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0" w:history="1">
            <w:r w:rsidR="00AD3451" w:rsidRPr="00D105F9">
              <w:rPr>
                <w:rStyle w:val="Hyperlink"/>
                <w:rFonts w:asciiTheme="minorEastAsia" w:hAnsiTheme="minorEastAsia"/>
                <w:noProof/>
              </w:rPr>
              <w:t>1. INTRODUCTION</w:t>
            </w:r>
            <w:r w:rsidR="00AD3451">
              <w:rPr>
                <w:noProof/>
                <w:webHidden/>
              </w:rPr>
              <w:tab/>
            </w:r>
            <w:r w:rsidR="00AD3451">
              <w:rPr>
                <w:noProof/>
                <w:webHidden/>
              </w:rPr>
              <w:fldChar w:fldCharType="begin"/>
            </w:r>
            <w:r w:rsidR="00AD3451">
              <w:rPr>
                <w:noProof/>
                <w:webHidden/>
              </w:rPr>
              <w:instrText xml:space="preserve"> PAGEREF _Toc169632720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20308E50" w14:textId="6351F685"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1" w:history="1">
            <w:r w:rsidR="00AD3451" w:rsidRPr="00D105F9">
              <w:rPr>
                <w:rStyle w:val="Hyperlink"/>
                <w:noProof/>
              </w:rPr>
              <w:t>1.1. Purpose</w:t>
            </w:r>
            <w:r w:rsidR="00AD3451">
              <w:rPr>
                <w:noProof/>
                <w:webHidden/>
              </w:rPr>
              <w:tab/>
            </w:r>
            <w:r w:rsidR="00AD3451">
              <w:rPr>
                <w:noProof/>
                <w:webHidden/>
              </w:rPr>
              <w:fldChar w:fldCharType="begin"/>
            </w:r>
            <w:r w:rsidR="00AD3451">
              <w:rPr>
                <w:noProof/>
                <w:webHidden/>
              </w:rPr>
              <w:instrText xml:space="preserve"> PAGEREF _Toc169632721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01D04CE9" w14:textId="1EE81E06"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2" w:history="1">
            <w:r w:rsidR="00AD3451" w:rsidRPr="00D105F9">
              <w:rPr>
                <w:rStyle w:val="Hyperlink"/>
                <w:noProof/>
              </w:rPr>
              <w:t>1.2. Scope</w:t>
            </w:r>
            <w:r w:rsidR="00AD3451">
              <w:rPr>
                <w:noProof/>
                <w:webHidden/>
              </w:rPr>
              <w:tab/>
            </w:r>
            <w:r w:rsidR="00AD3451">
              <w:rPr>
                <w:noProof/>
                <w:webHidden/>
              </w:rPr>
              <w:fldChar w:fldCharType="begin"/>
            </w:r>
            <w:r w:rsidR="00AD3451">
              <w:rPr>
                <w:noProof/>
                <w:webHidden/>
              </w:rPr>
              <w:instrText xml:space="preserve"> PAGEREF _Toc169632722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2F2342D0" w14:textId="14794D6A"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3" w:history="1">
            <w:r w:rsidR="00AD3451" w:rsidRPr="00D105F9">
              <w:rPr>
                <w:rStyle w:val="Hyperlink"/>
                <w:noProof/>
              </w:rPr>
              <w:t>1.3.  Stakeholder Profile</w:t>
            </w:r>
            <w:r w:rsidR="00AD3451">
              <w:rPr>
                <w:noProof/>
                <w:webHidden/>
              </w:rPr>
              <w:tab/>
            </w:r>
            <w:r w:rsidR="00AD3451">
              <w:rPr>
                <w:noProof/>
                <w:webHidden/>
              </w:rPr>
              <w:fldChar w:fldCharType="begin"/>
            </w:r>
            <w:r w:rsidR="00AD3451">
              <w:rPr>
                <w:noProof/>
                <w:webHidden/>
              </w:rPr>
              <w:instrText xml:space="preserve"> PAGEREF _Toc169632723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76C6F9EE" w14:textId="2267D5B6"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4" w:history="1">
            <w:r w:rsidR="00AD3451" w:rsidRPr="00D105F9">
              <w:rPr>
                <w:rStyle w:val="Hyperlink"/>
                <w:noProof/>
              </w:rPr>
              <w:t>1.4. Project Priorities</w:t>
            </w:r>
            <w:r w:rsidR="00AD3451">
              <w:rPr>
                <w:noProof/>
                <w:webHidden/>
              </w:rPr>
              <w:tab/>
            </w:r>
            <w:r w:rsidR="00AD3451">
              <w:rPr>
                <w:noProof/>
                <w:webHidden/>
              </w:rPr>
              <w:fldChar w:fldCharType="begin"/>
            </w:r>
            <w:r w:rsidR="00AD3451">
              <w:rPr>
                <w:noProof/>
                <w:webHidden/>
              </w:rPr>
              <w:instrText xml:space="preserve"> PAGEREF _Toc169632724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4A6F2489" w14:textId="2729DE06"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5" w:history="1">
            <w:r w:rsidR="00AD3451" w:rsidRPr="00D105F9">
              <w:rPr>
                <w:rStyle w:val="Hyperlink"/>
                <w:noProof/>
              </w:rPr>
              <w:t>1.5. Overview</w:t>
            </w:r>
            <w:r w:rsidR="00AD3451">
              <w:rPr>
                <w:noProof/>
                <w:webHidden/>
              </w:rPr>
              <w:tab/>
            </w:r>
            <w:r w:rsidR="00AD3451">
              <w:rPr>
                <w:noProof/>
                <w:webHidden/>
              </w:rPr>
              <w:fldChar w:fldCharType="begin"/>
            </w:r>
            <w:r w:rsidR="00AD3451">
              <w:rPr>
                <w:noProof/>
                <w:webHidden/>
              </w:rPr>
              <w:instrText xml:space="preserve"> PAGEREF _Toc169632725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24D96607" w14:textId="66FDBDE1" w:rsidR="00AD3451"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6" w:history="1">
            <w:r w:rsidR="00AD3451" w:rsidRPr="00D105F9">
              <w:rPr>
                <w:rStyle w:val="Hyperlink"/>
                <w:rFonts w:asciiTheme="minorEastAsia" w:hAnsiTheme="minorEastAsia"/>
                <w:noProof/>
              </w:rPr>
              <w:t>2. OVERALL DESCRIPTION</w:t>
            </w:r>
            <w:r w:rsidR="00AD3451">
              <w:rPr>
                <w:noProof/>
                <w:webHidden/>
              </w:rPr>
              <w:tab/>
            </w:r>
            <w:r w:rsidR="00AD3451">
              <w:rPr>
                <w:noProof/>
                <w:webHidden/>
              </w:rPr>
              <w:fldChar w:fldCharType="begin"/>
            </w:r>
            <w:r w:rsidR="00AD3451">
              <w:rPr>
                <w:noProof/>
                <w:webHidden/>
              </w:rPr>
              <w:instrText xml:space="preserve"> PAGEREF _Toc169632726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432BCE3E" w14:textId="47088F10"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7" w:history="1">
            <w:r w:rsidR="00AD3451" w:rsidRPr="00D105F9">
              <w:rPr>
                <w:rStyle w:val="Hyperlink"/>
                <w:noProof/>
              </w:rPr>
              <w:t>2.1. Product Overview</w:t>
            </w:r>
            <w:r w:rsidR="00AD3451">
              <w:rPr>
                <w:noProof/>
                <w:webHidden/>
              </w:rPr>
              <w:tab/>
            </w:r>
            <w:r w:rsidR="00AD3451">
              <w:rPr>
                <w:noProof/>
                <w:webHidden/>
              </w:rPr>
              <w:fldChar w:fldCharType="begin"/>
            </w:r>
            <w:r w:rsidR="00AD3451">
              <w:rPr>
                <w:noProof/>
                <w:webHidden/>
              </w:rPr>
              <w:instrText xml:space="preserve"> PAGEREF _Toc169632727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0294071B" w14:textId="38493FE0"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8" w:history="1">
            <w:r w:rsidR="00AD3451" w:rsidRPr="00D105F9">
              <w:rPr>
                <w:rStyle w:val="Hyperlink"/>
                <w:noProof/>
              </w:rPr>
              <w:t>2.2. Business Rules</w:t>
            </w:r>
            <w:r w:rsidR="00AD3451">
              <w:rPr>
                <w:noProof/>
                <w:webHidden/>
              </w:rPr>
              <w:tab/>
            </w:r>
            <w:r w:rsidR="00AD3451">
              <w:rPr>
                <w:noProof/>
                <w:webHidden/>
              </w:rPr>
              <w:fldChar w:fldCharType="begin"/>
            </w:r>
            <w:r w:rsidR="00AD3451">
              <w:rPr>
                <w:noProof/>
                <w:webHidden/>
              </w:rPr>
              <w:instrText xml:space="preserve"> PAGEREF _Toc169632728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03E13D7A" w14:textId="54F64446" w:rsidR="00AD3451"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29" w:history="1">
            <w:r w:rsidR="00AD3451" w:rsidRPr="00D105F9">
              <w:rPr>
                <w:rStyle w:val="Hyperlink"/>
                <w:rFonts w:asciiTheme="minorEastAsia" w:hAnsiTheme="minorEastAsia"/>
                <w:noProof/>
              </w:rPr>
              <w:t>3. FUNCTIONAL REQUIREMENT</w:t>
            </w:r>
            <w:r w:rsidR="00AD3451">
              <w:rPr>
                <w:noProof/>
                <w:webHidden/>
              </w:rPr>
              <w:tab/>
            </w:r>
            <w:r w:rsidR="00AD3451">
              <w:rPr>
                <w:noProof/>
                <w:webHidden/>
              </w:rPr>
              <w:fldChar w:fldCharType="begin"/>
            </w:r>
            <w:r w:rsidR="00AD3451">
              <w:rPr>
                <w:noProof/>
                <w:webHidden/>
              </w:rPr>
              <w:instrText xml:space="preserve"> PAGEREF _Toc169632729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73001A4E" w14:textId="076D821A"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0" w:history="1">
            <w:r w:rsidR="00AD3451" w:rsidRPr="00D105F9">
              <w:rPr>
                <w:rStyle w:val="Hyperlink"/>
                <w:noProof/>
              </w:rPr>
              <w:t>3.1. Use Case Diagram</w:t>
            </w:r>
            <w:r w:rsidR="00AD3451">
              <w:rPr>
                <w:noProof/>
                <w:webHidden/>
              </w:rPr>
              <w:tab/>
            </w:r>
            <w:r w:rsidR="00AD3451">
              <w:rPr>
                <w:noProof/>
                <w:webHidden/>
              </w:rPr>
              <w:fldChar w:fldCharType="begin"/>
            </w:r>
            <w:r w:rsidR="00AD3451">
              <w:rPr>
                <w:noProof/>
                <w:webHidden/>
              </w:rPr>
              <w:instrText xml:space="preserve"> PAGEREF _Toc169632730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65FE20E1" w14:textId="460A1E5B"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1" w:history="1">
            <w:r w:rsidR="00AD3451" w:rsidRPr="00D105F9">
              <w:rPr>
                <w:rStyle w:val="Hyperlink"/>
                <w:noProof/>
              </w:rPr>
              <w:t>3.2. Use Case List</w:t>
            </w:r>
            <w:r w:rsidR="00AD3451">
              <w:rPr>
                <w:noProof/>
                <w:webHidden/>
              </w:rPr>
              <w:tab/>
            </w:r>
            <w:r w:rsidR="00AD3451">
              <w:rPr>
                <w:noProof/>
                <w:webHidden/>
              </w:rPr>
              <w:fldChar w:fldCharType="begin"/>
            </w:r>
            <w:r w:rsidR="00AD3451">
              <w:rPr>
                <w:noProof/>
                <w:webHidden/>
              </w:rPr>
              <w:instrText xml:space="preserve"> PAGEREF _Toc169632731 \h </w:instrText>
            </w:r>
            <w:r w:rsidR="00AD3451">
              <w:rPr>
                <w:noProof/>
                <w:webHidden/>
              </w:rPr>
            </w:r>
            <w:r w:rsidR="00AD3451">
              <w:rPr>
                <w:noProof/>
                <w:webHidden/>
              </w:rPr>
              <w:fldChar w:fldCharType="separate"/>
            </w:r>
            <w:r w:rsidR="00AD3451">
              <w:rPr>
                <w:noProof/>
                <w:webHidden/>
              </w:rPr>
              <w:t>2</w:t>
            </w:r>
            <w:r w:rsidR="00AD3451">
              <w:rPr>
                <w:noProof/>
                <w:webHidden/>
              </w:rPr>
              <w:fldChar w:fldCharType="end"/>
            </w:r>
          </w:hyperlink>
        </w:p>
        <w:p w14:paraId="614040B6" w14:textId="0DC34F5D" w:rsidR="00AD3451" w:rsidRDefault="00000000">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2" w:history="1">
            <w:r w:rsidR="00AD3451" w:rsidRPr="00D105F9">
              <w:rPr>
                <w:rStyle w:val="Hyperlink"/>
                <w:noProof/>
              </w:rPr>
              <w:t>3.3. Use Case Detail</w:t>
            </w:r>
            <w:r w:rsidR="00AD3451">
              <w:rPr>
                <w:noProof/>
                <w:webHidden/>
              </w:rPr>
              <w:tab/>
            </w:r>
            <w:r w:rsidR="00AD3451">
              <w:rPr>
                <w:noProof/>
                <w:webHidden/>
              </w:rPr>
              <w:fldChar w:fldCharType="begin"/>
            </w:r>
            <w:r w:rsidR="00AD3451">
              <w:rPr>
                <w:noProof/>
                <w:webHidden/>
              </w:rPr>
              <w:instrText xml:space="preserve"> PAGEREF _Toc169632732 \h </w:instrText>
            </w:r>
            <w:r w:rsidR="00AD3451">
              <w:rPr>
                <w:noProof/>
                <w:webHidden/>
              </w:rPr>
            </w:r>
            <w:r w:rsidR="00AD3451">
              <w:rPr>
                <w:noProof/>
                <w:webHidden/>
              </w:rPr>
              <w:fldChar w:fldCharType="separate"/>
            </w:r>
            <w:r w:rsidR="00AD3451">
              <w:rPr>
                <w:noProof/>
                <w:webHidden/>
              </w:rPr>
              <w:t>3</w:t>
            </w:r>
            <w:r w:rsidR="00AD3451">
              <w:rPr>
                <w:noProof/>
                <w:webHidden/>
              </w:rPr>
              <w:fldChar w:fldCharType="end"/>
            </w:r>
          </w:hyperlink>
        </w:p>
        <w:p w14:paraId="78FF724F" w14:textId="06F496E5" w:rsidR="00AD3451" w:rsidRDefault="00000000">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3" w:history="1">
            <w:r w:rsidR="00AD3451" w:rsidRPr="00D105F9">
              <w:rPr>
                <w:rStyle w:val="Hyperlink"/>
                <w:noProof/>
              </w:rPr>
              <w:t>UC-01: Sign In</w:t>
            </w:r>
            <w:r w:rsidR="00AD3451">
              <w:rPr>
                <w:noProof/>
                <w:webHidden/>
              </w:rPr>
              <w:tab/>
            </w:r>
            <w:r w:rsidR="00AD3451">
              <w:rPr>
                <w:noProof/>
                <w:webHidden/>
              </w:rPr>
              <w:fldChar w:fldCharType="begin"/>
            </w:r>
            <w:r w:rsidR="00AD3451">
              <w:rPr>
                <w:noProof/>
                <w:webHidden/>
              </w:rPr>
              <w:instrText xml:space="preserve"> PAGEREF _Toc169632733 \h </w:instrText>
            </w:r>
            <w:r w:rsidR="00AD3451">
              <w:rPr>
                <w:noProof/>
                <w:webHidden/>
              </w:rPr>
            </w:r>
            <w:r w:rsidR="00AD3451">
              <w:rPr>
                <w:noProof/>
                <w:webHidden/>
              </w:rPr>
              <w:fldChar w:fldCharType="separate"/>
            </w:r>
            <w:r w:rsidR="00AD3451">
              <w:rPr>
                <w:noProof/>
                <w:webHidden/>
              </w:rPr>
              <w:t>3</w:t>
            </w:r>
            <w:r w:rsidR="00AD3451">
              <w:rPr>
                <w:noProof/>
                <w:webHidden/>
              </w:rPr>
              <w:fldChar w:fldCharType="end"/>
            </w:r>
          </w:hyperlink>
        </w:p>
        <w:p w14:paraId="7AD14BFD" w14:textId="0D0EB931" w:rsidR="00AD3451"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4" w:history="1">
            <w:r w:rsidR="00AD3451" w:rsidRPr="00D105F9">
              <w:rPr>
                <w:rStyle w:val="Hyperlink"/>
                <w:rFonts w:asciiTheme="minorEastAsia" w:hAnsiTheme="minorEastAsia"/>
                <w:noProof/>
              </w:rPr>
              <w:t>4. Non-Functional Requirement</w:t>
            </w:r>
            <w:r w:rsidR="00AD3451">
              <w:rPr>
                <w:noProof/>
                <w:webHidden/>
              </w:rPr>
              <w:tab/>
            </w:r>
            <w:r w:rsidR="00AD3451">
              <w:rPr>
                <w:noProof/>
                <w:webHidden/>
              </w:rPr>
              <w:fldChar w:fldCharType="begin"/>
            </w:r>
            <w:r w:rsidR="00AD3451">
              <w:rPr>
                <w:noProof/>
                <w:webHidden/>
              </w:rPr>
              <w:instrText xml:space="preserve"> PAGEREF _Toc169632734 \h </w:instrText>
            </w:r>
            <w:r w:rsidR="00AD3451">
              <w:rPr>
                <w:noProof/>
                <w:webHidden/>
              </w:rPr>
            </w:r>
            <w:r w:rsidR="00AD3451">
              <w:rPr>
                <w:noProof/>
                <w:webHidden/>
              </w:rPr>
              <w:fldChar w:fldCharType="separate"/>
            </w:r>
            <w:r w:rsidR="00AD3451">
              <w:rPr>
                <w:noProof/>
                <w:webHidden/>
              </w:rPr>
              <w:t>3</w:t>
            </w:r>
            <w:r w:rsidR="00AD3451">
              <w:rPr>
                <w:noProof/>
                <w:webHidden/>
              </w:rPr>
              <w:fldChar w:fldCharType="end"/>
            </w:r>
          </w:hyperlink>
        </w:p>
        <w:p w14:paraId="4A5D1C86" w14:textId="40E00355" w:rsidR="00AD3451"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5" w:history="1">
            <w:r w:rsidR="00AD3451" w:rsidRPr="00D105F9">
              <w:rPr>
                <w:rStyle w:val="Hyperlink"/>
                <w:rFonts w:asciiTheme="minorEastAsia" w:hAnsiTheme="minorEastAsia"/>
                <w:noProof/>
              </w:rPr>
              <w:t>5. Database</w:t>
            </w:r>
            <w:r w:rsidR="00AD3451">
              <w:rPr>
                <w:noProof/>
                <w:webHidden/>
              </w:rPr>
              <w:tab/>
            </w:r>
            <w:r w:rsidR="00AD3451">
              <w:rPr>
                <w:noProof/>
                <w:webHidden/>
              </w:rPr>
              <w:fldChar w:fldCharType="begin"/>
            </w:r>
            <w:r w:rsidR="00AD3451">
              <w:rPr>
                <w:noProof/>
                <w:webHidden/>
              </w:rPr>
              <w:instrText xml:space="preserve"> PAGEREF _Toc169632735 \h </w:instrText>
            </w:r>
            <w:r w:rsidR="00AD3451">
              <w:rPr>
                <w:noProof/>
                <w:webHidden/>
              </w:rPr>
            </w:r>
            <w:r w:rsidR="00AD3451">
              <w:rPr>
                <w:noProof/>
                <w:webHidden/>
              </w:rPr>
              <w:fldChar w:fldCharType="separate"/>
            </w:r>
            <w:r w:rsidR="00AD3451">
              <w:rPr>
                <w:noProof/>
                <w:webHidden/>
              </w:rPr>
              <w:t>3</w:t>
            </w:r>
            <w:r w:rsidR="00AD3451">
              <w:rPr>
                <w:noProof/>
                <w:webHidden/>
              </w:rPr>
              <w:fldChar w:fldCharType="end"/>
            </w:r>
          </w:hyperlink>
        </w:p>
        <w:p w14:paraId="711C2502" w14:textId="08DAFFD3" w:rsidR="00AD3451" w:rsidRDefault="00000000">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6" w:history="1">
            <w:r w:rsidR="00AD3451" w:rsidRPr="00D105F9">
              <w:rPr>
                <w:rStyle w:val="Hyperlink"/>
                <w:noProof/>
                <w:color w:val="034990" w:themeColor="hyperlink" w:themeShade="BF"/>
              </w:rPr>
              <w:t>5.1. ERD</w:t>
            </w:r>
            <w:r w:rsidR="00AD3451">
              <w:rPr>
                <w:noProof/>
                <w:webHidden/>
              </w:rPr>
              <w:tab/>
            </w:r>
            <w:r w:rsidR="00AD3451">
              <w:rPr>
                <w:noProof/>
                <w:webHidden/>
              </w:rPr>
              <w:fldChar w:fldCharType="begin"/>
            </w:r>
            <w:r w:rsidR="00AD3451">
              <w:rPr>
                <w:noProof/>
                <w:webHidden/>
              </w:rPr>
              <w:instrText xml:space="preserve"> PAGEREF _Toc169632736 \h </w:instrText>
            </w:r>
            <w:r w:rsidR="00AD3451">
              <w:rPr>
                <w:noProof/>
                <w:webHidden/>
              </w:rPr>
            </w:r>
            <w:r w:rsidR="00AD3451">
              <w:rPr>
                <w:noProof/>
                <w:webHidden/>
              </w:rPr>
              <w:fldChar w:fldCharType="separate"/>
            </w:r>
            <w:r w:rsidR="00AD3451">
              <w:rPr>
                <w:noProof/>
                <w:webHidden/>
              </w:rPr>
              <w:t>3</w:t>
            </w:r>
            <w:r w:rsidR="00AD3451">
              <w:rPr>
                <w:noProof/>
                <w:webHidden/>
              </w:rPr>
              <w:fldChar w:fldCharType="end"/>
            </w:r>
          </w:hyperlink>
        </w:p>
        <w:p w14:paraId="5FC49FE2" w14:textId="1165BF14" w:rsidR="00AD3451" w:rsidRDefault="00000000">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69632737" w:history="1">
            <w:r w:rsidR="00AD3451" w:rsidRPr="00D105F9">
              <w:rPr>
                <w:rStyle w:val="Hyperlink"/>
                <w:noProof/>
                <w:color w:val="034990" w:themeColor="hyperlink" w:themeShade="BF"/>
              </w:rPr>
              <w:t>5.2. Relational Schema</w:t>
            </w:r>
            <w:r w:rsidR="00AD3451">
              <w:rPr>
                <w:noProof/>
                <w:webHidden/>
              </w:rPr>
              <w:tab/>
            </w:r>
            <w:r w:rsidR="00AD3451">
              <w:rPr>
                <w:noProof/>
                <w:webHidden/>
              </w:rPr>
              <w:fldChar w:fldCharType="begin"/>
            </w:r>
            <w:r w:rsidR="00AD3451">
              <w:rPr>
                <w:noProof/>
                <w:webHidden/>
              </w:rPr>
              <w:instrText xml:space="preserve"> PAGEREF _Toc169632737 \h </w:instrText>
            </w:r>
            <w:r w:rsidR="00AD3451">
              <w:rPr>
                <w:noProof/>
                <w:webHidden/>
              </w:rPr>
            </w:r>
            <w:r w:rsidR="00AD3451">
              <w:rPr>
                <w:noProof/>
                <w:webHidden/>
              </w:rPr>
              <w:fldChar w:fldCharType="separate"/>
            </w:r>
            <w:r w:rsidR="00AD3451">
              <w:rPr>
                <w:noProof/>
                <w:webHidden/>
              </w:rPr>
              <w:t>4</w:t>
            </w:r>
            <w:r w:rsidR="00AD3451">
              <w:rPr>
                <w:noProof/>
                <w:webHidden/>
              </w:rPr>
              <w:fldChar w:fldCharType="end"/>
            </w:r>
          </w:hyperlink>
        </w:p>
        <w:p w14:paraId="090CDF71" w14:textId="15367925" w:rsidR="007A10AC" w:rsidRPr="004250AC" w:rsidRDefault="00000000" w:rsidP="004250AC">
          <w:pPr>
            <w:tabs>
              <w:tab w:val="right" w:pos="10465"/>
            </w:tabs>
            <w:spacing w:before="60" w:after="80" w:line="240" w:lineRule="auto"/>
            <w:ind w:left="720"/>
            <w:rPr>
              <w:rFonts w:asciiTheme="minorHAnsi" w:hAnsiTheme="minorHAnsi" w:cstheme="minorHAnsi"/>
            </w:rPr>
          </w:pPr>
          <w:r w:rsidRPr="00EF36F4">
            <w:rPr>
              <w:rFonts w:asciiTheme="minorHAnsi" w:hAnsiTheme="minorHAnsi" w:cstheme="minorHAnsi"/>
            </w:rPr>
            <w:fldChar w:fldCharType="end"/>
          </w:r>
        </w:p>
      </w:sdtContent>
    </w:sdt>
    <w:p w14:paraId="4DE4A8AC" w14:textId="77777777" w:rsidR="007A10AC" w:rsidRPr="0041448C" w:rsidRDefault="00000000">
      <w:pPr>
        <w:pStyle w:val="Heading1"/>
        <w:spacing w:before="240" w:after="240"/>
        <w:rPr>
          <w:rFonts w:asciiTheme="minorEastAsia" w:eastAsiaTheme="minorEastAsia" w:hAnsiTheme="minorEastAsia"/>
          <w:color w:val="FF0000"/>
          <w:sz w:val="40"/>
          <w:szCs w:val="40"/>
        </w:rPr>
      </w:pPr>
      <w:bookmarkStart w:id="3" w:name="_heading=h.qqmn39148bwd" w:colFirst="0" w:colLast="0"/>
      <w:bookmarkStart w:id="4" w:name="_Toc169632720"/>
      <w:bookmarkEnd w:id="3"/>
      <w:r w:rsidRPr="0041448C">
        <w:rPr>
          <w:rFonts w:asciiTheme="minorEastAsia" w:eastAsiaTheme="minorEastAsia" w:hAnsiTheme="minorEastAsia"/>
          <w:color w:val="FF0000"/>
          <w:sz w:val="40"/>
          <w:szCs w:val="40"/>
        </w:rPr>
        <w:t>1. INTRODUCTION</w:t>
      </w:r>
      <w:bookmarkEnd w:id="4"/>
    </w:p>
    <w:p w14:paraId="5827B848" w14:textId="7951AE29" w:rsidR="007A10AC" w:rsidRPr="00B60226" w:rsidRDefault="00B60226" w:rsidP="00B60226">
      <w:pPr>
        <w:rPr>
          <w:sz w:val="28"/>
          <w:szCs w:val="28"/>
        </w:rPr>
      </w:pPr>
      <w:r w:rsidRPr="00B60226">
        <w:rPr>
          <w:sz w:val="28"/>
          <w:szCs w:val="28"/>
        </w:rPr>
        <w:t xml:space="preserve">Bakery businesses often face significant challenges in managing their day-to-day operations. These include inefficient inventory management, time-consuming order processing, and inadequate customer relationship management. Currently, many bakeries rely on manual processes or disparate systems to handle tasks such as tracking inventory levels, processing customer orders, and managing financial transactions. These inefficiencies not only reduce operational effectiveness but also affect the bakery’s ability to compete in a market where customer satisfaction and efficient service are crucial. A comprehensive Bakery Management System (BMS) is needed to address these issues by integrating and automating key aspects of bakery operations. The BMS will streamline inventory management, order processing, customer relationship management, and financial tracking. This system aims to enhance operational efficiency, reduce waste, improve customer satisfaction, and ultimately increase profitability. By addressing these </w:t>
      </w:r>
      <w:r w:rsidRPr="00B60226">
        <w:rPr>
          <w:sz w:val="28"/>
          <w:szCs w:val="28"/>
        </w:rPr>
        <w:lastRenderedPageBreak/>
        <w:t>operational challenges, the bakery can focus on delivering high-quality products and exceptional customer experiences.</w:t>
      </w:r>
    </w:p>
    <w:p w14:paraId="06D58E48" w14:textId="0F631FD7" w:rsidR="007A10AC" w:rsidRPr="005C79E2" w:rsidRDefault="00000000" w:rsidP="00D933A9">
      <w:pPr>
        <w:pStyle w:val="Heading2"/>
        <w:spacing w:before="240" w:after="240"/>
        <w:ind w:firstLine="720"/>
        <w:rPr>
          <w:sz w:val="32"/>
          <w:szCs w:val="32"/>
          <w:u w:val="single"/>
        </w:rPr>
      </w:pPr>
      <w:bookmarkStart w:id="5" w:name="_Toc169632721"/>
      <w:r w:rsidRPr="005C79E2">
        <w:rPr>
          <w:color w:val="538135" w:themeColor="accent6" w:themeShade="BF"/>
          <w:sz w:val="32"/>
          <w:szCs w:val="32"/>
          <w:u w:val="single"/>
        </w:rPr>
        <w:t>1.</w:t>
      </w:r>
      <w:r w:rsidR="00647B48" w:rsidRPr="005C79E2">
        <w:rPr>
          <w:color w:val="538135" w:themeColor="accent6" w:themeShade="BF"/>
          <w:sz w:val="32"/>
          <w:szCs w:val="32"/>
          <w:u w:val="single"/>
        </w:rPr>
        <w:t>1</w:t>
      </w:r>
      <w:r w:rsidRPr="005C79E2">
        <w:rPr>
          <w:color w:val="538135" w:themeColor="accent6" w:themeShade="BF"/>
          <w:sz w:val="32"/>
          <w:szCs w:val="32"/>
          <w:u w:val="single"/>
        </w:rPr>
        <w:t>. Purpos</w:t>
      </w:r>
      <w:r w:rsidR="00931D11" w:rsidRPr="005C79E2">
        <w:rPr>
          <w:color w:val="538135" w:themeColor="accent6" w:themeShade="BF"/>
          <w:sz w:val="32"/>
          <w:szCs w:val="32"/>
          <w:u w:val="single"/>
        </w:rPr>
        <w:t>e</w:t>
      </w:r>
      <w:bookmarkEnd w:id="5"/>
    </w:p>
    <w:p w14:paraId="695C1869" w14:textId="54A592F6" w:rsidR="007A10AC" w:rsidRPr="005A1B1D" w:rsidRDefault="00CA576E">
      <w:pPr>
        <w:rPr>
          <w:rFonts w:ascii="Caladea" w:eastAsia="Caladea" w:hAnsi="Caladea" w:cs="Caladea"/>
          <w:sz w:val="44"/>
          <w:szCs w:val="44"/>
        </w:rPr>
      </w:pPr>
      <w:r w:rsidRPr="005A1B1D">
        <w:rPr>
          <w:sz w:val="28"/>
          <w:szCs w:val="28"/>
        </w:rPr>
        <w:t>The purpose of a bakery system management is to streamline and optimize the various processes involved in the operation of a bakery. This system aims to enhance efficiency, improve customer service, and ensure effective resource utilization.</w:t>
      </w:r>
      <w:r w:rsidRPr="005A1B1D">
        <w:rPr>
          <w:rFonts w:ascii="Caladea" w:eastAsia="Caladea" w:hAnsi="Caladea" w:cs="Caladea"/>
          <w:sz w:val="44"/>
          <w:szCs w:val="44"/>
        </w:rPr>
        <w:t xml:space="preserve">     </w:t>
      </w:r>
    </w:p>
    <w:p w14:paraId="0D21510F" w14:textId="0DB5DE16" w:rsidR="007A10AC" w:rsidRPr="005C79E2" w:rsidRDefault="00000000" w:rsidP="00D933A9">
      <w:pPr>
        <w:pStyle w:val="Heading2"/>
        <w:ind w:firstLine="720"/>
        <w:rPr>
          <w:color w:val="538135" w:themeColor="accent6" w:themeShade="BF"/>
          <w:u w:val="single"/>
        </w:rPr>
      </w:pPr>
      <w:bookmarkStart w:id="6" w:name="_Toc169632722"/>
      <w:r w:rsidRPr="005C79E2">
        <w:rPr>
          <w:color w:val="538135" w:themeColor="accent6" w:themeShade="BF"/>
          <w:sz w:val="32"/>
          <w:szCs w:val="32"/>
          <w:u w:val="single"/>
        </w:rPr>
        <w:t>1.</w:t>
      </w:r>
      <w:r w:rsidR="00647B48" w:rsidRPr="005C79E2">
        <w:rPr>
          <w:color w:val="538135" w:themeColor="accent6" w:themeShade="BF"/>
          <w:sz w:val="32"/>
          <w:szCs w:val="32"/>
          <w:u w:val="single"/>
        </w:rPr>
        <w:t>2</w:t>
      </w:r>
      <w:r w:rsidRPr="005C79E2">
        <w:rPr>
          <w:color w:val="538135" w:themeColor="accent6" w:themeShade="BF"/>
          <w:sz w:val="32"/>
          <w:szCs w:val="32"/>
          <w:u w:val="single"/>
        </w:rPr>
        <w:t>. Scope</w:t>
      </w:r>
      <w:bookmarkEnd w:id="6"/>
    </w:p>
    <w:tbl>
      <w:tblPr>
        <w:tblW w:w="5056" w:type="pct"/>
        <w:tblCellMar>
          <w:left w:w="0" w:type="dxa"/>
          <w:right w:w="0" w:type="dxa"/>
        </w:tblCellMar>
        <w:tblLook w:val="0000" w:firstRow="0" w:lastRow="0" w:firstColumn="0" w:lastColumn="0" w:noHBand="0" w:noVBand="0"/>
      </w:tblPr>
      <w:tblGrid>
        <w:gridCol w:w="2116"/>
        <w:gridCol w:w="2968"/>
        <w:gridCol w:w="3035"/>
        <w:gridCol w:w="2434"/>
      </w:tblGrid>
      <w:tr w:rsidR="006562B3" w:rsidRPr="004717BC" w14:paraId="5CAC6BD3" w14:textId="77777777" w:rsidTr="00486F0F">
        <w:tc>
          <w:tcPr>
            <w:tcW w:w="1003" w:type="pct"/>
            <w:tcBorders>
              <w:top w:val="single" w:sz="12" w:space="0" w:color="auto"/>
              <w:left w:val="single" w:sz="12" w:space="0" w:color="auto"/>
              <w:bottom w:val="double" w:sz="12" w:space="0" w:color="auto"/>
              <w:right w:val="single" w:sz="6" w:space="0" w:color="auto"/>
            </w:tcBorders>
            <w:shd w:val="clear" w:color="auto" w:fill="538135" w:themeFill="accent6" w:themeFillShade="BF"/>
          </w:tcPr>
          <w:p w14:paraId="2A5BA770"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Feature</w:t>
            </w:r>
          </w:p>
        </w:tc>
        <w:tc>
          <w:tcPr>
            <w:tcW w:w="1406" w:type="pct"/>
            <w:tcBorders>
              <w:top w:val="single" w:sz="12" w:space="0" w:color="auto"/>
              <w:left w:val="single" w:sz="6" w:space="0" w:color="auto"/>
              <w:bottom w:val="double" w:sz="12" w:space="0" w:color="auto"/>
              <w:right w:val="single" w:sz="6" w:space="0" w:color="auto"/>
            </w:tcBorders>
            <w:shd w:val="clear" w:color="auto" w:fill="538135" w:themeFill="accent6" w:themeFillShade="BF"/>
          </w:tcPr>
          <w:p w14:paraId="19333793"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1</w:t>
            </w:r>
          </w:p>
        </w:tc>
        <w:tc>
          <w:tcPr>
            <w:tcW w:w="1438" w:type="pct"/>
            <w:tcBorders>
              <w:top w:val="single" w:sz="12" w:space="0" w:color="auto"/>
              <w:left w:val="single" w:sz="6" w:space="0" w:color="auto"/>
              <w:bottom w:val="double" w:sz="12" w:space="0" w:color="auto"/>
              <w:right w:val="single" w:sz="6" w:space="0" w:color="auto"/>
            </w:tcBorders>
            <w:shd w:val="clear" w:color="auto" w:fill="538135" w:themeFill="accent6" w:themeFillShade="BF"/>
          </w:tcPr>
          <w:p w14:paraId="5CE7CB9B"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2</w:t>
            </w:r>
          </w:p>
        </w:tc>
        <w:tc>
          <w:tcPr>
            <w:tcW w:w="1153" w:type="pct"/>
            <w:tcBorders>
              <w:top w:val="single" w:sz="12" w:space="0" w:color="auto"/>
              <w:left w:val="single" w:sz="6" w:space="0" w:color="auto"/>
              <w:bottom w:val="double" w:sz="12" w:space="0" w:color="auto"/>
              <w:right w:val="single" w:sz="12" w:space="0" w:color="auto"/>
            </w:tcBorders>
            <w:shd w:val="clear" w:color="auto" w:fill="538135" w:themeFill="accent6" w:themeFillShade="BF"/>
          </w:tcPr>
          <w:p w14:paraId="437AE4E8"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3</w:t>
            </w:r>
          </w:p>
        </w:tc>
      </w:tr>
      <w:tr w:rsidR="006562B3" w14:paraId="7B546B8F" w14:textId="77777777" w:rsidTr="007C7BC9">
        <w:tc>
          <w:tcPr>
            <w:tcW w:w="1003" w:type="pct"/>
            <w:tcBorders>
              <w:top w:val="double" w:sz="12" w:space="0" w:color="auto"/>
              <w:left w:val="single" w:sz="12" w:space="0" w:color="auto"/>
              <w:bottom w:val="single" w:sz="6" w:space="0" w:color="auto"/>
              <w:right w:val="single" w:sz="6" w:space="0" w:color="auto"/>
            </w:tcBorders>
          </w:tcPr>
          <w:p w14:paraId="5DB16BCC" w14:textId="77777777" w:rsidR="006562B3" w:rsidRPr="009703E5" w:rsidRDefault="006562B3" w:rsidP="007C7BC9">
            <w:pPr>
              <w:pStyle w:val="TableTextsmall"/>
              <w:rPr>
                <w:sz w:val="24"/>
                <w:szCs w:val="24"/>
              </w:rPr>
            </w:pPr>
            <w:r w:rsidRPr="009703E5">
              <w:rPr>
                <w:sz w:val="24"/>
                <w:szCs w:val="24"/>
              </w:rPr>
              <w:t>FE-1, Order and Payment Processing</w:t>
            </w:r>
          </w:p>
        </w:tc>
        <w:tc>
          <w:tcPr>
            <w:tcW w:w="1406" w:type="pct"/>
            <w:tcBorders>
              <w:top w:val="double" w:sz="12" w:space="0" w:color="auto"/>
              <w:left w:val="single" w:sz="6" w:space="0" w:color="auto"/>
              <w:bottom w:val="single" w:sz="6" w:space="0" w:color="auto"/>
              <w:right w:val="single" w:sz="6" w:space="0" w:color="auto"/>
            </w:tcBorders>
          </w:tcPr>
          <w:p w14:paraId="7A814B65" w14:textId="77777777" w:rsidR="006562B3" w:rsidRPr="009703E5" w:rsidRDefault="006562B3" w:rsidP="007C7BC9">
            <w:pPr>
              <w:pStyle w:val="TableTextsmall"/>
              <w:rPr>
                <w:sz w:val="24"/>
                <w:szCs w:val="24"/>
              </w:rPr>
            </w:pPr>
            <w:r w:rsidRPr="009703E5">
              <w:rPr>
                <w:sz w:val="24"/>
                <w:szCs w:val="24"/>
              </w:rPr>
              <w:t>Users can order and pay for bakery items from the cafeteria menu for pickup or delivery. Payment by cash or credit card.</w:t>
            </w:r>
          </w:p>
        </w:tc>
        <w:tc>
          <w:tcPr>
            <w:tcW w:w="1438" w:type="pct"/>
            <w:tcBorders>
              <w:top w:val="double" w:sz="12" w:space="0" w:color="auto"/>
              <w:left w:val="single" w:sz="6" w:space="0" w:color="auto"/>
              <w:bottom w:val="single" w:sz="6" w:space="0" w:color="auto"/>
              <w:right w:val="single" w:sz="6" w:space="0" w:color="auto"/>
            </w:tcBorders>
          </w:tcPr>
          <w:p w14:paraId="4D365D2C" w14:textId="77777777" w:rsidR="006562B3" w:rsidRPr="009703E5" w:rsidRDefault="006562B3" w:rsidP="007C7BC9">
            <w:pPr>
              <w:pStyle w:val="TableTextsmall"/>
              <w:rPr>
                <w:sz w:val="24"/>
                <w:szCs w:val="24"/>
              </w:rPr>
            </w:pPr>
            <w:r w:rsidRPr="009703E5">
              <w:rPr>
                <w:sz w:val="24"/>
                <w:szCs w:val="24"/>
              </w:rPr>
              <w:t>Integration with payment gateways for online payments.</w:t>
            </w:r>
          </w:p>
        </w:tc>
        <w:tc>
          <w:tcPr>
            <w:tcW w:w="1153" w:type="pct"/>
            <w:tcBorders>
              <w:top w:val="double" w:sz="12" w:space="0" w:color="auto"/>
              <w:left w:val="single" w:sz="6" w:space="0" w:color="auto"/>
              <w:bottom w:val="single" w:sz="6" w:space="0" w:color="auto"/>
              <w:right w:val="single" w:sz="12" w:space="0" w:color="auto"/>
            </w:tcBorders>
          </w:tcPr>
          <w:p w14:paraId="39A14803" w14:textId="77777777" w:rsidR="006562B3" w:rsidRPr="009703E5" w:rsidRDefault="006562B3" w:rsidP="007C7BC9">
            <w:pPr>
              <w:pStyle w:val="TableTextsmall"/>
              <w:rPr>
                <w:sz w:val="24"/>
                <w:szCs w:val="24"/>
              </w:rPr>
            </w:pPr>
            <w:r w:rsidRPr="009703E5">
              <w:rPr>
                <w:sz w:val="24"/>
                <w:szCs w:val="24"/>
              </w:rPr>
              <w:t>Loyalty program integration for customer rewards.</w:t>
            </w:r>
          </w:p>
        </w:tc>
      </w:tr>
      <w:tr w:rsidR="006562B3" w:rsidRPr="00966124" w14:paraId="0FD30C22" w14:textId="77777777" w:rsidTr="007C7BC9">
        <w:tc>
          <w:tcPr>
            <w:tcW w:w="1003" w:type="pct"/>
            <w:tcBorders>
              <w:top w:val="single" w:sz="6" w:space="0" w:color="auto"/>
              <w:left w:val="single" w:sz="12" w:space="0" w:color="auto"/>
              <w:bottom w:val="single" w:sz="6" w:space="0" w:color="auto"/>
              <w:right w:val="single" w:sz="6" w:space="0" w:color="auto"/>
            </w:tcBorders>
          </w:tcPr>
          <w:p w14:paraId="70AF504C" w14:textId="77777777" w:rsidR="006562B3" w:rsidRPr="009703E5" w:rsidRDefault="006562B3" w:rsidP="007C7BC9">
            <w:pPr>
              <w:pStyle w:val="TableTextsmall"/>
              <w:rPr>
                <w:sz w:val="24"/>
                <w:szCs w:val="24"/>
              </w:rPr>
            </w:pPr>
            <w:r w:rsidRPr="009703E5">
              <w:rPr>
                <w:sz w:val="24"/>
                <w:szCs w:val="24"/>
              </w:rPr>
              <w:t>FE-2, Menu Management</w:t>
            </w:r>
          </w:p>
        </w:tc>
        <w:tc>
          <w:tcPr>
            <w:tcW w:w="1406" w:type="pct"/>
            <w:tcBorders>
              <w:top w:val="single" w:sz="6" w:space="0" w:color="auto"/>
              <w:left w:val="single" w:sz="6" w:space="0" w:color="auto"/>
              <w:bottom w:val="single" w:sz="6" w:space="0" w:color="auto"/>
              <w:right w:val="single" w:sz="6" w:space="0" w:color="auto"/>
            </w:tcBorders>
          </w:tcPr>
          <w:p w14:paraId="10A85D7C" w14:textId="77777777" w:rsidR="006562B3" w:rsidRPr="009703E5" w:rsidRDefault="006562B3" w:rsidP="007C7BC9">
            <w:pPr>
              <w:pStyle w:val="TableTextsmall"/>
              <w:rPr>
                <w:sz w:val="24"/>
                <w:szCs w:val="24"/>
              </w:rPr>
            </w:pPr>
            <w:r w:rsidRPr="009703E5">
              <w:rPr>
                <w:sz w:val="24"/>
                <w:szCs w:val="24"/>
              </w:rPr>
              <w:t>Admins can create, view, modify, and delete cafeteria menus.</w:t>
            </w:r>
          </w:p>
        </w:tc>
        <w:tc>
          <w:tcPr>
            <w:tcW w:w="1438" w:type="pct"/>
            <w:tcBorders>
              <w:top w:val="single" w:sz="6" w:space="0" w:color="auto"/>
              <w:left w:val="single" w:sz="6" w:space="0" w:color="auto"/>
              <w:bottom w:val="single" w:sz="6" w:space="0" w:color="auto"/>
              <w:right w:val="single" w:sz="6" w:space="0" w:color="auto"/>
            </w:tcBorders>
          </w:tcPr>
          <w:p w14:paraId="26172ADA" w14:textId="77777777" w:rsidR="006562B3" w:rsidRPr="009703E5" w:rsidRDefault="006562B3" w:rsidP="007C7BC9">
            <w:pPr>
              <w:pStyle w:val="TableTextsmall"/>
              <w:rPr>
                <w:sz w:val="24"/>
                <w:szCs w:val="24"/>
              </w:rPr>
            </w:pPr>
            <w:r w:rsidRPr="009703E5">
              <w:rPr>
                <w:sz w:val="24"/>
                <w:szCs w:val="24"/>
              </w:rPr>
              <w:t>Addition of daily specials and customizable meal options.</w:t>
            </w:r>
          </w:p>
        </w:tc>
        <w:tc>
          <w:tcPr>
            <w:tcW w:w="1153" w:type="pct"/>
            <w:tcBorders>
              <w:top w:val="single" w:sz="6" w:space="0" w:color="auto"/>
              <w:left w:val="single" w:sz="6" w:space="0" w:color="auto"/>
              <w:bottom w:val="single" w:sz="6" w:space="0" w:color="auto"/>
              <w:right w:val="single" w:sz="12" w:space="0" w:color="auto"/>
            </w:tcBorders>
          </w:tcPr>
          <w:p w14:paraId="61D3A7A3" w14:textId="77777777" w:rsidR="006562B3" w:rsidRPr="009703E5" w:rsidRDefault="006562B3" w:rsidP="007C7BC9">
            <w:pPr>
              <w:pStyle w:val="TableTextsmall"/>
              <w:rPr>
                <w:sz w:val="24"/>
                <w:szCs w:val="24"/>
              </w:rPr>
            </w:pPr>
            <w:r w:rsidRPr="009703E5">
              <w:rPr>
                <w:sz w:val="24"/>
                <w:szCs w:val="24"/>
              </w:rPr>
              <w:t>Integration with third-party recipe databases.</w:t>
            </w:r>
          </w:p>
        </w:tc>
      </w:tr>
      <w:tr w:rsidR="006562B3" w:rsidRPr="00966124" w14:paraId="6BEF4768" w14:textId="77777777" w:rsidTr="007C7BC9">
        <w:tc>
          <w:tcPr>
            <w:tcW w:w="1003" w:type="pct"/>
            <w:tcBorders>
              <w:top w:val="single" w:sz="6" w:space="0" w:color="auto"/>
              <w:left w:val="single" w:sz="12" w:space="0" w:color="auto"/>
              <w:bottom w:val="single" w:sz="6" w:space="0" w:color="auto"/>
              <w:right w:val="single" w:sz="6" w:space="0" w:color="auto"/>
            </w:tcBorders>
          </w:tcPr>
          <w:p w14:paraId="2E8527C1" w14:textId="77777777" w:rsidR="006562B3" w:rsidRPr="009703E5" w:rsidRDefault="006562B3" w:rsidP="007C7BC9">
            <w:pPr>
              <w:pStyle w:val="TableTextsmall"/>
              <w:rPr>
                <w:sz w:val="24"/>
                <w:szCs w:val="24"/>
              </w:rPr>
            </w:pPr>
            <w:r w:rsidRPr="009703E5">
              <w:rPr>
                <w:sz w:val="24"/>
                <w:szCs w:val="24"/>
              </w:rPr>
              <w:t>FE-3, Customer Accounts</w:t>
            </w:r>
          </w:p>
        </w:tc>
        <w:tc>
          <w:tcPr>
            <w:tcW w:w="1406" w:type="pct"/>
            <w:tcBorders>
              <w:top w:val="single" w:sz="6" w:space="0" w:color="auto"/>
              <w:left w:val="single" w:sz="6" w:space="0" w:color="auto"/>
              <w:bottom w:val="single" w:sz="6" w:space="0" w:color="auto"/>
              <w:right w:val="single" w:sz="6" w:space="0" w:color="auto"/>
            </w:tcBorders>
          </w:tcPr>
          <w:p w14:paraId="4552E1D1" w14:textId="77777777" w:rsidR="006562B3" w:rsidRPr="009703E5" w:rsidRDefault="006562B3" w:rsidP="007C7BC9">
            <w:pPr>
              <w:pStyle w:val="TableTextsmall"/>
              <w:rPr>
                <w:sz w:val="24"/>
                <w:szCs w:val="24"/>
              </w:rPr>
            </w:pPr>
            <w:r w:rsidRPr="009703E5">
              <w:rPr>
                <w:sz w:val="24"/>
                <w:szCs w:val="24"/>
              </w:rPr>
              <w:t>Users can create and manage accounts to store preferences and order history.</w:t>
            </w:r>
          </w:p>
        </w:tc>
        <w:tc>
          <w:tcPr>
            <w:tcW w:w="1438" w:type="pct"/>
            <w:tcBorders>
              <w:top w:val="single" w:sz="6" w:space="0" w:color="auto"/>
              <w:left w:val="single" w:sz="6" w:space="0" w:color="auto"/>
              <w:bottom w:val="single" w:sz="6" w:space="0" w:color="auto"/>
              <w:right w:val="single" w:sz="6" w:space="0" w:color="auto"/>
            </w:tcBorders>
          </w:tcPr>
          <w:p w14:paraId="17ADEC70" w14:textId="77777777" w:rsidR="006562B3" w:rsidRPr="009703E5" w:rsidRDefault="006562B3" w:rsidP="007C7BC9">
            <w:pPr>
              <w:pStyle w:val="TableTextsmall"/>
              <w:rPr>
                <w:sz w:val="24"/>
                <w:szCs w:val="24"/>
              </w:rPr>
            </w:pPr>
            <w:r w:rsidRPr="009703E5">
              <w:rPr>
                <w:sz w:val="24"/>
                <w:szCs w:val="24"/>
              </w:rPr>
              <w:t>Loyalty program integration for customer rewards.</w:t>
            </w:r>
          </w:p>
        </w:tc>
        <w:tc>
          <w:tcPr>
            <w:tcW w:w="1153" w:type="pct"/>
            <w:tcBorders>
              <w:top w:val="single" w:sz="6" w:space="0" w:color="auto"/>
              <w:left w:val="single" w:sz="6" w:space="0" w:color="auto"/>
              <w:bottom w:val="single" w:sz="6" w:space="0" w:color="auto"/>
              <w:right w:val="single" w:sz="12" w:space="0" w:color="auto"/>
            </w:tcBorders>
          </w:tcPr>
          <w:p w14:paraId="0654528B" w14:textId="77777777" w:rsidR="006562B3" w:rsidRPr="009703E5" w:rsidRDefault="006562B3" w:rsidP="007C7BC9">
            <w:pPr>
              <w:pStyle w:val="TableTextsmall"/>
              <w:rPr>
                <w:sz w:val="24"/>
                <w:szCs w:val="24"/>
              </w:rPr>
            </w:pPr>
            <w:r w:rsidRPr="009703E5">
              <w:rPr>
                <w:sz w:val="24"/>
                <w:szCs w:val="24"/>
              </w:rPr>
              <w:t>Enhanced account features and personalized recommendations.</w:t>
            </w:r>
          </w:p>
        </w:tc>
      </w:tr>
      <w:tr w:rsidR="006562B3" w:rsidRPr="00966124" w14:paraId="1D552AEC" w14:textId="77777777" w:rsidTr="007C7BC9">
        <w:tc>
          <w:tcPr>
            <w:tcW w:w="1003" w:type="pct"/>
            <w:tcBorders>
              <w:top w:val="single" w:sz="6" w:space="0" w:color="auto"/>
              <w:left w:val="single" w:sz="12" w:space="0" w:color="auto"/>
              <w:bottom w:val="single" w:sz="6" w:space="0" w:color="auto"/>
              <w:right w:val="single" w:sz="6" w:space="0" w:color="auto"/>
            </w:tcBorders>
          </w:tcPr>
          <w:p w14:paraId="5593415D" w14:textId="77777777" w:rsidR="006562B3" w:rsidRPr="009703E5" w:rsidRDefault="006562B3" w:rsidP="007C7BC9">
            <w:pPr>
              <w:pStyle w:val="TableTextsmall"/>
              <w:rPr>
                <w:sz w:val="24"/>
                <w:szCs w:val="24"/>
              </w:rPr>
            </w:pPr>
            <w:r w:rsidRPr="009703E5">
              <w:rPr>
                <w:sz w:val="24"/>
                <w:szCs w:val="24"/>
              </w:rPr>
              <w:t>FE-4, Basic Reporting</w:t>
            </w:r>
          </w:p>
        </w:tc>
        <w:tc>
          <w:tcPr>
            <w:tcW w:w="1406" w:type="pct"/>
            <w:tcBorders>
              <w:top w:val="single" w:sz="6" w:space="0" w:color="auto"/>
              <w:left w:val="single" w:sz="6" w:space="0" w:color="auto"/>
              <w:bottom w:val="single" w:sz="6" w:space="0" w:color="auto"/>
              <w:right w:val="single" w:sz="6" w:space="0" w:color="auto"/>
            </w:tcBorders>
          </w:tcPr>
          <w:p w14:paraId="0D3F6BDF" w14:textId="77777777" w:rsidR="006562B3" w:rsidRPr="009703E5" w:rsidRDefault="006562B3" w:rsidP="007C7BC9">
            <w:pPr>
              <w:pStyle w:val="TableTextsmall"/>
              <w:rPr>
                <w:sz w:val="24"/>
                <w:szCs w:val="24"/>
              </w:rPr>
            </w:pPr>
            <w:r w:rsidRPr="009703E5">
              <w:rPr>
                <w:sz w:val="24"/>
                <w:szCs w:val="24"/>
              </w:rPr>
              <w:t>Basic reporting capabilities provide insights into sales trends and popular menu items.</w:t>
            </w:r>
          </w:p>
        </w:tc>
        <w:tc>
          <w:tcPr>
            <w:tcW w:w="1438" w:type="pct"/>
            <w:tcBorders>
              <w:top w:val="single" w:sz="6" w:space="0" w:color="auto"/>
              <w:left w:val="single" w:sz="6" w:space="0" w:color="auto"/>
              <w:bottom w:val="single" w:sz="6" w:space="0" w:color="auto"/>
              <w:right w:val="single" w:sz="6" w:space="0" w:color="auto"/>
            </w:tcBorders>
          </w:tcPr>
          <w:p w14:paraId="551A10BE" w14:textId="77777777" w:rsidR="006562B3" w:rsidRPr="009703E5" w:rsidRDefault="006562B3" w:rsidP="007C7BC9">
            <w:pPr>
              <w:pStyle w:val="TableTextsmall"/>
              <w:rPr>
                <w:sz w:val="24"/>
                <w:szCs w:val="24"/>
              </w:rPr>
            </w:pPr>
            <w:r w:rsidRPr="009703E5">
              <w:rPr>
                <w:sz w:val="24"/>
                <w:szCs w:val="24"/>
              </w:rPr>
              <w:t>Advanced reporting and analytics for detailed insights.</w:t>
            </w:r>
          </w:p>
        </w:tc>
        <w:tc>
          <w:tcPr>
            <w:tcW w:w="1153" w:type="pct"/>
            <w:tcBorders>
              <w:top w:val="single" w:sz="6" w:space="0" w:color="auto"/>
              <w:left w:val="single" w:sz="6" w:space="0" w:color="auto"/>
              <w:bottom w:val="single" w:sz="6" w:space="0" w:color="auto"/>
              <w:right w:val="single" w:sz="12" w:space="0" w:color="auto"/>
            </w:tcBorders>
          </w:tcPr>
          <w:p w14:paraId="640134D8" w14:textId="77777777" w:rsidR="006562B3" w:rsidRPr="009703E5" w:rsidRDefault="006562B3" w:rsidP="007C7BC9">
            <w:pPr>
              <w:pStyle w:val="TableTextsmall"/>
              <w:rPr>
                <w:sz w:val="24"/>
                <w:szCs w:val="24"/>
              </w:rPr>
            </w:pPr>
            <w:r w:rsidRPr="009703E5">
              <w:rPr>
                <w:sz w:val="24"/>
                <w:szCs w:val="24"/>
              </w:rPr>
              <w:t>Predictive analytics for inventory management.</w:t>
            </w:r>
          </w:p>
        </w:tc>
      </w:tr>
      <w:tr w:rsidR="006562B3" w:rsidRPr="00966124" w14:paraId="7888250B" w14:textId="77777777" w:rsidTr="007C7BC9">
        <w:tc>
          <w:tcPr>
            <w:tcW w:w="1003" w:type="pct"/>
            <w:tcBorders>
              <w:top w:val="single" w:sz="6" w:space="0" w:color="auto"/>
              <w:left w:val="single" w:sz="12" w:space="0" w:color="auto"/>
              <w:bottom w:val="single" w:sz="6" w:space="0" w:color="auto"/>
              <w:right w:val="single" w:sz="6" w:space="0" w:color="auto"/>
            </w:tcBorders>
          </w:tcPr>
          <w:p w14:paraId="675C5B27" w14:textId="77777777" w:rsidR="006562B3" w:rsidRPr="009703E5" w:rsidRDefault="006562B3" w:rsidP="007C7BC9">
            <w:pPr>
              <w:pStyle w:val="TableTextsmall"/>
              <w:rPr>
                <w:sz w:val="24"/>
                <w:szCs w:val="24"/>
              </w:rPr>
            </w:pPr>
            <w:r w:rsidRPr="009703E5">
              <w:rPr>
                <w:sz w:val="24"/>
                <w:szCs w:val="24"/>
              </w:rPr>
              <w:t>FE-5, Multi-Platform Access</w:t>
            </w:r>
          </w:p>
        </w:tc>
        <w:tc>
          <w:tcPr>
            <w:tcW w:w="1406" w:type="pct"/>
            <w:tcBorders>
              <w:top w:val="single" w:sz="6" w:space="0" w:color="auto"/>
              <w:left w:val="single" w:sz="6" w:space="0" w:color="auto"/>
              <w:bottom w:val="single" w:sz="6" w:space="0" w:color="auto"/>
              <w:right w:val="single" w:sz="6" w:space="0" w:color="auto"/>
            </w:tcBorders>
          </w:tcPr>
          <w:p w14:paraId="5D21C294" w14:textId="77777777" w:rsidR="006562B3" w:rsidRPr="009703E5" w:rsidRDefault="006562B3" w:rsidP="007C7BC9">
            <w:pPr>
              <w:pStyle w:val="TableTextsmall"/>
              <w:rPr>
                <w:sz w:val="24"/>
                <w:szCs w:val="24"/>
              </w:rPr>
            </w:pPr>
            <w:r w:rsidRPr="009703E5">
              <w:rPr>
                <w:sz w:val="24"/>
                <w:szCs w:val="24"/>
              </w:rPr>
              <w:t>Access through corporate intranet, smartphones, tablets, and external internet access for authorized employees.</w:t>
            </w:r>
          </w:p>
        </w:tc>
        <w:tc>
          <w:tcPr>
            <w:tcW w:w="1438" w:type="pct"/>
            <w:tcBorders>
              <w:top w:val="single" w:sz="6" w:space="0" w:color="auto"/>
              <w:left w:val="single" w:sz="6" w:space="0" w:color="auto"/>
              <w:bottom w:val="single" w:sz="6" w:space="0" w:color="auto"/>
              <w:right w:val="single" w:sz="6" w:space="0" w:color="auto"/>
            </w:tcBorders>
          </w:tcPr>
          <w:p w14:paraId="733298AE" w14:textId="77777777" w:rsidR="006562B3" w:rsidRPr="009703E5" w:rsidRDefault="006562B3" w:rsidP="007C7BC9">
            <w:pPr>
              <w:pStyle w:val="TableTextsmall"/>
              <w:rPr>
                <w:sz w:val="24"/>
                <w:szCs w:val="24"/>
              </w:rPr>
            </w:pPr>
            <w:r w:rsidRPr="009703E5">
              <w:rPr>
                <w:sz w:val="24"/>
                <w:szCs w:val="24"/>
              </w:rPr>
              <w:t>Development and launch of mobile applications for iOS and Android devices.</w:t>
            </w:r>
          </w:p>
        </w:tc>
        <w:tc>
          <w:tcPr>
            <w:tcW w:w="1153" w:type="pct"/>
            <w:tcBorders>
              <w:top w:val="single" w:sz="6" w:space="0" w:color="auto"/>
              <w:left w:val="single" w:sz="6" w:space="0" w:color="auto"/>
              <w:bottom w:val="single" w:sz="6" w:space="0" w:color="auto"/>
              <w:right w:val="single" w:sz="12" w:space="0" w:color="auto"/>
            </w:tcBorders>
          </w:tcPr>
          <w:p w14:paraId="77184125" w14:textId="77777777" w:rsidR="006562B3" w:rsidRPr="009703E5" w:rsidRDefault="006562B3" w:rsidP="007C7BC9">
            <w:pPr>
              <w:pStyle w:val="TableTextsmall"/>
              <w:rPr>
                <w:sz w:val="24"/>
                <w:szCs w:val="24"/>
              </w:rPr>
            </w:pPr>
            <w:r w:rsidRPr="009703E5">
              <w:rPr>
                <w:sz w:val="24"/>
                <w:szCs w:val="24"/>
              </w:rPr>
              <w:t>Enhancements and updates to mobile apps, including support for additional features.</w:t>
            </w:r>
          </w:p>
        </w:tc>
      </w:tr>
    </w:tbl>
    <w:p w14:paraId="3AAD79D6" w14:textId="77777777" w:rsidR="007A10AC" w:rsidRDefault="007A10AC">
      <w:pPr>
        <w:spacing w:before="240" w:after="240"/>
        <w:rPr>
          <w:sz w:val="28"/>
          <w:szCs w:val="28"/>
        </w:rPr>
      </w:pPr>
    </w:p>
    <w:p w14:paraId="2C27DBA3" w14:textId="1515B56E" w:rsidR="007A10AC" w:rsidRPr="005C79E2" w:rsidRDefault="00000000" w:rsidP="00D933A9">
      <w:pPr>
        <w:pStyle w:val="Heading2"/>
        <w:spacing w:before="1"/>
        <w:ind w:right="2146" w:firstLine="720"/>
        <w:rPr>
          <w:color w:val="538135" w:themeColor="accent6" w:themeShade="BF"/>
          <w:sz w:val="32"/>
          <w:szCs w:val="32"/>
          <w:u w:val="single"/>
        </w:rPr>
      </w:pPr>
      <w:bookmarkStart w:id="7" w:name="_Toc169632723"/>
      <w:r w:rsidRPr="005C79E2">
        <w:rPr>
          <w:color w:val="538135" w:themeColor="accent6" w:themeShade="BF"/>
          <w:sz w:val="32"/>
          <w:szCs w:val="32"/>
          <w:u w:val="single"/>
        </w:rPr>
        <w:lastRenderedPageBreak/>
        <w:t>1.</w:t>
      </w:r>
      <w:r w:rsidR="00647B48" w:rsidRPr="005C79E2">
        <w:rPr>
          <w:color w:val="538135" w:themeColor="accent6" w:themeShade="BF"/>
          <w:sz w:val="32"/>
          <w:szCs w:val="32"/>
          <w:u w:val="single"/>
        </w:rPr>
        <w:t>3</w:t>
      </w:r>
      <w:r w:rsidRPr="005C79E2">
        <w:rPr>
          <w:color w:val="538135" w:themeColor="accent6" w:themeShade="BF"/>
          <w:sz w:val="32"/>
          <w:szCs w:val="32"/>
          <w:u w:val="single"/>
        </w:rPr>
        <w:t xml:space="preserve">.  </w:t>
      </w:r>
      <w:r w:rsidR="00816AB9" w:rsidRPr="005C79E2">
        <w:rPr>
          <w:color w:val="538135" w:themeColor="accent6" w:themeShade="BF"/>
          <w:sz w:val="32"/>
          <w:szCs w:val="32"/>
          <w:u w:val="single"/>
        </w:rPr>
        <w:t>S</w:t>
      </w:r>
      <w:r w:rsidR="00F30823" w:rsidRPr="005C79E2">
        <w:rPr>
          <w:color w:val="538135" w:themeColor="accent6" w:themeShade="BF"/>
          <w:sz w:val="32"/>
          <w:szCs w:val="32"/>
          <w:u w:val="single"/>
        </w:rPr>
        <w:t>t</w:t>
      </w:r>
      <w:r w:rsidR="00816AB9" w:rsidRPr="005C79E2">
        <w:rPr>
          <w:color w:val="538135" w:themeColor="accent6" w:themeShade="BF"/>
          <w:sz w:val="32"/>
          <w:szCs w:val="32"/>
          <w:u w:val="single"/>
        </w:rPr>
        <w:t>a</w:t>
      </w:r>
      <w:r w:rsidR="00F30823" w:rsidRPr="005C79E2">
        <w:rPr>
          <w:color w:val="538135" w:themeColor="accent6" w:themeShade="BF"/>
          <w:sz w:val="32"/>
          <w:szCs w:val="32"/>
          <w:u w:val="single"/>
        </w:rPr>
        <w:t>k</w:t>
      </w:r>
      <w:r w:rsidR="00816AB9" w:rsidRPr="005C79E2">
        <w:rPr>
          <w:color w:val="538135" w:themeColor="accent6" w:themeShade="BF"/>
          <w:sz w:val="32"/>
          <w:szCs w:val="32"/>
          <w:u w:val="single"/>
        </w:rPr>
        <w:t>eholder Profile</w:t>
      </w:r>
      <w:bookmarkEnd w:id="7"/>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845"/>
        <w:gridCol w:w="2003"/>
        <w:gridCol w:w="2002"/>
        <w:gridCol w:w="3060"/>
      </w:tblGrid>
      <w:tr w:rsidR="00816AB9" w:rsidRPr="00DF49B9" w14:paraId="60BB3BF6" w14:textId="77777777" w:rsidTr="00486F0F">
        <w:trPr>
          <w:trHeight w:val="431"/>
        </w:trPr>
        <w:tc>
          <w:tcPr>
            <w:tcW w:w="1705" w:type="dxa"/>
            <w:shd w:val="clear" w:color="auto" w:fill="538135" w:themeFill="accent6" w:themeFillShade="BF"/>
          </w:tcPr>
          <w:p w14:paraId="273A784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Stakeholder</w:t>
            </w:r>
          </w:p>
        </w:tc>
        <w:tc>
          <w:tcPr>
            <w:tcW w:w="1845" w:type="dxa"/>
            <w:shd w:val="clear" w:color="auto" w:fill="538135" w:themeFill="accent6" w:themeFillShade="BF"/>
          </w:tcPr>
          <w:p w14:paraId="09259CA8"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Major Value</w:t>
            </w:r>
          </w:p>
        </w:tc>
        <w:tc>
          <w:tcPr>
            <w:tcW w:w="2003" w:type="dxa"/>
            <w:shd w:val="clear" w:color="auto" w:fill="538135" w:themeFill="accent6" w:themeFillShade="BF"/>
          </w:tcPr>
          <w:p w14:paraId="02F7907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Attitudes</w:t>
            </w:r>
          </w:p>
        </w:tc>
        <w:tc>
          <w:tcPr>
            <w:tcW w:w="2002" w:type="dxa"/>
            <w:shd w:val="clear" w:color="auto" w:fill="538135" w:themeFill="accent6" w:themeFillShade="BF"/>
          </w:tcPr>
          <w:p w14:paraId="6E6E820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Major Interests</w:t>
            </w:r>
          </w:p>
        </w:tc>
        <w:tc>
          <w:tcPr>
            <w:tcW w:w="3060" w:type="dxa"/>
            <w:shd w:val="clear" w:color="auto" w:fill="538135" w:themeFill="accent6" w:themeFillShade="BF"/>
          </w:tcPr>
          <w:p w14:paraId="207FC527"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Constraints</w:t>
            </w:r>
          </w:p>
        </w:tc>
      </w:tr>
      <w:tr w:rsidR="00816AB9" w:rsidRPr="000C26C6" w14:paraId="5638CBCC" w14:textId="77777777" w:rsidTr="007C027D">
        <w:trPr>
          <w:trHeight w:val="1799"/>
        </w:trPr>
        <w:tc>
          <w:tcPr>
            <w:tcW w:w="1705" w:type="dxa"/>
          </w:tcPr>
          <w:p w14:paraId="09F8418F" w14:textId="77777777" w:rsidR="00816AB9" w:rsidRPr="00757517" w:rsidRDefault="00816AB9" w:rsidP="007C7BC9">
            <w:pPr>
              <w:pStyle w:val="TableTextsmall"/>
              <w:rPr>
                <w:rFonts w:cs="Arial"/>
                <w:sz w:val="24"/>
                <w:szCs w:val="24"/>
              </w:rPr>
            </w:pPr>
            <w:r w:rsidRPr="00757517">
              <w:rPr>
                <w:rFonts w:cs="Arial"/>
                <w:sz w:val="24"/>
                <w:szCs w:val="24"/>
              </w:rPr>
              <w:t>Bakery Owner/</w:t>
            </w:r>
          </w:p>
          <w:p w14:paraId="13F7C1BA" w14:textId="77777777" w:rsidR="00816AB9" w:rsidRPr="00757517" w:rsidRDefault="00816AB9" w:rsidP="007C7BC9">
            <w:pPr>
              <w:pStyle w:val="TableTextsmall"/>
              <w:rPr>
                <w:rFonts w:cs="Arial"/>
                <w:sz w:val="24"/>
                <w:szCs w:val="24"/>
              </w:rPr>
            </w:pPr>
            <w:r w:rsidRPr="00757517">
              <w:rPr>
                <w:rFonts w:cs="Arial"/>
                <w:sz w:val="24"/>
                <w:szCs w:val="24"/>
              </w:rPr>
              <w:t>Manager</w:t>
            </w:r>
          </w:p>
        </w:tc>
        <w:tc>
          <w:tcPr>
            <w:tcW w:w="1845" w:type="dxa"/>
          </w:tcPr>
          <w:p w14:paraId="22CFA795" w14:textId="77777777" w:rsidR="00816AB9" w:rsidRPr="00757517" w:rsidRDefault="00816AB9" w:rsidP="007C7BC9">
            <w:pPr>
              <w:pStyle w:val="TableTextsmall"/>
              <w:ind w:left="-18"/>
              <w:rPr>
                <w:rFonts w:cs="Arial"/>
                <w:sz w:val="24"/>
                <w:szCs w:val="24"/>
              </w:rPr>
            </w:pPr>
            <w:r w:rsidRPr="00757517">
              <w:rPr>
                <w:rFonts w:cs="Arial"/>
                <w:sz w:val="24"/>
                <w:szCs w:val="24"/>
              </w:rPr>
              <w:t>Streamlined bakery operations; increased efficiency and profitability</w:t>
            </w:r>
          </w:p>
        </w:tc>
        <w:tc>
          <w:tcPr>
            <w:tcW w:w="2003" w:type="dxa"/>
          </w:tcPr>
          <w:p w14:paraId="135CBCA6" w14:textId="77777777" w:rsidR="00816AB9" w:rsidRPr="00757517" w:rsidRDefault="00816AB9" w:rsidP="007C7BC9">
            <w:pPr>
              <w:pStyle w:val="TableTextsmall"/>
              <w:ind w:left="-18"/>
              <w:rPr>
                <w:rFonts w:cs="Arial"/>
                <w:sz w:val="24"/>
                <w:szCs w:val="24"/>
              </w:rPr>
            </w:pPr>
            <w:r w:rsidRPr="00757517">
              <w:rPr>
                <w:rFonts w:cs="Arial"/>
                <w:sz w:val="24"/>
                <w:szCs w:val="24"/>
              </w:rPr>
              <w:t>Open to innovation, but cautious about disruptions to existing workflows</w:t>
            </w:r>
          </w:p>
        </w:tc>
        <w:tc>
          <w:tcPr>
            <w:tcW w:w="2002" w:type="dxa"/>
          </w:tcPr>
          <w:p w14:paraId="67BDE4A6" w14:textId="77777777" w:rsidR="00816AB9" w:rsidRPr="00757517" w:rsidRDefault="00816AB9" w:rsidP="007C7BC9">
            <w:pPr>
              <w:pStyle w:val="TableTextsmall"/>
              <w:ind w:left="-18"/>
              <w:rPr>
                <w:rFonts w:cs="Arial"/>
                <w:sz w:val="24"/>
                <w:szCs w:val="24"/>
              </w:rPr>
            </w:pPr>
            <w:r w:rsidRPr="00757517">
              <w:rPr>
                <w:rFonts w:cs="Arial"/>
                <w:sz w:val="24"/>
                <w:szCs w:val="24"/>
              </w:rPr>
              <w:t>Cost-effectiveness; improved inventory management; enhanced customer service</w:t>
            </w:r>
          </w:p>
        </w:tc>
        <w:tc>
          <w:tcPr>
            <w:tcW w:w="3060" w:type="dxa"/>
          </w:tcPr>
          <w:p w14:paraId="7AF9A4EB" w14:textId="77777777" w:rsidR="00816AB9" w:rsidRPr="00757517" w:rsidRDefault="00816AB9" w:rsidP="007C7BC9">
            <w:pPr>
              <w:pStyle w:val="TableTextsmall"/>
              <w:ind w:left="-18"/>
              <w:rPr>
                <w:rFonts w:cs="Arial"/>
                <w:sz w:val="24"/>
                <w:szCs w:val="24"/>
              </w:rPr>
            </w:pPr>
            <w:r w:rsidRPr="00757517">
              <w:rPr>
                <w:rFonts w:cs="Arial"/>
                <w:sz w:val="24"/>
                <w:szCs w:val="24"/>
              </w:rPr>
              <w:t>Limited budget for implementation; concerns about staff training and adoption</w:t>
            </w:r>
          </w:p>
        </w:tc>
      </w:tr>
      <w:tr w:rsidR="00816AB9" w:rsidRPr="000C26C6" w14:paraId="29A5781F" w14:textId="77777777" w:rsidTr="007C027D">
        <w:trPr>
          <w:trHeight w:val="2069"/>
        </w:trPr>
        <w:tc>
          <w:tcPr>
            <w:tcW w:w="1705" w:type="dxa"/>
          </w:tcPr>
          <w:p w14:paraId="5BEF37D6" w14:textId="77777777" w:rsidR="00816AB9" w:rsidRPr="00757517" w:rsidRDefault="00816AB9" w:rsidP="007C7BC9">
            <w:pPr>
              <w:pStyle w:val="TableTextsmall"/>
              <w:rPr>
                <w:rFonts w:cs="Arial"/>
                <w:sz w:val="24"/>
                <w:szCs w:val="24"/>
              </w:rPr>
            </w:pPr>
            <w:r w:rsidRPr="00757517">
              <w:rPr>
                <w:rFonts w:cs="Arial"/>
                <w:sz w:val="24"/>
                <w:szCs w:val="24"/>
              </w:rPr>
              <w:t>Bakery Staff</w:t>
            </w:r>
          </w:p>
        </w:tc>
        <w:tc>
          <w:tcPr>
            <w:tcW w:w="1845" w:type="dxa"/>
          </w:tcPr>
          <w:p w14:paraId="033DE7B6" w14:textId="77777777" w:rsidR="00816AB9" w:rsidRPr="00757517" w:rsidRDefault="00816AB9" w:rsidP="007C7BC9">
            <w:pPr>
              <w:pStyle w:val="TableTextsmall"/>
              <w:ind w:left="-18"/>
              <w:rPr>
                <w:rFonts w:cs="Arial"/>
                <w:sz w:val="24"/>
                <w:szCs w:val="24"/>
              </w:rPr>
            </w:pPr>
            <w:r w:rsidRPr="00757517">
              <w:rPr>
                <w:rFonts w:cs="Arial"/>
                <w:sz w:val="24"/>
                <w:szCs w:val="24"/>
              </w:rPr>
              <w:t>Simplified work processes; reduced manual tasks</w:t>
            </w:r>
          </w:p>
        </w:tc>
        <w:tc>
          <w:tcPr>
            <w:tcW w:w="2003" w:type="dxa"/>
          </w:tcPr>
          <w:p w14:paraId="78EED1DC" w14:textId="77777777" w:rsidR="00816AB9" w:rsidRPr="00757517" w:rsidRDefault="00816AB9" w:rsidP="007C7BC9">
            <w:pPr>
              <w:pStyle w:val="TableTextsmall"/>
              <w:ind w:left="-18"/>
              <w:rPr>
                <w:rFonts w:cs="Arial"/>
                <w:sz w:val="24"/>
                <w:szCs w:val="24"/>
              </w:rPr>
            </w:pPr>
            <w:r w:rsidRPr="00757517">
              <w:rPr>
                <w:rFonts w:cs="Arial"/>
                <w:sz w:val="24"/>
                <w:szCs w:val="24"/>
              </w:rPr>
              <w:t>Open to change, but concerned about job security and workload implications</w:t>
            </w:r>
          </w:p>
        </w:tc>
        <w:tc>
          <w:tcPr>
            <w:tcW w:w="2002" w:type="dxa"/>
          </w:tcPr>
          <w:p w14:paraId="7CF5CD39" w14:textId="77777777" w:rsidR="00816AB9" w:rsidRPr="00757517" w:rsidRDefault="00816AB9" w:rsidP="007C7BC9">
            <w:pPr>
              <w:pStyle w:val="TableTextsmall"/>
              <w:ind w:left="-18"/>
              <w:rPr>
                <w:rFonts w:cs="Arial"/>
                <w:sz w:val="24"/>
                <w:szCs w:val="24"/>
              </w:rPr>
            </w:pPr>
            <w:r w:rsidRPr="00757517">
              <w:rPr>
                <w:rFonts w:cs="Arial"/>
                <w:sz w:val="24"/>
                <w:szCs w:val="24"/>
              </w:rPr>
              <w:t>Job satisfaction; efficient use of time and resources</w:t>
            </w:r>
          </w:p>
        </w:tc>
        <w:tc>
          <w:tcPr>
            <w:tcW w:w="3060" w:type="dxa"/>
          </w:tcPr>
          <w:p w14:paraId="7CCEEEA0" w14:textId="77777777" w:rsidR="00816AB9" w:rsidRPr="00757517" w:rsidRDefault="00816AB9" w:rsidP="007C7BC9">
            <w:pPr>
              <w:pStyle w:val="TableTextsmall"/>
              <w:ind w:left="-18"/>
              <w:rPr>
                <w:rFonts w:cs="Arial"/>
                <w:sz w:val="24"/>
                <w:szCs w:val="24"/>
              </w:rPr>
            </w:pPr>
            <w:r w:rsidRPr="00757517">
              <w:rPr>
                <w:rFonts w:cs="Arial"/>
                <w:sz w:val="24"/>
                <w:szCs w:val="24"/>
              </w:rPr>
              <w:t>Training and support needed for transitioning to the new system; potential resistance to technology adoption</w:t>
            </w:r>
          </w:p>
        </w:tc>
      </w:tr>
      <w:tr w:rsidR="00816AB9" w:rsidRPr="000C26C6" w14:paraId="2AFDFD50" w14:textId="77777777" w:rsidTr="007C027D">
        <w:trPr>
          <w:trHeight w:val="858"/>
        </w:trPr>
        <w:tc>
          <w:tcPr>
            <w:tcW w:w="1705" w:type="dxa"/>
          </w:tcPr>
          <w:p w14:paraId="4BFE0AD0" w14:textId="77777777" w:rsidR="00816AB9" w:rsidRPr="00757517" w:rsidRDefault="00816AB9" w:rsidP="007C7BC9">
            <w:pPr>
              <w:pStyle w:val="TableTextsmall"/>
              <w:rPr>
                <w:rFonts w:cs="Arial"/>
                <w:sz w:val="24"/>
                <w:szCs w:val="24"/>
              </w:rPr>
            </w:pPr>
            <w:r w:rsidRPr="00757517">
              <w:rPr>
                <w:rFonts w:cs="Arial"/>
                <w:sz w:val="24"/>
                <w:szCs w:val="24"/>
              </w:rPr>
              <w:t>Customers</w:t>
            </w:r>
          </w:p>
        </w:tc>
        <w:tc>
          <w:tcPr>
            <w:tcW w:w="1845" w:type="dxa"/>
          </w:tcPr>
          <w:p w14:paraId="6BF1A753" w14:textId="77777777" w:rsidR="00816AB9" w:rsidRPr="00757517" w:rsidRDefault="00816AB9" w:rsidP="007C7BC9">
            <w:pPr>
              <w:pStyle w:val="TableTextsmall"/>
              <w:ind w:left="-18"/>
              <w:rPr>
                <w:rFonts w:cs="Arial"/>
                <w:sz w:val="24"/>
                <w:szCs w:val="24"/>
              </w:rPr>
            </w:pPr>
            <w:r w:rsidRPr="00757517">
              <w:rPr>
                <w:rFonts w:cs="Arial"/>
                <w:sz w:val="24"/>
                <w:szCs w:val="24"/>
              </w:rPr>
              <w:t>Expanded product offerings; convenience</w:t>
            </w:r>
          </w:p>
        </w:tc>
        <w:tc>
          <w:tcPr>
            <w:tcW w:w="2003" w:type="dxa"/>
          </w:tcPr>
          <w:p w14:paraId="30AD0C38" w14:textId="77777777" w:rsidR="00816AB9" w:rsidRPr="00757517" w:rsidRDefault="00816AB9" w:rsidP="007C7BC9">
            <w:pPr>
              <w:pStyle w:val="TableTextsmall"/>
              <w:ind w:left="-18"/>
              <w:rPr>
                <w:rFonts w:cs="Arial"/>
                <w:sz w:val="24"/>
                <w:szCs w:val="24"/>
              </w:rPr>
            </w:pPr>
            <w:r w:rsidRPr="00757517">
              <w:rPr>
                <w:rFonts w:cs="Arial"/>
                <w:sz w:val="24"/>
                <w:szCs w:val="24"/>
              </w:rPr>
              <w:t>Excited about new offerings, but may have concerns about pricing and quality</w:t>
            </w:r>
          </w:p>
        </w:tc>
        <w:tc>
          <w:tcPr>
            <w:tcW w:w="2002" w:type="dxa"/>
          </w:tcPr>
          <w:p w14:paraId="79BA9DED" w14:textId="77777777" w:rsidR="00816AB9" w:rsidRPr="00757517" w:rsidRDefault="00816AB9" w:rsidP="007C7BC9">
            <w:pPr>
              <w:pStyle w:val="TableTextsmall"/>
              <w:ind w:left="-18"/>
              <w:rPr>
                <w:rFonts w:cs="Arial"/>
                <w:sz w:val="24"/>
                <w:szCs w:val="24"/>
              </w:rPr>
            </w:pPr>
            <w:r w:rsidRPr="00757517">
              <w:rPr>
                <w:rFonts w:cs="Arial"/>
                <w:sz w:val="24"/>
                <w:szCs w:val="24"/>
              </w:rPr>
              <w:t>Variety of bakery items; ease of ordering and payment</w:t>
            </w:r>
          </w:p>
        </w:tc>
        <w:tc>
          <w:tcPr>
            <w:tcW w:w="3060" w:type="dxa"/>
          </w:tcPr>
          <w:p w14:paraId="07498849" w14:textId="77777777" w:rsidR="00816AB9" w:rsidRPr="00757517" w:rsidRDefault="00816AB9" w:rsidP="007C7BC9">
            <w:pPr>
              <w:pStyle w:val="TableTextsmall"/>
              <w:ind w:left="-18"/>
              <w:rPr>
                <w:rFonts w:cs="Arial"/>
                <w:sz w:val="24"/>
                <w:szCs w:val="24"/>
              </w:rPr>
            </w:pPr>
            <w:r w:rsidRPr="00757517">
              <w:rPr>
                <w:rFonts w:cs="Arial"/>
                <w:sz w:val="24"/>
                <w:szCs w:val="24"/>
              </w:rPr>
              <w:t>Accessibility issues for customers without internet or mobile devices; concerns about privacy and security of personal information</w:t>
            </w:r>
          </w:p>
        </w:tc>
      </w:tr>
      <w:tr w:rsidR="00816AB9" w:rsidRPr="000C26C6" w14:paraId="7F459613" w14:textId="77777777" w:rsidTr="007C027D">
        <w:trPr>
          <w:trHeight w:val="2339"/>
        </w:trPr>
        <w:tc>
          <w:tcPr>
            <w:tcW w:w="1705" w:type="dxa"/>
          </w:tcPr>
          <w:p w14:paraId="6CEBA0A7" w14:textId="77777777" w:rsidR="00816AB9" w:rsidRPr="00757517" w:rsidRDefault="00816AB9" w:rsidP="007C7BC9">
            <w:pPr>
              <w:pStyle w:val="TableTextsmall"/>
              <w:rPr>
                <w:rFonts w:cs="Arial"/>
                <w:sz w:val="24"/>
                <w:szCs w:val="24"/>
              </w:rPr>
            </w:pPr>
            <w:r w:rsidRPr="00757517">
              <w:rPr>
                <w:rFonts w:cs="Arial"/>
                <w:sz w:val="24"/>
                <w:szCs w:val="24"/>
              </w:rPr>
              <w:t>Suppliers</w:t>
            </w:r>
          </w:p>
        </w:tc>
        <w:tc>
          <w:tcPr>
            <w:tcW w:w="1845" w:type="dxa"/>
          </w:tcPr>
          <w:p w14:paraId="267F2885" w14:textId="77777777" w:rsidR="00816AB9" w:rsidRPr="00757517" w:rsidRDefault="00816AB9" w:rsidP="007C7BC9">
            <w:pPr>
              <w:pStyle w:val="TableTextsmall"/>
              <w:ind w:left="-18"/>
              <w:rPr>
                <w:rFonts w:cs="Arial"/>
                <w:sz w:val="24"/>
                <w:szCs w:val="24"/>
              </w:rPr>
            </w:pPr>
            <w:r w:rsidRPr="00757517">
              <w:rPr>
                <w:rFonts w:cs="Arial"/>
                <w:sz w:val="24"/>
                <w:szCs w:val="24"/>
              </w:rPr>
              <w:t>Increased business opportunities; streamlined transactions</w:t>
            </w:r>
          </w:p>
        </w:tc>
        <w:tc>
          <w:tcPr>
            <w:tcW w:w="2003" w:type="dxa"/>
          </w:tcPr>
          <w:p w14:paraId="774247E9" w14:textId="77777777" w:rsidR="00816AB9" w:rsidRPr="00757517" w:rsidRDefault="00816AB9" w:rsidP="007C7BC9">
            <w:pPr>
              <w:pStyle w:val="TableTextsmall"/>
              <w:ind w:left="-18"/>
              <w:rPr>
                <w:rFonts w:cs="Arial"/>
                <w:sz w:val="24"/>
                <w:szCs w:val="24"/>
              </w:rPr>
            </w:pPr>
            <w:r w:rsidRPr="00757517">
              <w:rPr>
                <w:rFonts w:cs="Arial"/>
                <w:sz w:val="24"/>
                <w:szCs w:val="24"/>
              </w:rPr>
              <w:t>Supportive of initiatives that improve efficiency and communication with the bakery</w:t>
            </w:r>
          </w:p>
        </w:tc>
        <w:tc>
          <w:tcPr>
            <w:tcW w:w="2002" w:type="dxa"/>
          </w:tcPr>
          <w:p w14:paraId="44CDAE6E" w14:textId="77777777" w:rsidR="00816AB9" w:rsidRPr="00757517" w:rsidRDefault="00816AB9" w:rsidP="007C7BC9">
            <w:pPr>
              <w:pStyle w:val="TableTextsmall"/>
              <w:ind w:left="-18"/>
              <w:rPr>
                <w:rFonts w:cs="Arial"/>
                <w:sz w:val="24"/>
                <w:szCs w:val="24"/>
              </w:rPr>
            </w:pPr>
            <w:r w:rsidRPr="00757517">
              <w:rPr>
                <w:rFonts w:cs="Arial"/>
                <w:sz w:val="24"/>
                <w:szCs w:val="24"/>
              </w:rPr>
              <w:t>Timely payments; clear order specifications</w:t>
            </w:r>
          </w:p>
        </w:tc>
        <w:tc>
          <w:tcPr>
            <w:tcW w:w="3060" w:type="dxa"/>
          </w:tcPr>
          <w:p w14:paraId="21A9844F" w14:textId="77777777" w:rsidR="00816AB9" w:rsidRPr="00757517" w:rsidRDefault="00816AB9" w:rsidP="007C7BC9">
            <w:pPr>
              <w:pStyle w:val="TableTextsmall"/>
              <w:ind w:left="-18"/>
              <w:rPr>
                <w:rFonts w:cs="Arial"/>
                <w:sz w:val="24"/>
                <w:szCs w:val="24"/>
              </w:rPr>
            </w:pPr>
            <w:r w:rsidRPr="00757517">
              <w:rPr>
                <w:rFonts w:cs="Arial"/>
                <w:sz w:val="24"/>
                <w:szCs w:val="24"/>
              </w:rPr>
              <w:t>Integration challenges with existing supplier systems; potential resistance to changes in ordering and invoicing processes</w:t>
            </w:r>
          </w:p>
        </w:tc>
      </w:tr>
      <w:tr w:rsidR="00816AB9" w:rsidRPr="000C26C6" w14:paraId="5EFE3348" w14:textId="77777777" w:rsidTr="007C027D">
        <w:trPr>
          <w:trHeight w:val="2123"/>
        </w:trPr>
        <w:tc>
          <w:tcPr>
            <w:tcW w:w="1705" w:type="dxa"/>
          </w:tcPr>
          <w:p w14:paraId="2B9B4CC4" w14:textId="77777777" w:rsidR="00816AB9" w:rsidRPr="00757517" w:rsidRDefault="00816AB9" w:rsidP="007C7BC9">
            <w:pPr>
              <w:pStyle w:val="TableTextsmall"/>
              <w:rPr>
                <w:rFonts w:cs="Arial"/>
                <w:sz w:val="24"/>
                <w:szCs w:val="24"/>
              </w:rPr>
            </w:pPr>
            <w:r w:rsidRPr="00757517">
              <w:rPr>
                <w:rFonts w:cs="Arial"/>
                <w:sz w:val="24"/>
                <w:szCs w:val="24"/>
              </w:rPr>
              <w:t>IT Department</w:t>
            </w:r>
          </w:p>
        </w:tc>
        <w:tc>
          <w:tcPr>
            <w:tcW w:w="1845" w:type="dxa"/>
          </w:tcPr>
          <w:p w14:paraId="7FDCCA66" w14:textId="77777777" w:rsidR="00816AB9" w:rsidRPr="00757517" w:rsidRDefault="00816AB9" w:rsidP="007C7BC9">
            <w:pPr>
              <w:pStyle w:val="TableTextsmall"/>
              <w:ind w:left="-18"/>
              <w:rPr>
                <w:rFonts w:cs="Arial"/>
                <w:sz w:val="24"/>
                <w:szCs w:val="24"/>
              </w:rPr>
            </w:pPr>
            <w:r w:rsidRPr="00757517">
              <w:rPr>
                <w:rFonts w:cs="Arial"/>
                <w:sz w:val="24"/>
                <w:szCs w:val="24"/>
              </w:rPr>
              <w:t>Enhanced system performance and security</w:t>
            </w:r>
          </w:p>
        </w:tc>
        <w:tc>
          <w:tcPr>
            <w:tcW w:w="2003" w:type="dxa"/>
          </w:tcPr>
          <w:p w14:paraId="544DAB08" w14:textId="77777777" w:rsidR="00816AB9" w:rsidRPr="00757517" w:rsidRDefault="00816AB9" w:rsidP="007C7BC9">
            <w:pPr>
              <w:pStyle w:val="TableTextsmall"/>
              <w:ind w:left="-18"/>
              <w:rPr>
                <w:rFonts w:cs="Arial"/>
                <w:sz w:val="24"/>
                <w:szCs w:val="24"/>
              </w:rPr>
            </w:pPr>
            <w:r w:rsidRPr="00757517">
              <w:rPr>
                <w:rFonts w:cs="Arial"/>
                <w:sz w:val="24"/>
                <w:szCs w:val="24"/>
              </w:rPr>
              <w:t>Supportive of technology upgrades, but cautious about system compatibility and maintenance</w:t>
            </w:r>
          </w:p>
        </w:tc>
        <w:tc>
          <w:tcPr>
            <w:tcW w:w="2002" w:type="dxa"/>
          </w:tcPr>
          <w:p w14:paraId="42A73509" w14:textId="77777777" w:rsidR="00816AB9" w:rsidRPr="00757517" w:rsidRDefault="00816AB9" w:rsidP="007C7BC9">
            <w:pPr>
              <w:pStyle w:val="TableTextsmall"/>
              <w:ind w:left="-18"/>
              <w:rPr>
                <w:rFonts w:cs="Arial"/>
                <w:sz w:val="24"/>
                <w:szCs w:val="24"/>
              </w:rPr>
            </w:pPr>
            <w:r w:rsidRPr="00757517">
              <w:rPr>
                <w:rFonts w:cs="Arial"/>
                <w:sz w:val="24"/>
                <w:szCs w:val="24"/>
              </w:rPr>
              <w:t>Scalability; data integration with existing systems</w:t>
            </w:r>
          </w:p>
        </w:tc>
        <w:tc>
          <w:tcPr>
            <w:tcW w:w="3060" w:type="dxa"/>
          </w:tcPr>
          <w:p w14:paraId="23AA8006" w14:textId="77777777" w:rsidR="00816AB9" w:rsidRPr="00757517" w:rsidRDefault="00816AB9" w:rsidP="007C7BC9">
            <w:pPr>
              <w:pStyle w:val="TableTextsmall"/>
              <w:ind w:left="-18"/>
              <w:rPr>
                <w:rFonts w:cs="Arial"/>
                <w:sz w:val="24"/>
                <w:szCs w:val="24"/>
              </w:rPr>
            </w:pPr>
            <w:r w:rsidRPr="00757517">
              <w:rPr>
                <w:rFonts w:cs="Arial"/>
                <w:sz w:val="24"/>
                <w:szCs w:val="24"/>
              </w:rPr>
              <w:t>Limited resources for system implementation and maintenance; concerns about data security and compliance with regulations</w:t>
            </w:r>
          </w:p>
        </w:tc>
      </w:tr>
    </w:tbl>
    <w:p w14:paraId="1021CE57" w14:textId="77777777" w:rsidR="007A10AC" w:rsidRDefault="007A10AC">
      <w:pPr>
        <w:spacing w:before="1"/>
        <w:ind w:right="2146"/>
        <w:rPr>
          <w:b/>
          <w:sz w:val="34"/>
          <w:szCs w:val="34"/>
        </w:rPr>
      </w:pPr>
    </w:p>
    <w:p w14:paraId="6F4A5C28" w14:textId="77777777" w:rsidR="007A10AC" w:rsidRDefault="007A10AC">
      <w:pPr>
        <w:spacing w:before="1"/>
        <w:ind w:right="2146"/>
        <w:rPr>
          <w:b/>
          <w:sz w:val="34"/>
          <w:szCs w:val="34"/>
        </w:rPr>
      </w:pPr>
    </w:p>
    <w:p w14:paraId="12BE55FB" w14:textId="7CDE02B7" w:rsidR="007A10AC" w:rsidRPr="005C79E2" w:rsidRDefault="00000000" w:rsidP="00D933A9">
      <w:pPr>
        <w:pStyle w:val="Heading2"/>
        <w:spacing w:before="1"/>
        <w:ind w:right="2146" w:firstLine="720"/>
        <w:rPr>
          <w:color w:val="538135" w:themeColor="accent6" w:themeShade="BF"/>
          <w:sz w:val="32"/>
          <w:szCs w:val="32"/>
          <w:u w:val="single"/>
        </w:rPr>
      </w:pPr>
      <w:bookmarkStart w:id="8" w:name="_Toc169632724"/>
      <w:r w:rsidRPr="005C79E2">
        <w:rPr>
          <w:color w:val="538135" w:themeColor="accent6" w:themeShade="BF"/>
          <w:sz w:val="32"/>
          <w:szCs w:val="32"/>
          <w:u w:val="single"/>
        </w:rPr>
        <w:lastRenderedPageBreak/>
        <w:t>1.</w:t>
      </w:r>
      <w:r w:rsidR="00647B48" w:rsidRPr="005C79E2">
        <w:rPr>
          <w:color w:val="538135" w:themeColor="accent6" w:themeShade="BF"/>
          <w:sz w:val="32"/>
          <w:szCs w:val="32"/>
          <w:u w:val="single"/>
        </w:rPr>
        <w:t>4</w:t>
      </w:r>
      <w:r w:rsidRPr="005C79E2">
        <w:rPr>
          <w:color w:val="538135" w:themeColor="accent6" w:themeShade="BF"/>
          <w:sz w:val="32"/>
          <w:szCs w:val="32"/>
          <w:u w:val="single"/>
        </w:rPr>
        <w:t xml:space="preserve">. </w:t>
      </w:r>
      <w:r w:rsidR="00787857" w:rsidRPr="005C79E2">
        <w:rPr>
          <w:color w:val="538135" w:themeColor="accent6" w:themeShade="BF"/>
          <w:sz w:val="32"/>
          <w:szCs w:val="32"/>
          <w:u w:val="single"/>
        </w:rPr>
        <w:t>Project Priorities</w:t>
      </w:r>
      <w:bookmarkEnd w:id="8"/>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2340"/>
        <w:gridCol w:w="2430"/>
        <w:gridCol w:w="2610"/>
        <w:gridCol w:w="1620"/>
      </w:tblGrid>
      <w:tr w:rsidR="00E00942" w:rsidRPr="0069496F" w14:paraId="1B1798DC" w14:textId="77777777" w:rsidTr="00A20B25">
        <w:trPr>
          <w:trHeight w:val="431"/>
        </w:trPr>
        <w:tc>
          <w:tcPr>
            <w:tcW w:w="1615" w:type="dxa"/>
            <w:shd w:val="clear" w:color="auto" w:fill="538135" w:themeFill="accent6" w:themeFillShade="BF"/>
          </w:tcPr>
          <w:p w14:paraId="56944BD8"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Dimension</w:t>
            </w:r>
          </w:p>
        </w:tc>
        <w:tc>
          <w:tcPr>
            <w:tcW w:w="2340" w:type="dxa"/>
            <w:shd w:val="clear" w:color="auto" w:fill="538135" w:themeFill="accent6" w:themeFillShade="BF"/>
          </w:tcPr>
          <w:p w14:paraId="122E8FD0"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Constraint</w:t>
            </w:r>
          </w:p>
        </w:tc>
        <w:tc>
          <w:tcPr>
            <w:tcW w:w="2430" w:type="dxa"/>
            <w:shd w:val="clear" w:color="auto" w:fill="538135" w:themeFill="accent6" w:themeFillShade="BF"/>
          </w:tcPr>
          <w:p w14:paraId="1F4FD915"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Driver</w:t>
            </w:r>
          </w:p>
        </w:tc>
        <w:tc>
          <w:tcPr>
            <w:tcW w:w="2610" w:type="dxa"/>
            <w:shd w:val="clear" w:color="auto" w:fill="538135" w:themeFill="accent6" w:themeFillShade="BF"/>
          </w:tcPr>
          <w:p w14:paraId="5547CF26"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Degree of Freedom</w:t>
            </w:r>
          </w:p>
        </w:tc>
        <w:tc>
          <w:tcPr>
            <w:tcW w:w="1620" w:type="dxa"/>
            <w:shd w:val="clear" w:color="auto" w:fill="538135" w:themeFill="accent6" w:themeFillShade="BF"/>
          </w:tcPr>
          <w:p w14:paraId="3EE2BA73"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Dimension</w:t>
            </w:r>
          </w:p>
        </w:tc>
      </w:tr>
      <w:tr w:rsidR="00E00942" w:rsidRPr="0069496F" w14:paraId="4F70E83F" w14:textId="77777777" w:rsidTr="00E00942">
        <w:trPr>
          <w:trHeight w:val="1799"/>
        </w:trPr>
        <w:tc>
          <w:tcPr>
            <w:tcW w:w="1615" w:type="dxa"/>
          </w:tcPr>
          <w:p w14:paraId="734FE38B" w14:textId="77777777" w:rsidR="00E00942" w:rsidRPr="00E00942" w:rsidRDefault="00E00942" w:rsidP="007C7BC9">
            <w:pPr>
              <w:pStyle w:val="TableTextsmall"/>
              <w:rPr>
                <w:rFonts w:cs="Arial"/>
                <w:sz w:val="24"/>
                <w:szCs w:val="24"/>
              </w:rPr>
            </w:pPr>
            <w:r w:rsidRPr="00E00942">
              <w:rPr>
                <w:rFonts w:cs="Arial"/>
                <w:sz w:val="24"/>
                <w:szCs w:val="24"/>
              </w:rPr>
              <w:t>Features</w:t>
            </w:r>
          </w:p>
        </w:tc>
        <w:tc>
          <w:tcPr>
            <w:tcW w:w="2340" w:type="dxa"/>
          </w:tcPr>
          <w:p w14:paraId="5AD95177" w14:textId="77777777" w:rsidR="00E00942" w:rsidRPr="00E00942" w:rsidRDefault="00E00942" w:rsidP="007C7BC9">
            <w:pPr>
              <w:pStyle w:val="TableTextsmall"/>
              <w:ind w:left="-18"/>
              <w:rPr>
                <w:rFonts w:cs="Arial"/>
                <w:sz w:val="24"/>
                <w:szCs w:val="24"/>
              </w:rPr>
            </w:pPr>
            <w:r w:rsidRPr="00E00942">
              <w:rPr>
                <w:rFonts w:cs="Arial"/>
                <w:sz w:val="24"/>
                <w:szCs w:val="24"/>
              </w:rPr>
              <w:t>All features scheduled for release 1.0 must be fully operational</w:t>
            </w:r>
          </w:p>
        </w:tc>
        <w:tc>
          <w:tcPr>
            <w:tcW w:w="2430" w:type="dxa"/>
          </w:tcPr>
          <w:p w14:paraId="5E1739BD" w14:textId="77777777" w:rsidR="00E00942" w:rsidRPr="00E00942" w:rsidRDefault="00E00942" w:rsidP="007C7BC9">
            <w:pPr>
              <w:pStyle w:val="TableTextsmall"/>
              <w:ind w:left="-18"/>
              <w:rPr>
                <w:rFonts w:cs="Arial"/>
                <w:sz w:val="24"/>
                <w:szCs w:val="24"/>
              </w:rPr>
            </w:pPr>
            <w:r w:rsidRPr="00E00942">
              <w:rPr>
                <w:rFonts w:cs="Arial"/>
                <w:sz w:val="24"/>
                <w:szCs w:val="24"/>
              </w:rPr>
              <w:t>Fulfillment of bakery operational needs and customer requirements</w:t>
            </w:r>
          </w:p>
        </w:tc>
        <w:tc>
          <w:tcPr>
            <w:tcW w:w="2610" w:type="dxa"/>
          </w:tcPr>
          <w:p w14:paraId="3C0EFD00" w14:textId="77777777" w:rsidR="00E00942" w:rsidRPr="00E00942" w:rsidRDefault="00E00942" w:rsidP="007C7BC9">
            <w:pPr>
              <w:pStyle w:val="TableTextsmall"/>
              <w:ind w:left="-18"/>
              <w:rPr>
                <w:rFonts w:cs="Arial"/>
                <w:sz w:val="24"/>
                <w:szCs w:val="24"/>
              </w:rPr>
            </w:pPr>
            <w:r w:rsidRPr="00E00942">
              <w:rPr>
                <w:rFonts w:cs="Arial"/>
                <w:sz w:val="24"/>
                <w:szCs w:val="24"/>
              </w:rPr>
              <w:t>Flexibility in prioritizing features based on criticality and resource availability</w:t>
            </w:r>
          </w:p>
        </w:tc>
        <w:tc>
          <w:tcPr>
            <w:tcW w:w="1620" w:type="dxa"/>
          </w:tcPr>
          <w:p w14:paraId="260CADB6" w14:textId="77777777" w:rsidR="00E00942" w:rsidRPr="00E00942" w:rsidRDefault="00E00942" w:rsidP="007C7BC9">
            <w:pPr>
              <w:pStyle w:val="TableTextsmall"/>
              <w:ind w:left="-18"/>
              <w:rPr>
                <w:rFonts w:cs="Arial"/>
                <w:sz w:val="24"/>
                <w:szCs w:val="24"/>
              </w:rPr>
            </w:pPr>
            <w:r w:rsidRPr="00E00942">
              <w:rPr>
                <w:rFonts w:cs="Arial"/>
                <w:sz w:val="24"/>
                <w:szCs w:val="24"/>
              </w:rPr>
              <w:t>Features</w:t>
            </w:r>
          </w:p>
        </w:tc>
      </w:tr>
      <w:tr w:rsidR="00E00942" w:rsidRPr="0069496F" w14:paraId="145805BB" w14:textId="77777777" w:rsidTr="00E00942">
        <w:trPr>
          <w:trHeight w:val="2069"/>
        </w:trPr>
        <w:tc>
          <w:tcPr>
            <w:tcW w:w="1615" w:type="dxa"/>
          </w:tcPr>
          <w:p w14:paraId="398A9D84" w14:textId="77777777" w:rsidR="00E00942" w:rsidRPr="00E00942" w:rsidRDefault="00E00942" w:rsidP="007C7BC9">
            <w:pPr>
              <w:pStyle w:val="TableTextsmall"/>
              <w:rPr>
                <w:rFonts w:cs="Arial"/>
                <w:sz w:val="24"/>
                <w:szCs w:val="24"/>
              </w:rPr>
            </w:pPr>
            <w:r w:rsidRPr="00E00942">
              <w:rPr>
                <w:rFonts w:cs="Arial"/>
                <w:sz w:val="24"/>
                <w:szCs w:val="24"/>
              </w:rPr>
              <w:t>Quality</w:t>
            </w:r>
          </w:p>
        </w:tc>
        <w:tc>
          <w:tcPr>
            <w:tcW w:w="2340" w:type="dxa"/>
          </w:tcPr>
          <w:p w14:paraId="15C9A89F" w14:textId="77777777" w:rsidR="00E00942" w:rsidRPr="00E00942" w:rsidRDefault="00E00942" w:rsidP="007C7BC9">
            <w:pPr>
              <w:pStyle w:val="TableTextsmall"/>
              <w:ind w:left="-18"/>
              <w:rPr>
                <w:rFonts w:cs="Arial"/>
                <w:sz w:val="24"/>
                <w:szCs w:val="24"/>
              </w:rPr>
            </w:pPr>
            <w:r w:rsidRPr="00E00942">
              <w:rPr>
                <w:rFonts w:cs="Arial"/>
                <w:sz w:val="24"/>
                <w:szCs w:val="24"/>
              </w:rPr>
              <w:t>95% of user acceptance tests must pass; all security tests must pass</w:t>
            </w:r>
          </w:p>
        </w:tc>
        <w:tc>
          <w:tcPr>
            <w:tcW w:w="2430" w:type="dxa"/>
          </w:tcPr>
          <w:p w14:paraId="7456A32A" w14:textId="77777777" w:rsidR="00E00942" w:rsidRPr="00E00942" w:rsidRDefault="00E00942" w:rsidP="007C7BC9">
            <w:pPr>
              <w:pStyle w:val="TableTextsmall"/>
              <w:ind w:left="-18"/>
              <w:rPr>
                <w:rFonts w:cs="Arial"/>
                <w:sz w:val="24"/>
                <w:szCs w:val="24"/>
              </w:rPr>
            </w:pPr>
            <w:r w:rsidRPr="00E00942">
              <w:rPr>
                <w:rFonts w:cs="Arial"/>
                <w:sz w:val="24"/>
                <w:szCs w:val="24"/>
              </w:rPr>
              <w:t>Ensuring reliability, usability, and security of the BMS</w:t>
            </w:r>
          </w:p>
        </w:tc>
        <w:tc>
          <w:tcPr>
            <w:tcW w:w="2610" w:type="dxa"/>
          </w:tcPr>
          <w:p w14:paraId="3ABE866F" w14:textId="77777777" w:rsidR="00E00942" w:rsidRPr="00E00942" w:rsidRDefault="00E00942" w:rsidP="007C7BC9">
            <w:pPr>
              <w:pStyle w:val="TableTextsmall"/>
              <w:ind w:left="-18"/>
              <w:rPr>
                <w:rFonts w:cs="Arial"/>
                <w:sz w:val="24"/>
                <w:szCs w:val="24"/>
              </w:rPr>
            </w:pPr>
            <w:r w:rsidRPr="00E00942">
              <w:rPr>
                <w:rFonts w:cs="Arial"/>
                <w:sz w:val="24"/>
                <w:szCs w:val="24"/>
              </w:rPr>
              <w:t>Margin for addressing any issues identified during testing; continuous improvement</w:t>
            </w:r>
          </w:p>
        </w:tc>
        <w:tc>
          <w:tcPr>
            <w:tcW w:w="1620" w:type="dxa"/>
          </w:tcPr>
          <w:p w14:paraId="3A3813AF" w14:textId="77777777" w:rsidR="00E00942" w:rsidRPr="00E00942" w:rsidRDefault="00E00942" w:rsidP="007C7BC9">
            <w:pPr>
              <w:pStyle w:val="TableTextsmall"/>
              <w:ind w:left="-18"/>
              <w:rPr>
                <w:rFonts w:cs="Arial"/>
                <w:sz w:val="24"/>
                <w:szCs w:val="24"/>
              </w:rPr>
            </w:pPr>
            <w:r w:rsidRPr="00E00942">
              <w:rPr>
                <w:rFonts w:cs="Arial"/>
                <w:sz w:val="24"/>
                <w:szCs w:val="24"/>
              </w:rPr>
              <w:t>Quality</w:t>
            </w:r>
          </w:p>
        </w:tc>
      </w:tr>
      <w:tr w:rsidR="00E00942" w:rsidRPr="0069496F" w14:paraId="4E2FF3FF" w14:textId="77777777" w:rsidTr="00E00942">
        <w:trPr>
          <w:trHeight w:val="858"/>
        </w:trPr>
        <w:tc>
          <w:tcPr>
            <w:tcW w:w="1615" w:type="dxa"/>
          </w:tcPr>
          <w:p w14:paraId="0FE092A8" w14:textId="77777777" w:rsidR="00E00942" w:rsidRPr="00E00942" w:rsidRDefault="00E00942" w:rsidP="007C7BC9">
            <w:pPr>
              <w:pStyle w:val="TableTextsmall"/>
              <w:rPr>
                <w:rFonts w:cs="Arial"/>
                <w:sz w:val="24"/>
                <w:szCs w:val="24"/>
              </w:rPr>
            </w:pPr>
            <w:r w:rsidRPr="00E00942">
              <w:rPr>
                <w:rFonts w:cs="Arial"/>
                <w:sz w:val="24"/>
                <w:szCs w:val="24"/>
              </w:rPr>
              <w:t>Schedule</w:t>
            </w:r>
          </w:p>
        </w:tc>
        <w:tc>
          <w:tcPr>
            <w:tcW w:w="2340" w:type="dxa"/>
          </w:tcPr>
          <w:p w14:paraId="3566E197" w14:textId="77777777" w:rsidR="00E00942" w:rsidRPr="00E00942" w:rsidRDefault="00E00942" w:rsidP="007C7BC9">
            <w:pPr>
              <w:pStyle w:val="TableTextsmall"/>
              <w:ind w:left="-18"/>
              <w:rPr>
                <w:rFonts w:cs="Arial"/>
                <w:sz w:val="24"/>
                <w:szCs w:val="24"/>
              </w:rPr>
            </w:pPr>
            <w:r w:rsidRPr="00E00942">
              <w:rPr>
                <w:rFonts w:cs="Arial"/>
                <w:sz w:val="24"/>
                <w:szCs w:val="24"/>
              </w:rPr>
              <w:t>Release 1 planned to be available by end of Q1 of next year, release 2 by end of Q2; overrun of up to 2 weeks acceptable without sponsor review</w:t>
            </w:r>
          </w:p>
        </w:tc>
        <w:tc>
          <w:tcPr>
            <w:tcW w:w="2430" w:type="dxa"/>
          </w:tcPr>
          <w:p w14:paraId="46E93E4A" w14:textId="77777777" w:rsidR="00E00942" w:rsidRPr="00E00942" w:rsidRDefault="00E00942" w:rsidP="007C7BC9">
            <w:pPr>
              <w:pStyle w:val="TableTextsmall"/>
              <w:ind w:left="-18"/>
              <w:rPr>
                <w:rFonts w:cs="Arial"/>
                <w:sz w:val="24"/>
                <w:szCs w:val="24"/>
              </w:rPr>
            </w:pPr>
            <w:r w:rsidRPr="00E00942">
              <w:rPr>
                <w:rFonts w:cs="Arial"/>
                <w:sz w:val="24"/>
                <w:szCs w:val="24"/>
              </w:rPr>
              <w:t>Timely delivery to meet bakery's operational needs and market demands</w:t>
            </w:r>
          </w:p>
        </w:tc>
        <w:tc>
          <w:tcPr>
            <w:tcW w:w="2610" w:type="dxa"/>
          </w:tcPr>
          <w:p w14:paraId="7D076DF4" w14:textId="77777777" w:rsidR="00E00942" w:rsidRPr="00E00942" w:rsidRDefault="00E00942" w:rsidP="007C7BC9">
            <w:pPr>
              <w:pStyle w:val="TableTextsmall"/>
              <w:ind w:left="-18"/>
              <w:rPr>
                <w:rFonts w:cs="Arial"/>
                <w:sz w:val="24"/>
                <w:szCs w:val="24"/>
              </w:rPr>
            </w:pPr>
            <w:r w:rsidRPr="00E00942">
              <w:rPr>
                <w:rFonts w:cs="Arial"/>
                <w:sz w:val="24"/>
                <w:szCs w:val="24"/>
              </w:rPr>
              <w:t>Buffer for unexpected delays or challenges; proactive monitoring and mitigation strategies</w:t>
            </w:r>
          </w:p>
        </w:tc>
        <w:tc>
          <w:tcPr>
            <w:tcW w:w="1620" w:type="dxa"/>
          </w:tcPr>
          <w:p w14:paraId="21121803" w14:textId="77777777" w:rsidR="00E00942" w:rsidRPr="00E00942" w:rsidRDefault="00E00942" w:rsidP="007C7BC9">
            <w:pPr>
              <w:pStyle w:val="TableTextsmall"/>
              <w:ind w:left="-18"/>
              <w:rPr>
                <w:rFonts w:cs="Arial"/>
                <w:sz w:val="24"/>
                <w:szCs w:val="24"/>
              </w:rPr>
            </w:pPr>
            <w:r w:rsidRPr="00E00942">
              <w:rPr>
                <w:rFonts w:cs="Arial"/>
                <w:sz w:val="24"/>
                <w:szCs w:val="24"/>
              </w:rPr>
              <w:t>Schedule</w:t>
            </w:r>
          </w:p>
        </w:tc>
      </w:tr>
      <w:tr w:rsidR="00E00942" w:rsidRPr="0069496F" w14:paraId="61D94094" w14:textId="77777777" w:rsidTr="00E00942">
        <w:trPr>
          <w:trHeight w:val="2339"/>
        </w:trPr>
        <w:tc>
          <w:tcPr>
            <w:tcW w:w="1615" w:type="dxa"/>
          </w:tcPr>
          <w:p w14:paraId="20B04D5D" w14:textId="77777777" w:rsidR="00E00942" w:rsidRPr="00E00942" w:rsidRDefault="00E00942" w:rsidP="007C7BC9">
            <w:pPr>
              <w:pStyle w:val="TableTextsmall"/>
              <w:rPr>
                <w:rFonts w:cs="Arial"/>
                <w:sz w:val="24"/>
                <w:szCs w:val="24"/>
              </w:rPr>
            </w:pPr>
            <w:r w:rsidRPr="00E00942">
              <w:rPr>
                <w:rFonts w:cs="Arial"/>
                <w:sz w:val="24"/>
                <w:szCs w:val="24"/>
              </w:rPr>
              <w:t>Cost</w:t>
            </w:r>
          </w:p>
        </w:tc>
        <w:tc>
          <w:tcPr>
            <w:tcW w:w="2340" w:type="dxa"/>
          </w:tcPr>
          <w:p w14:paraId="2694A674" w14:textId="77777777" w:rsidR="00E00942" w:rsidRPr="00E00942" w:rsidRDefault="00E00942" w:rsidP="007C7BC9">
            <w:pPr>
              <w:pStyle w:val="TableTextsmall"/>
              <w:ind w:left="-18"/>
              <w:rPr>
                <w:rFonts w:cs="Arial"/>
                <w:sz w:val="24"/>
                <w:szCs w:val="24"/>
              </w:rPr>
            </w:pPr>
            <w:r w:rsidRPr="00E00942">
              <w:rPr>
                <w:rFonts w:cs="Arial"/>
                <w:sz w:val="24"/>
                <w:szCs w:val="24"/>
              </w:rPr>
              <w:t>Budget overrun up to 15% acceptable without sponsor review</w:t>
            </w:r>
          </w:p>
        </w:tc>
        <w:tc>
          <w:tcPr>
            <w:tcW w:w="2430" w:type="dxa"/>
          </w:tcPr>
          <w:p w14:paraId="2FC2766D" w14:textId="77777777" w:rsidR="00E00942" w:rsidRPr="00E00942" w:rsidRDefault="00E00942" w:rsidP="007C7BC9">
            <w:pPr>
              <w:pStyle w:val="TableTextsmall"/>
              <w:ind w:left="-18"/>
              <w:rPr>
                <w:rFonts w:cs="Arial"/>
                <w:sz w:val="24"/>
                <w:szCs w:val="24"/>
              </w:rPr>
            </w:pPr>
            <w:r w:rsidRPr="00E00942">
              <w:rPr>
                <w:rFonts w:cs="Arial"/>
                <w:sz w:val="24"/>
                <w:szCs w:val="24"/>
              </w:rPr>
              <w:t>Cost-effectiveness and financial viability</w:t>
            </w:r>
          </w:p>
        </w:tc>
        <w:tc>
          <w:tcPr>
            <w:tcW w:w="2610" w:type="dxa"/>
          </w:tcPr>
          <w:p w14:paraId="5245F59C" w14:textId="77777777" w:rsidR="00E00942" w:rsidRPr="00E00942" w:rsidRDefault="00E00942" w:rsidP="007C7BC9">
            <w:pPr>
              <w:pStyle w:val="TableTextsmall"/>
              <w:ind w:left="-18"/>
              <w:rPr>
                <w:rFonts w:cs="Arial"/>
                <w:sz w:val="24"/>
                <w:szCs w:val="24"/>
              </w:rPr>
            </w:pPr>
            <w:r w:rsidRPr="00E00942">
              <w:rPr>
                <w:rFonts w:cs="Arial"/>
                <w:sz w:val="24"/>
                <w:szCs w:val="24"/>
              </w:rPr>
              <w:t>Contingency measures to manage unforeseen expenses; optimization of resource allocation</w:t>
            </w:r>
          </w:p>
        </w:tc>
        <w:tc>
          <w:tcPr>
            <w:tcW w:w="1620" w:type="dxa"/>
          </w:tcPr>
          <w:p w14:paraId="60EC3C7C" w14:textId="77777777" w:rsidR="00E00942" w:rsidRPr="00E00942" w:rsidRDefault="00E00942" w:rsidP="007C7BC9">
            <w:pPr>
              <w:pStyle w:val="TableTextsmall"/>
              <w:ind w:left="-18"/>
              <w:rPr>
                <w:rFonts w:cs="Arial"/>
                <w:sz w:val="24"/>
                <w:szCs w:val="24"/>
              </w:rPr>
            </w:pPr>
            <w:r w:rsidRPr="00E00942">
              <w:rPr>
                <w:rFonts w:cs="Arial"/>
                <w:sz w:val="24"/>
                <w:szCs w:val="24"/>
              </w:rPr>
              <w:t>Cost</w:t>
            </w:r>
          </w:p>
        </w:tc>
      </w:tr>
      <w:tr w:rsidR="00E00942" w:rsidRPr="0069496F" w14:paraId="3FFA444D" w14:textId="77777777" w:rsidTr="00E00942">
        <w:trPr>
          <w:trHeight w:val="2123"/>
        </w:trPr>
        <w:tc>
          <w:tcPr>
            <w:tcW w:w="1615" w:type="dxa"/>
          </w:tcPr>
          <w:p w14:paraId="668F5E4E" w14:textId="77777777" w:rsidR="00E00942" w:rsidRPr="00E00942" w:rsidRDefault="00E00942" w:rsidP="007C7BC9">
            <w:pPr>
              <w:pStyle w:val="TableTextsmall"/>
              <w:rPr>
                <w:rFonts w:cs="Arial"/>
                <w:sz w:val="24"/>
                <w:szCs w:val="24"/>
              </w:rPr>
            </w:pPr>
            <w:r w:rsidRPr="00E00942">
              <w:rPr>
                <w:rFonts w:cs="Arial"/>
                <w:sz w:val="24"/>
                <w:szCs w:val="24"/>
              </w:rPr>
              <w:t>Staff</w:t>
            </w:r>
          </w:p>
        </w:tc>
        <w:tc>
          <w:tcPr>
            <w:tcW w:w="2340" w:type="dxa"/>
          </w:tcPr>
          <w:p w14:paraId="2521CFCC" w14:textId="77777777" w:rsidR="00E00942" w:rsidRPr="00E00942" w:rsidRDefault="00E00942" w:rsidP="007C7BC9">
            <w:pPr>
              <w:pStyle w:val="TableTextsmall"/>
              <w:ind w:left="-18"/>
              <w:rPr>
                <w:rFonts w:cs="Arial"/>
                <w:sz w:val="24"/>
                <w:szCs w:val="24"/>
              </w:rPr>
            </w:pPr>
            <w:r w:rsidRPr="00E00942">
              <w:rPr>
                <w:rFonts w:cs="Arial"/>
                <w:sz w:val="24"/>
                <w:szCs w:val="24"/>
              </w:rPr>
              <w:t xml:space="preserve">Team size is half-time project manager, half-time BA, 3 developers, and 1 </w:t>
            </w:r>
            <w:proofErr w:type="gramStart"/>
            <w:r w:rsidRPr="00E00942">
              <w:rPr>
                <w:rFonts w:cs="Arial"/>
                <w:sz w:val="24"/>
                <w:szCs w:val="24"/>
              </w:rPr>
              <w:t>tester;</w:t>
            </w:r>
            <w:proofErr w:type="gramEnd"/>
            <w:r w:rsidRPr="00E00942">
              <w:rPr>
                <w:rFonts w:cs="Arial"/>
                <w:sz w:val="24"/>
                <w:szCs w:val="24"/>
              </w:rPr>
              <w:t xml:space="preserve"> additional developer and half-time tester available if necessary</w:t>
            </w:r>
          </w:p>
        </w:tc>
        <w:tc>
          <w:tcPr>
            <w:tcW w:w="2430" w:type="dxa"/>
          </w:tcPr>
          <w:p w14:paraId="1D2D8972" w14:textId="77777777" w:rsidR="00E00942" w:rsidRPr="00E00942" w:rsidRDefault="00E00942" w:rsidP="007C7BC9">
            <w:pPr>
              <w:pStyle w:val="TableTextsmall"/>
              <w:ind w:left="-18"/>
              <w:rPr>
                <w:rFonts w:cs="Arial"/>
                <w:sz w:val="24"/>
                <w:szCs w:val="24"/>
              </w:rPr>
            </w:pPr>
            <w:r w:rsidRPr="00E00942">
              <w:rPr>
                <w:rFonts w:cs="Arial"/>
                <w:sz w:val="24"/>
                <w:szCs w:val="24"/>
              </w:rPr>
              <w:t>Adequate resource allocation and skill set diversity for project execution</w:t>
            </w:r>
          </w:p>
        </w:tc>
        <w:tc>
          <w:tcPr>
            <w:tcW w:w="2610" w:type="dxa"/>
          </w:tcPr>
          <w:p w14:paraId="76FEA710" w14:textId="77777777" w:rsidR="00E00942" w:rsidRPr="00E00942" w:rsidRDefault="00E00942" w:rsidP="007C7BC9">
            <w:pPr>
              <w:pStyle w:val="TableTextsmall"/>
              <w:ind w:left="-18"/>
              <w:rPr>
                <w:rFonts w:cs="Arial"/>
                <w:sz w:val="24"/>
                <w:szCs w:val="24"/>
              </w:rPr>
            </w:pPr>
            <w:r w:rsidRPr="00E00942">
              <w:rPr>
                <w:rFonts w:cs="Arial"/>
                <w:sz w:val="24"/>
                <w:szCs w:val="24"/>
              </w:rPr>
              <w:t>Flexibility to scale team based on project requirements and workload fluctuations</w:t>
            </w:r>
          </w:p>
        </w:tc>
        <w:tc>
          <w:tcPr>
            <w:tcW w:w="1620" w:type="dxa"/>
          </w:tcPr>
          <w:p w14:paraId="225C0A0C" w14:textId="77777777" w:rsidR="00E00942" w:rsidRPr="00E00942" w:rsidRDefault="00E00942" w:rsidP="007C7BC9">
            <w:pPr>
              <w:pStyle w:val="TableTextsmall"/>
              <w:ind w:left="-18"/>
              <w:rPr>
                <w:rFonts w:cs="Arial"/>
                <w:sz w:val="24"/>
                <w:szCs w:val="24"/>
              </w:rPr>
            </w:pPr>
            <w:r w:rsidRPr="00E00942">
              <w:rPr>
                <w:rFonts w:cs="Arial"/>
                <w:sz w:val="24"/>
                <w:szCs w:val="24"/>
              </w:rPr>
              <w:t>Staff</w:t>
            </w:r>
          </w:p>
        </w:tc>
      </w:tr>
    </w:tbl>
    <w:p w14:paraId="54DC2F25" w14:textId="77777777" w:rsidR="00787857" w:rsidRPr="00787857" w:rsidRDefault="00787857" w:rsidP="00787857"/>
    <w:p w14:paraId="0C6A1EB5" w14:textId="6C1B2ACD" w:rsidR="007A10AC" w:rsidRPr="005C79E2" w:rsidRDefault="00000000" w:rsidP="00D933A9">
      <w:pPr>
        <w:pStyle w:val="Heading2"/>
        <w:spacing w:before="1"/>
        <w:ind w:right="2146" w:firstLine="720"/>
        <w:rPr>
          <w:color w:val="538135" w:themeColor="accent6" w:themeShade="BF"/>
          <w:u w:val="single"/>
        </w:rPr>
      </w:pPr>
      <w:bookmarkStart w:id="9" w:name="_Toc169632725"/>
      <w:r w:rsidRPr="005C79E2">
        <w:rPr>
          <w:color w:val="538135" w:themeColor="accent6" w:themeShade="BF"/>
          <w:sz w:val="32"/>
          <w:szCs w:val="32"/>
          <w:u w:val="single"/>
        </w:rPr>
        <w:t>1.5. Overview</w:t>
      </w:r>
      <w:bookmarkEnd w:id="9"/>
    </w:p>
    <w:p w14:paraId="3534367A" w14:textId="424C0C11" w:rsidR="007A10AC" w:rsidRPr="00E458FB" w:rsidRDefault="00E458FB" w:rsidP="00E458FB">
      <w:pPr>
        <w:pStyle w:val="NormalWeb"/>
        <w:rPr>
          <w:rFonts w:asciiTheme="minorHAnsi" w:hAnsiTheme="minorHAnsi" w:cstheme="minorHAnsi"/>
          <w:sz w:val="28"/>
          <w:szCs w:val="28"/>
        </w:rPr>
      </w:pPr>
      <w:r w:rsidRPr="00E458FB">
        <w:rPr>
          <w:rFonts w:asciiTheme="minorHAnsi" w:hAnsiTheme="minorHAnsi" w:cstheme="minorHAnsi"/>
          <w:sz w:val="28"/>
          <w:szCs w:val="28"/>
        </w:rPr>
        <w:t xml:space="preserve">Bakery businesses often encounter challenges in managing daily operations, such as inefficient inventory management, time-consuming order processing, and inadequate customer relationship management. Many bakeries still use manual processes or disparate </w:t>
      </w:r>
      <w:r w:rsidRPr="00E458FB">
        <w:rPr>
          <w:rFonts w:asciiTheme="minorHAnsi" w:hAnsiTheme="minorHAnsi" w:cstheme="minorHAnsi"/>
          <w:sz w:val="28"/>
          <w:szCs w:val="28"/>
        </w:rPr>
        <w:lastRenderedPageBreak/>
        <w:t>systems for tasks like tracking inventory, processing orders, and managing finances. These inefficiencies hinder operational effectiveness and competitiveness, affecting customer satisfaction and service efficiency. A comprehensive Bakery Management System (BMS) is proposed to address these issues by integrating and automating essential operations. The BMS will streamline inventory management, order processing, customer relationship management, and financial tracking, enhancing operational efficiency, reducing waste, improving customer satisfaction, and increasing profitability. This system will enable bakeries to focus on delivering high-quality products and exceptional customer experiences.</w:t>
      </w:r>
    </w:p>
    <w:p w14:paraId="2F1AC6E7" w14:textId="77777777" w:rsidR="007A10AC" w:rsidRPr="0041448C" w:rsidRDefault="00000000">
      <w:pPr>
        <w:pStyle w:val="Heading1"/>
        <w:spacing w:before="240" w:after="240"/>
        <w:rPr>
          <w:rFonts w:asciiTheme="minorEastAsia" w:eastAsiaTheme="minorEastAsia" w:hAnsiTheme="minorEastAsia"/>
          <w:color w:val="FF0000"/>
          <w:sz w:val="40"/>
          <w:szCs w:val="40"/>
        </w:rPr>
      </w:pPr>
      <w:bookmarkStart w:id="10" w:name="_Toc169632726"/>
      <w:r w:rsidRPr="0041448C">
        <w:rPr>
          <w:rFonts w:asciiTheme="minorEastAsia" w:eastAsiaTheme="minorEastAsia" w:hAnsiTheme="minorEastAsia"/>
          <w:color w:val="FF0000"/>
          <w:sz w:val="40"/>
          <w:szCs w:val="40"/>
        </w:rPr>
        <w:t>2. OVERALL DESCRIPTION</w:t>
      </w:r>
      <w:bookmarkEnd w:id="10"/>
    </w:p>
    <w:p w14:paraId="314D6AEE" w14:textId="2C6A53D5" w:rsidR="007A10AC" w:rsidRPr="005C79E2" w:rsidRDefault="00000000" w:rsidP="0032554B">
      <w:pPr>
        <w:pStyle w:val="Heading2"/>
        <w:spacing w:before="240" w:after="240"/>
        <w:ind w:firstLine="720"/>
        <w:rPr>
          <w:color w:val="538135" w:themeColor="accent6" w:themeShade="BF"/>
          <w:sz w:val="32"/>
          <w:szCs w:val="32"/>
          <w:u w:val="single"/>
        </w:rPr>
      </w:pPr>
      <w:bookmarkStart w:id="11" w:name="_Toc169632727"/>
      <w:r w:rsidRPr="005C79E2">
        <w:rPr>
          <w:color w:val="538135" w:themeColor="accent6" w:themeShade="BF"/>
          <w:sz w:val="32"/>
          <w:szCs w:val="32"/>
          <w:u w:val="single"/>
        </w:rPr>
        <w:t>2.1. Product Overview</w:t>
      </w:r>
      <w:bookmarkEnd w:id="11"/>
    </w:p>
    <w:p w14:paraId="74508D5F" w14:textId="623196D4" w:rsidR="00BD423C" w:rsidRPr="009175C8" w:rsidRDefault="00BD423C" w:rsidP="00BD423C">
      <w:pPr>
        <w:rPr>
          <w:sz w:val="28"/>
          <w:szCs w:val="28"/>
        </w:rPr>
      </w:pPr>
      <w:r w:rsidRPr="009175C8">
        <w:rPr>
          <w:sz w:val="28"/>
          <w:szCs w:val="28"/>
        </w:rPr>
        <w:t xml:space="preserve">A </w:t>
      </w:r>
      <w:r w:rsidRPr="005B5F87">
        <w:rPr>
          <w:b/>
          <w:bCs/>
          <w:sz w:val="28"/>
          <w:szCs w:val="28"/>
        </w:rPr>
        <w:t xml:space="preserve">Bakery Management System (BMS) </w:t>
      </w:r>
      <w:r w:rsidRPr="009175C8">
        <w:rPr>
          <w:sz w:val="28"/>
          <w:szCs w:val="28"/>
        </w:rPr>
        <w:t xml:space="preserve">is a software solution designed to streamline and automate all aspects of running your bakery, from ingredient control to customer service. Imagine a system that helps you manage inventory, create baking schedules, process sales, and </w:t>
      </w:r>
      <w:proofErr w:type="spellStart"/>
      <w:r w:rsidRPr="009175C8">
        <w:rPr>
          <w:sz w:val="28"/>
          <w:szCs w:val="28"/>
        </w:rPr>
        <w:t>analyze</w:t>
      </w:r>
      <w:proofErr w:type="spellEnd"/>
      <w:r w:rsidRPr="009175C8">
        <w:rPr>
          <w:sz w:val="28"/>
          <w:szCs w:val="28"/>
        </w:rPr>
        <w:t xml:space="preserve"> data.</w:t>
      </w:r>
    </w:p>
    <w:p w14:paraId="4B9C2272" w14:textId="691AADCD" w:rsidR="007A10AC" w:rsidRPr="005C79E2" w:rsidRDefault="00000000" w:rsidP="00C10154">
      <w:pPr>
        <w:pStyle w:val="Heading2"/>
        <w:spacing w:before="240" w:after="240"/>
        <w:ind w:firstLine="720"/>
        <w:rPr>
          <w:sz w:val="28"/>
          <w:szCs w:val="28"/>
          <w:u w:val="single"/>
        </w:rPr>
      </w:pPr>
      <w:bookmarkStart w:id="12" w:name="_Toc169632728"/>
      <w:r w:rsidRPr="005C79E2">
        <w:rPr>
          <w:color w:val="538135" w:themeColor="accent6" w:themeShade="BF"/>
          <w:sz w:val="32"/>
          <w:szCs w:val="32"/>
          <w:u w:val="single"/>
        </w:rPr>
        <w:t>2.2. Business Rules</w:t>
      </w:r>
      <w:bookmarkEnd w:id="12"/>
    </w:p>
    <w:tbl>
      <w:tblPr>
        <w:tblStyle w:val="TableGrid"/>
        <w:tblW w:w="10525" w:type="dxa"/>
        <w:tblLook w:val="04A0" w:firstRow="1" w:lastRow="0" w:firstColumn="1" w:lastColumn="0" w:noHBand="0" w:noVBand="1"/>
      </w:tblPr>
      <w:tblGrid>
        <w:gridCol w:w="1271"/>
        <w:gridCol w:w="9254"/>
      </w:tblGrid>
      <w:tr w:rsidR="0043061C" w:rsidRPr="0003729D" w14:paraId="1FFC1004" w14:textId="77777777" w:rsidTr="00A20B25">
        <w:tc>
          <w:tcPr>
            <w:tcW w:w="1271" w:type="dxa"/>
            <w:shd w:val="clear" w:color="auto" w:fill="538135" w:themeFill="accent6" w:themeFillShade="BF"/>
          </w:tcPr>
          <w:p w14:paraId="15C8A64C" w14:textId="77777777" w:rsidR="0043061C" w:rsidRPr="008D521E" w:rsidRDefault="0043061C" w:rsidP="008D521E">
            <w:pPr>
              <w:jc w:val="center"/>
              <w:rPr>
                <w:rFonts w:ascii="Arial" w:hAnsi="Arial" w:cs="Arial"/>
                <w:b/>
                <w:bCs/>
                <w:color w:val="FFFFFF" w:themeColor="background1"/>
                <w:sz w:val="24"/>
                <w:szCs w:val="24"/>
              </w:rPr>
            </w:pPr>
            <w:r w:rsidRPr="008D521E">
              <w:rPr>
                <w:rFonts w:ascii="Arial" w:hAnsi="Arial" w:cs="Arial"/>
                <w:b/>
                <w:bCs/>
                <w:color w:val="FFFFFF" w:themeColor="background1"/>
                <w:sz w:val="24"/>
                <w:szCs w:val="24"/>
              </w:rPr>
              <w:t>ID</w:t>
            </w:r>
          </w:p>
        </w:tc>
        <w:tc>
          <w:tcPr>
            <w:tcW w:w="9254" w:type="dxa"/>
            <w:shd w:val="clear" w:color="auto" w:fill="538135" w:themeFill="accent6" w:themeFillShade="BF"/>
          </w:tcPr>
          <w:p w14:paraId="4DA076D8" w14:textId="77777777" w:rsidR="0043061C" w:rsidRPr="008D521E" w:rsidRDefault="0043061C" w:rsidP="008D521E">
            <w:pPr>
              <w:jc w:val="center"/>
              <w:rPr>
                <w:rFonts w:ascii="Arial" w:hAnsi="Arial" w:cs="Arial"/>
                <w:b/>
                <w:bCs/>
                <w:color w:val="FFFFFF" w:themeColor="background1"/>
                <w:sz w:val="24"/>
                <w:szCs w:val="24"/>
              </w:rPr>
            </w:pPr>
            <w:r w:rsidRPr="008D521E">
              <w:rPr>
                <w:rFonts w:ascii="Arial" w:hAnsi="Arial" w:cs="Arial"/>
                <w:b/>
                <w:bCs/>
                <w:color w:val="FFFFFF" w:themeColor="background1"/>
                <w:sz w:val="24"/>
                <w:szCs w:val="24"/>
              </w:rPr>
              <w:t>Rule Definition</w:t>
            </w:r>
          </w:p>
        </w:tc>
      </w:tr>
      <w:tr w:rsidR="0043061C" w:rsidRPr="0003729D" w14:paraId="12630D18"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1010A517" w14:textId="77777777" w:rsidTr="007C7BC9">
              <w:trPr>
                <w:tblCellSpacing w:w="15" w:type="dxa"/>
              </w:trPr>
              <w:tc>
                <w:tcPr>
                  <w:tcW w:w="0" w:type="auto"/>
                  <w:vAlign w:val="center"/>
                  <w:hideMark/>
                </w:tcPr>
                <w:p w14:paraId="23FF313D" w14:textId="77777777" w:rsidR="0043061C" w:rsidRPr="00F971AE" w:rsidRDefault="0043061C" w:rsidP="007C7BC9">
                  <w:pPr>
                    <w:spacing w:after="0" w:line="240" w:lineRule="auto"/>
                    <w:rPr>
                      <w:rFonts w:ascii="Arial" w:hAnsi="Arial" w:cs="Arial"/>
                      <w:sz w:val="24"/>
                      <w:szCs w:val="24"/>
                    </w:rPr>
                  </w:pPr>
                  <w:r w:rsidRPr="00F971AE">
                    <w:rPr>
                      <w:rFonts w:ascii="Arial" w:hAnsi="Arial" w:cs="Arial"/>
                      <w:sz w:val="24"/>
                      <w:szCs w:val="24"/>
                    </w:rPr>
                    <w:t>BR-01</w:t>
                  </w:r>
                </w:p>
              </w:tc>
            </w:tr>
          </w:tbl>
          <w:p w14:paraId="699A121C" w14:textId="77777777" w:rsidR="0043061C" w:rsidRPr="00F971AE" w:rsidRDefault="0043061C" w:rsidP="007C7BC9">
            <w:pP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142AC01" w14:textId="77777777" w:rsidTr="007C7BC9">
              <w:trPr>
                <w:tblCellSpacing w:w="15" w:type="dxa"/>
              </w:trPr>
              <w:tc>
                <w:tcPr>
                  <w:tcW w:w="0" w:type="auto"/>
                  <w:vAlign w:val="center"/>
                  <w:hideMark/>
                </w:tcPr>
                <w:p w14:paraId="56B5A332" w14:textId="77777777" w:rsidR="0043061C" w:rsidRPr="00F971AE" w:rsidRDefault="0043061C" w:rsidP="007C7BC9">
                  <w:pPr>
                    <w:spacing w:after="0" w:line="240" w:lineRule="auto"/>
                    <w:rPr>
                      <w:rFonts w:ascii="Arial" w:hAnsi="Arial" w:cs="Arial"/>
                      <w:sz w:val="24"/>
                      <w:szCs w:val="24"/>
                    </w:rPr>
                  </w:pPr>
                </w:p>
              </w:tc>
            </w:tr>
          </w:tbl>
          <w:p w14:paraId="45CD58FC" w14:textId="77777777" w:rsidR="0043061C" w:rsidRPr="00F971AE" w:rsidRDefault="0043061C" w:rsidP="007C7BC9">
            <w:pPr>
              <w:spacing w:line="480" w:lineRule="auto"/>
              <w:rPr>
                <w:rFonts w:ascii="Arial" w:hAnsi="Arial" w:cs="Arial"/>
                <w:sz w:val="24"/>
                <w:szCs w:val="24"/>
              </w:rPr>
            </w:pPr>
          </w:p>
        </w:tc>
        <w:tc>
          <w:tcPr>
            <w:tcW w:w="9254" w:type="dxa"/>
          </w:tcPr>
          <w:p w14:paraId="71DBA558" w14:textId="77777777" w:rsidR="0043061C" w:rsidRPr="00F971AE" w:rsidRDefault="0043061C" w:rsidP="007C7BC9">
            <w:pPr>
              <w:rPr>
                <w:rFonts w:ascii="Arial" w:hAnsi="Arial" w:cs="Arial"/>
                <w:sz w:val="24"/>
                <w:szCs w:val="24"/>
              </w:rPr>
            </w:pPr>
            <w:r w:rsidRPr="00F971AE">
              <w:rPr>
                <w:rFonts w:ascii="Arial" w:hAnsi="Arial" w:cs="Arial"/>
                <w:sz w:val="24"/>
                <w:szCs w:val="24"/>
              </w:rPr>
              <w:t xml:space="preserve">Some features such as viewing order history and browsing the product </w:t>
            </w:r>
            <w:proofErr w:type="spellStart"/>
            <w:r w:rsidRPr="00F971AE">
              <w:rPr>
                <w:rFonts w:ascii="Arial" w:hAnsi="Arial" w:cs="Arial"/>
                <w:sz w:val="24"/>
                <w:szCs w:val="24"/>
              </w:rPr>
              <w:t>catalog</w:t>
            </w:r>
            <w:proofErr w:type="spellEnd"/>
            <w:r w:rsidRPr="00F971AE">
              <w:rPr>
                <w:rFonts w:ascii="Arial" w:hAnsi="Arial" w:cs="Arial"/>
                <w:sz w:val="24"/>
                <w:szCs w:val="24"/>
              </w:rPr>
              <w:t xml:space="preserve"> should be available even without an internet connection.</w:t>
            </w:r>
          </w:p>
        </w:tc>
      </w:tr>
      <w:tr w:rsidR="0043061C" w:rsidRPr="0003729D" w14:paraId="58CA408F"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1F471999" w14:textId="77777777" w:rsidTr="007C7BC9">
              <w:trPr>
                <w:tblCellSpacing w:w="15" w:type="dxa"/>
              </w:trPr>
              <w:tc>
                <w:tcPr>
                  <w:tcW w:w="0" w:type="auto"/>
                  <w:vAlign w:val="center"/>
                  <w:hideMark/>
                </w:tcPr>
                <w:p w14:paraId="7CFA0963"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BR-02</w:t>
                  </w:r>
                </w:p>
              </w:tc>
            </w:tr>
          </w:tbl>
          <w:p w14:paraId="05ADB52A"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F859AF6" w14:textId="77777777" w:rsidTr="007C7BC9">
              <w:trPr>
                <w:tblCellSpacing w:w="15" w:type="dxa"/>
              </w:trPr>
              <w:tc>
                <w:tcPr>
                  <w:tcW w:w="0" w:type="auto"/>
                  <w:vAlign w:val="center"/>
                  <w:hideMark/>
                </w:tcPr>
                <w:p w14:paraId="740BB0AC" w14:textId="77777777" w:rsidR="0043061C" w:rsidRPr="00F971AE" w:rsidRDefault="0043061C" w:rsidP="007C7BC9">
                  <w:pPr>
                    <w:spacing w:after="0" w:line="480" w:lineRule="auto"/>
                    <w:jc w:val="center"/>
                    <w:rPr>
                      <w:rFonts w:ascii="Arial" w:hAnsi="Arial" w:cs="Arial"/>
                      <w:sz w:val="24"/>
                      <w:szCs w:val="24"/>
                    </w:rPr>
                  </w:pPr>
                </w:p>
              </w:tc>
            </w:tr>
          </w:tbl>
          <w:p w14:paraId="4396BF89" w14:textId="77777777" w:rsidR="0043061C" w:rsidRPr="00F971AE" w:rsidRDefault="0043061C" w:rsidP="007C7BC9">
            <w:pPr>
              <w:spacing w:line="480" w:lineRule="auto"/>
              <w:jc w:val="center"/>
              <w:rPr>
                <w:rFonts w:ascii="Arial" w:hAnsi="Arial" w:cs="Arial"/>
                <w:sz w:val="24"/>
                <w:szCs w:val="24"/>
              </w:rPr>
            </w:pPr>
          </w:p>
        </w:tc>
        <w:tc>
          <w:tcPr>
            <w:tcW w:w="9254" w:type="dxa"/>
          </w:tcPr>
          <w:p w14:paraId="093EC177" w14:textId="77777777" w:rsidR="0043061C" w:rsidRPr="00F971AE" w:rsidRDefault="0043061C" w:rsidP="007C7BC9">
            <w:pPr>
              <w:rPr>
                <w:rFonts w:ascii="Arial" w:hAnsi="Arial" w:cs="Arial"/>
                <w:sz w:val="24"/>
                <w:szCs w:val="24"/>
              </w:rPr>
            </w:pPr>
            <w:r w:rsidRPr="00F971AE">
              <w:rPr>
                <w:rFonts w:ascii="Arial" w:hAnsi="Arial" w:cs="Arial"/>
                <w:sz w:val="24"/>
                <w:szCs w:val="24"/>
              </w:rPr>
              <w:t>Customers must provide valid payment information at the time of order placement.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41AB7F4" w14:textId="77777777" w:rsidTr="007C7BC9">
              <w:trPr>
                <w:tblCellSpacing w:w="15" w:type="dxa"/>
              </w:trPr>
              <w:tc>
                <w:tcPr>
                  <w:tcW w:w="0" w:type="auto"/>
                  <w:vAlign w:val="center"/>
                  <w:hideMark/>
                </w:tcPr>
                <w:p w14:paraId="4790ABC6" w14:textId="77777777" w:rsidR="0043061C" w:rsidRPr="00F971AE" w:rsidRDefault="0043061C" w:rsidP="007C7BC9">
                  <w:pPr>
                    <w:spacing w:after="0" w:line="240" w:lineRule="auto"/>
                    <w:rPr>
                      <w:rFonts w:ascii="Arial" w:hAnsi="Arial" w:cs="Arial"/>
                      <w:sz w:val="24"/>
                      <w:szCs w:val="24"/>
                    </w:rPr>
                  </w:pPr>
                </w:p>
              </w:tc>
            </w:tr>
          </w:tbl>
          <w:p w14:paraId="600FCA21" w14:textId="77777777" w:rsidR="0043061C" w:rsidRPr="00F971AE" w:rsidRDefault="0043061C" w:rsidP="007C7BC9">
            <w:pPr>
              <w:rPr>
                <w:rFonts w:ascii="Arial" w:hAnsi="Arial" w:cs="Arial"/>
                <w:sz w:val="24"/>
                <w:szCs w:val="24"/>
              </w:rPr>
            </w:pPr>
          </w:p>
        </w:tc>
      </w:tr>
      <w:tr w:rsidR="0043061C" w:rsidRPr="0003729D" w14:paraId="7C7FDB5E"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565774FE" w14:textId="77777777" w:rsidTr="007C7BC9">
              <w:trPr>
                <w:tblCellSpacing w:w="15" w:type="dxa"/>
              </w:trPr>
              <w:tc>
                <w:tcPr>
                  <w:tcW w:w="0" w:type="auto"/>
                  <w:vAlign w:val="center"/>
                  <w:hideMark/>
                </w:tcPr>
                <w:p w14:paraId="621B8F5B"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BR-03</w:t>
                  </w:r>
                </w:p>
              </w:tc>
            </w:tr>
          </w:tbl>
          <w:p w14:paraId="7430136E"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82568F5" w14:textId="77777777" w:rsidTr="007C7BC9">
              <w:trPr>
                <w:tblCellSpacing w:w="15" w:type="dxa"/>
              </w:trPr>
              <w:tc>
                <w:tcPr>
                  <w:tcW w:w="0" w:type="auto"/>
                  <w:vAlign w:val="center"/>
                  <w:hideMark/>
                </w:tcPr>
                <w:p w14:paraId="73665706" w14:textId="77777777" w:rsidR="0043061C" w:rsidRPr="00F971AE" w:rsidRDefault="0043061C" w:rsidP="007C7BC9">
                  <w:pPr>
                    <w:spacing w:after="0" w:line="480" w:lineRule="auto"/>
                    <w:jc w:val="center"/>
                    <w:rPr>
                      <w:rFonts w:ascii="Arial" w:hAnsi="Arial" w:cs="Arial"/>
                      <w:sz w:val="24"/>
                      <w:szCs w:val="24"/>
                    </w:rPr>
                  </w:pPr>
                </w:p>
              </w:tc>
            </w:tr>
          </w:tbl>
          <w:p w14:paraId="0E384883" w14:textId="77777777" w:rsidR="0043061C" w:rsidRPr="00F971AE" w:rsidRDefault="0043061C" w:rsidP="007C7BC9">
            <w:pPr>
              <w:spacing w:line="480" w:lineRule="auto"/>
              <w:jc w:val="center"/>
              <w:rPr>
                <w:rFonts w:ascii="Arial" w:hAnsi="Arial" w:cs="Arial"/>
                <w:sz w:val="24"/>
                <w:szCs w:val="24"/>
              </w:rPr>
            </w:pPr>
          </w:p>
        </w:tc>
        <w:tc>
          <w:tcPr>
            <w:tcW w:w="9254" w:type="dxa"/>
          </w:tcPr>
          <w:p w14:paraId="20428456" w14:textId="77777777" w:rsidR="0043061C" w:rsidRPr="00F971AE" w:rsidRDefault="0043061C" w:rsidP="007C7BC9">
            <w:pPr>
              <w:rPr>
                <w:rFonts w:ascii="Arial" w:hAnsi="Arial" w:cs="Arial"/>
                <w:sz w:val="24"/>
                <w:szCs w:val="24"/>
              </w:rPr>
            </w:pPr>
            <w:r w:rsidRPr="00F971AE">
              <w:rPr>
                <w:rFonts w:ascii="Arial" w:hAnsi="Arial" w:cs="Arial"/>
                <w:sz w:val="24"/>
                <w:szCs w:val="24"/>
              </w:rPr>
              <w:t>Orders cannot be cancelled or modified once they reach the "Baking"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2DBB6B9E" w14:textId="77777777" w:rsidTr="007C7BC9">
              <w:trPr>
                <w:tblCellSpacing w:w="15" w:type="dxa"/>
              </w:trPr>
              <w:tc>
                <w:tcPr>
                  <w:tcW w:w="0" w:type="auto"/>
                  <w:vAlign w:val="center"/>
                  <w:hideMark/>
                </w:tcPr>
                <w:p w14:paraId="32DB9A4E" w14:textId="77777777" w:rsidR="0043061C" w:rsidRPr="00F971AE" w:rsidRDefault="0043061C" w:rsidP="007C7BC9">
                  <w:pPr>
                    <w:spacing w:after="0" w:line="240" w:lineRule="auto"/>
                    <w:rPr>
                      <w:rFonts w:ascii="Arial" w:hAnsi="Arial" w:cs="Arial"/>
                      <w:sz w:val="24"/>
                      <w:szCs w:val="24"/>
                    </w:rPr>
                  </w:pPr>
                </w:p>
              </w:tc>
            </w:tr>
          </w:tbl>
          <w:p w14:paraId="0A1C589B" w14:textId="77777777" w:rsidR="0043061C" w:rsidRPr="00F971AE" w:rsidRDefault="0043061C" w:rsidP="007C7BC9">
            <w:pPr>
              <w:rPr>
                <w:rFonts w:ascii="Arial" w:hAnsi="Arial" w:cs="Arial"/>
                <w:sz w:val="24"/>
                <w:szCs w:val="24"/>
              </w:rPr>
            </w:pPr>
          </w:p>
        </w:tc>
      </w:tr>
      <w:tr w:rsidR="0043061C" w:rsidRPr="0003729D" w14:paraId="3F979FA0"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00A0DDF8" w14:textId="77777777" w:rsidTr="007C7BC9">
              <w:trPr>
                <w:tblCellSpacing w:w="15" w:type="dxa"/>
              </w:trPr>
              <w:tc>
                <w:tcPr>
                  <w:tcW w:w="0" w:type="auto"/>
                  <w:vAlign w:val="center"/>
                  <w:hideMark/>
                </w:tcPr>
                <w:p w14:paraId="500F93AB"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BR-04</w:t>
                  </w:r>
                </w:p>
              </w:tc>
            </w:tr>
          </w:tbl>
          <w:p w14:paraId="36701437"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7E753C1" w14:textId="77777777" w:rsidTr="007C7BC9">
              <w:trPr>
                <w:tblCellSpacing w:w="15" w:type="dxa"/>
              </w:trPr>
              <w:tc>
                <w:tcPr>
                  <w:tcW w:w="0" w:type="auto"/>
                  <w:vAlign w:val="center"/>
                  <w:hideMark/>
                </w:tcPr>
                <w:p w14:paraId="04C44067" w14:textId="77777777" w:rsidR="0043061C" w:rsidRPr="00F971AE" w:rsidRDefault="0043061C" w:rsidP="007C7BC9">
                  <w:pPr>
                    <w:spacing w:after="0" w:line="480" w:lineRule="auto"/>
                    <w:jc w:val="center"/>
                    <w:rPr>
                      <w:rFonts w:ascii="Arial" w:hAnsi="Arial" w:cs="Arial"/>
                      <w:sz w:val="24"/>
                      <w:szCs w:val="24"/>
                    </w:rPr>
                  </w:pPr>
                </w:p>
              </w:tc>
            </w:tr>
          </w:tbl>
          <w:p w14:paraId="008516FE" w14:textId="77777777" w:rsidR="0043061C" w:rsidRPr="00F971AE" w:rsidRDefault="0043061C" w:rsidP="007C7BC9">
            <w:pPr>
              <w:spacing w:line="480" w:lineRule="auto"/>
              <w:jc w:val="center"/>
              <w:rPr>
                <w:rFonts w:ascii="Arial" w:hAnsi="Arial" w:cs="Arial"/>
                <w:sz w:val="24"/>
                <w:szCs w:val="24"/>
              </w:rPr>
            </w:pPr>
          </w:p>
        </w:tc>
        <w:tc>
          <w:tcPr>
            <w:tcW w:w="9254" w:type="dxa"/>
          </w:tcPr>
          <w:p w14:paraId="0CCFB5C4" w14:textId="77777777" w:rsidR="0043061C" w:rsidRPr="00F971AE" w:rsidRDefault="0043061C" w:rsidP="007C7BC9">
            <w:pPr>
              <w:rPr>
                <w:rFonts w:ascii="Arial" w:hAnsi="Arial" w:cs="Arial"/>
                <w:sz w:val="24"/>
                <w:szCs w:val="24"/>
              </w:rPr>
            </w:pPr>
            <w:r w:rsidRPr="00F971AE">
              <w:rPr>
                <w:rFonts w:ascii="Arial" w:hAnsi="Arial" w:cs="Arial"/>
                <w:sz w:val="24"/>
                <w:szCs w:val="24"/>
              </w:rPr>
              <w:t>Inventory levels must be updated in real-time as orders are placed and processed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293C499F" w14:textId="77777777" w:rsidTr="007C7BC9">
              <w:trPr>
                <w:tblCellSpacing w:w="15" w:type="dxa"/>
              </w:trPr>
              <w:tc>
                <w:tcPr>
                  <w:tcW w:w="0" w:type="auto"/>
                  <w:vAlign w:val="center"/>
                  <w:hideMark/>
                </w:tcPr>
                <w:p w14:paraId="177CC91E" w14:textId="77777777" w:rsidR="0043061C" w:rsidRPr="00F971AE" w:rsidRDefault="0043061C" w:rsidP="007C7BC9">
                  <w:pPr>
                    <w:spacing w:after="0" w:line="240" w:lineRule="auto"/>
                    <w:rPr>
                      <w:rFonts w:ascii="Arial" w:hAnsi="Arial" w:cs="Arial"/>
                      <w:sz w:val="24"/>
                      <w:szCs w:val="24"/>
                    </w:rPr>
                  </w:pPr>
                </w:p>
              </w:tc>
            </w:tr>
          </w:tbl>
          <w:p w14:paraId="08E1200F" w14:textId="77777777" w:rsidR="0043061C" w:rsidRPr="00F971AE" w:rsidRDefault="0043061C" w:rsidP="007C7BC9">
            <w:pPr>
              <w:rPr>
                <w:rFonts w:ascii="Arial" w:hAnsi="Arial" w:cs="Arial"/>
                <w:sz w:val="24"/>
                <w:szCs w:val="24"/>
              </w:rPr>
            </w:pPr>
          </w:p>
        </w:tc>
      </w:tr>
      <w:tr w:rsidR="0043061C" w:rsidRPr="0003729D" w14:paraId="43BB6B92" w14:textId="77777777" w:rsidTr="00F971AE">
        <w:trPr>
          <w:trHeight w:val="628"/>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6EC1FE62" w14:textId="77777777" w:rsidTr="007C7BC9">
              <w:trPr>
                <w:tblCellSpacing w:w="15" w:type="dxa"/>
              </w:trPr>
              <w:tc>
                <w:tcPr>
                  <w:tcW w:w="0" w:type="auto"/>
                  <w:vAlign w:val="center"/>
                  <w:hideMark/>
                </w:tcPr>
                <w:p w14:paraId="36D399DA"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BR-05</w:t>
                  </w:r>
                </w:p>
              </w:tc>
            </w:tr>
          </w:tbl>
          <w:p w14:paraId="2348ECAA"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44BD0AD3" w14:textId="77777777" w:rsidTr="007C7BC9">
              <w:trPr>
                <w:tblCellSpacing w:w="15" w:type="dxa"/>
              </w:trPr>
              <w:tc>
                <w:tcPr>
                  <w:tcW w:w="0" w:type="auto"/>
                  <w:vAlign w:val="center"/>
                  <w:hideMark/>
                </w:tcPr>
                <w:p w14:paraId="3FAC015C" w14:textId="77777777" w:rsidR="0043061C" w:rsidRPr="00F971AE" w:rsidRDefault="0043061C" w:rsidP="007C7BC9">
                  <w:pPr>
                    <w:spacing w:after="0" w:line="480" w:lineRule="auto"/>
                    <w:jc w:val="center"/>
                    <w:rPr>
                      <w:rFonts w:ascii="Arial" w:hAnsi="Arial" w:cs="Arial"/>
                      <w:sz w:val="24"/>
                      <w:szCs w:val="24"/>
                    </w:rPr>
                  </w:pPr>
                </w:p>
              </w:tc>
            </w:tr>
          </w:tbl>
          <w:p w14:paraId="235529C7" w14:textId="77777777" w:rsidR="0043061C" w:rsidRPr="00F971AE" w:rsidRDefault="0043061C" w:rsidP="007C7BC9">
            <w:pPr>
              <w:spacing w:line="480" w:lineRule="auto"/>
              <w:jc w:val="center"/>
              <w:rPr>
                <w:rFonts w:ascii="Arial" w:hAnsi="Arial" w:cs="Arial"/>
                <w:sz w:val="24"/>
                <w:szCs w:val="24"/>
              </w:rPr>
            </w:pPr>
          </w:p>
        </w:tc>
        <w:tc>
          <w:tcPr>
            <w:tcW w:w="9254" w:type="dxa"/>
          </w:tcPr>
          <w:p w14:paraId="15308B11" w14:textId="77777777" w:rsidR="0043061C" w:rsidRPr="00F971AE" w:rsidRDefault="0043061C" w:rsidP="007C7BC9">
            <w:pPr>
              <w:rPr>
                <w:rFonts w:ascii="Arial" w:hAnsi="Arial" w:cs="Arial"/>
                <w:sz w:val="24"/>
                <w:szCs w:val="24"/>
              </w:rPr>
            </w:pPr>
            <w:r w:rsidRPr="00F971AE">
              <w:rPr>
                <w:rFonts w:ascii="Arial" w:hAnsi="Arial" w:cs="Arial"/>
                <w:sz w:val="24"/>
                <w:szCs w:val="24"/>
              </w:rPr>
              <w:t>Discount codes must be applied at the time of checkout, and only one discount code can be used per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6233196C" w14:textId="77777777" w:rsidTr="007C7BC9">
              <w:trPr>
                <w:tblCellSpacing w:w="15" w:type="dxa"/>
              </w:trPr>
              <w:tc>
                <w:tcPr>
                  <w:tcW w:w="0" w:type="auto"/>
                  <w:vAlign w:val="center"/>
                  <w:hideMark/>
                </w:tcPr>
                <w:p w14:paraId="0253C181" w14:textId="77777777" w:rsidR="0043061C" w:rsidRPr="00F971AE" w:rsidRDefault="0043061C" w:rsidP="007C7BC9">
                  <w:pPr>
                    <w:spacing w:after="0" w:line="240" w:lineRule="auto"/>
                    <w:rPr>
                      <w:rFonts w:ascii="Arial" w:hAnsi="Arial" w:cs="Arial"/>
                      <w:sz w:val="24"/>
                      <w:szCs w:val="24"/>
                    </w:rPr>
                  </w:pPr>
                </w:p>
              </w:tc>
            </w:tr>
          </w:tbl>
          <w:p w14:paraId="5D6340D7" w14:textId="77777777" w:rsidR="0043061C" w:rsidRPr="00F971AE" w:rsidRDefault="0043061C" w:rsidP="007C7BC9">
            <w:pPr>
              <w:rPr>
                <w:rFonts w:ascii="Arial" w:hAnsi="Arial" w:cs="Arial"/>
                <w:sz w:val="24"/>
                <w:szCs w:val="24"/>
              </w:rPr>
            </w:pPr>
          </w:p>
        </w:tc>
      </w:tr>
      <w:tr w:rsidR="0043061C" w:rsidRPr="0003729D" w14:paraId="0E8AB4EC"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7F07047C" w14:textId="77777777" w:rsidTr="007C7BC9">
              <w:trPr>
                <w:tblCellSpacing w:w="15" w:type="dxa"/>
              </w:trPr>
              <w:tc>
                <w:tcPr>
                  <w:tcW w:w="0" w:type="auto"/>
                  <w:vAlign w:val="center"/>
                  <w:hideMark/>
                </w:tcPr>
                <w:p w14:paraId="081A965C"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lastRenderedPageBreak/>
                    <w:t>BR-06</w:t>
                  </w:r>
                </w:p>
              </w:tc>
            </w:tr>
          </w:tbl>
          <w:p w14:paraId="4B440AAC"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F13ABC9" w14:textId="77777777" w:rsidTr="007C7BC9">
              <w:trPr>
                <w:tblCellSpacing w:w="15" w:type="dxa"/>
              </w:trPr>
              <w:tc>
                <w:tcPr>
                  <w:tcW w:w="0" w:type="auto"/>
                  <w:vAlign w:val="center"/>
                  <w:hideMark/>
                </w:tcPr>
                <w:p w14:paraId="0C5A4B9E" w14:textId="77777777" w:rsidR="0043061C" w:rsidRPr="00F971AE" w:rsidRDefault="0043061C" w:rsidP="007C7BC9">
                  <w:pPr>
                    <w:spacing w:after="0" w:line="480" w:lineRule="auto"/>
                    <w:jc w:val="center"/>
                    <w:rPr>
                      <w:rFonts w:ascii="Arial" w:hAnsi="Arial" w:cs="Arial"/>
                      <w:sz w:val="24"/>
                      <w:szCs w:val="24"/>
                    </w:rPr>
                  </w:pPr>
                </w:p>
              </w:tc>
            </w:tr>
          </w:tbl>
          <w:p w14:paraId="30B2317C" w14:textId="77777777" w:rsidR="0043061C" w:rsidRPr="00F971AE" w:rsidRDefault="0043061C" w:rsidP="007C7BC9">
            <w:pPr>
              <w:spacing w:line="480" w:lineRule="auto"/>
              <w:jc w:val="center"/>
              <w:rPr>
                <w:rFonts w:ascii="Arial" w:hAnsi="Arial" w:cs="Arial"/>
                <w:sz w:val="24"/>
                <w:szCs w:val="24"/>
              </w:rPr>
            </w:pPr>
          </w:p>
        </w:tc>
        <w:tc>
          <w:tcPr>
            <w:tcW w:w="9254" w:type="dxa"/>
          </w:tcPr>
          <w:p w14:paraId="3F213871" w14:textId="77777777" w:rsidR="0043061C" w:rsidRPr="00F971AE" w:rsidRDefault="0043061C" w:rsidP="007C7BC9">
            <w:pPr>
              <w:rPr>
                <w:rFonts w:ascii="Arial" w:hAnsi="Arial" w:cs="Arial"/>
                <w:sz w:val="24"/>
                <w:szCs w:val="24"/>
              </w:rPr>
            </w:pPr>
            <w:r w:rsidRPr="00F971AE">
              <w:rPr>
                <w:rFonts w:ascii="Arial" w:hAnsi="Arial" w:cs="Arial"/>
                <w:sz w:val="24"/>
                <w:szCs w:val="24"/>
              </w:rPr>
              <w:t>Refunds are only available for orders that have not yet been started ("Pending"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CD92222" w14:textId="77777777" w:rsidTr="007C7BC9">
              <w:trPr>
                <w:tblCellSpacing w:w="15" w:type="dxa"/>
              </w:trPr>
              <w:tc>
                <w:tcPr>
                  <w:tcW w:w="0" w:type="auto"/>
                  <w:vAlign w:val="center"/>
                  <w:hideMark/>
                </w:tcPr>
                <w:p w14:paraId="787F0B15" w14:textId="77777777" w:rsidR="0043061C" w:rsidRPr="00F971AE" w:rsidRDefault="0043061C" w:rsidP="007C7BC9">
                  <w:pPr>
                    <w:spacing w:after="0" w:line="240" w:lineRule="auto"/>
                    <w:rPr>
                      <w:rFonts w:ascii="Arial" w:hAnsi="Arial" w:cs="Arial"/>
                      <w:sz w:val="24"/>
                      <w:szCs w:val="24"/>
                    </w:rPr>
                  </w:pPr>
                </w:p>
              </w:tc>
            </w:tr>
          </w:tbl>
          <w:p w14:paraId="70FF55C7" w14:textId="77777777" w:rsidR="0043061C" w:rsidRPr="00F971AE" w:rsidRDefault="0043061C" w:rsidP="007C7BC9">
            <w:pPr>
              <w:rPr>
                <w:rFonts w:ascii="Arial" w:hAnsi="Arial" w:cs="Arial"/>
                <w:sz w:val="24"/>
                <w:szCs w:val="24"/>
              </w:rPr>
            </w:pPr>
          </w:p>
        </w:tc>
      </w:tr>
      <w:tr w:rsidR="0043061C" w:rsidRPr="0003729D" w14:paraId="7EF758DA" w14:textId="77777777" w:rsidTr="00F971AE">
        <w:trPr>
          <w:trHeight w:val="1020"/>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3D40DA41" w14:textId="77777777" w:rsidTr="007C7BC9">
              <w:trPr>
                <w:tblCellSpacing w:w="15" w:type="dxa"/>
              </w:trPr>
              <w:tc>
                <w:tcPr>
                  <w:tcW w:w="0" w:type="auto"/>
                  <w:vAlign w:val="center"/>
                  <w:hideMark/>
                </w:tcPr>
                <w:p w14:paraId="7A4B7E7F"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BR-07</w:t>
                  </w:r>
                </w:p>
              </w:tc>
            </w:tr>
          </w:tbl>
          <w:p w14:paraId="7C01BCDC"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84CDF79" w14:textId="77777777" w:rsidTr="007C7BC9">
              <w:trPr>
                <w:tblCellSpacing w:w="15" w:type="dxa"/>
              </w:trPr>
              <w:tc>
                <w:tcPr>
                  <w:tcW w:w="0" w:type="auto"/>
                  <w:vAlign w:val="center"/>
                  <w:hideMark/>
                </w:tcPr>
                <w:p w14:paraId="69B74E89" w14:textId="77777777" w:rsidR="0043061C" w:rsidRPr="00F971AE" w:rsidRDefault="0043061C" w:rsidP="007C7BC9">
                  <w:pPr>
                    <w:spacing w:after="0" w:line="480" w:lineRule="auto"/>
                    <w:jc w:val="center"/>
                    <w:rPr>
                      <w:rFonts w:ascii="Arial" w:hAnsi="Arial" w:cs="Arial"/>
                      <w:sz w:val="24"/>
                      <w:szCs w:val="24"/>
                    </w:rPr>
                  </w:pPr>
                </w:p>
              </w:tc>
            </w:tr>
          </w:tbl>
          <w:p w14:paraId="7825E88A" w14:textId="77777777" w:rsidR="0043061C" w:rsidRPr="00F971AE" w:rsidRDefault="0043061C" w:rsidP="007C7BC9">
            <w:pPr>
              <w:spacing w:line="480" w:lineRule="auto"/>
              <w:jc w:val="center"/>
              <w:rPr>
                <w:rFonts w:ascii="Arial" w:hAnsi="Arial" w:cs="Arial"/>
                <w:sz w:val="24"/>
                <w:szCs w:val="24"/>
              </w:rPr>
            </w:pPr>
          </w:p>
        </w:tc>
        <w:tc>
          <w:tcPr>
            <w:tcW w:w="9254" w:type="dxa"/>
          </w:tcPr>
          <w:p w14:paraId="6156F030" w14:textId="77777777" w:rsidR="0043061C" w:rsidRPr="00F971AE" w:rsidRDefault="0043061C" w:rsidP="007C7BC9">
            <w:pPr>
              <w:rPr>
                <w:rFonts w:ascii="Arial" w:hAnsi="Arial" w:cs="Arial"/>
                <w:sz w:val="24"/>
                <w:szCs w:val="24"/>
              </w:rPr>
            </w:pPr>
            <w:r w:rsidRPr="00F971AE">
              <w:rPr>
                <w:rFonts w:ascii="Arial" w:hAnsi="Arial" w:cs="Arial"/>
                <w:sz w:val="24"/>
                <w:szCs w:val="24"/>
              </w:rPr>
              <w:t>Delivery options must be chosen at the time of order placement, with delivery times being estimated and not guaranteed.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C98693C" w14:textId="77777777" w:rsidTr="007C7BC9">
              <w:trPr>
                <w:tblCellSpacing w:w="15" w:type="dxa"/>
              </w:trPr>
              <w:tc>
                <w:tcPr>
                  <w:tcW w:w="0" w:type="auto"/>
                  <w:vAlign w:val="center"/>
                  <w:hideMark/>
                </w:tcPr>
                <w:p w14:paraId="5F495D98" w14:textId="77777777" w:rsidR="0043061C" w:rsidRPr="00F971AE" w:rsidRDefault="0043061C" w:rsidP="007C7BC9">
                  <w:pPr>
                    <w:spacing w:after="0" w:line="240" w:lineRule="auto"/>
                    <w:rPr>
                      <w:rFonts w:ascii="Arial" w:hAnsi="Arial" w:cs="Arial"/>
                      <w:sz w:val="24"/>
                      <w:szCs w:val="24"/>
                    </w:rPr>
                  </w:pPr>
                </w:p>
              </w:tc>
            </w:tr>
          </w:tbl>
          <w:p w14:paraId="1E09F48C" w14:textId="77777777" w:rsidR="0043061C" w:rsidRPr="00F971AE" w:rsidRDefault="0043061C" w:rsidP="007C7BC9">
            <w:pPr>
              <w:rPr>
                <w:rFonts w:ascii="Arial" w:hAnsi="Arial" w:cs="Arial"/>
                <w:sz w:val="24"/>
                <w:szCs w:val="24"/>
              </w:rPr>
            </w:pPr>
          </w:p>
        </w:tc>
      </w:tr>
      <w:tr w:rsidR="0043061C" w:rsidRPr="0003729D" w14:paraId="6F19D34E" w14:textId="77777777" w:rsidTr="00F971AE">
        <w:trPr>
          <w:trHeight w:val="686"/>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33E5ACF6" w14:textId="77777777" w:rsidTr="007C7BC9">
              <w:trPr>
                <w:tblCellSpacing w:w="15" w:type="dxa"/>
              </w:trPr>
              <w:tc>
                <w:tcPr>
                  <w:tcW w:w="0" w:type="auto"/>
                  <w:vAlign w:val="center"/>
                  <w:hideMark/>
                </w:tcPr>
                <w:p w14:paraId="721893A9"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BR-08</w:t>
                  </w:r>
                </w:p>
              </w:tc>
            </w:tr>
          </w:tbl>
          <w:p w14:paraId="0D2928DF"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6191CD93" w14:textId="77777777" w:rsidTr="007C7BC9">
              <w:trPr>
                <w:tblCellSpacing w:w="15" w:type="dxa"/>
              </w:trPr>
              <w:tc>
                <w:tcPr>
                  <w:tcW w:w="0" w:type="auto"/>
                  <w:vAlign w:val="center"/>
                  <w:hideMark/>
                </w:tcPr>
                <w:p w14:paraId="7F119BC5" w14:textId="77777777" w:rsidR="0043061C" w:rsidRPr="00F971AE" w:rsidRDefault="0043061C" w:rsidP="007C7BC9">
                  <w:pPr>
                    <w:spacing w:after="0" w:line="480" w:lineRule="auto"/>
                    <w:jc w:val="center"/>
                    <w:rPr>
                      <w:rFonts w:ascii="Arial" w:hAnsi="Arial" w:cs="Arial"/>
                      <w:sz w:val="24"/>
                      <w:szCs w:val="24"/>
                    </w:rPr>
                  </w:pPr>
                </w:p>
              </w:tc>
            </w:tr>
          </w:tbl>
          <w:p w14:paraId="318867BB" w14:textId="77777777" w:rsidR="0043061C" w:rsidRPr="00F971AE" w:rsidRDefault="0043061C" w:rsidP="007C7BC9">
            <w:pPr>
              <w:spacing w:line="480" w:lineRule="auto"/>
              <w:jc w:val="center"/>
              <w:rPr>
                <w:rFonts w:ascii="Arial" w:hAnsi="Arial" w:cs="Arial"/>
                <w:sz w:val="24"/>
                <w:szCs w:val="24"/>
              </w:rPr>
            </w:pPr>
          </w:p>
        </w:tc>
        <w:tc>
          <w:tcPr>
            <w:tcW w:w="9254" w:type="dxa"/>
          </w:tcPr>
          <w:p w14:paraId="590036EA" w14:textId="77777777" w:rsidR="0043061C" w:rsidRPr="00F971AE" w:rsidRDefault="0043061C" w:rsidP="007C7BC9">
            <w:pPr>
              <w:rPr>
                <w:rFonts w:ascii="Arial" w:hAnsi="Arial" w:cs="Arial"/>
                <w:sz w:val="24"/>
                <w:szCs w:val="24"/>
              </w:rPr>
            </w:pPr>
            <w:r w:rsidRPr="00F971AE">
              <w:rPr>
                <w:rFonts w:ascii="Arial" w:hAnsi="Arial" w:cs="Arial"/>
                <w:sz w:val="24"/>
                <w:szCs w:val="24"/>
              </w:rPr>
              <w:t>Customers have the right to request deletion of their personal data from the system in compliance with data protection regulations.</w:t>
            </w:r>
          </w:p>
          <w:p w14:paraId="7847A1DF" w14:textId="77777777" w:rsidR="0043061C" w:rsidRPr="00F971AE" w:rsidRDefault="0043061C" w:rsidP="007C7BC9">
            <w:pPr>
              <w:rPr>
                <w:rFonts w:ascii="Arial" w:hAnsi="Arial" w:cs="Arial"/>
                <w:sz w:val="24"/>
                <w:szCs w:val="24"/>
              </w:rPr>
            </w:pPr>
          </w:p>
        </w:tc>
      </w:tr>
    </w:tbl>
    <w:p w14:paraId="0416BF0D" w14:textId="77777777" w:rsidR="007A10AC" w:rsidRDefault="007A10AC">
      <w:pPr>
        <w:spacing w:before="1"/>
        <w:ind w:right="2146"/>
        <w:rPr>
          <w:sz w:val="28"/>
          <w:szCs w:val="28"/>
        </w:rPr>
      </w:pPr>
    </w:p>
    <w:p w14:paraId="2053BF65" w14:textId="3C85E3AE" w:rsidR="007A10AC" w:rsidRPr="0041448C" w:rsidRDefault="00000000" w:rsidP="008D2F85">
      <w:pPr>
        <w:pStyle w:val="Heading1"/>
        <w:spacing w:before="240" w:after="240"/>
        <w:rPr>
          <w:rFonts w:asciiTheme="minorEastAsia" w:eastAsiaTheme="minorEastAsia" w:hAnsiTheme="minorEastAsia"/>
          <w:color w:val="FF0000"/>
          <w:sz w:val="40"/>
          <w:szCs w:val="40"/>
        </w:rPr>
      </w:pPr>
      <w:bookmarkStart w:id="13" w:name="_Toc169632729"/>
      <w:r w:rsidRPr="0041448C">
        <w:rPr>
          <w:rFonts w:asciiTheme="minorEastAsia" w:eastAsiaTheme="minorEastAsia" w:hAnsiTheme="minorEastAsia"/>
          <w:color w:val="FF0000"/>
          <w:sz w:val="40"/>
          <w:szCs w:val="40"/>
        </w:rPr>
        <w:lastRenderedPageBreak/>
        <w:t>3. FUNCTIONAL REQUIREMENT</w:t>
      </w:r>
      <w:bookmarkEnd w:id="13"/>
    </w:p>
    <w:p w14:paraId="401F1035" w14:textId="0A730E3F" w:rsidR="00E067F7" w:rsidRPr="005C79E2" w:rsidRDefault="00000000" w:rsidP="005908C8">
      <w:pPr>
        <w:pStyle w:val="Heading2"/>
        <w:spacing w:before="240" w:after="240"/>
        <w:ind w:firstLine="720"/>
        <w:rPr>
          <w:sz w:val="40"/>
          <w:szCs w:val="40"/>
          <w:u w:val="single"/>
        </w:rPr>
      </w:pPr>
      <w:bookmarkStart w:id="14" w:name="_Toc169632730"/>
      <w:r w:rsidRPr="005C79E2">
        <w:rPr>
          <w:color w:val="538135" w:themeColor="accent6" w:themeShade="BF"/>
          <w:sz w:val="32"/>
          <w:szCs w:val="32"/>
          <w:u w:val="single"/>
        </w:rPr>
        <w:t>3.1. Use Case Diagram</w:t>
      </w:r>
      <w:bookmarkEnd w:id="14"/>
    </w:p>
    <w:p w14:paraId="3E024441" w14:textId="1403FC79" w:rsidR="00E067F7" w:rsidRDefault="0014167A" w:rsidP="00E067F7">
      <w:pPr>
        <w:spacing w:before="100" w:beforeAutospacing="1" w:after="100" w:afterAutospacing="1" w:line="240" w:lineRule="auto"/>
        <w:rPr>
          <w:sz w:val="20"/>
          <w:szCs w:val="20"/>
        </w:rPr>
      </w:pPr>
      <w:r w:rsidRPr="004E1FA2">
        <w:rPr>
          <w:rFonts w:asciiTheme="majorHAnsi" w:hAnsiTheme="majorHAnsi" w:cstheme="majorHAnsi"/>
          <w:noProof/>
        </w:rPr>
        <w:drawing>
          <wp:inline distT="0" distB="0" distL="0" distR="0" wp14:anchorId="77F974E9" wp14:editId="768E9410">
            <wp:extent cx="5654040" cy="5798820"/>
            <wp:effectExtent l="0" t="0" r="3810" b="0"/>
            <wp:docPr id="1201140371" name="Picture 1" descr="A diagram of a bake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0371" name="Picture 1" descr="A diagram of a bakery management syste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040" cy="5798820"/>
                    </a:xfrm>
                    <a:prstGeom prst="rect">
                      <a:avLst/>
                    </a:prstGeom>
                    <a:noFill/>
                    <a:ln>
                      <a:noFill/>
                    </a:ln>
                  </pic:spPr>
                </pic:pic>
              </a:graphicData>
            </a:graphic>
          </wp:inline>
        </w:drawing>
      </w:r>
    </w:p>
    <w:p w14:paraId="51DC7D10" w14:textId="02BD94CE" w:rsidR="007A10AC" w:rsidRPr="00AF573F" w:rsidRDefault="00000000" w:rsidP="00E067F7">
      <w:pPr>
        <w:spacing w:before="100" w:beforeAutospacing="1" w:after="100" w:afterAutospacing="1" w:line="240" w:lineRule="auto"/>
        <w:rPr>
          <w:sz w:val="20"/>
          <w:szCs w:val="20"/>
        </w:rPr>
      </w:pPr>
      <w:r w:rsidRPr="00AF573F">
        <w:rPr>
          <w:sz w:val="20"/>
          <w:szCs w:val="20"/>
        </w:rPr>
        <w:t xml:space="preserve">Full Resolution: </w:t>
      </w:r>
      <w:r w:rsidR="00AF573F" w:rsidRPr="00AF573F">
        <w:rPr>
          <w:sz w:val="20"/>
          <w:szCs w:val="20"/>
          <w:u w:val="single"/>
          <w:lang w:val="vi-VN" w:eastAsia="vi-VN"/>
        </w:rPr>
        <w:t>https://drive.google.com/file/d/1oWOwajUPNKhp_Ss_NY-93UNa-7qRLXFg/view</w:t>
      </w:r>
      <w:r w:rsidRPr="00AF573F">
        <w:rPr>
          <w:sz w:val="20"/>
          <w:szCs w:val="20"/>
        </w:rPr>
        <w:br/>
      </w:r>
    </w:p>
    <w:p w14:paraId="12B6A090" w14:textId="77777777" w:rsidR="007A10AC" w:rsidRDefault="007A10AC">
      <w:pPr>
        <w:rPr>
          <w:b/>
          <w:sz w:val="32"/>
          <w:szCs w:val="32"/>
        </w:rPr>
      </w:pPr>
    </w:p>
    <w:p w14:paraId="033A6E50" w14:textId="34A0CCDE" w:rsidR="007A10AC" w:rsidRPr="005C79E2" w:rsidRDefault="00000000" w:rsidP="005908C8">
      <w:pPr>
        <w:pStyle w:val="Heading2"/>
        <w:ind w:firstLine="720"/>
        <w:rPr>
          <w:u w:val="single"/>
        </w:rPr>
      </w:pPr>
      <w:bookmarkStart w:id="15" w:name="_Toc169632731"/>
      <w:r w:rsidRPr="005C79E2">
        <w:rPr>
          <w:color w:val="538135" w:themeColor="accent6" w:themeShade="BF"/>
          <w:sz w:val="32"/>
          <w:szCs w:val="32"/>
          <w:u w:val="single"/>
        </w:rPr>
        <w:lastRenderedPageBreak/>
        <w:t>3.2. Use Case List</w:t>
      </w:r>
      <w:bookmarkEnd w:id="15"/>
    </w:p>
    <w:tbl>
      <w:tblPr>
        <w:tblStyle w:val="a2"/>
        <w:tblW w:w="801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290"/>
        <w:gridCol w:w="2685"/>
      </w:tblGrid>
      <w:tr w:rsidR="00622F1F" w14:paraId="5B6A8632" w14:textId="77777777" w:rsidTr="00622F1F">
        <w:tc>
          <w:tcPr>
            <w:tcW w:w="1035" w:type="dxa"/>
            <w:shd w:val="clear" w:color="auto" w:fill="538135" w:themeFill="accent6" w:themeFillShade="BF"/>
            <w:tcMar>
              <w:top w:w="100" w:type="dxa"/>
              <w:left w:w="100" w:type="dxa"/>
              <w:bottom w:w="100" w:type="dxa"/>
              <w:right w:w="100" w:type="dxa"/>
            </w:tcMar>
          </w:tcPr>
          <w:p w14:paraId="73A696CD" w14:textId="77777777"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r w:rsidRPr="00E750E4">
              <w:rPr>
                <w:rFonts w:ascii="Arial" w:hAnsi="Arial" w:cs="Arial"/>
                <w:color w:val="FFFFFF" w:themeColor="background1"/>
                <w:sz w:val="24"/>
                <w:szCs w:val="24"/>
              </w:rPr>
              <w:t>ID</w:t>
            </w:r>
          </w:p>
        </w:tc>
        <w:tc>
          <w:tcPr>
            <w:tcW w:w="4290" w:type="dxa"/>
            <w:shd w:val="clear" w:color="auto" w:fill="538135" w:themeFill="accent6" w:themeFillShade="BF"/>
            <w:tcMar>
              <w:top w:w="100" w:type="dxa"/>
              <w:left w:w="100" w:type="dxa"/>
              <w:bottom w:w="100" w:type="dxa"/>
              <w:right w:w="100" w:type="dxa"/>
            </w:tcMar>
          </w:tcPr>
          <w:p w14:paraId="58F428F7" w14:textId="1709B3A0"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proofErr w:type="spellStart"/>
            <w:r w:rsidRPr="00E750E4">
              <w:rPr>
                <w:rFonts w:ascii="Arial" w:hAnsi="Arial" w:cs="Arial"/>
                <w:color w:val="FFFFFF" w:themeColor="background1"/>
                <w:sz w:val="24"/>
                <w:szCs w:val="24"/>
              </w:rPr>
              <w:t>Use</w:t>
            </w:r>
            <w:r>
              <w:rPr>
                <w:rFonts w:ascii="Arial" w:hAnsi="Arial" w:cs="Arial"/>
                <w:color w:val="FFFFFF" w:themeColor="background1"/>
                <w:sz w:val="24"/>
                <w:szCs w:val="24"/>
              </w:rPr>
              <w:t>c</w:t>
            </w:r>
            <w:r w:rsidRPr="00E750E4">
              <w:rPr>
                <w:rFonts w:ascii="Arial" w:hAnsi="Arial" w:cs="Arial"/>
                <w:color w:val="FFFFFF" w:themeColor="background1"/>
                <w:sz w:val="24"/>
                <w:szCs w:val="24"/>
              </w:rPr>
              <w:t>ase</w:t>
            </w:r>
            <w:proofErr w:type="spellEnd"/>
          </w:p>
        </w:tc>
        <w:tc>
          <w:tcPr>
            <w:tcW w:w="2685" w:type="dxa"/>
            <w:shd w:val="clear" w:color="auto" w:fill="538135" w:themeFill="accent6" w:themeFillShade="BF"/>
            <w:tcMar>
              <w:top w:w="100" w:type="dxa"/>
              <w:left w:w="100" w:type="dxa"/>
              <w:bottom w:w="100" w:type="dxa"/>
              <w:right w:w="100" w:type="dxa"/>
            </w:tcMar>
          </w:tcPr>
          <w:p w14:paraId="29D46B44" w14:textId="77777777"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r w:rsidRPr="00E750E4">
              <w:rPr>
                <w:rFonts w:ascii="Arial" w:hAnsi="Arial" w:cs="Arial"/>
                <w:color w:val="FFFFFF" w:themeColor="background1"/>
                <w:sz w:val="24"/>
                <w:szCs w:val="24"/>
              </w:rPr>
              <w:t>Primary Actor</w:t>
            </w:r>
          </w:p>
        </w:tc>
      </w:tr>
      <w:tr w:rsidR="00622F1F" w14:paraId="475BE68A" w14:textId="77777777" w:rsidTr="00622F1F">
        <w:tc>
          <w:tcPr>
            <w:tcW w:w="1035" w:type="dxa"/>
            <w:shd w:val="clear" w:color="auto" w:fill="auto"/>
            <w:tcMar>
              <w:top w:w="100" w:type="dxa"/>
              <w:left w:w="100" w:type="dxa"/>
              <w:bottom w:w="100" w:type="dxa"/>
              <w:right w:w="100" w:type="dxa"/>
            </w:tcMar>
          </w:tcPr>
          <w:p w14:paraId="20AB16D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UC-01</w:t>
            </w:r>
          </w:p>
        </w:tc>
        <w:tc>
          <w:tcPr>
            <w:tcW w:w="4290" w:type="dxa"/>
            <w:shd w:val="clear" w:color="auto" w:fill="auto"/>
            <w:tcMar>
              <w:top w:w="100" w:type="dxa"/>
              <w:left w:w="100" w:type="dxa"/>
              <w:bottom w:w="100" w:type="dxa"/>
              <w:right w:w="100" w:type="dxa"/>
            </w:tcMar>
          </w:tcPr>
          <w:p w14:paraId="5E98E8E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Sign In</w:t>
            </w:r>
          </w:p>
        </w:tc>
        <w:tc>
          <w:tcPr>
            <w:tcW w:w="2685" w:type="dxa"/>
            <w:shd w:val="clear" w:color="auto" w:fill="auto"/>
            <w:tcMar>
              <w:top w:w="100" w:type="dxa"/>
              <w:left w:w="100" w:type="dxa"/>
              <w:bottom w:w="100" w:type="dxa"/>
              <w:right w:w="100" w:type="dxa"/>
            </w:tcMar>
          </w:tcPr>
          <w:p w14:paraId="2B2D120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2D2A9222" w14:textId="77777777" w:rsidTr="00622F1F">
        <w:tc>
          <w:tcPr>
            <w:tcW w:w="1035" w:type="dxa"/>
            <w:shd w:val="clear" w:color="auto" w:fill="auto"/>
            <w:tcMar>
              <w:top w:w="100" w:type="dxa"/>
              <w:left w:w="100" w:type="dxa"/>
              <w:bottom w:w="100" w:type="dxa"/>
              <w:right w:w="100" w:type="dxa"/>
            </w:tcMar>
          </w:tcPr>
          <w:p w14:paraId="2BA80DE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UC-02</w:t>
            </w:r>
          </w:p>
        </w:tc>
        <w:tc>
          <w:tcPr>
            <w:tcW w:w="4290" w:type="dxa"/>
            <w:shd w:val="clear" w:color="auto" w:fill="auto"/>
            <w:tcMar>
              <w:top w:w="100" w:type="dxa"/>
              <w:left w:w="100" w:type="dxa"/>
              <w:bottom w:w="100" w:type="dxa"/>
              <w:right w:w="100" w:type="dxa"/>
            </w:tcMar>
          </w:tcPr>
          <w:p w14:paraId="6929511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Sign Up</w:t>
            </w:r>
          </w:p>
        </w:tc>
        <w:tc>
          <w:tcPr>
            <w:tcW w:w="2685" w:type="dxa"/>
            <w:shd w:val="clear" w:color="auto" w:fill="auto"/>
            <w:tcMar>
              <w:top w:w="100" w:type="dxa"/>
              <w:left w:w="100" w:type="dxa"/>
              <w:bottom w:w="100" w:type="dxa"/>
              <w:right w:w="100" w:type="dxa"/>
            </w:tcMar>
          </w:tcPr>
          <w:p w14:paraId="7118F62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08F5A3EB" w14:textId="77777777" w:rsidTr="00622F1F">
        <w:tc>
          <w:tcPr>
            <w:tcW w:w="1035" w:type="dxa"/>
            <w:shd w:val="clear" w:color="auto" w:fill="auto"/>
            <w:tcMar>
              <w:top w:w="100" w:type="dxa"/>
              <w:left w:w="100" w:type="dxa"/>
              <w:bottom w:w="100" w:type="dxa"/>
              <w:right w:w="100" w:type="dxa"/>
            </w:tcMar>
          </w:tcPr>
          <w:p w14:paraId="5534EEA1"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UC-03</w:t>
            </w:r>
          </w:p>
        </w:tc>
        <w:tc>
          <w:tcPr>
            <w:tcW w:w="4290" w:type="dxa"/>
            <w:shd w:val="clear" w:color="auto" w:fill="auto"/>
            <w:tcMar>
              <w:top w:w="100" w:type="dxa"/>
              <w:left w:w="100" w:type="dxa"/>
              <w:bottom w:w="100" w:type="dxa"/>
              <w:right w:w="100" w:type="dxa"/>
            </w:tcMar>
          </w:tcPr>
          <w:p w14:paraId="6AB36CE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Near-Expired Food list</w:t>
            </w:r>
          </w:p>
        </w:tc>
        <w:tc>
          <w:tcPr>
            <w:tcW w:w="2685" w:type="dxa"/>
            <w:shd w:val="clear" w:color="auto" w:fill="auto"/>
            <w:tcMar>
              <w:top w:w="100" w:type="dxa"/>
              <w:left w:w="100" w:type="dxa"/>
              <w:bottom w:w="100" w:type="dxa"/>
              <w:right w:w="100" w:type="dxa"/>
            </w:tcMar>
          </w:tcPr>
          <w:p w14:paraId="0064DE2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40CF8566" w14:textId="77777777" w:rsidTr="00622F1F">
        <w:tc>
          <w:tcPr>
            <w:tcW w:w="1035" w:type="dxa"/>
            <w:shd w:val="clear" w:color="auto" w:fill="auto"/>
            <w:tcMar>
              <w:top w:w="100" w:type="dxa"/>
              <w:left w:w="100" w:type="dxa"/>
              <w:bottom w:w="100" w:type="dxa"/>
              <w:right w:w="100" w:type="dxa"/>
            </w:tcMar>
          </w:tcPr>
          <w:p w14:paraId="529E2AB0"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UC-04</w:t>
            </w:r>
          </w:p>
        </w:tc>
        <w:tc>
          <w:tcPr>
            <w:tcW w:w="4290" w:type="dxa"/>
            <w:shd w:val="clear" w:color="auto" w:fill="auto"/>
            <w:tcMar>
              <w:top w:w="100" w:type="dxa"/>
              <w:left w:w="100" w:type="dxa"/>
              <w:bottom w:w="100" w:type="dxa"/>
              <w:right w:w="100" w:type="dxa"/>
            </w:tcMar>
          </w:tcPr>
          <w:p w14:paraId="18D8843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Near-expired Food Detail</w:t>
            </w:r>
          </w:p>
        </w:tc>
        <w:tc>
          <w:tcPr>
            <w:tcW w:w="2685" w:type="dxa"/>
            <w:shd w:val="clear" w:color="auto" w:fill="auto"/>
            <w:tcMar>
              <w:top w:w="100" w:type="dxa"/>
              <w:left w:w="100" w:type="dxa"/>
              <w:bottom w:w="100" w:type="dxa"/>
              <w:right w:w="100" w:type="dxa"/>
            </w:tcMar>
          </w:tcPr>
          <w:p w14:paraId="4556245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071A3D7F" w14:textId="77777777" w:rsidTr="00622F1F">
        <w:tc>
          <w:tcPr>
            <w:tcW w:w="1035" w:type="dxa"/>
            <w:shd w:val="clear" w:color="auto" w:fill="auto"/>
            <w:tcMar>
              <w:top w:w="100" w:type="dxa"/>
              <w:left w:w="100" w:type="dxa"/>
              <w:bottom w:w="100" w:type="dxa"/>
              <w:right w:w="100" w:type="dxa"/>
            </w:tcMar>
          </w:tcPr>
          <w:p w14:paraId="743D7DD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UC-05</w:t>
            </w:r>
          </w:p>
        </w:tc>
        <w:tc>
          <w:tcPr>
            <w:tcW w:w="4290" w:type="dxa"/>
            <w:shd w:val="clear" w:color="auto" w:fill="auto"/>
            <w:tcMar>
              <w:top w:w="100" w:type="dxa"/>
              <w:left w:w="100" w:type="dxa"/>
              <w:bottom w:w="100" w:type="dxa"/>
              <w:right w:w="100" w:type="dxa"/>
            </w:tcMar>
          </w:tcPr>
          <w:p w14:paraId="761238A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Search near-Expired Foods</w:t>
            </w:r>
          </w:p>
        </w:tc>
        <w:tc>
          <w:tcPr>
            <w:tcW w:w="2685" w:type="dxa"/>
            <w:shd w:val="clear" w:color="auto" w:fill="auto"/>
            <w:tcMar>
              <w:top w:w="100" w:type="dxa"/>
              <w:left w:w="100" w:type="dxa"/>
              <w:bottom w:w="100" w:type="dxa"/>
              <w:right w:w="100" w:type="dxa"/>
            </w:tcMar>
          </w:tcPr>
          <w:p w14:paraId="3414A03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37DC8BCD" w14:textId="77777777" w:rsidTr="00622F1F">
        <w:tc>
          <w:tcPr>
            <w:tcW w:w="1035" w:type="dxa"/>
            <w:shd w:val="clear" w:color="auto" w:fill="auto"/>
            <w:tcMar>
              <w:top w:w="100" w:type="dxa"/>
              <w:left w:w="100" w:type="dxa"/>
              <w:bottom w:w="100" w:type="dxa"/>
              <w:right w:w="100" w:type="dxa"/>
            </w:tcMar>
          </w:tcPr>
          <w:p w14:paraId="14B5E8A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UC-06</w:t>
            </w:r>
          </w:p>
        </w:tc>
        <w:tc>
          <w:tcPr>
            <w:tcW w:w="4290" w:type="dxa"/>
            <w:shd w:val="clear" w:color="auto" w:fill="auto"/>
            <w:tcMar>
              <w:top w:w="100" w:type="dxa"/>
              <w:left w:w="100" w:type="dxa"/>
              <w:bottom w:w="100" w:type="dxa"/>
              <w:right w:w="100" w:type="dxa"/>
            </w:tcMar>
          </w:tcPr>
          <w:p w14:paraId="21AB65B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 xml:space="preserve">Add Food </w:t>
            </w:r>
            <w:proofErr w:type="gramStart"/>
            <w:r w:rsidRPr="00E750E4">
              <w:rPr>
                <w:rFonts w:ascii="Arial" w:hAnsi="Arial" w:cs="Arial"/>
                <w:sz w:val="24"/>
                <w:szCs w:val="24"/>
              </w:rPr>
              <w:t>To</w:t>
            </w:r>
            <w:proofErr w:type="gramEnd"/>
            <w:r w:rsidRPr="00E750E4">
              <w:rPr>
                <w:rFonts w:ascii="Arial" w:hAnsi="Arial" w:cs="Arial"/>
                <w:sz w:val="24"/>
                <w:szCs w:val="24"/>
              </w:rPr>
              <w:t xml:space="preserve"> Cart</w:t>
            </w:r>
          </w:p>
        </w:tc>
        <w:tc>
          <w:tcPr>
            <w:tcW w:w="2685" w:type="dxa"/>
            <w:shd w:val="clear" w:color="auto" w:fill="auto"/>
            <w:tcMar>
              <w:top w:w="100" w:type="dxa"/>
              <w:left w:w="100" w:type="dxa"/>
              <w:bottom w:w="100" w:type="dxa"/>
              <w:right w:w="100" w:type="dxa"/>
            </w:tcMar>
          </w:tcPr>
          <w:p w14:paraId="476A4B3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18884F16" w14:textId="77777777" w:rsidTr="00622F1F">
        <w:tc>
          <w:tcPr>
            <w:tcW w:w="1035" w:type="dxa"/>
            <w:shd w:val="clear" w:color="auto" w:fill="auto"/>
            <w:tcMar>
              <w:top w:w="100" w:type="dxa"/>
              <w:left w:w="100" w:type="dxa"/>
              <w:bottom w:w="100" w:type="dxa"/>
              <w:right w:w="100" w:type="dxa"/>
            </w:tcMar>
          </w:tcPr>
          <w:p w14:paraId="22EC034D"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UC-07</w:t>
            </w:r>
          </w:p>
        </w:tc>
        <w:tc>
          <w:tcPr>
            <w:tcW w:w="4290" w:type="dxa"/>
            <w:shd w:val="clear" w:color="auto" w:fill="auto"/>
            <w:tcMar>
              <w:top w:w="100" w:type="dxa"/>
              <w:left w:w="100" w:type="dxa"/>
              <w:bottom w:w="100" w:type="dxa"/>
              <w:right w:w="100" w:type="dxa"/>
            </w:tcMar>
          </w:tcPr>
          <w:p w14:paraId="534773E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Cart</w:t>
            </w:r>
          </w:p>
        </w:tc>
        <w:tc>
          <w:tcPr>
            <w:tcW w:w="2685" w:type="dxa"/>
            <w:shd w:val="clear" w:color="auto" w:fill="auto"/>
            <w:tcMar>
              <w:top w:w="100" w:type="dxa"/>
              <w:left w:w="100" w:type="dxa"/>
              <w:bottom w:w="100" w:type="dxa"/>
              <w:right w:w="100" w:type="dxa"/>
            </w:tcMar>
          </w:tcPr>
          <w:p w14:paraId="7736DB2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06F22EBF" w14:textId="77777777" w:rsidTr="00622F1F">
        <w:tc>
          <w:tcPr>
            <w:tcW w:w="1035" w:type="dxa"/>
            <w:shd w:val="clear" w:color="auto" w:fill="auto"/>
            <w:tcMar>
              <w:top w:w="100" w:type="dxa"/>
              <w:left w:w="100" w:type="dxa"/>
              <w:bottom w:w="100" w:type="dxa"/>
              <w:right w:w="100" w:type="dxa"/>
            </w:tcMar>
          </w:tcPr>
          <w:p w14:paraId="404EBC6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UC-08</w:t>
            </w:r>
          </w:p>
        </w:tc>
        <w:tc>
          <w:tcPr>
            <w:tcW w:w="4290" w:type="dxa"/>
            <w:shd w:val="clear" w:color="auto" w:fill="auto"/>
            <w:tcMar>
              <w:top w:w="100" w:type="dxa"/>
              <w:left w:w="100" w:type="dxa"/>
              <w:bottom w:w="100" w:type="dxa"/>
              <w:right w:w="100" w:type="dxa"/>
            </w:tcMar>
          </w:tcPr>
          <w:p w14:paraId="279FC61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Remove Item(s)</w:t>
            </w:r>
          </w:p>
        </w:tc>
        <w:tc>
          <w:tcPr>
            <w:tcW w:w="2685" w:type="dxa"/>
            <w:shd w:val="clear" w:color="auto" w:fill="auto"/>
            <w:tcMar>
              <w:top w:w="100" w:type="dxa"/>
              <w:left w:w="100" w:type="dxa"/>
              <w:bottom w:w="100" w:type="dxa"/>
              <w:right w:w="100" w:type="dxa"/>
            </w:tcMar>
          </w:tcPr>
          <w:p w14:paraId="377E488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5EBF65EC" w14:textId="77777777" w:rsidTr="00622F1F">
        <w:tc>
          <w:tcPr>
            <w:tcW w:w="1035" w:type="dxa"/>
            <w:shd w:val="clear" w:color="auto" w:fill="auto"/>
            <w:tcMar>
              <w:top w:w="100" w:type="dxa"/>
              <w:left w:w="100" w:type="dxa"/>
              <w:bottom w:w="100" w:type="dxa"/>
              <w:right w:w="100" w:type="dxa"/>
            </w:tcMar>
          </w:tcPr>
          <w:p w14:paraId="13F810A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UC-09</w:t>
            </w:r>
          </w:p>
        </w:tc>
        <w:tc>
          <w:tcPr>
            <w:tcW w:w="4290" w:type="dxa"/>
            <w:shd w:val="clear" w:color="auto" w:fill="auto"/>
            <w:tcMar>
              <w:top w:w="100" w:type="dxa"/>
              <w:left w:w="100" w:type="dxa"/>
              <w:bottom w:w="100" w:type="dxa"/>
              <w:right w:w="100" w:type="dxa"/>
            </w:tcMar>
          </w:tcPr>
          <w:p w14:paraId="2EA3E18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Check Out</w:t>
            </w:r>
          </w:p>
        </w:tc>
        <w:tc>
          <w:tcPr>
            <w:tcW w:w="2685" w:type="dxa"/>
            <w:shd w:val="clear" w:color="auto" w:fill="auto"/>
            <w:tcMar>
              <w:top w:w="100" w:type="dxa"/>
              <w:left w:w="100" w:type="dxa"/>
              <w:bottom w:w="100" w:type="dxa"/>
              <w:right w:w="100" w:type="dxa"/>
            </w:tcMar>
          </w:tcPr>
          <w:p w14:paraId="600ECC5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6A92BD66" w14:textId="77777777" w:rsidTr="00622F1F">
        <w:tc>
          <w:tcPr>
            <w:tcW w:w="1035" w:type="dxa"/>
            <w:shd w:val="clear" w:color="auto" w:fill="auto"/>
            <w:tcMar>
              <w:top w:w="100" w:type="dxa"/>
              <w:left w:w="100" w:type="dxa"/>
              <w:bottom w:w="100" w:type="dxa"/>
              <w:right w:w="100" w:type="dxa"/>
            </w:tcMar>
          </w:tcPr>
          <w:p w14:paraId="6FB5E95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UC-10</w:t>
            </w:r>
          </w:p>
        </w:tc>
        <w:tc>
          <w:tcPr>
            <w:tcW w:w="4290" w:type="dxa"/>
            <w:shd w:val="clear" w:color="auto" w:fill="auto"/>
            <w:tcMar>
              <w:top w:w="100" w:type="dxa"/>
              <w:left w:w="100" w:type="dxa"/>
              <w:bottom w:w="100" w:type="dxa"/>
              <w:right w:w="100" w:type="dxa"/>
            </w:tcMar>
          </w:tcPr>
          <w:p w14:paraId="30C4DFC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Order List</w:t>
            </w:r>
          </w:p>
        </w:tc>
        <w:tc>
          <w:tcPr>
            <w:tcW w:w="2685" w:type="dxa"/>
            <w:shd w:val="clear" w:color="auto" w:fill="auto"/>
            <w:tcMar>
              <w:top w:w="100" w:type="dxa"/>
              <w:left w:w="100" w:type="dxa"/>
              <w:bottom w:w="100" w:type="dxa"/>
              <w:right w:w="100" w:type="dxa"/>
            </w:tcMar>
          </w:tcPr>
          <w:p w14:paraId="0BC9D23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4A2F2935" w14:textId="77777777" w:rsidTr="00622F1F">
        <w:tc>
          <w:tcPr>
            <w:tcW w:w="1035" w:type="dxa"/>
            <w:shd w:val="clear" w:color="auto" w:fill="auto"/>
            <w:tcMar>
              <w:top w:w="100" w:type="dxa"/>
              <w:left w:w="100" w:type="dxa"/>
              <w:bottom w:w="100" w:type="dxa"/>
              <w:right w:w="100" w:type="dxa"/>
            </w:tcMar>
          </w:tcPr>
          <w:p w14:paraId="1A78D62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UC-11</w:t>
            </w:r>
          </w:p>
        </w:tc>
        <w:tc>
          <w:tcPr>
            <w:tcW w:w="4290" w:type="dxa"/>
            <w:shd w:val="clear" w:color="auto" w:fill="auto"/>
            <w:tcMar>
              <w:top w:w="100" w:type="dxa"/>
              <w:left w:w="100" w:type="dxa"/>
              <w:bottom w:w="100" w:type="dxa"/>
              <w:right w:w="100" w:type="dxa"/>
            </w:tcMar>
          </w:tcPr>
          <w:p w14:paraId="28BCB02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Order Detail</w:t>
            </w:r>
          </w:p>
        </w:tc>
        <w:tc>
          <w:tcPr>
            <w:tcW w:w="2685" w:type="dxa"/>
            <w:shd w:val="clear" w:color="auto" w:fill="auto"/>
            <w:tcMar>
              <w:top w:w="100" w:type="dxa"/>
              <w:left w:w="100" w:type="dxa"/>
              <w:bottom w:w="100" w:type="dxa"/>
              <w:right w:w="100" w:type="dxa"/>
            </w:tcMar>
          </w:tcPr>
          <w:p w14:paraId="69BE5FB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306148A0" w14:textId="77777777" w:rsidTr="00622F1F">
        <w:tc>
          <w:tcPr>
            <w:tcW w:w="1035" w:type="dxa"/>
            <w:shd w:val="clear" w:color="auto" w:fill="auto"/>
            <w:tcMar>
              <w:top w:w="100" w:type="dxa"/>
              <w:left w:w="100" w:type="dxa"/>
              <w:bottom w:w="100" w:type="dxa"/>
              <w:right w:w="100" w:type="dxa"/>
            </w:tcMar>
          </w:tcPr>
          <w:p w14:paraId="0E4CB23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UC-12</w:t>
            </w:r>
          </w:p>
        </w:tc>
        <w:tc>
          <w:tcPr>
            <w:tcW w:w="4290" w:type="dxa"/>
            <w:shd w:val="clear" w:color="auto" w:fill="auto"/>
            <w:tcMar>
              <w:top w:w="100" w:type="dxa"/>
              <w:left w:w="100" w:type="dxa"/>
              <w:bottom w:w="100" w:type="dxa"/>
              <w:right w:w="100" w:type="dxa"/>
            </w:tcMar>
          </w:tcPr>
          <w:p w14:paraId="2F5CD6C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Cancel Order</w:t>
            </w:r>
          </w:p>
        </w:tc>
        <w:tc>
          <w:tcPr>
            <w:tcW w:w="2685" w:type="dxa"/>
            <w:shd w:val="clear" w:color="auto" w:fill="auto"/>
            <w:tcMar>
              <w:top w:w="100" w:type="dxa"/>
              <w:left w:w="100" w:type="dxa"/>
              <w:bottom w:w="100" w:type="dxa"/>
              <w:right w:w="100" w:type="dxa"/>
            </w:tcMar>
          </w:tcPr>
          <w:p w14:paraId="17A81CA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1930EDB5" w14:textId="77777777" w:rsidTr="00622F1F">
        <w:tc>
          <w:tcPr>
            <w:tcW w:w="1035" w:type="dxa"/>
            <w:shd w:val="clear" w:color="auto" w:fill="auto"/>
            <w:tcMar>
              <w:top w:w="100" w:type="dxa"/>
              <w:left w:w="100" w:type="dxa"/>
              <w:bottom w:w="100" w:type="dxa"/>
              <w:right w:w="100" w:type="dxa"/>
            </w:tcMar>
          </w:tcPr>
          <w:p w14:paraId="1F2BEC9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UC-13</w:t>
            </w:r>
          </w:p>
        </w:tc>
        <w:tc>
          <w:tcPr>
            <w:tcW w:w="4290" w:type="dxa"/>
            <w:shd w:val="clear" w:color="auto" w:fill="auto"/>
            <w:tcMar>
              <w:top w:w="100" w:type="dxa"/>
              <w:left w:w="100" w:type="dxa"/>
              <w:bottom w:w="100" w:type="dxa"/>
              <w:right w:w="100" w:type="dxa"/>
            </w:tcMar>
          </w:tcPr>
          <w:p w14:paraId="7320BEE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Refund</w:t>
            </w:r>
          </w:p>
        </w:tc>
        <w:tc>
          <w:tcPr>
            <w:tcW w:w="2685" w:type="dxa"/>
            <w:shd w:val="clear" w:color="auto" w:fill="auto"/>
            <w:tcMar>
              <w:top w:w="100" w:type="dxa"/>
              <w:left w:w="100" w:type="dxa"/>
              <w:bottom w:w="100" w:type="dxa"/>
              <w:right w:w="100" w:type="dxa"/>
            </w:tcMar>
          </w:tcPr>
          <w:p w14:paraId="4A48F13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264EF590" w14:textId="77777777" w:rsidTr="00622F1F">
        <w:tc>
          <w:tcPr>
            <w:tcW w:w="1035" w:type="dxa"/>
            <w:shd w:val="clear" w:color="auto" w:fill="auto"/>
            <w:tcMar>
              <w:top w:w="100" w:type="dxa"/>
              <w:left w:w="100" w:type="dxa"/>
              <w:bottom w:w="100" w:type="dxa"/>
              <w:right w:w="100" w:type="dxa"/>
            </w:tcMar>
          </w:tcPr>
          <w:p w14:paraId="051C090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UC-14</w:t>
            </w:r>
          </w:p>
        </w:tc>
        <w:tc>
          <w:tcPr>
            <w:tcW w:w="4290" w:type="dxa"/>
            <w:shd w:val="clear" w:color="auto" w:fill="auto"/>
            <w:tcMar>
              <w:top w:w="100" w:type="dxa"/>
              <w:left w:w="100" w:type="dxa"/>
              <w:bottom w:w="100" w:type="dxa"/>
              <w:right w:w="100" w:type="dxa"/>
            </w:tcMar>
          </w:tcPr>
          <w:p w14:paraId="1F92337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Contact via Built-in Chat System</w:t>
            </w:r>
          </w:p>
        </w:tc>
        <w:tc>
          <w:tcPr>
            <w:tcW w:w="2685" w:type="dxa"/>
            <w:shd w:val="clear" w:color="auto" w:fill="auto"/>
            <w:tcMar>
              <w:top w:w="100" w:type="dxa"/>
              <w:left w:w="100" w:type="dxa"/>
              <w:bottom w:w="100" w:type="dxa"/>
              <w:right w:w="100" w:type="dxa"/>
            </w:tcMar>
          </w:tcPr>
          <w:p w14:paraId="46CC6C3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007F6C0C" w14:textId="77777777" w:rsidTr="00622F1F">
        <w:tc>
          <w:tcPr>
            <w:tcW w:w="1035" w:type="dxa"/>
            <w:shd w:val="clear" w:color="auto" w:fill="auto"/>
            <w:tcMar>
              <w:top w:w="100" w:type="dxa"/>
              <w:left w:w="100" w:type="dxa"/>
              <w:bottom w:w="100" w:type="dxa"/>
              <w:right w:w="100" w:type="dxa"/>
            </w:tcMar>
          </w:tcPr>
          <w:p w14:paraId="3E2F57B3"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UC-15</w:t>
            </w:r>
          </w:p>
        </w:tc>
        <w:tc>
          <w:tcPr>
            <w:tcW w:w="4290" w:type="dxa"/>
            <w:shd w:val="clear" w:color="auto" w:fill="auto"/>
            <w:tcMar>
              <w:top w:w="100" w:type="dxa"/>
              <w:left w:w="100" w:type="dxa"/>
              <w:bottom w:w="100" w:type="dxa"/>
              <w:right w:w="100" w:type="dxa"/>
            </w:tcMar>
          </w:tcPr>
          <w:p w14:paraId="3944455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Calling</w:t>
            </w:r>
          </w:p>
        </w:tc>
        <w:tc>
          <w:tcPr>
            <w:tcW w:w="2685" w:type="dxa"/>
            <w:shd w:val="clear" w:color="auto" w:fill="auto"/>
            <w:tcMar>
              <w:top w:w="100" w:type="dxa"/>
              <w:left w:w="100" w:type="dxa"/>
              <w:bottom w:w="100" w:type="dxa"/>
              <w:right w:w="100" w:type="dxa"/>
            </w:tcMar>
          </w:tcPr>
          <w:p w14:paraId="0B2425B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4FAF4022" w14:textId="77777777" w:rsidTr="00622F1F">
        <w:tc>
          <w:tcPr>
            <w:tcW w:w="1035" w:type="dxa"/>
            <w:shd w:val="clear" w:color="auto" w:fill="auto"/>
            <w:tcMar>
              <w:top w:w="100" w:type="dxa"/>
              <w:left w:w="100" w:type="dxa"/>
              <w:bottom w:w="100" w:type="dxa"/>
              <w:right w:w="100" w:type="dxa"/>
            </w:tcMar>
          </w:tcPr>
          <w:p w14:paraId="3360B265"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UC-16</w:t>
            </w:r>
          </w:p>
        </w:tc>
        <w:tc>
          <w:tcPr>
            <w:tcW w:w="4290" w:type="dxa"/>
            <w:shd w:val="clear" w:color="auto" w:fill="auto"/>
            <w:tcMar>
              <w:top w:w="100" w:type="dxa"/>
              <w:left w:w="100" w:type="dxa"/>
              <w:bottom w:w="100" w:type="dxa"/>
              <w:right w:w="100" w:type="dxa"/>
            </w:tcMar>
          </w:tcPr>
          <w:p w14:paraId="1FA8A2B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Profile</w:t>
            </w:r>
          </w:p>
        </w:tc>
        <w:tc>
          <w:tcPr>
            <w:tcW w:w="2685" w:type="dxa"/>
            <w:shd w:val="clear" w:color="auto" w:fill="auto"/>
            <w:tcMar>
              <w:top w:w="100" w:type="dxa"/>
              <w:left w:w="100" w:type="dxa"/>
              <w:bottom w:w="100" w:type="dxa"/>
              <w:right w:w="100" w:type="dxa"/>
            </w:tcMar>
          </w:tcPr>
          <w:p w14:paraId="2376F32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26A47FDD" w14:textId="77777777" w:rsidTr="00622F1F">
        <w:tc>
          <w:tcPr>
            <w:tcW w:w="1035" w:type="dxa"/>
            <w:shd w:val="clear" w:color="auto" w:fill="auto"/>
            <w:tcMar>
              <w:top w:w="100" w:type="dxa"/>
              <w:left w:w="100" w:type="dxa"/>
              <w:bottom w:w="100" w:type="dxa"/>
              <w:right w:w="100" w:type="dxa"/>
            </w:tcMar>
          </w:tcPr>
          <w:p w14:paraId="113C2B0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UC-17</w:t>
            </w:r>
          </w:p>
        </w:tc>
        <w:tc>
          <w:tcPr>
            <w:tcW w:w="4290" w:type="dxa"/>
            <w:shd w:val="clear" w:color="auto" w:fill="auto"/>
            <w:tcMar>
              <w:top w:w="100" w:type="dxa"/>
              <w:left w:w="100" w:type="dxa"/>
              <w:bottom w:w="100" w:type="dxa"/>
              <w:right w:w="100" w:type="dxa"/>
            </w:tcMar>
          </w:tcPr>
          <w:p w14:paraId="4C4BCFC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Edit Profile</w:t>
            </w:r>
          </w:p>
        </w:tc>
        <w:tc>
          <w:tcPr>
            <w:tcW w:w="2685" w:type="dxa"/>
            <w:shd w:val="clear" w:color="auto" w:fill="auto"/>
            <w:tcMar>
              <w:top w:w="100" w:type="dxa"/>
              <w:left w:w="100" w:type="dxa"/>
              <w:bottom w:w="100" w:type="dxa"/>
              <w:right w:w="100" w:type="dxa"/>
            </w:tcMar>
          </w:tcPr>
          <w:p w14:paraId="136F31D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5F7DB44D" w14:textId="77777777" w:rsidTr="00622F1F">
        <w:tc>
          <w:tcPr>
            <w:tcW w:w="1035" w:type="dxa"/>
            <w:shd w:val="clear" w:color="auto" w:fill="auto"/>
            <w:tcMar>
              <w:top w:w="100" w:type="dxa"/>
              <w:left w:w="100" w:type="dxa"/>
              <w:bottom w:w="100" w:type="dxa"/>
              <w:right w:w="100" w:type="dxa"/>
            </w:tcMar>
          </w:tcPr>
          <w:p w14:paraId="0FCA07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UC-18</w:t>
            </w:r>
          </w:p>
        </w:tc>
        <w:tc>
          <w:tcPr>
            <w:tcW w:w="4290" w:type="dxa"/>
            <w:shd w:val="clear" w:color="auto" w:fill="auto"/>
            <w:tcMar>
              <w:top w:w="100" w:type="dxa"/>
              <w:left w:w="100" w:type="dxa"/>
              <w:bottom w:w="100" w:type="dxa"/>
              <w:right w:w="100" w:type="dxa"/>
            </w:tcMar>
          </w:tcPr>
          <w:p w14:paraId="547FEED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Accounts List</w:t>
            </w:r>
          </w:p>
        </w:tc>
        <w:tc>
          <w:tcPr>
            <w:tcW w:w="2685" w:type="dxa"/>
            <w:shd w:val="clear" w:color="auto" w:fill="auto"/>
            <w:tcMar>
              <w:top w:w="100" w:type="dxa"/>
              <w:left w:w="100" w:type="dxa"/>
              <w:bottom w:w="100" w:type="dxa"/>
              <w:right w:w="100" w:type="dxa"/>
            </w:tcMar>
          </w:tcPr>
          <w:p w14:paraId="4AFA083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C972425" w14:textId="77777777" w:rsidTr="00622F1F">
        <w:tc>
          <w:tcPr>
            <w:tcW w:w="1035" w:type="dxa"/>
            <w:shd w:val="clear" w:color="auto" w:fill="auto"/>
            <w:tcMar>
              <w:top w:w="100" w:type="dxa"/>
              <w:left w:w="100" w:type="dxa"/>
              <w:bottom w:w="100" w:type="dxa"/>
              <w:right w:w="100" w:type="dxa"/>
            </w:tcMar>
          </w:tcPr>
          <w:p w14:paraId="747AC99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UC-19</w:t>
            </w:r>
          </w:p>
        </w:tc>
        <w:tc>
          <w:tcPr>
            <w:tcW w:w="4290" w:type="dxa"/>
            <w:shd w:val="clear" w:color="auto" w:fill="auto"/>
            <w:tcMar>
              <w:top w:w="100" w:type="dxa"/>
              <w:left w:w="100" w:type="dxa"/>
              <w:bottom w:w="100" w:type="dxa"/>
              <w:right w:w="100" w:type="dxa"/>
            </w:tcMar>
          </w:tcPr>
          <w:p w14:paraId="2595452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Accounts Detail</w:t>
            </w:r>
          </w:p>
        </w:tc>
        <w:tc>
          <w:tcPr>
            <w:tcW w:w="2685" w:type="dxa"/>
            <w:shd w:val="clear" w:color="auto" w:fill="auto"/>
            <w:tcMar>
              <w:top w:w="100" w:type="dxa"/>
              <w:left w:w="100" w:type="dxa"/>
              <w:bottom w:w="100" w:type="dxa"/>
              <w:right w:w="100" w:type="dxa"/>
            </w:tcMar>
          </w:tcPr>
          <w:p w14:paraId="6A89ECB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2965AA3D" w14:textId="77777777" w:rsidTr="00622F1F">
        <w:tc>
          <w:tcPr>
            <w:tcW w:w="1035" w:type="dxa"/>
            <w:shd w:val="clear" w:color="auto" w:fill="auto"/>
            <w:tcMar>
              <w:top w:w="100" w:type="dxa"/>
              <w:left w:w="100" w:type="dxa"/>
              <w:bottom w:w="100" w:type="dxa"/>
              <w:right w:w="100" w:type="dxa"/>
            </w:tcMar>
          </w:tcPr>
          <w:p w14:paraId="4D5296B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UC-20</w:t>
            </w:r>
          </w:p>
        </w:tc>
        <w:tc>
          <w:tcPr>
            <w:tcW w:w="4290" w:type="dxa"/>
            <w:shd w:val="clear" w:color="auto" w:fill="auto"/>
            <w:tcMar>
              <w:top w:w="100" w:type="dxa"/>
              <w:left w:w="100" w:type="dxa"/>
              <w:bottom w:w="100" w:type="dxa"/>
              <w:right w:w="100" w:type="dxa"/>
            </w:tcMar>
          </w:tcPr>
          <w:p w14:paraId="746D3E0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Create Accounts</w:t>
            </w:r>
          </w:p>
        </w:tc>
        <w:tc>
          <w:tcPr>
            <w:tcW w:w="2685" w:type="dxa"/>
            <w:shd w:val="clear" w:color="auto" w:fill="auto"/>
            <w:tcMar>
              <w:top w:w="100" w:type="dxa"/>
              <w:left w:w="100" w:type="dxa"/>
              <w:bottom w:w="100" w:type="dxa"/>
              <w:right w:w="100" w:type="dxa"/>
            </w:tcMar>
          </w:tcPr>
          <w:p w14:paraId="1DF07D7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1E14B3FB" w14:textId="77777777" w:rsidTr="00622F1F">
        <w:tc>
          <w:tcPr>
            <w:tcW w:w="1035" w:type="dxa"/>
            <w:shd w:val="clear" w:color="auto" w:fill="auto"/>
            <w:tcMar>
              <w:top w:w="100" w:type="dxa"/>
              <w:left w:w="100" w:type="dxa"/>
              <w:bottom w:w="100" w:type="dxa"/>
              <w:right w:w="100" w:type="dxa"/>
            </w:tcMar>
          </w:tcPr>
          <w:p w14:paraId="3C40A6AD"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UC-21</w:t>
            </w:r>
          </w:p>
        </w:tc>
        <w:tc>
          <w:tcPr>
            <w:tcW w:w="4290" w:type="dxa"/>
            <w:shd w:val="clear" w:color="auto" w:fill="auto"/>
            <w:tcMar>
              <w:top w:w="100" w:type="dxa"/>
              <w:left w:w="100" w:type="dxa"/>
              <w:bottom w:w="100" w:type="dxa"/>
              <w:right w:w="100" w:type="dxa"/>
            </w:tcMar>
          </w:tcPr>
          <w:p w14:paraId="1746FD6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Accounts</w:t>
            </w:r>
          </w:p>
        </w:tc>
        <w:tc>
          <w:tcPr>
            <w:tcW w:w="2685" w:type="dxa"/>
            <w:shd w:val="clear" w:color="auto" w:fill="auto"/>
            <w:tcMar>
              <w:top w:w="100" w:type="dxa"/>
              <w:left w:w="100" w:type="dxa"/>
              <w:bottom w:w="100" w:type="dxa"/>
              <w:right w:w="100" w:type="dxa"/>
            </w:tcMar>
          </w:tcPr>
          <w:p w14:paraId="19737DD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A28F35A" w14:textId="77777777" w:rsidTr="00622F1F">
        <w:tc>
          <w:tcPr>
            <w:tcW w:w="1035" w:type="dxa"/>
            <w:shd w:val="clear" w:color="auto" w:fill="auto"/>
            <w:tcMar>
              <w:top w:w="100" w:type="dxa"/>
              <w:left w:w="100" w:type="dxa"/>
              <w:bottom w:w="100" w:type="dxa"/>
              <w:right w:w="100" w:type="dxa"/>
            </w:tcMar>
          </w:tcPr>
          <w:p w14:paraId="1B495EB5"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UC-22</w:t>
            </w:r>
          </w:p>
        </w:tc>
        <w:tc>
          <w:tcPr>
            <w:tcW w:w="4290" w:type="dxa"/>
            <w:shd w:val="clear" w:color="auto" w:fill="auto"/>
            <w:tcMar>
              <w:top w:w="100" w:type="dxa"/>
              <w:left w:w="100" w:type="dxa"/>
              <w:bottom w:w="100" w:type="dxa"/>
              <w:right w:w="100" w:type="dxa"/>
            </w:tcMar>
          </w:tcPr>
          <w:p w14:paraId="68C2F3E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Disable Account</w:t>
            </w:r>
          </w:p>
        </w:tc>
        <w:tc>
          <w:tcPr>
            <w:tcW w:w="2685" w:type="dxa"/>
            <w:shd w:val="clear" w:color="auto" w:fill="auto"/>
            <w:tcMar>
              <w:top w:w="100" w:type="dxa"/>
              <w:left w:w="100" w:type="dxa"/>
              <w:bottom w:w="100" w:type="dxa"/>
              <w:right w:w="100" w:type="dxa"/>
            </w:tcMar>
          </w:tcPr>
          <w:p w14:paraId="1A14074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5BB28EE2" w14:textId="77777777" w:rsidTr="00622F1F">
        <w:tc>
          <w:tcPr>
            <w:tcW w:w="1035" w:type="dxa"/>
            <w:shd w:val="clear" w:color="auto" w:fill="auto"/>
            <w:tcMar>
              <w:top w:w="100" w:type="dxa"/>
              <w:left w:w="100" w:type="dxa"/>
              <w:bottom w:w="100" w:type="dxa"/>
              <w:right w:w="100" w:type="dxa"/>
            </w:tcMar>
          </w:tcPr>
          <w:p w14:paraId="100CC9AC"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UC-23</w:t>
            </w:r>
          </w:p>
        </w:tc>
        <w:tc>
          <w:tcPr>
            <w:tcW w:w="4290" w:type="dxa"/>
            <w:shd w:val="clear" w:color="auto" w:fill="auto"/>
            <w:tcMar>
              <w:top w:w="100" w:type="dxa"/>
              <w:left w:w="100" w:type="dxa"/>
              <w:bottom w:w="100" w:type="dxa"/>
              <w:right w:w="100" w:type="dxa"/>
            </w:tcMar>
          </w:tcPr>
          <w:p w14:paraId="55A1764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Remove Sale Product</w:t>
            </w:r>
          </w:p>
        </w:tc>
        <w:tc>
          <w:tcPr>
            <w:tcW w:w="2685" w:type="dxa"/>
            <w:shd w:val="clear" w:color="auto" w:fill="auto"/>
            <w:tcMar>
              <w:top w:w="100" w:type="dxa"/>
              <w:left w:w="100" w:type="dxa"/>
              <w:bottom w:w="100" w:type="dxa"/>
              <w:right w:w="100" w:type="dxa"/>
            </w:tcMar>
          </w:tcPr>
          <w:p w14:paraId="2E43040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4BB5E085" w14:textId="77777777" w:rsidTr="00622F1F">
        <w:tc>
          <w:tcPr>
            <w:tcW w:w="1035" w:type="dxa"/>
            <w:shd w:val="clear" w:color="auto" w:fill="auto"/>
            <w:tcMar>
              <w:top w:w="100" w:type="dxa"/>
              <w:left w:w="100" w:type="dxa"/>
              <w:bottom w:w="100" w:type="dxa"/>
              <w:right w:w="100" w:type="dxa"/>
            </w:tcMar>
          </w:tcPr>
          <w:p w14:paraId="6C2058B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UC-24</w:t>
            </w:r>
          </w:p>
        </w:tc>
        <w:tc>
          <w:tcPr>
            <w:tcW w:w="4290" w:type="dxa"/>
            <w:shd w:val="clear" w:color="auto" w:fill="auto"/>
            <w:tcMar>
              <w:top w:w="100" w:type="dxa"/>
              <w:left w:w="100" w:type="dxa"/>
              <w:bottom w:w="100" w:type="dxa"/>
              <w:right w:w="100" w:type="dxa"/>
            </w:tcMar>
          </w:tcPr>
          <w:p w14:paraId="2FF8D59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Sale Product</w:t>
            </w:r>
          </w:p>
        </w:tc>
        <w:tc>
          <w:tcPr>
            <w:tcW w:w="2685" w:type="dxa"/>
            <w:shd w:val="clear" w:color="auto" w:fill="auto"/>
            <w:tcMar>
              <w:top w:w="100" w:type="dxa"/>
              <w:left w:w="100" w:type="dxa"/>
              <w:bottom w:w="100" w:type="dxa"/>
              <w:right w:w="100" w:type="dxa"/>
            </w:tcMar>
          </w:tcPr>
          <w:p w14:paraId="78273C8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1D55F78" w14:textId="77777777" w:rsidTr="00622F1F">
        <w:tc>
          <w:tcPr>
            <w:tcW w:w="1035" w:type="dxa"/>
            <w:shd w:val="clear" w:color="auto" w:fill="auto"/>
            <w:tcMar>
              <w:top w:w="100" w:type="dxa"/>
              <w:left w:w="100" w:type="dxa"/>
              <w:bottom w:w="100" w:type="dxa"/>
              <w:right w:w="100" w:type="dxa"/>
            </w:tcMar>
          </w:tcPr>
          <w:p w14:paraId="1B731BC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UC-25</w:t>
            </w:r>
          </w:p>
        </w:tc>
        <w:tc>
          <w:tcPr>
            <w:tcW w:w="4290" w:type="dxa"/>
            <w:shd w:val="clear" w:color="auto" w:fill="auto"/>
            <w:tcMar>
              <w:top w:w="100" w:type="dxa"/>
              <w:left w:w="100" w:type="dxa"/>
              <w:bottom w:w="100" w:type="dxa"/>
              <w:right w:w="100" w:type="dxa"/>
            </w:tcMar>
          </w:tcPr>
          <w:p w14:paraId="29FE0D8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Verify New Sale Request</w:t>
            </w:r>
          </w:p>
        </w:tc>
        <w:tc>
          <w:tcPr>
            <w:tcW w:w="2685" w:type="dxa"/>
            <w:shd w:val="clear" w:color="auto" w:fill="auto"/>
            <w:tcMar>
              <w:top w:w="100" w:type="dxa"/>
              <w:left w:w="100" w:type="dxa"/>
              <w:bottom w:w="100" w:type="dxa"/>
              <w:right w:w="100" w:type="dxa"/>
            </w:tcMar>
          </w:tcPr>
          <w:p w14:paraId="125A5C5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1B8A35F8" w14:textId="77777777" w:rsidTr="00622F1F">
        <w:tc>
          <w:tcPr>
            <w:tcW w:w="1035" w:type="dxa"/>
            <w:shd w:val="clear" w:color="auto" w:fill="auto"/>
            <w:tcMar>
              <w:top w:w="100" w:type="dxa"/>
              <w:left w:w="100" w:type="dxa"/>
              <w:bottom w:w="100" w:type="dxa"/>
              <w:right w:w="100" w:type="dxa"/>
            </w:tcMar>
          </w:tcPr>
          <w:p w14:paraId="21BC627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lastRenderedPageBreak/>
              <w:t>UC-26</w:t>
            </w:r>
          </w:p>
        </w:tc>
        <w:tc>
          <w:tcPr>
            <w:tcW w:w="4290" w:type="dxa"/>
            <w:shd w:val="clear" w:color="auto" w:fill="auto"/>
            <w:tcMar>
              <w:top w:w="100" w:type="dxa"/>
              <w:left w:w="100" w:type="dxa"/>
              <w:bottom w:w="100" w:type="dxa"/>
              <w:right w:w="100" w:type="dxa"/>
            </w:tcMar>
          </w:tcPr>
          <w:p w14:paraId="531A9ABE"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own Sale Request</w:t>
            </w:r>
          </w:p>
        </w:tc>
        <w:tc>
          <w:tcPr>
            <w:tcW w:w="2685" w:type="dxa"/>
            <w:shd w:val="clear" w:color="auto" w:fill="auto"/>
            <w:tcMar>
              <w:top w:w="100" w:type="dxa"/>
              <w:left w:w="100" w:type="dxa"/>
              <w:bottom w:w="100" w:type="dxa"/>
              <w:right w:w="100" w:type="dxa"/>
            </w:tcMar>
          </w:tcPr>
          <w:p w14:paraId="3EAF3C3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Distributor</w:t>
            </w:r>
          </w:p>
        </w:tc>
      </w:tr>
      <w:tr w:rsidR="00622F1F" w14:paraId="30065861" w14:textId="77777777" w:rsidTr="00622F1F">
        <w:tc>
          <w:tcPr>
            <w:tcW w:w="1035" w:type="dxa"/>
            <w:shd w:val="clear" w:color="auto" w:fill="auto"/>
            <w:tcMar>
              <w:top w:w="100" w:type="dxa"/>
              <w:left w:w="100" w:type="dxa"/>
              <w:bottom w:w="100" w:type="dxa"/>
              <w:right w:w="100" w:type="dxa"/>
            </w:tcMar>
          </w:tcPr>
          <w:p w14:paraId="2045349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UC-27</w:t>
            </w:r>
          </w:p>
        </w:tc>
        <w:tc>
          <w:tcPr>
            <w:tcW w:w="4290" w:type="dxa"/>
            <w:shd w:val="clear" w:color="auto" w:fill="auto"/>
            <w:tcMar>
              <w:top w:w="100" w:type="dxa"/>
              <w:left w:w="100" w:type="dxa"/>
              <w:bottom w:w="100" w:type="dxa"/>
              <w:right w:w="100" w:type="dxa"/>
            </w:tcMar>
          </w:tcPr>
          <w:p w14:paraId="19FFB2B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Create new Sale Product</w:t>
            </w:r>
          </w:p>
        </w:tc>
        <w:tc>
          <w:tcPr>
            <w:tcW w:w="2685" w:type="dxa"/>
            <w:shd w:val="clear" w:color="auto" w:fill="auto"/>
            <w:tcMar>
              <w:top w:w="100" w:type="dxa"/>
              <w:left w:w="100" w:type="dxa"/>
              <w:bottom w:w="100" w:type="dxa"/>
              <w:right w:w="100" w:type="dxa"/>
            </w:tcMar>
          </w:tcPr>
          <w:p w14:paraId="0176F35E"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Distributor</w:t>
            </w:r>
          </w:p>
        </w:tc>
      </w:tr>
      <w:tr w:rsidR="00622F1F" w14:paraId="5E587D31" w14:textId="77777777" w:rsidTr="00622F1F">
        <w:tc>
          <w:tcPr>
            <w:tcW w:w="1035" w:type="dxa"/>
            <w:shd w:val="clear" w:color="auto" w:fill="auto"/>
            <w:tcMar>
              <w:top w:w="100" w:type="dxa"/>
              <w:left w:w="100" w:type="dxa"/>
              <w:bottom w:w="100" w:type="dxa"/>
              <w:right w:w="100" w:type="dxa"/>
            </w:tcMar>
          </w:tcPr>
          <w:p w14:paraId="7E795C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UC-28</w:t>
            </w:r>
          </w:p>
        </w:tc>
        <w:tc>
          <w:tcPr>
            <w:tcW w:w="4290" w:type="dxa"/>
            <w:shd w:val="clear" w:color="auto" w:fill="auto"/>
            <w:tcMar>
              <w:top w:w="100" w:type="dxa"/>
              <w:left w:w="100" w:type="dxa"/>
              <w:bottom w:w="100" w:type="dxa"/>
              <w:right w:w="100" w:type="dxa"/>
            </w:tcMar>
          </w:tcPr>
          <w:p w14:paraId="10D01E2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own Sale Product</w:t>
            </w:r>
          </w:p>
        </w:tc>
        <w:tc>
          <w:tcPr>
            <w:tcW w:w="2685" w:type="dxa"/>
            <w:shd w:val="clear" w:color="auto" w:fill="auto"/>
            <w:tcMar>
              <w:top w:w="100" w:type="dxa"/>
              <w:left w:w="100" w:type="dxa"/>
              <w:bottom w:w="100" w:type="dxa"/>
              <w:right w:w="100" w:type="dxa"/>
            </w:tcMar>
          </w:tcPr>
          <w:p w14:paraId="1B209E0C"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2054DC19" w14:textId="77777777" w:rsidTr="00622F1F">
        <w:tc>
          <w:tcPr>
            <w:tcW w:w="1035" w:type="dxa"/>
            <w:shd w:val="clear" w:color="auto" w:fill="auto"/>
            <w:tcMar>
              <w:top w:w="100" w:type="dxa"/>
              <w:left w:w="100" w:type="dxa"/>
              <w:bottom w:w="100" w:type="dxa"/>
              <w:right w:w="100" w:type="dxa"/>
            </w:tcMar>
          </w:tcPr>
          <w:p w14:paraId="03C79F37"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UC-29</w:t>
            </w:r>
          </w:p>
        </w:tc>
        <w:tc>
          <w:tcPr>
            <w:tcW w:w="4290" w:type="dxa"/>
            <w:shd w:val="clear" w:color="auto" w:fill="auto"/>
            <w:tcMar>
              <w:top w:w="100" w:type="dxa"/>
              <w:left w:w="100" w:type="dxa"/>
              <w:bottom w:w="100" w:type="dxa"/>
              <w:right w:w="100" w:type="dxa"/>
            </w:tcMar>
          </w:tcPr>
          <w:p w14:paraId="1C33AF5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Delete own Sale Product</w:t>
            </w:r>
          </w:p>
        </w:tc>
        <w:tc>
          <w:tcPr>
            <w:tcW w:w="2685" w:type="dxa"/>
            <w:shd w:val="clear" w:color="auto" w:fill="auto"/>
            <w:tcMar>
              <w:top w:w="100" w:type="dxa"/>
              <w:left w:w="100" w:type="dxa"/>
              <w:bottom w:w="100" w:type="dxa"/>
              <w:right w:w="100" w:type="dxa"/>
            </w:tcMar>
          </w:tcPr>
          <w:p w14:paraId="05DB46F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165EC38A" w14:textId="77777777" w:rsidTr="00622F1F">
        <w:tc>
          <w:tcPr>
            <w:tcW w:w="1035" w:type="dxa"/>
            <w:shd w:val="clear" w:color="auto" w:fill="auto"/>
            <w:tcMar>
              <w:top w:w="100" w:type="dxa"/>
              <w:left w:w="100" w:type="dxa"/>
              <w:bottom w:w="100" w:type="dxa"/>
              <w:right w:w="100" w:type="dxa"/>
            </w:tcMar>
          </w:tcPr>
          <w:p w14:paraId="728C80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UC-30</w:t>
            </w:r>
          </w:p>
        </w:tc>
        <w:tc>
          <w:tcPr>
            <w:tcW w:w="4290" w:type="dxa"/>
            <w:shd w:val="clear" w:color="auto" w:fill="auto"/>
            <w:tcMar>
              <w:top w:w="100" w:type="dxa"/>
              <w:left w:w="100" w:type="dxa"/>
              <w:bottom w:w="100" w:type="dxa"/>
              <w:right w:w="100" w:type="dxa"/>
            </w:tcMar>
          </w:tcPr>
          <w:p w14:paraId="131C2BB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Related Order List</w:t>
            </w:r>
          </w:p>
        </w:tc>
        <w:tc>
          <w:tcPr>
            <w:tcW w:w="2685" w:type="dxa"/>
            <w:shd w:val="clear" w:color="auto" w:fill="auto"/>
            <w:tcMar>
              <w:top w:w="100" w:type="dxa"/>
              <w:left w:w="100" w:type="dxa"/>
              <w:bottom w:w="100" w:type="dxa"/>
              <w:right w:w="100" w:type="dxa"/>
            </w:tcMar>
          </w:tcPr>
          <w:p w14:paraId="3AC4AD5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1DFD5713" w14:textId="77777777" w:rsidTr="00622F1F">
        <w:tc>
          <w:tcPr>
            <w:tcW w:w="1035" w:type="dxa"/>
            <w:shd w:val="clear" w:color="auto" w:fill="auto"/>
            <w:tcMar>
              <w:top w:w="100" w:type="dxa"/>
              <w:left w:w="100" w:type="dxa"/>
              <w:bottom w:w="100" w:type="dxa"/>
              <w:right w:w="100" w:type="dxa"/>
            </w:tcMar>
          </w:tcPr>
          <w:p w14:paraId="4C8039E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UC-31</w:t>
            </w:r>
          </w:p>
        </w:tc>
        <w:tc>
          <w:tcPr>
            <w:tcW w:w="4290" w:type="dxa"/>
            <w:shd w:val="clear" w:color="auto" w:fill="auto"/>
            <w:tcMar>
              <w:top w:w="100" w:type="dxa"/>
              <w:left w:w="100" w:type="dxa"/>
              <w:bottom w:w="100" w:type="dxa"/>
              <w:right w:w="100" w:type="dxa"/>
            </w:tcMar>
          </w:tcPr>
          <w:p w14:paraId="6E39682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Related Order Detail</w:t>
            </w:r>
          </w:p>
        </w:tc>
        <w:tc>
          <w:tcPr>
            <w:tcW w:w="2685" w:type="dxa"/>
            <w:shd w:val="clear" w:color="auto" w:fill="auto"/>
            <w:tcMar>
              <w:top w:w="100" w:type="dxa"/>
              <w:left w:w="100" w:type="dxa"/>
              <w:bottom w:w="100" w:type="dxa"/>
              <w:right w:w="100" w:type="dxa"/>
            </w:tcMar>
          </w:tcPr>
          <w:p w14:paraId="2B5D3380"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bl>
    <w:p w14:paraId="3E5CB283" w14:textId="4F666E38" w:rsidR="007A10AC" w:rsidRPr="005C79E2" w:rsidRDefault="00F931CC" w:rsidP="005908C8">
      <w:pPr>
        <w:pStyle w:val="Heading2"/>
        <w:ind w:firstLine="720"/>
        <w:rPr>
          <w:u w:val="single"/>
        </w:rPr>
      </w:pPr>
      <w:bookmarkStart w:id="16" w:name="_Toc169632732"/>
      <w:r w:rsidRPr="005C79E2">
        <w:rPr>
          <w:color w:val="538135" w:themeColor="accent6" w:themeShade="BF"/>
          <w:sz w:val="32"/>
          <w:szCs w:val="32"/>
          <w:u w:val="single"/>
        </w:rPr>
        <w:t>3.3. Use Case Detail</w:t>
      </w:r>
      <w:bookmarkEnd w:id="16"/>
    </w:p>
    <w:p w14:paraId="053920A3" w14:textId="77777777" w:rsidR="007A10AC" w:rsidRDefault="00000000">
      <w:pPr>
        <w:pStyle w:val="Heading3"/>
      </w:pPr>
      <w:bookmarkStart w:id="17" w:name="_Toc169632733"/>
      <w:r>
        <w:t>UC-01: Sign In</w:t>
      </w:r>
      <w:bookmarkEnd w:id="17"/>
    </w:p>
    <w:tbl>
      <w:tblPr>
        <w:tblStyle w:val="a3"/>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7A10AC" w14:paraId="441ED9D9" w14:textId="77777777">
        <w:trPr>
          <w:trHeight w:val="440"/>
        </w:trPr>
        <w:tc>
          <w:tcPr>
            <w:tcW w:w="2145" w:type="dxa"/>
            <w:shd w:val="clear" w:color="auto" w:fill="F6B26B"/>
            <w:tcMar>
              <w:top w:w="100" w:type="dxa"/>
              <w:left w:w="100" w:type="dxa"/>
              <w:bottom w:w="100" w:type="dxa"/>
              <w:right w:w="100" w:type="dxa"/>
            </w:tcMar>
          </w:tcPr>
          <w:p w14:paraId="7BA5C6E8" w14:textId="77777777" w:rsidR="007A10AC" w:rsidRDefault="00000000">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1CCAD3E" w14:textId="77777777" w:rsidR="007A10AC" w:rsidRDefault="00000000">
            <w:pPr>
              <w:widowControl w:val="0"/>
              <w:pBdr>
                <w:top w:val="nil"/>
                <w:left w:val="nil"/>
                <w:bottom w:val="nil"/>
                <w:right w:val="nil"/>
                <w:between w:val="nil"/>
              </w:pBdr>
              <w:spacing w:after="0" w:line="240" w:lineRule="auto"/>
              <w:rPr>
                <w:sz w:val="28"/>
                <w:szCs w:val="28"/>
              </w:rPr>
            </w:pPr>
            <w:r>
              <w:rPr>
                <w:b/>
                <w:sz w:val="28"/>
                <w:szCs w:val="28"/>
              </w:rPr>
              <w:t>UC-01: Sign In</w:t>
            </w:r>
          </w:p>
        </w:tc>
      </w:tr>
      <w:tr w:rsidR="007A10AC" w14:paraId="6341587D" w14:textId="77777777">
        <w:tc>
          <w:tcPr>
            <w:tcW w:w="2145" w:type="dxa"/>
            <w:shd w:val="clear" w:color="auto" w:fill="auto"/>
            <w:tcMar>
              <w:top w:w="100" w:type="dxa"/>
              <w:left w:w="100" w:type="dxa"/>
              <w:bottom w:w="100" w:type="dxa"/>
              <w:right w:w="100" w:type="dxa"/>
            </w:tcMar>
          </w:tcPr>
          <w:p w14:paraId="6E9827C1"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5E3A13B8" w14:textId="7F70FD1F" w:rsidR="007A10AC" w:rsidRDefault="007A10AC">
            <w:pPr>
              <w:widowControl w:val="0"/>
              <w:pBdr>
                <w:top w:val="nil"/>
                <w:left w:val="nil"/>
                <w:bottom w:val="nil"/>
                <w:right w:val="nil"/>
                <w:between w:val="nil"/>
              </w:pBdr>
              <w:spacing w:after="0" w:line="240" w:lineRule="auto"/>
              <w:rPr>
                <w:sz w:val="28"/>
                <w:szCs w:val="28"/>
              </w:rPr>
            </w:pPr>
          </w:p>
        </w:tc>
        <w:tc>
          <w:tcPr>
            <w:tcW w:w="2925" w:type="dxa"/>
            <w:shd w:val="clear" w:color="auto" w:fill="auto"/>
            <w:tcMar>
              <w:top w:w="100" w:type="dxa"/>
              <w:left w:w="100" w:type="dxa"/>
              <w:bottom w:w="100" w:type="dxa"/>
              <w:right w:w="100" w:type="dxa"/>
            </w:tcMar>
          </w:tcPr>
          <w:p w14:paraId="75135661" w14:textId="77777777" w:rsidR="007A10AC" w:rsidRDefault="00000000">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1E5AD98" w14:textId="2375F6FB" w:rsidR="007A10AC" w:rsidRDefault="007A10AC">
            <w:pPr>
              <w:widowControl w:val="0"/>
              <w:pBdr>
                <w:top w:val="nil"/>
                <w:left w:val="nil"/>
                <w:bottom w:val="nil"/>
                <w:right w:val="nil"/>
                <w:between w:val="nil"/>
              </w:pBdr>
              <w:spacing w:after="0" w:line="240" w:lineRule="auto"/>
              <w:rPr>
                <w:sz w:val="28"/>
                <w:szCs w:val="28"/>
              </w:rPr>
            </w:pPr>
          </w:p>
        </w:tc>
      </w:tr>
      <w:tr w:rsidR="007A10AC" w14:paraId="5D60F100" w14:textId="77777777">
        <w:trPr>
          <w:trHeight w:val="440"/>
        </w:trPr>
        <w:tc>
          <w:tcPr>
            <w:tcW w:w="2145" w:type="dxa"/>
            <w:shd w:val="clear" w:color="auto" w:fill="auto"/>
            <w:tcMar>
              <w:top w:w="100" w:type="dxa"/>
              <w:left w:w="100" w:type="dxa"/>
              <w:bottom w:w="100" w:type="dxa"/>
              <w:right w:w="100" w:type="dxa"/>
            </w:tcMar>
          </w:tcPr>
          <w:p w14:paraId="5CEC9D0F"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C523DA2" w14:textId="2CAB785D" w:rsidR="007A10AC" w:rsidRDefault="007A10AC">
            <w:pPr>
              <w:widowControl w:val="0"/>
              <w:pBdr>
                <w:top w:val="nil"/>
                <w:left w:val="nil"/>
                <w:bottom w:val="nil"/>
                <w:right w:val="nil"/>
                <w:between w:val="nil"/>
              </w:pBdr>
              <w:spacing w:after="0" w:line="240" w:lineRule="auto"/>
              <w:rPr>
                <w:sz w:val="28"/>
                <w:szCs w:val="28"/>
              </w:rPr>
            </w:pPr>
          </w:p>
        </w:tc>
        <w:tc>
          <w:tcPr>
            <w:tcW w:w="2925" w:type="dxa"/>
            <w:shd w:val="clear" w:color="auto" w:fill="auto"/>
            <w:tcMar>
              <w:top w:w="100" w:type="dxa"/>
              <w:left w:w="100" w:type="dxa"/>
              <w:bottom w:w="100" w:type="dxa"/>
              <w:right w:w="100" w:type="dxa"/>
            </w:tcMar>
          </w:tcPr>
          <w:p w14:paraId="7A137359" w14:textId="77777777" w:rsidR="007A10AC" w:rsidRDefault="00000000">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73D1524" w14:textId="7F90CC67" w:rsidR="007A10AC" w:rsidRDefault="007A10AC">
            <w:pPr>
              <w:widowControl w:val="0"/>
              <w:pBdr>
                <w:top w:val="nil"/>
                <w:left w:val="nil"/>
                <w:bottom w:val="nil"/>
                <w:right w:val="nil"/>
                <w:between w:val="nil"/>
              </w:pBdr>
              <w:spacing w:after="0" w:line="240" w:lineRule="auto"/>
              <w:rPr>
                <w:sz w:val="28"/>
                <w:szCs w:val="28"/>
              </w:rPr>
            </w:pPr>
          </w:p>
        </w:tc>
      </w:tr>
      <w:tr w:rsidR="007A10AC" w14:paraId="3A8FD61F" w14:textId="77777777">
        <w:trPr>
          <w:trHeight w:val="440"/>
        </w:trPr>
        <w:tc>
          <w:tcPr>
            <w:tcW w:w="2145" w:type="dxa"/>
            <w:shd w:val="clear" w:color="auto" w:fill="auto"/>
            <w:tcMar>
              <w:top w:w="100" w:type="dxa"/>
              <w:left w:w="100" w:type="dxa"/>
              <w:bottom w:w="100" w:type="dxa"/>
              <w:right w:w="100" w:type="dxa"/>
            </w:tcMar>
          </w:tcPr>
          <w:p w14:paraId="6B0A6E8E"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0A402A76" w14:textId="4935430E" w:rsidR="007A10AC" w:rsidRDefault="007A10AC">
            <w:pPr>
              <w:widowControl w:val="0"/>
              <w:pBdr>
                <w:top w:val="nil"/>
                <w:left w:val="nil"/>
                <w:bottom w:val="nil"/>
                <w:right w:val="nil"/>
                <w:between w:val="nil"/>
              </w:pBdr>
              <w:spacing w:after="0" w:line="240" w:lineRule="auto"/>
              <w:rPr>
                <w:sz w:val="28"/>
                <w:szCs w:val="28"/>
              </w:rPr>
            </w:pPr>
          </w:p>
        </w:tc>
        <w:tc>
          <w:tcPr>
            <w:tcW w:w="2925" w:type="dxa"/>
            <w:shd w:val="clear" w:color="auto" w:fill="auto"/>
            <w:tcMar>
              <w:top w:w="100" w:type="dxa"/>
              <w:left w:w="100" w:type="dxa"/>
              <w:bottom w:w="100" w:type="dxa"/>
              <w:right w:w="100" w:type="dxa"/>
            </w:tcMar>
          </w:tcPr>
          <w:p w14:paraId="5AA9A17F" w14:textId="77777777" w:rsidR="007A10AC" w:rsidRDefault="00000000">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38A55A8E" w14:textId="70FE87B9" w:rsidR="007A10AC" w:rsidRDefault="007A10AC">
            <w:pPr>
              <w:widowControl w:val="0"/>
              <w:pBdr>
                <w:top w:val="nil"/>
                <w:left w:val="nil"/>
                <w:bottom w:val="nil"/>
                <w:right w:val="nil"/>
                <w:between w:val="nil"/>
              </w:pBdr>
              <w:spacing w:after="0" w:line="240" w:lineRule="auto"/>
              <w:rPr>
                <w:sz w:val="28"/>
                <w:szCs w:val="28"/>
              </w:rPr>
            </w:pPr>
          </w:p>
        </w:tc>
      </w:tr>
      <w:tr w:rsidR="007A10AC" w14:paraId="2DBBCC08" w14:textId="77777777">
        <w:trPr>
          <w:trHeight w:val="440"/>
        </w:trPr>
        <w:tc>
          <w:tcPr>
            <w:tcW w:w="2145" w:type="dxa"/>
            <w:shd w:val="clear" w:color="auto" w:fill="auto"/>
            <w:tcMar>
              <w:top w:w="100" w:type="dxa"/>
              <w:left w:w="100" w:type="dxa"/>
              <w:bottom w:w="100" w:type="dxa"/>
              <w:right w:w="100" w:type="dxa"/>
            </w:tcMar>
          </w:tcPr>
          <w:p w14:paraId="3B16499D"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6112EA85" w14:textId="1B5A3D90" w:rsidR="007A10AC" w:rsidRDefault="007A10AC">
            <w:pPr>
              <w:widowControl w:val="0"/>
              <w:pBdr>
                <w:top w:val="nil"/>
                <w:left w:val="nil"/>
                <w:bottom w:val="nil"/>
                <w:right w:val="nil"/>
                <w:between w:val="nil"/>
              </w:pBdr>
              <w:spacing w:after="0" w:line="240" w:lineRule="auto"/>
              <w:rPr>
                <w:sz w:val="28"/>
                <w:szCs w:val="28"/>
              </w:rPr>
            </w:pPr>
          </w:p>
        </w:tc>
      </w:tr>
      <w:tr w:rsidR="007A10AC" w14:paraId="42334373" w14:textId="77777777">
        <w:trPr>
          <w:trHeight w:val="440"/>
        </w:trPr>
        <w:tc>
          <w:tcPr>
            <w:tcW w:w="2145" w:type="dxa"/>
            <w:shd w:val="clear" w:color="auto" w:fill="auto"/>
            <w:tcMar>
              <w:top w:w="100" w:type="dxa"/>
              <w:left w:w="100" w:type="dxa"/>
              <w:bottom w:w="100" w:type="dxa"/>
              <w:right w:w="100" w:type="dxa"/>
            </w:tcMar>
          </w:tcPr>
          <w:p w14:paraId="188F0EF9"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433E258C" w14:textId="6FF8901B" w:rsidR="007A10AC" w:rsidRDefault="007A10AC">
            <w:pPr>
              <w:widowControl w:val="0"/>
              <w:pBdr>
                <w:top w:val="nil"/>
                <w:left w:val="nil"/>
                <w:bottom w:val="nil"/>
                <w:right w:val="nil"/>
                <w:between w:val="nil"/>
              </w:pBdr>
              <w:spacing w:after="0" w:line="240" w:lineRule="auto"/>
              <w:rPr>
                <w:sz w:val="28"/>
                <w:szCs w:val="28"/>
              </w:rPr>
            </w:pPr>
          </w:p>
        </w:tc>
      </w:tr>
      <w:tr w:rsidR="007A10AC" w14:paraId="23390A04" w14:textId="77777777">
        <w:trPr>
          <w:trHeight w:val="440"/>
        </w:trPr>
        <w:tc>
          <w:tcPr>
            <w:tcW w:w="2145" w:type="dxa"/>
            <w:shd w:val="clear" w:color="auto" w:fill="auto"/>
            <w:tcMar>
              <w:top w:w="100" w:type="dxa"/>
              <w:left w:w="100" w:type="dxa"/>
              <w:bottom w:w="100" w:type="dxa"/>
              <w:right w:w="100" w:type="dxa"/>
            </w:tcMar>
          </w:tcPr>
          <w:p w14:paraId="43AF799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3DD804B3" w14:textId="2DBD50FF" w:rsidR="007A10AC" w:rsidRDefault="007A10AC">
            <w:pPr>
              <w:widowControl w:val="0"/>
              <w:pBdr>
                <w:top w:val="nil"/>
                <w:left w:val="nil"/>
                <w:bottom w:val="nil"/>
                <w:right w:val="nil"/>
                <w:between w:val="nil"/>
              </w:pBdr>
              <w:spacing w:after="0" w:line="240" w:lineRule="auto"/>
              <w:rPr>
                <w:sz w:val="28"/>
                <w:szCs w:val="28"/>
              </w:rPr>
            </w:pPr>
          </w:p>
        </w:tc>
      </w:tr>
      <w:tr w:rsidR="007A10AC" w14:paraId="5350DE65" w14:textId="77777777">
        <w:trPr>
          <w:trHeight w:val="440"/>
        </w:trPr>
        <w:tc>
          <w:tcPr>
            <w:tcW w:w="2145" w:type="dxa"/>
            <w:shd w:val="clear" w:color="auto" w:fill="auto"/>
            <w:tcMar>
              <w:top w:w="100" w:type="dxa"/>
              <w:left w:w="100" w:type="dxa"/>
              <w:bottom w:w="100" w:type="dxa"/>
              <w:right w:w="100" w:type="dxa"/>
            </w:tcMar>
          </w:tcPr>
          <w:p w14:paraId="5E41FDC3"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3906C218" w14:textId="52D923C6" w:rsidR="007A10AC" w:rsidRDefault="007A10AC">
            <w:pPr>
              <w:widowControl w:val="0"/>
              <w:spacing w:after="0" w:line="240" w:lineRule="auto"/>
              <w:rPr>
                <w:sz w:val="28"/>
                <w:szCs w:val="28"/>
              </w:rPr>
            </w:pPr>
          </w:p>
        </w:tc>
      </w:tr>
      <w:tr w:rsidR="007A10AC" w14:paraId="0080C61A" w14:textId="77777777">
        <w:trPr>
          <w:trHeight w:val="440"/>
        </w:trPr>
        <w:tc>
          <w:tcPr>
            <w:tcW w:w="2145" w:type="dxa"/>
            <w:shd w:val="clear" w:color="auto" w:fill="auto"/>
            <w:tcMar>
              <w:top w:w="100" w:type="dxa"/>
              <w:left w:w="100" w:type="dxa"/>
              <w:bottom w:w="100" w:type="dxa"/>
              <w:right w:w="100" w:type="dxa"/>
            </w:tcMar>
          </w:tcPr>
          <w:p w14:paraId="6070B410"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7BF85278" w14:textId="77777777" w:rsidR="007A10AC" w:rsidRDefault="007A10AC">
            <w:pPr>
              <w:widowControl w:val="0"/>
              <w:pBdr>
                <w:top w:val="nil"/>
                <w:left w:val="nil"/>
                <w:bottom w:val="nil"/>
                <w:right w:val="nil"/>
                <w:between w:val="nil"/>
              </w:pBdr>
              <w:spacing w:after="0" w:line="240" w:lineRule="auto"/>
              <w:rPr>
                <w:sz w:val="28"/>
                <w:szCs w:val="28"/>
              </w:rPr>
            </w:pPr>
          </w:p>
        </w:tc>
      </w:tr>
      <w:tr w:rsidR="007A10AC" w14:paraId="24F0632F" w14:textId="77777777">
        <w:trPr>
          <w:trHeight w:val="440"/>
        </w:trPr>
        <w:tc>
          <w:tcPr>
            <w:tcW w:w="2145" w:type="dxa"/>
            <w:shd w:val="clear" w:color="auto" w:fill="auto"/>
            <w:tcMar>
              <w:top w:w="100" w:type="dxa"/>
              <w:left w:w="100" w:type="dxa"/>
              <w:bottom w:w="100" w:type="dxa"/>
              <w:right w:w="100" w:type="dxa"/>
            </w:tcMar>
          </w:tcPr>
          <w:p w14:paraId="673C7456"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2B2AD314" w14:textId="77777777" w:rsidR="007A10AC" w:rsidRDefault="007A10AC">
            <w:pPr>
              <w:widowControl w:val="0"/>
              <w:pBdr>
                <w:top w:val="nil"/>
                <w:left w:val="nil"/>
                <w:bottom w:val="nil"/>
                <w:right w:val="nil"/>
                <w:between w:val="nil"/>
              </w:pBdr>
              <w:spacing w:after="0" w:line="240" w:lineRule="auto"/>
              <w:rPr>
                <w:sz w:val="28"/>
                <w:szCs w:val="28"/>
              </w:rPr>
            </w:pPr>
          </w:p>
        </w:tc>
      </w:tr>
      <w:tr w:rsidR="007A10AC" w14:paraId="1FA8DAF8" w14:textId="77777777">
        <w:trPr>
          <w:trHeight w:val="440"/>
        </w:trPr>
        <w:tc>
          <w:tcPr>
            <w:tcW w:w="2145" w:type="dxa"/>
            <w:shd w:val="clear" w:color="auto" w:fill="auto"/>
            <w:tcMar>
              <w:top w:w="100" w:type="dxa"/>
              <w:left w:w="100" w:type="dxa"/>
              <w:bottom w:w="100" w:type="dxa"/>
              <w:right w:w="100" w:type="dxa"/>
            </w:tcMar>
          </w:tcPr>
          <w:p w14:paraId="3519CF67"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72F0EC5F" w14:textId="77777777" w:rsidR="007A10AC" w:rsidRDefault="007A10AC">
            <w:pPr>
              <w:widowControl w:val="0"/>
              <w:pBdr>
                <w:top w:val="nil"/>
                <w:left w:val="nil"/>
                <w:bottom w:val="nil"/>
                <w:right w:val="nil"/>
                <w:between w:val="nil"/>
              </w:pBdr>
              <w:spacing w:after="0" w:line="240" w:lineRule="auto"/>
              <w:rPr>
                <w:sz w:val="28"/>
                <w:szCs w:val="28"/>
              </w:rPr>
            </w:pPr>
          </w:p>
        </w:tc>
      </w:tr>
      <w:tr w:rsidR="007A10AC" w14:paraId="4EE3A004" w14:textId="77777777">
        <w:trPr>
          <w:trHeight w:val="440"/>
        </w:trPr>
        <w:tc>
          <w:tcPr>
            <w:tcW w:w="2145" w:type="dxa"/>
            <w:shd w:val="clear" w:color="auto" w:fill="auto"/>
            <w:tcMar>
              <w:top w:w="100" w:type="dxa"/>
              <w:left w:w="100" w:type="dxa"/>
              <w:bottom w:w="100" w:type="dxa"/>
              <w:right w:w="100" w:type="dxa"/>
            </w:tcMar>
          </w:tcPr>
          <w:p w14:paraId="2BE529A5"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Business Rules:</w:t>
            </w:r>
          </w:p>
        </w:tc>
        <w:tc>
          <w:tcPr>
            <w:tcW w:w="8295" w:type="dxa"/>
            <w:gridSpan w:val="3"/>
            <w:shd w:val="clear" w:color="auto" w:fill="auto"/>
            <w:tcMar>
              <w:top w:w="100" w:type="dxa"/>
              <w:left w:w="100" w:type="dxa"/>
              <w:bottom w:w="100" w:type="dxa"/>
              <w:right w:w="100" w:type="dxa"/>
            </w:tcMar>
          </w:tcPr>
          <w:p w14:paraId="48D28275" w14:textId="6F3E344D" w:rsidR="007A10AC" w:rsidRDefault="007A10AC" w:rsidP="00E56566">
            <w:pPr>
              <w:widowControl w:val="0"/>
              <w:pBdr>
                <w:top w:val="nil"/>
                <w:left w:val="nil"/>
                <w:bottom w:val="nil"/>
                <w:right w:val="nil"/>
                <w:between w:val="nil"/>
              </w:pBdr>
              <w:spacing w:after="0" w:line="240" w:lineRule="auto"/>
              <w:ind w:left="720"/>
              <w:rPr>
                <w:sz w:val="28"/>
                <w:szCs w:val="28"/>
              </w:rPr>
            </w:pPr>
          </w:p>
        </w:tc>
      </w:tr>
      <w:tr w:rsidR="007A10AC" w14:paraId="57D7939F" w14:textId="77777777">
        <w:trPr>
          <w:trHeight w:val="440"/>
        </w:trPr>
        <w:tc>
          <w:tcPr>
            <w:tcW w:w="2145" w:type="dxa"/>
            <w:shd w:val="clear" w:color="auto" w:fill="auto"/>
            <w:tcMar>
              <w:top w:w="100" w:type="dxa"/>
              <w:left w:w="100" w:type="dxa"/>
              <w:bottom w:w="100" w:type="dxa"/>
              <w:right w:w="100" w:type="dxa"/>
            </w:tcMar>
          </w:tcPr>
          <w:p w14:paraId="0D7E874F"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50E76341" w14:textId="406951DA" w:rsidR="007A10AC" w:rsidRDefault="007A10AC" w:rsidP="00E56566">
            <w:pPr>
              <w:widowControl w:val="0"/>
              <w:pBdr>
                <w:top w:val="nil"/>
                <w:left w:val="nil"/>
                <w:bottom w:val="nil"/>
                <w:right w:val="nil"/>
                <w:between w:val="nil"/>
              </w:pBdr>
              <w:spacing w:after="0" w:line="240" w:lineRule="auto"/>
              <w:ind w:left="720"/>
              <w:rPr>
                <w:sz w:val="28"/>
                <w:szCs w:val="28"/>
              </w:rPr>
            </w:pPr>
          </w:p>
        </w:tc>
      </w:tr>
    </w:tbl>
    <w:p w14:paraId="293FEEF7" w14:textId="77777777" w:rsidR="007A10AC" w:rsidRDefault="007A10AC">
      <w:pPr>
        <w:rPr>
          <w:i/>
          <w:sz w:val="24"/>
          <w:szCs w:val="24"/>
        </w:rPr>
      </w:pPr>
    </w:p>
    <w:p w14:paraId="14BF34C7" w14:textId="77777777" w:rsidR="007A10AC" w:rsidRDefault="00000000">
      <w:pPr>
        <w:pStyle w:val="Heading1"/>
        <w:rPr>
          <w:rFonts w:asciiTheme="minorEastAsia" w:eastAsiaTheme="minorEastAsia" w:hAnsiTheme="minorEastAsia"/>
          <w:color w:val="FF0000"/>
          <w:sz w:val="40"/>
          <w:szCs w:val="40"/>
        </w:rPr>
      </w:pPr>
      <w:bookmarkStart w:id="18" w:name="_heading=h.ofceu9l7zatz" w:colFirst="0" w:colLast="0"/>
      <w:bookmarkStart w:id="19" w:name="_Toc169632734"/>
      <w:bookmarkEnd w:id="18"/>
      <w:r w:rsidRPr="0041448C">
        <w:rPr>
          <w:rFonts w:asciiTheme="minorEastAsia" w:eastAsiaTheme="minorEastAsia" w:hAnsiTheme="minorEastAsia"/>
          <w:color w:val="FF0000"/>
          <w:sz w:val="40"/>
          <w:szCs w:val="40"/>
        </w:rPr>
        <w:t>4. Non-Functional Requirement</w:t>
      </w:r>
      <w:bookmarkEnd w:id="19"/>
    </w:p>
    <w:p w14:paraId="12BAC192" w14:textId="6027C647" w:rsidR="00772FDF" w:rsidRPr="00772FDF" w:rsidRDefault="001C6517" w:rsidP="00772FDF">
      <w:proofErr w:type="spellStart"/>
      <w:r>
        <w:t>egggeherh</w:t>
      </w:r>
      <w:proofErr w:type="spellEnd"/>
    </w:p>
    <w:p w14:paraId="7C2315D1" w14:textId="77777777" w:rsidR="007A10AC" w:rsidRPr="0041448C" w:rsidRDefault="00000000">
      <w:pPr>
        <w:pStyle w:val="Heading1"/>
        <w:rPr>
          <w:rFonts w:asciiTheme="minorEastAsia" w:eastAsiaTheme="minorEastAsia" w:hAnsiTheme="minorEastAsia"/>
          <w:color w:val="FF0000"/>
          <w:sz w:val="40"/>
          <w:szCs w:val="40"/>
        </w:rPr>
      </w:pPr>
      <w:bookmarkStart w:id="20" w:name="_Toc169632735"/>
      <w:r w:rsidRPr="0041448C">
        <w:rPr>
          <w:rFonts w:asciiTheme="minorEastAsia" w:eastAsiaTheme="minorEastAsia" w:hAnsiTheme="minorEastAsia"/>
          <w:color w:val="FF0000"/>
          <w:sz w:val="40"/>
          <w:szCs w:val="40"/>
        </w:rPr>
        <w:t>5. Database</w:t>
      </w:r>
      <w:bookmarkEnd w:id="20"/>
      <w:r w:rsidRPr="0041448C">
        <w:rPr>
          <w:rFonts w:asciiTheme="minorEastAsia" w:eastAsiaTheme="minorEastAsia" w:hAnsiTheme="minorEastAsia"/>
          <w:color w:val="FF0000"/>
          <w:sz w:val="40"/>
          <w:szCs w:val="40"/>
        </w:rPr>
        <w:t xml:space="preserve"> </w:t>
      </w:r>
    </w:p>
    <w:p w14:paraId="6908DC59" w14:textId="56108E08" w:rsidR="007A10AC" w:rsidRDefault="00000000">
      <w:pPr>
        <w:pBdr>
          <w:top w:val="nil"/>
          <w:left w:val="nil"/>
          <w:bottom w:val="nil"/>
          <w:right w:val="nil"/>
          <w:between w:val="nil"/>
        </w:pBdr>
        <w:rPr>
          <w:sz w:val="32"/>
          <w:szCs w:val="32"/>
        </w:rPr>
      </w:pPr>
      <w:r>
        <w:rPr>
          <w:sz w:val="32"/>
          <w:szCs w:val="32"/>
        </w:rPr>
        <w:t xml:space="preserve">       </w:t>
      </w:r>
    </w:p>
    <w:p w14:paraId="13FA320E" w14:textId="56108E08" w:rsidR="007A10AC" w:rsidRPr="005C79E2" w:rsidRDefault="00000000" w:rsidP="00315F65">
      <w:pPr>
        <w:pStyle w:val="Heading3"/>
        <w:ind w:firstLine="720"/>
        <w:rPr>
          <w:color w:val="538135" w:themeColor="accent6" w:themeShade="BF"/>
          <w:sz w:val="32"/>
          <w:szCs w:val="32"/>
          <w:u w:val="single"/>
        </w:rPr>
      </w:pPr>
      <w:bookmarkStart w:id="21" w:name="_Toc169632736"/>
      <w:r w:rsidRPr="005C79E2">
        <w:rPr>
          <w:color w:val="538135" w:themeColor="accent6" w:themeShade="BF"/>
          <w:sz w:val="32"/>
          <w:szCs w:val="32"/>
          <w:u w:val="single"/>
        </w:rPr>
        <w:t>5.1. ERD</w:t>
      </w:r>
      <w:bookmarkEnd w:id="21"/>
    </w:p>
    <w:p w14:paraId="005EEFE6" w14:textId="0D95928E" w:rsidR="007A10AC" w:rsidRPr="00214625" w:rsidRDefault="00441FE2">
      <w:pPr>
        <w:rPr>
          <w:bCs/>
          <w:sz w:val="24"/>
          <w:szCs w:val="24"/>
        </w:rPr>
      </w:pPr>
      <w:r w:rsidRPr="00214625">
        <w:rPr>
          <w:bCs/>
          <w:sz w:val="24"/>
          <w:szCs w:val="24"/>
        </w:rPr>
        <w:t>&lt;</w:t>
      </w:r>
      <w:proofErr w:type="spellStart"/>
      <w:r w:rsidRPr="00214625">
        <w:rPr>
          <w:bCs/>
          <w:sz w:val="24"/>
          <w:szCs w:val="24"/>
        </w:rPr>
        <w:t>hình</w:t>
      </w:r>
      <w:proofErr w:type="spellEnd"/>
      <w:r w:rsidRPr="00214625">
        <w:rPr>
          <w:bCs/>
          <w:sz w:val="24"/>
          <w:szCs w:val="24"/>
        </w:rPr>
        <w:t xml:space="preserve"> </w:t>
      </w:r>
      <w:proofErr w:type="spellStart"/>
      <w:r w:rsidRPr="00214625">
        <w:rPr>
          <w:bCs/>
          <w:sz w:val="24"/>
          <w:szCs w:val="24"/>
        </w:rPr>
        <w:t>ảnh</w:t>
      </w:r>
      <w:proofErr w:type="spellEnd"/>
      <w:r w:rsidRPr="00214625">
        <w:rPr>
          <w:bCs/>
          <w:sz w:val="24"/>
          <w:szCs w:val="24"/>
        </w:rPr>
        <w:t xml:space="preserve"> </w:t>
      </w:r>
      <w:proofErr w:type="spellStart"/>
      <w:r w:rsidRPr="00214625">
        <w:rPr>
          <w:bCs/>
          <w:sz w:val="24"/>
          <w:szCs w:val="24"/>
        </w:rPr>
        <w:t>erd</w:t>
      </w:r>
      <w:proofErr w:type="spellEnd"/>
      <w:r w:rsidRPr="00214625">
        <w:rPr>
          <w:bCs/>
          <w:sz w:val="24"/>
          <w:szCs w:val="24"/>
        </w:rPr>
        <w:t>&gt;</w:t>
      </w:r>
    </w:p>
    <w:p w14:paraId="5525EF7E" w14:textId="358E5B29" w:rsidR="007A10AC" w:rsidRPr="00214625" w:rsidRDefault="00000000">
      <w:pPr>
        <w:pBdr>
          <w:top w:val="nil"/>
          <w:left w:val="nil"/>
          <w:bottom w:val="nil"/>
          <w:right w:val="nil"/>
          <w:between w:val="nil"/>
        </w:pBdr>
        <w:rPr>
          <w:sz w:val="24"/>
          <w:szCs w:val="24"/>
        </w:rPr>
      </w:pPr>
      <w:r w:rsidRPr="00214625">
        <w:rPr>
          <w:sz w:val="24"/>
          <w:szCs w:val="24"/>
        </w:rPr>
        <w:t xml:space="preserve">Full Resolution: </w:t>
      </w:r>
    </w:p>
    <w:p w14:paraId="2B61A3AC" w14:textId="77777777" w:rsidR="007A10AC" w:rsidRDefault="007A10AC">
      <w:pPr>
        <w:rPr>
          <w:sz w:val="24"/>
          <w:szCs w:val="24"/>
        </w:rPr>
      </w:pPr>
    </w:p>
    <w:p w14:paraId="217A20A7" w14:textId="76BD1399" w:rsidR="007A10AC" w:rsidRPr="005C79E2" w:rsidRDefault="00000000" w:rsidP="0062597A">
      <w:pPr>
        <w:pStyle w:val="Heading3"/>
        <w:ind w:firstLine="720"/>
        <w:rPr>
          <w:color w:val="538135" w:themeColor="accent6" w:themeShade="BF"/>
          <w:sz w:val="32"/>
          <w:szCs w:val="32"/>
          <w:u w:val="single"/>
        </w:rPr>
      </w:pPr>
      <w:bookmarkStart w:id="22" w:name="_Toc169632737"/>
      <w:r w:rsidRPr="005C79E2">
        <w:rPr>
          <w:color w:val="538135" w:themeColor="accent6" w:themeShade="BF"/>
          <w:sz w:val="32"/>
          <w:szCs w:val="32"/>
          <w:u w:val="single"/>
        </w:rPr>
        <w:t>5.2. Relational Schema</w:t>
      </w:r>
      <w:bookmarkEnd w:id="22"/>
    </w:p>
    <w:p w14:paraId="475D3D52" w14:textId="01E2673F" w:rsidR="0062597A" w:rsidRPr="0062597A" w:rsidRDefault="0062597A" w:rsidP="0062597A">
      <w:r>
        <w:t>&lt;</w:t>
      </w:r>
      <w:proofErr w:type="spellStart"/>
      <w:r>
        <w:t>hình</w:t>
      </w:r>
      <w:proofErr w:type="spellEnd"/>
      <w:r>
        <w:t xml:space="preserve"> </w:t>
      </w:r>
      <w:proofErr w:type="spellStart"/>
      <w:r>
        <w:t>ảnh</w:t>
      </w:r>
      <w:proofErr w:type="spellEnd"/>
      <w:r>
        <w:t xml:space="preserve"> schema&gt;</w:t>
      </w:r>
    </w:p>
    <w:p w14:paraId="65437591" w14:textId="10BBB267" w:rsidR="007A10AC" w:rsidRDefault="00000000">
      <w:pPr>
        <w:rPr>
          <w:i/>
          <w:sz w:val="24"/>
          <w:szCs w:val="24"/>
        </w:rPr>
      </w:pPr>
      <w:r>
        <w:rPr>
          <w:sz w:val="28"/>
          <w:szCs w:val="28"/>
        </w:rPr>
        <w:t xml:space="preserve">Full Resolution: </w:t>
      </w:r>
    </w:p>
    <w:p w14:paraId="68021FC7" w14:textId="77777777" w:rsidR="007A10AC" w:rsidRDefault="007A10AC">
      <w:pPr>
        <w:rPr>
          <w:i/>
          <w:sz w:val="24"/>
          <w:szCs w:val="24"/>
        </w:rPr>
      </w:pPr>
    </w:p>
    <w:p w14:paraId="348A08E9" w14:textId="77777777" w:rsidR="007A10AC" w:rsidRDefault="007A10AC">
      <w:pPr>
        <w:rPr>
          <w:i/>
          <w:sz w:val="24"/>
          <w:szCs w:val="24"/>
        </w:rPr>
      </w:pPr>
    </w:p>
    <w:p w14:paraId="2E849089" w14:textId="77777777" w:rsidR="007A10AC" w:rsidRDefault="007A10AC">
      <w:pPr>
        <w:rPr>
          <w:i/>
          <w:sz w:val="24"/>
          <w:szCs w:val="24"/>
        </w:rPr>
      </w:pPr>
    </w:p>
    <w:p w14:paraId="2EA9B2F5" w14:textId="77777777" w:rsidR="007A10AC" w:rsidRDefault="007A10AC">
      <w:pPr>
        <w:rPr>
          <w:i/>
          <w:sz w:val="24"/>
          <w:szCs w:val="24"/>
        </w:rPr>
      </w:pPr>
    </w:p>
    <w:p w14:paraId="3F433D04" w14:textId="77777777" w:rsidR="007A10AC" w:rsidRDefault="007A10AC">
      <w:pPr>
        <w:rPr>
          <w:i/>
          <w:sz w:val="24"/>
          <w:szCs w:val="24"/>
        </w:rPr>
      </w:pPr>
    </w:p>
    <w:p w14:paraId="11889E65" w14:textId="77777777" w:rsidR="007A10AC" w:rsidRDefault="007A10AC">
      <w:pPr>
        <w:rPr>
          <w:i/>
          <w:sz w:val="24"/>
          <w:szCs w:val="24"/>
        </w:rPr>
      </w:pPr>
    </w:p>
    <w:p w14:paraId="4131374C" w14:textId="77777777" w:rsidR="007A10AC" w:rsidRDefault="007A10AC">
      <w:pPr>
        <w:rPr>
          <w:i/>
          <w:sz w:val="24"/>
          <w:szCs w:val="24"/>
        </w:rPr>
      </w:pPr>
    </w:p>
    <w:p w14:paraId="182337B4" w14:textId="77777777" w:rsidR="007A10AC" w:rsidRDefault="007A10AC">
      <w:pPr>
        <w:rPr>
          <w:i/>
          <w:sz w:val="24"/>
          <w:szCs w:val="24"/>
        </w:rPr>
      </w:pPr>
    </w:p>
    <w:p w14:paraId="1A1CA6BF" w14:textId="77777777" w:rsidR="007A10AC" w:rsidRDefault="007A10AC">
      <w:pPr>
        <w:rPr>
          <w:i/>
          <w:sz w:val="24"/>
          <w:szCs w:val="24"/>
        </w:rPr>
      </w:pPr>
    </w:p>
    <w:p w14:paraId="5835A342" w14:textId="77777777" w:rsidR="007A10AC" w:rsidRDefault="007A10AC">
      <w:pPr>
        <w:rPr>
          <w:i/>
          <w:sz w:val="24"/>
          <w:szCs w:val="24"/>
        </w:rPr>
      </w:pPr>
    </w:p>
    <w:p w14:paraId="1CC50BD2" w14:textId="77777777" w:rsidR="007A10AC" w:rsidRDefault="007A10AC">
      <w:pPr>
        <w:rPr>
          <w:i/>
          <w:sz w:val="24"/>
          <w:szCs w:val="24"/>
        </w:rPr>
      </w:pPr>
    </w:p>
    <w:p w14:paraId="4E633FE5" w14:textId="77777777" w:rsidR="007A10AC" w:rsidRDefault="007A10AC">
      <w:pPr>
        <w:rPr>
          <w:i/>
          <w:sz w:val="24"/>
          <w:szCs w:val="24"/>
        </w:rPr>
      </w:pPr>
    </w:p>
    <w:p w14:paraId="50970E68" w14:textId="77777777" w:rsidR="007A10AC" w:rsidRDefault="007A10AC">
      <w:pPr>
        <w:rPr>
          <w:i/>
          <w:sz w:val="24"/>
          <w:szCs w:val="24"/>
        </w:rPr>
      </w:pPr>
    </w:p>
    <w:p w14:paraId="4E1079EE" w14:textId="77777777" w:rsidR="007A10AC" w:rsidRDefault="007A10AC">
      <w:pPr>
        <w:rPr>
          <w:i/>
          <w:sz w:val="24"/>
          <w:szCs w:val="24"/>
        </w:rPr>
      </w:pPr>
    </w:p>
    <w:p w14:paraId="69228A9B" w14:textId="77777777" w:rsidR="007A10AC" w:rsidRDefault="007A10AC">
      <w:pPr>
        <w:rPr>
          <w:sz w:val="44"/>
          <w:szCs w:val="44"/>
        </w:rPr>
      </w:pPr>
    </w:p>
    <w:sectPr w:rsidR="007A10AC">
      <w:headerReference w:type="default" r:id="rId12"/>
      <w:footerReference w:type="default" r:id="rId13"/>
      <w:headerReference w:type="first" r:id="rId14"/>
      <w:footerReference w:type="first" r:id="rId15"/>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2BDA9" w14:textId="77777777" w:rsidR="00471939" w:rsidRDefault="00471939">
      <w:pPr>
        <w:spacing w:after="0" w:line="240" w:lineRule="auto"/>
      </w:pPr>
      <w:r>
        <w:separator/>
      </w:r>
    </w:p>
  </w:endnote>
  <w:endnote w:type="continuationSeparator" w:id="0">
    <w:p w14:paraId="4864A781" w14:textId="77777777" w:rsidR="00471939" w:rsidRDefault="0047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TM Kabel KT">
    <w:panose1 w:val="02040603050506020204"/>
    <w:charset w:val="00"/>
    <w:family w:val="roman"/>
    <w:pitch w:val="variable"/>
    <w:sig w:usb0="00000007" w:usb1="00000000" w:usb2="00000000" w:usb3="00000000" w:csb0="00000003" w:csb1="00000000"/>
  </w:font>
  <w:font w:name="Caladea">
    <w:altName w:val="Calibri"/>
    <w:charset w:val="00"/>
    <w:family w:val="auto"/>
    <w:pitch w:val="default"/>
  </w:font>
  <w:font w:name="Congenial Black">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865A1" w14:textId="77777777" w:rsidR="007A10AC" w:rsidRDefault="00000000">
    <w:r>
      <w:t xml:space="preserve">                                                                                                                                                                                                 </w:t>
    </w:r>
  </w:p>
  <w:p w14:paraId="0ACFB453" w14:textId="7DFD3E21" w:rsidR="007A10AC" w:rsidRDefault="00000000">
    <w:pPr>
      <w:rPr>
        <w:color w:val="999999"/>
        <w:sz w:val="24"/>
        <w:szCs w:val="24"/>
      </w:rPr>
    </w:pPr>
    <w:r>
      <w:t xml:space="preserve">                                                                                                                                                                                                         </w:t>
    </w:r>
    <w:r>
      <w:rPr>
        <w:color w:val="999999"/>
        <w:sz w:val="24"/>
        <w:szCs w:val="24"/>
      </w:rPr>
      <w:fldChar w:fldCharType="begin"/>
    </w:r>
    <w:r>
      <w:rPr>
        <w:color w:val="999999"/>
        <w:sz w:val="24"/>
        <w:szCs w:val="24"/>
      </w:rPr>
      <w:instrText>PAGE</w:instrText>
    </w:r>
    <w:r>
      <w:rPr>
        <w:color w:val="999999"/>
        <w:sz w:val="24"/>
        <w:szCs w:val="24"/>
      </w:rPr>
      <w:fldChar w:fldCharType="separate"/>
    </w:r>
    <w:r w:rsidR="00B4422B">
      <w:rPr>
        <w:noProof/>
        <w:color w:val="999999"/>
        <w:sz w:val="24"/>
        <w:szCs w:val="24"/>
      </w:rPr>
      <w:t>2</w:t>
    </w:r>
    <w:r>
      <w:rPr>
        <w:color w:val="999999"/>
        <w:sz w:val="24"/>
        <w:szCs w:val="24"/>
      </w:rPr>
      <w:fldChar w:fldCharType="end"/>
    </w:r>
    <w:r>
      <w:rPr>
        <w:color w:val="999999"/>
        <w:sz w:val="24"/>
        <w:szCs w:val="24"/>
      </w:rPr>
      <w:t>/67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2EE8F" w14:textId="77777777" w:rsidR="007A10AC" w:rsidRDefault="007A10AC"/>
  <w:p w14:paraId="18769E9F" w14:textId="77777777" w:rsidR="007A10AC" w:rsidRDefault="007A10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0C736" w14:textId="77777777" w:rsidR="00471939" w:rsidRDefault="00471939">
      <w:pPr>
        <w:spacing w:after="0" w:line="240" w:lineRule="auto"/>
      </w:pPr>
      <w:r>
        <w:separator/>
      </w:r>
    </w:p>
  </w:footnote>
  <w:footnote w:type="continuationSeparator" w:id="0">
    <w:p w14:paraId="0BE0F476" w14:textId="77777777" w:rsidR="00471939" w:rsidRDefault="00471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493FE" w14:textId="77777777" w:rsidR="007A10AC" w:rsidRDefault="00000000">
    <w:pPr>
      <w:widowControl w:val="0"/>
      <w:spacing w:after="0" w:line="240" w:lineRule="auto"/>
      <w:rPr>
        <w:color w:val="999999"/>
        <w:sz w:val="24"/>
        <w:szCs w:val="24"/>
      </w:rPr>
    </w:pPr>
    <w:r>
      <w:rPr>
        <w:color w:val="999999"/>
        <w:sz w:val="24"/>
        <w:szCs w:val="24"/>
      </w:rPr>
      <w:t xml:space="preserve">SE1609G1 - Software Requirement Specification                                                                     </w:t>
    </w:r>
    <w:r>
      <w:rPr>
        <w:color w:val="999999"/>
        <w:sz w:val="20"/>
        <w:szCs w:val="20"/>
      </w:rPr>
      <w:t xml:space="preserve">                                 </w:t>
    </w:r>
    <w:r>
      <w:rPr>
        <w:color w:val="999999"/>
        <w:sz w:val="24"/>
        <w:szCs w:val="24"/>
      </w:rPr>
      <w:t xml:space="preserve">   v0.1</w:t>
    </w:r>
  </w:p>
  <w:p w14:paraId="04FE553D" w14:textId="77777777" w:rsidR="007A10AC" w:rsidRDefault="007A10AC">
    <w:pPr>
      <w:widowControl w:val="0"/>
      <w:spacing w:after="0" w:line="24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B8B5" w14:textId="77777777" w:rsidR="007A10AC" w:rsidRDefault="007A10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57C"/>
    <w:multiLevelType w:val="multilevel"/>
    <w:tmpl w:val="A12A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33EB6"/>
    <w:multiLevelType w:val="multilevel"/>
    <w:tmpl w:val="138C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70697"/>
    <w:multiLevelType w:val="multilevel"/>
    <w:tmpl w:val="0E26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F25F0"/>
    <w:multiLevelType w:val="multilevel"/>
    <w:tmpl w:val="609CA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4345D"/>
    <w:multiLevelType w:val="multilevel"/>
    <w:tmpl w:val="07161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0961"/>
    <w:multiLevelType w:val="multilevel"/>
    <w:tmpl w:val="2414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934C82"/>
    <w:multiLevelType w:val="multilevel"/>
    <w:tmpl w:val="A83C8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C22A98"/>
    <w:multiLevelType w:val="multilevel"/>
    <w:tmpl w:val="6DF4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D06DD"/>
    <w:multiLevelType w:val="multilevel"/>
    <w:tmpl w:val="F8C6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9B0763"/>
    <w:multiLevelType w:val="multilevel"/>
    <w:tmpl w:val="0916D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E84BBA"/>
    <w:multiLevelType w:val="multilevel"/>
    <w:tmpl w:val="CE92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F3602"/>
    <w:multiLevelType w:val="multilevel"/>
    <w:tmpl w:val="515E0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007E97"/>
    <w:multiLevelType w:val="multilevel"/>
    <w:tmpl w:val="7F5C6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8174C1"/>
    <w:multiLevelType w:val="multilevel"/>
    <w:tmpl w:val="B5DC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D73313"/>
    <w:multiLevelType w:val="multilevel"/>
    <w:tmpl w:val="2A209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1877FD"/>
    <w:multiLevelType w:val="multilevel"/>
    <w:tmpl w:val="F526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235DC5"/>
    <w:multiLevelType w:val="multilevel"/>
    <w:tmpl w:val="14CE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3B4E6D"/>
    <w:multiLevelType w:val="multilevel"/>
    <w:tmpl w:val="E314F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5E3BB5"/>
    <w:multiLevelType w:val="multilevel"/>
    <w:tmpl w:val="A810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D27A5C"/>
    <w:multiLevelType w:val="multilevel"/>
    <w:tmpl w:val="B67A1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78456F"/>
    <w:multiLevelType w:val="multilevel"/>
    <w:tmpl w:val="06E0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63F5B"/>
    <w:multiLevelType w:val="multilevel"/>
    <w:tmpl w:val="830AB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F7349E"/>
    <w:multiLevelType w:val="multilevel"/>
    <w:tmpl w:val="B224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560877"/>
    <w:multiLevelType w:val="multilevel"/>
    <w:tmpl w:val="FEC2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3F48E2"/>
    <w:multiLevelType w:val="multilevel"/>
    <w:tmpl w:val="88F4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A524A7"/>
    <w:multiLevelType w:val="multilevel"/>
    <w:tmpl w:val="9D648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C077DA"/>
    <w:multiLevelType w:val="multilevel"/>
    <w:tmpl w:val="8522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4C7A83"/>
    <w:multiLevelType w:val="multilevel"/>
    <w:tmpl w:val="67F8E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7D3403"/>
    <w:multiLevelType w:val="multilevel"/>
    <w:tmpl w:val="3A0E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A167B8"/>
    <w:multiLevelType w:val="multilevel"/>
    <w:tmpl w:val="8948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804BF6"/>
    <w:multiLevelType w:val="multilevel"/>
    <w:tmpl w:val="CDA27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DA6D4C"/>
    <w:multiLevelType w:val="multilevel"/>
    <w:tmpl w:val="8F3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C352C5"/>
    <w:multiLevelType w:val="multilevel"/>
    <w:tmpl w:val="4BC4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0622B2"/>
    <w:multiLevelType w:val="multilevel"/>
    <w:tmpl w:val="7470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7404980">
    <w:abstractNumId w:val="31"/>
  </w:num>
  <w:num w:numId="2" w16cid:durableId="1239172294">
    <w:abstractNumId w:val="25"/>
  </w:num>
  <w:num w:numId="3" w16cid:durableId="548881757">
    <w:abstractNumId w:val="19"/>
  </w:num>
  <w:num w:numId="4" w16cid:durableId="464398843">
    <w:abstractNumId w:val="2"/>
  </w:num>
  <w:num w:numId="5" w16cid:durableId="268246025">
    <w:abstractNumId w:val="9"/>
  </w:num>
  <w:num w:numId="6" w16cid:durableId="1969896061">
    <w:abstractNumId w:val="7"/>
  </w:num>
  <w:num w:numId="7" w16cid:durableId="1426880828">
    <w:abstractNumId w:val="16"/>
  </w:num>
  <w:num w:numId="8" w16cid:durableId="61951450">
    <w:abstractNumId w:val="24"/>
  </w:num>
  <w:num w:numId="9" w16cid:durableId="2046951740">
    <w:abstractNumId w:val="21"/>
  </w:num>
  <w:num w:numId="10" w16cid:durableId="1002584114">
    <w:abstractNumId w:val="0"/>
  </w:num>
  <w:num w:numId="11" w16cid:durableId="1223447299">
    <w:abstractNumId w:val="14"/>
  </w:num>
  <w:num w:numId="12" w16cid:durableId="1038318441">
    <w:abstractNumId w:val="30"/>
  </w:num>
  <w:num w:numId="13" w16cid:durableId="534657920">
    <w:abstractNumId w:val="29"/>
  </w:num>
  <w:num w:numId="14" w16cid:durableId="342241922">
    <w:abstractNumId w:val="20"/>
  </w:num>
  <w:num w:numId="15" w16cid:durableId="372115997">
    <w:abstractNumId w:val="17"/>
  </w:num>
  <w:num w:numId="16" w16cid:durableId="1868525798">
    <w:abstractNumId w:val="26"/>
  </w:num>
  <w:num w:numId="17" w16cid:durableId="490870466">
    <w:abstractNumId w:val="11"/>
  </w:num>
  <w:num w:numId="18" w16cid:durableId="2108847668">
    <w:abstractNumId w:val="18"/>
  </w:num>
  <w:num w:numId="19" w16cid:durableId="377357209">
    <w:abstractNumId w:val="28"/>
  </w:num>
  <w:num w:numId="20" w16cid:durableId="273825012">
    <w:abstractNumId w:val="34"/>
  </w:num>
  <w:num w:numId="21" w16cid:durableId="1366322647">
    <w:abstractNumId w:val="1"/>
  </w:num>
  <w:num w:numId="22" w16cid:durableId="1894929272">
    <w:abstractNumId w:val="15"/>
  </w:num>
  <w:num w:numId="23" w16cid:durableId="1406536925">
    <w:abstractNumId w:val="33"/>
  </w:num>
  <w:num w:numId="24" w16cid:durableId="1769812918">
    <w:abstractNumId w:val="6"/>
  </w:num>
  <w:num w:numId="25" w16cid:durableId="41369267">
    <w:abstractNumId w:val="13"/>
  </w:num>
  <w:num w:numId="26" w16cid:durableId="1297568223">
    <w:abstractNumId w:val="12"/>
  </w:num>
  <w:num w:numId="27" w16cid:durableId="1318652827">
    <w:abstractNumId w:val="23"/>
  </w:num>
  <w:num w:numId="28" w16cid:durableId="1408266348">
    <w:abstractNumId w:val="32"/>
  </w:num>
  <w:num w:numId="29" w16cid:durableId="1181311389">
    <w:abstractNumId w:val="3"/>
  </w:num>
  <w:num w:numId="30" w16cid:durableId="1562326784">
    <w:abstractNumId w:val="8"/>
  </w:num>
  <w:num w:numId="31" w16cid:durableId="2078893580">
    <w:abstractNumId w:val="27"/>
  </w:num>
  <w:num w:numId="32" w16cid:durableId="208345663">
    <w:abstractNumId w:val="4"/>
  </w:num>
  <w:num w:numId="33" w16cid:durableId="636574344">
    <w:abstractNumId w:val="22"/>
  </w:num>
  <w:num w:numId="34" w16cid:durableId="22170438">
    <w:abstractNumId w:val="10"/>
  </w:num>
  <w:num w:numId="35" w16cid:durableId="1389232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0AC"/>
    <w:rsid w:val="000B0A3D"/>
    <w:rsid w:val="000B3601"/>
    <w:rsid w:val="000E16E9"/>
    <w:rsid w:val="00123356"/>
    <w:rsid w:val="00133C9F"/>
    <w:rsid w:val="0014167A"/>
    <w:rsid w:val="00165EFE"/>
    <w:rsid w:val="001975F3"/>
    <w:rsid w:val="001B5764"/>
    <w:rsid w:val="001C6517"/>
    <w:rsid w:val="001F3C1F"/>
    <w:rsid w:val="001F45D4"/>
    <w:rsid w:val="00214625"/>
    <w:rsid w:val="00223059"/>
    <w:rsid w:val="002669FC"/>
    <w:rsid w:val="002D4AE8"/>
    <w:rsid w:val="00305E95"/>
    <w:rsid w:val="00315F65"/>
    <w:rsid w:val="0032554B"/>
    <w:rsid w:val="00344206"/>
    <w:rsid w:val="0041448C"/>
    <w:rsid w:val="004250AC"/>
    <w:rsid w:val="0043061C"/>
    <w:rsid w:val="00441FE2"/>
    <w:rsid w:val="00471939"/>
    <w:rsid w:val="00486F0F"/>
    <w:rsid w:val="005215D0"/>
    <w:rsid w:val="00535603"/>
    <w:rsid w:val="005908C8"/>
    <w:rsid w:val="00596923"/>
    <w:rsid w:val="005A1B1D"/>
    <w:rsid w:val="005B5F87"/>
    <w:rsid w:val="005C79E2"/>
    <w:rsid w:val="00622F1F"/>
    <w:rsid w:val="0062597A"/>
    <w:rsid w:val="00647B48"/>
    <w:rsid w:val="006562B3"/>
    <w:rsid w:val="006B0A70"/>
    <w:rsid w:val="00706920"/>
    <w:rsid w:val="00730DDA"/>
    <w:rsid w:val="00757517"/>
    <w:rsid w:val="00772FDF"/>
    <w:rsid w:val="00787857"/>
    <w:rsid w:val="007A10AC"/>
    <w:rsid w:val="007A4890"/>
    <w:rsid w:val="007C027D"/>
    <w:rsid w:val="007D114F"/>
    <w:rsid w:val="007D1ED6"/>
    <w:rsid w:val="00816AB9"/>
    <w:rsid w:val="00844E7B"/>
    <w:rsid w:val="00875CA0"/>
    <w:rsid w:val="008A4A2E"/>
    <w:rsid w:val="008D2F85"/>
    <w:rsid w:val="008D521E"/>
    <w:rsid w:val="008E3E76"/>
    <w:rsid w:val="009175C8"/>
    <w:rsid w:val="00931D11"/>
    <w:rsid w:val="009703E5"/>
    <w:rsid w:val="009B34A2"/>
    <w:rsid w:val="009C40E2"/>
    <w:rsid w:val="009E2E02"/>
    <w:rsid w:val="00A0222B"/>
    <w:rsid w:val="00A20B25"/>
    <w:rsid w:val="00AD3451"/>
    <w:rsid w:val="00AE2F36"/>
    <w:rsid w:val="00AF3A67"/>
    <w:rsid w:val="00AF573F"/>
    <w:rsid w:val="00B31D77"/>
    <w:rsid w:val="00B4422B"/>
    <w:rsid w:val="00B60226"/>
    <w:rsid w:val="00BA0BFA"/>
    <w:rsid w:val="00BB1DB3"/>
    <w:rsid w:val="00BD423C"/>
    <w:rsid w:val="00C05F7B"/>
    <w:rsid w:val="00C10154"/>
    <w:rsid w:val="00C44F57"/>
    <w:rsid w:val="00C8011D"/>
    <w:rsid w:val="00CA576E"/>
    <w:rsid w:val="00CE2D47"/>
    <w:rsid w:val="00D40388"/>
    <w:rsid w:val="00D933A9"/>
    <w:rsid w:val="00DB3792"/>
    <w:rsid w:val="00DD4AC4"/>
    <w:rsid w:val="00DD588A"/>
    <w:rsid w:val="00E00942"/>
    <w:rsid w:val="00E067F7"/>
    <w:rsid w:val="00E1620B"/>
    <w:rsid w:val="00E41826"/>
    <w:rsid w:val="00E458FB"/>
    <w:rsid w:val="00E56566"/>
    <w:rsid w:val="00E750E4"/>
    <w:rsid w:val="00EA311B"/>
    <w:rsid w:val="00ED21A4"/>
    <w:rsid w:val="00EE3E15"/>
    <w:rsid w:val="00EF36F4"/>
    <w:rsid w:val="00F01773"/>
    <w:rsid w:val="00F201FB"/>
    <w:rsid w:val="00F25884"/>
    <w:rsid w:val="00F30823"/>
    <w:rsid w:val="00F474EA"/>
    <w:rsid w:val="00F76003"/>
    <w:rsid w:val="00F8101A"/>
    <w:rsid w:val="00F931CC"/>
    <w:rsid w:val="00F9485E"/>
    <w:rsid w:val="00F971AE"/>
    <w:rsid w:val="00FA1020"/>
    <w:rsid w:val="00FC3E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AA89"/>
  <w15:docId w15:val="{302CB948-6E9D-4FF0-B4DE-AF3CB1A5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TableParagraph">
    <w:name w:val="Table Paragraph"/>
    <w:basedOn w:val="Normal"/>
    <w:uiPriority w:val="1"/>
    <w:qFormat/>
    <w:rsid w:val="00B0336C"/>
    <w:pPr>
      <w:widowControl w:val="0"/>
      <w:autoSpaceDE w:val="0"/>
      <w:autoSpaceDN w:val="0"/>
      <w:spacing w:after="0" w:line="240" w:lineRule="auto"/>
      <w:ind w:left="107"/>
    </w:pPr>
    <w:rPr>
      <w:rFonts w:ascii="Carlito" w:eastAsia="Carlito" w:hAnsi="Carlito" w:cs="Carlito"/>
      <w:lang w:val="en-US"/>
    </w:rPr>
  </w:style>
  <w:style w:type="paragraph" w:styleId="ListParagraph">
    <w:name w:val="List Paragraph"/>
    <w:basedOn w:val="Normal"/>
    <w:uiPriority w:val="34"/>
    <w:qFormat/>
    <w:rsid w:val="00181DE6"/>
    <w:pPr>
      <w:ind w:left="720"/>
      <w:contextualSpacing/>
    </w:pPr>
  </w:style>
  <w:style w:type="character" w:styleId="Hyperlink">
    <w:name w:val="Hyperlink"/>
    <w:basedOn w:val="DefaultParagraphFont"/>
    <w:uiPriority w:val="99"/>
    <w:unhideWhenUsed/>
    <w:rsid w:val="00E11103"/>
    <w:rPr>
      <w:color w:val="0563C1" w:themeColor="hyperlink"/>
      <w:u w:val="single"/>
    </w:rPr>
  </w:style>
  <w:style w:type="character" w:styleId="UnresolvedMention">
    <w:name w:val="Unresolved Mention"/>
    <w:basedOn w:val="DefaultParagraphFont"/>
    <w:uiPriority w:val="99"/>
    <w:semiHidden/>
    <w:unhideWhenUsed/>
    <w:rsid w:val="00E11103"/>
    <w:rPr>
      <w:color w:val="605E5C"/>
      <w:shd w:val="clear" w:color="auto" w:fill="E1DFDD"/>
    </w:rPr>
  </w:style>
  <w:style w:type="character" w:styleId="FollowedHyperlink">
    <w:name w:val="FollowedHyperlink"/>
    <w:basedOn w:val="DefaultParagraphFont"/>
    <w:uiPriority w:val="99"/>
    <w:semiHidden/>
    <w:unhideWhenUsed/>
    <w:rsid w:val="00E1110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CE2D47"/>
    <w:rPr>
      <w:b/>
      <w:sz w:val="72"/>
      <w:szCs w:val="72"/>
    </w:rPr>
  </w:style>
  <w:style w:type="paragraph" w:customStyle="1" w:styleId="TableTextsmall">
    <w:name w:val="Table Text small"/>
    <w:basedOn w:val="Normal"/>
    <w:rsid w:val="006562B3"/>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6562B3"/>
    <w:pPr>
      <w:spacing w:before="60" w:after="60" w:line="240" w:lineRule="exact"/>
      <w:jc w:val="center"/>
      <w:outlineLvl w:val="9"/>
    </w:pPr>
    <w:rPr>
      <w:rFonts w:ascii="Arial" w:eastAsia="Times New Roman" w:hAnsi="Arial" w:cs="Times New Roman"/>
      <w:sz w:val="22"/>
      <w:szCs w:val="22"/>
      <w:lang w:val="en-US"/>
    </w:rPr>
  </w:style>
  <w:style w:type="table" w:styleId="TableGrid">
    <w:name w:val="Table Grid"/>
    <w:basedOn w:val="TableNormal"/>
    <w:uiPriority w:val="39"/>
    <w:rsid w:val="00430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F45D4"/>
    <w:pPr>
      <w:spacing w:after="100"/>
    </w:pPr>
  </w:style>
  <w:style w:type="paragraph" w:styleId="TOC2">
    <w:name w:val="toc 2"/>
    <w:basedOn w:val="Normal"/>
    <w:next w:val="Normal"/>
    <w:autoRedefine/>
    <w:uiPriority w:val="39"/>
    <w:unhideWhenUsed/>
    <w:rsid w:val="001F45D4"/>
    <w:pPr>
      <w:spacing w:after="100"/>
      <w:ind w:left="220"/>
    </w:pPr>
  </w:style>
  <w:style w:type="paragraph" w:styleId="TOC3">
    <w:name w:val="toc 3"/>
    <w:basedOn w:val="Normal"/>
    <w:next w:val="Normal"/>
    <w:autoRedefine/>
    <w:uiPriority w:val="39"/>
    <w:unhideWhenUsed/>
    <w:rsid w:val="001F45D4"/>
    <w:pPr>
      <w:spacing w:after="100"/>
      <w:ind w:left="440"/>
    </w:pPr>
  </w:style>
  <w:style w:type="paragraph" w:styleId="NormalWeb">
    <w:name w:val="Normal (Web)"/>
    <w:basedOn w:val="Normal"/>
    <w:uiPriority w:val="99"/>
    <w:unhideWhenUsed/>
    <w:rsid w:val="00E458FB"/>
    <w:pPr>
      <w:spacing w:before="100" w:beforeAutospacing="1" w:after="100" w:afterAutospacing="1" w:line="240" w:lineRule="auto"/>
    </w:pPr>
    <w:rPr>
      <w:rFonts w:ascii="Times New Roman" w:eastAsia="Times New Roman" w:hAnsi="Times New Roman" w:cs="Times New Roman"/>
      <w:sz w:val="24"/>
      <w:szCs w:val="24"/>
      <w:lang w:val="en-US" w:eastAsia="ja-JP"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238791">
      <w:bodyDiv w:val="1"/>
      <w:marLeft w:val="0"/>
      <w:marRight w:val="0"/>
      <w:marTop w:val="0"/>
      <w:marBottom w:val="0"/>
      <w:divBdr>
        <w:top w:val="none" w:sz="0" w:space="0" w:color="auto"/>
        <w:left w:val="none" w:sz="0" w:space="0" w:color="auto"/>
        <w:bottom w:val="none" w:sz="0" w:space="0" w:color="auto"/>
        <w:right w:val="none" w:sz="0" w:space="0" w:color="auto"/>
      </w:divBdr>
      <w:divsChild>
        <w:div w:id="1477725852">
          <w:marLeft w:val="0"/>
          <w:marRight w:val="0"/>
          <w:marTop w:val="0"/>
          <w:marBottom w:val="0"/>
          <w:divBdr>
            <w:top w:val="none" w:sz="0" w:space="0" w:color="auto"/>
            <w:left w:val="none" w:sz="0" w:space="0" w:color="auto"/>
            <w:bottom w:val="none" w:sz="0" w:space="0" w:color="auto"/>
            <w:right w:val="none" w:sz="0" w:space="0" w:color="auto"/>
          </w:divBdr>
          <w:divsChild>
            <w:div w:id="341400278">
              <w:marLeft w:val="0"/>
              <w:marRight w:val="0"/>
              <w:marTop w:val="0"/>
              <w:marBottom w:val="0"/>
              <w:divBdr>
                <w:top w:val="none" w:sz="0" w:space="0" w:color="auto"/>
                <w:left w:val="none" w:sz="0" w:space="0" w:color="auto"/>
                <w:bottom w:val="none" w:sz="0" w:space="0" w:color="auto"/>
                <w:right w:val="none" w:sz="0" w:space="0" w:color="auto"/>
              </w:divBdr>
              <w:divsChild>
                <w:div w:id="361592007">
                  <w:marLeft w:val="0"/>
                  <w:marRight w:val="0"/>
                  <w:marTop w:val="0"/>
                  <w:marBottom w:val="0"/>
                  <w:divBdr>
                    <w:top w:val="none" w:sz="0" w:space="0" w:color="auto"/>
                    <w:left w:val="none" w:sz="0" w:space="0" w:color="auto"/>
                    <w:bottom w:val="none" w:sz="0" w:space="0" w:color="auto"/>
                    <w:right w:val="none" w:sz="0" w:space="0" w:color="auto"/>
                  </w:divBdr>
                  <w:divsChild>
                    <w:div w:id="14618779">
                      <w:marLeft w:val="0"/>
                      <w:marRight w:val="0"/>
                      <w:marTop w:val="0"/>
                      <w:marBottom w:val="0"/>
                      <w:divBdr>
                        <w:top w:val="none" w:sz="0" w:space="0" w:color="auto"/>
                        <w:left w:val="none" w:sz="0" w:space="0" w:color="auto"/>
                        <w:bottom w:val="none" w:sz="0" w:space="0" w:color="auto"/>
                        <w:right w:val="none" w:sz="0" w:space="0" w:color="auto"/>
                      </w:divBdr>
                      <w:divsChild>
                        <w:div w:id="754127990">
                          <w:marLeft w:val="0"/>
                          <w:marRight w:val="0"/>
                          <w:marTop w:val="0"/>
                          <w:marBottom w:val="0"/>
                          <w:divBdr>
                            <w:top w:val="none" w:sz="0" w:space="0" w:color="auto"/>
                            <w:left w:val="none" w:sz="0" w:space="0" w:color="auto"/>
                            <w:bottom w:val="none" w:sz="0" w:space="0" w:color="auto"/>
                            <w:right w:val="none" w:sz="0" w:space="0" w:color="auto"/>
                          </w:divBdr>
                          <w:divsChild>
                            <w:div w:id="7644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0KpLiJgZ+pESHhXzgUlzBVhW+g==">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1763</Words>
  <Characters>10053</Characters>
  <Application>Microsoft Office Word</Application>
  <DocSecurity>0</DocSecurity>
  <Lines>83</Lines>
  <Paragraphs>23</Paragraphs>
  <ScaleCrop>false</ScaleCrop>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Tự Cường</dc:creator>
  <cp:lastModifiedBy>PinkKyy Nevve</cp:lastModifiedBy>
  <cp:revision>98</cp:revision>
  <dcterms:created xsi:type="dcterms:W3CDTF">2022-10-18T08:27:00Z</dcterms:created>
  <dcterms:modified xsi:type="dcterms:W3CDTF">2024-06-19T03:30:00Z</dcterms:modified>
</cp:coreProperties>
</file>