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38770" w14:textId="1DBA9FD7" w:rsidR="001A466A" w:rsidRDefault="001A466A" w:rsidP="006D3D0B">
      <w:pPr>
        <w:jc w:val="center"/>
        <w:rPr>
          <w:sz w:val="32"/>
          <w:szCs w:val="32"/>
          <w:u w:val="single"/>
        </w:rPr>
      </w:pPr>
      <w:r>
        <w:rPr>
          <w:sz w:val="32"/>
          <w:szCs w:val="32"/>
          <w:u w:val="single"/>
        </w:rPr>
        <w:t>Lecture 2 (contd)- ER Diagrams</w:t>
      </w:r>
    </w:p>
    <w:p w14:paraId="2172D163" w14:textId="77777777" w:rsidR="001A466A" w:rsidRPr="003938B4" w:rsidRDefault="001A466A" w:rsidP="001A466A">
      <w:pPr>
        <w:pStyle w:val="paragraph"/>
        <w:spacing w:before="0" w:beforeAutospacing="0" w:after="0" w:afterAutospacing="0"/>
        <w:jc w:val="both"/>
        <w:textAlignment w:val="baseline"/>
        <w:rPr>
          <w:rStyle w:val="eop"/>
          <w:rFonts w:ascii="Aptos" w:hAnsi="Aptos" w:cs="Segoe UI"/>
          <w:sz w:val="22"/>
          <w:szCs w:val="22"/>
        </w:rPr>
      </w:pPr>
      <w:r>
        <w:rPr>
          <w:rStyle w:val="normaltextrun"/>
          <w:rFonts w:ascii="Aptos" w:eastAsiaTheme="majorEastAsia" w:hAnsi="Aptos" w:cs="Segoe UI"/>
          <w:sz w:val="22"/>
          <w:szCs w:val="22"/>
        </w:rPr>
        <w:t xml:space="preserve">A student is identified using a StudentID. Names, addresses and phone numbers of students are also stored. </w:t>
      </w:r>
      <w:r>
        <w:rPr>
          <w:rStyle w:val="normaltextrun"/>
          <w:rFonts w:ascii="Aptos" w:eastAsiaTheme="majorEastAsia" w:hAnsi="Aptos" w:cs="Segoe UI"/>
          <w:b/>
          <w:bCs/>
          <w:sz w:val="22"/>
          <w:szCs w:val="22"/>
          <w:u w:val="single"/>
        </w:rPr>
        <w:t>Students can be full-time or part-time</w:t>
      </w:r>
      <w:r>
        <w:rPr>
          <w:rStyle w:val="normaltextrun"/>
          <w:rFonts w:ascii="Aptos" w:eastAsiaTheme="majorEastAsia" w:hAnsi="Aptos" w:cs="Segoe UI"/>
          <w:sz w:val="22"/>
          <w:szCs w:val="22"/>
        </w:rPr>
        <w:t>. A student can enrol in multiple units. Draw an ER diagram.</w:t>
      </w:r>
      <w:r>
        <w:rPr>
          <w:rStyle w:val="eop"/>
          <w:rFonts w:ascii="Aptos" w:eastAsiaTheme="majorEastAsia" w:hAnsi="Aptos" w:cs="Segoe UI"/>
          <w:sz w:val="22"/>
          <w:szCs w:val="22"/>
        </w:rPr>
        <w:t> </w:t>
      </w:r>
    </w:p>
    <w:p w14:paraId="4CD79550"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sz w:val="22"/>
          <w:szCs w:val="22"/>
        </w:rPr>
      </w:pPr>
    </w:p>
    <w:p w14:paraId="0CA873D3"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sz w:val="22"/>
          <w:szCs w:val="22"/>
        </w:rPr>
      </w:pPr>
    </w:p>
    <w:p w14:paraId="2778648F"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sz w:val="22"/>
          <w:szCs w:val="22"/>
        </w:rPr>
      </w:pPr>
    </w:p>
    <w:p w14:paraId="07C5AE98"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sz w:val="22"/>
          <w:szCs w:val="22"/>
        </w:rPr>
      </w:pPr>
    </w:p>
    <w:p w14:paraId="1945692A"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sz w:val="22"/>
          <w:szCs w:val="22"/>
        </w:rPr>
      </w:pPr>
    </w:p>
    <w:p w14:paraId="58CF3D63" w14:textId="77777777" w:rsidR="001A466A" w:rsidRDefault="001A466A" w:rsidP="001A466A">
      <w:pPr>
        <w:rPr>
          <w:sz w:val="32"/>
          <w:szCs w:val="32"/>
          <w:u w:val="single"/>
        </w:rPr>
      </w:pPr>
    </w:p>
    <w:p w14:paraId="5E965941" w14:textId="77777777" w:rsidR="001A466A" w:rsidRDefault="001A466A" w:rsidP="001A466A">
      <w:pPr>
        <w:rPr>
          <w:sz w:val="32"/>
          <w:szCs w:val="32"/>
          <w:u w:val="single"/>
        </w:rPr>
      </w:pPr>
    </w:p>
    <w:p w14:paraId="61C08F93"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r>
        <w:rPr>
          <w:rStyle w:val="normaltextrun"/>
          <w:rFonts w:ascii="Aptos" w:eastAsiaTheme="majorEastAsia" w:hAnsi="Aptos" w:cs="Segoe UI"/>
          <w:sz w:val="22"/>
          <w:szCs w:val="22"/>
        </w:rPr>
        <w:t>Customers are identified with an identifier. Their name and address are stored. They can place orders. Orders are identified with an identifier. The date of the order gets recorded. Find the relationship between the two entities.</w:t>
      </w:r>
      <w:r>
        <w:rPr>
          <w:rStyle w:val="eop"/>
          <w:rFonts w:ascii="Aptos" w:eastAsiaTheme="majorEastAsia" w:hAnsi="Aptos" w:cs="Segoe UI"/>
          <w:sz w:val="22"/>
          <w:szCs w:val="22"/>
        </w:rPr>
        <w:t> </w:t>
      </w:r>
      <w:r w:rsidRPr="008E29F6">
        <w:rPr>
          <w:rStyle w:val="eop"/>
          <w:rFonts w:ascii="Aptos" w:eastAsiaTheme="majorEastAsia" w:hAnsi="Aptos" w:cs="Segoe UI"/>
          <w:color w:val="FF0000"/>
          <w:sz w:val="22"/>
          <w:szCs w:val="22"/>
        </w:rPr>
        <w:t>Do you think we could have a mandatory constraint on both sides of the relationship? Why/ why not?</w:t>
      </w:r>
    </w:p>
    <w:p w14:paraId="660C8A20"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66FF2F0E"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0030FD64"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223AC21E"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7D689A7D"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42AD6CDE"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4ABB9943"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2D5FC12B"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1C114985"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13939234"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3C24AD1B" w14:textId="77777777" w:rsidR="001A466A" w:rsidRDefault="001A466A" w:rsidP="001A466A">
      <w:pPr>
        <w:pStyle w:val="paragraph"/>
        <w:spacing w:before="0" w:beforeAutospacing="0" w:after="0" w:afterAutospacing="0"/>
        <w:jc w:val="both"/>
        <w:textAlignment w:val="baseline"/>
        <w:rPr>
          <w:rStyle w:val="eop"/>
          <w:rFonts w:ascii="Aptos" w:eastAsiaTheme="majorEastAsia" w:hAnsi="Aptos" w:cs="Segoe UI"/>
          <w:color w:val="FF0000"/>
          <w:sz w:val="22"/>
          <w:szCs w:val="22"/>
        </w:rPr>
      </w:pPr>
    </w:p>
    <w:p w14:paraId="5041E9B2" w14:textId="343B5144" w:rsidR="001A466A" w:rsidRPr="001A466A" w:rsidRDefault="001A466A" w:rsidP="001A466A">
      <w:pPr>
        <w:pStyle w:val="paragraph"/>
        <w:spacing w:before="0" w:beforeAutospacing="0" w:after="0" w:afterAutospacing="0"/>
        <w:jc w:val="both"/>
        <w:textAlignment w:val="baseline"/>
        <w:rPr>
          <w:rStyle w:val="normaltextrun"/>
          <w:rFonts w:ascii="Aptos" w:eastAsiaTheme="majorEastAsia" w:hAnsi="Aptos" w:cs="Segoe UI"/>
          <w:sz w:val="22"/>
          <w:szCs w:val="22"/>
        </w:rPr>
      </w:pPr>
      <w:r w:rsidRPr="001A466A">
        <w:rPr>
          <w:rStyle w:val="normaltextrun"/>
          <w:rFonts w:ascii="Aptos" w:eastAsiaTheme="majorEastAsia" w:hAnsi="Aptos" w:cs="Segoe UI"/>
          <w:sz w:val="22"/>
          <w:szCs w:val="22"/>
        </w:rPr>
        <w:t>Repeat the same for Season and Episode</w:t>
      </w:r>
    </w:p>
    <w:p w14:paraId="249ACD3E" w14:textId="77777777" w:rsidR="001A466A" w:rsidRDefault="001A466A" w:rsidP="001A466A">
      <w:pPr>
        <w:rPr>
          <w:sz w:val="32"/>
          <w:szCs w:val="32"/>
          <w:u w:val="single"/>
        </w:rPr>
      </w:pPr>
    </w:p>
    <w:p w14:paraId="464F0914" w14:textId="77777777" w:rsidR="001A466A" w:rsidRDefault="001A466A" w:rsidP="006D3D0B">
      <w:pPr>
        <w:jc w:val="center"/>
        <w:rPr>
          <w:sz w:val="32"/>
          <w:szCs w:val="32"/>
          <w:u w:val="single"/>
        </w:rPr>
      </w:pPr>
    </w:p>
    <w:p w14:paraId="06D519FA" w14:textId="77777777" w:rsidR="001A466A" w:rsidRDefault="001A466A" w:rsidP="006D3D0B">
      <w:pPr>
        <w:jc w:val="center"/>
        <w:rPr>
          <w:sz w:val="32"/>
          <w:szCs w:val="32"/>
          <w:u w:val="single"/>
        </w:rPr>
      </w:pPr>
    </w:p>
    <w:p w14:paraId="49163878" w14:textId="77777777" w:rsidR="001A466A" w:rsidRDefault="001A466A" w:rsidP="006D3D0B">
      <w:pPr>
        <w:jc w:val="center"/>
        <w:rPr>
          <w:sz w:val="32"/>
          <w:szCs w:val="32"/>
          <w:u w:val="single"/>
        </w:rPr>
      </w:pPr>
    </w:p>
    <w:p w14:paraId="1834E9F8" w14:textId="77777777" w:rsidR="001A466A" w:rsidRDefault="001A466A" w:rsidP="006D3D0B">
      <w:pPr>
        <w:jc w:val="center"/>
        <w:rPr>
          <w:sz w:val="32"/>
          <w:szCs w:val="32"/>
          <w:u w:val="single"/>
        </w:rPr>
      </w:pPr>
    </w:p>
    <w:p w14:paraId="4BE8A959" w14:textId="77777777" w:rsidR="001A466A" w:rsidRDefault="001A466A" w:rsidP="006D3D0B">
      <w:pPr>
        <w:jc w:val="center"/>
        <w:rPr>
          <w:sz w:val="32"/>
          <w:szCs w:val="32"/>
          <w:u w:val="single"/>
        </w:rPr>
      </w:pPr>
    </w:p>
    <w:p w14:paraId="4D47FDB9" w14:textId="77777777" w:rsidR="001A466A" w:rsidRDefault="001A466A" w:rsidP="006D3D0B">
      <w:pPr>
        <w:jc w:val="center"/>
        <w:rPr>
          <w:sz w:val="32"/>
          <w:szCs w:val="32"/>
          <w:u w:val="single"/>
        </w:rPr>
      </w:pPr>
    </w:p>
    <w:p w14:paraId="1656D9BD" w14:textId="77777777" w:rsidR="001A466A" w:rsidRDefault="001A466A" w:rsidP="006D3D0B">
      <w:pPr>
        <w:jc w:val="center"/>
        <w:rPr>
          <w:sz w:val="32"/>
          <w:szCs w:val="32"/>
          <w:u w:val="single"/>
        </w:rPr>
      </w:pPr>
    </w:p>
    <w:p w14:paraId="21DD8163" w14:textId="77777777" w:rsidR="001A466A" w:rsidRDefault="001A466A" w:rsidP="006D3D0B">
      <w:pPr>
        <w:jc w:val="center"/>
        <w:rPr>
          <w:sz w:val="32"/>
          <w:szCs w:val="32"/>
          <w:u w:val="single"/>
        </w:rPr>
      </w:pPr>
    </w:p>
    <w:p w14:paraId="68FD8A53" w14:textId="77777777" w:rsidR="001A466A" w:rsidRDefault="001A466A" w:rsidP="006D3D0B">
      <w:pPr>
        <w:jc w:val="center"/>
        <w:rPr>
          <w:sz w:val="32"/>
          <w:szCs w:val="32"/>
          <w:u w:val="single"/>
        </w:rPr>
      </w:pPr>
    </w:p>
    <w:p w14:paraId="6E506966" w14:textId="779FBE28" w:rsidR="00EA2ABF" w:rsidRDefault="006D3D0B" w:rsidP="006D3D0B">
      <w:pPr>
        <w:jc w:val="center"/>
        <w:rPr>
          <w:sz w:val="32"/>
          <w:szCs w:val="32"/>
          <w:u w:val="single"/>
        </w:rPr>
      </w:pPr>
      <w:r>
        <w:rPr>
          <w:sz w:val="32"/>
          <w:szCs w:val="32"/>
          <w:u w:val="single"/>
        </w:rPr>
        <w:lastRenderedPageBreak/>
        <w:t>Lecture 3</w:t>
      </w:r>
    </w:p>
    <w:p w14:paraId="490B9E74" w14:textId="77777777" w:rsidR="00D92519" w:rsidRDefault="00D92519" w:rsidP="00A428D1">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314EDD5B" w14:textId="77777777" w:rsidR="00D92519" w:rsidRDefault="00D92519" w:rsidP="00D92519">
      <w:pPr>
        <w:pStyle w:val="paragraph"/>
        <w:spacing w:before="0" w:beforeAutospacing="0" w:after="0" w:afterAutospacing="0"/>
        <w:jc w:val="both"/>
        <w:textAlignment w:val="baseline"/>
        <w:rPr>
          <w:rFonts w:ascii="Segoe UI" w:hAnsi="Segoe UI" w:cs="Segoe UI"/>
          <w:sz w:val="18"/>
          <w:szCs w:val="18"/>
        </w:rPr>
      </w:pPr>
    </w:p>
    <w:p w14:paraId="7D2FDF6C" w14:textId="2FE24697" w:rsidR="000D3B56" w:rsidRPr="000D3B56" w:rsidRDefault="000D3B56" w:rsidP="00D92519">
      <w:pPr>
        <w:pStyle w:val="paragraph"/>
        <w:spacing w:before="0" w:beforeAutospacing="0" w:after="0" w:afterAutospacing="0"/>
        <w:jc w:val="both"/>
        <w:textAlignment w:val="baseline"/>
        <w:rPr>
          <w:rFonts w:asciiTheme="minorHAnsi" w:hAnsiTheme="minorHAnsi" w:cs="Segoe UI"/>
          <w:sz w:val="28"/>
          <w:szCs w:val="28"/>
          <w:u w:val="single"/>
        </w:rPr>
      </w:pPr>
      <w:r w:rsidRPr="000D3B56">
        <w:rPr>
          <w:rFonts w:asciiTheme="minorHAnsi" w:hAnsiTheme="minorHAnsi" w:cs="Segoe UI"/>
          <w:sz w:val="28"/>
          <w:szCs w:val="28"/>
          <w:u w:val="single"/>
        </w:rPr>
        <w:t>Recap</w:t>
      </w:r>
    </w:p>
    <w:p w14:paraId="17A99270" w14:textId="77777777" w:rsidR="000D3B56" w:rsidRDefault="000D3B56" w:rsidP="00D92519">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70CB21C6" w14:textId="6C834BCC" w:rsidR="00D92519" w:rsidRPr="008473D2" w:rsidRDefault="00D92519" w:rsidP="004C75B6">
      <w:pPr>
        <w:pStyle w:val="paragraph"/>
        <w:numPr>
          <w:ilvl w:val="0"/>
          <w:numId w:val="5"/>
        </w:numPr>
        <w:spacing w:before="0" w:beforeAutospacing="0" w:after="0" w:afterAutospacing="0"/>
        <w:jc w:val="both"/>
        <w:textAlignment w:val="baseline"/>
        <w:rPr>
          <w:rStyle w:val="eop"/>
          <w:rFonts w:ascii="Segoe UI" w:hAnsi="Segoe UI" w:cs="Segoe UI"/>
          <w:sz w:val="18"/>
          <w:szCs w:val="18"/>
        </w:rPr>
      </w:pPr>
      <w:r>
        <w:rPr>
          <w:rStyle w:val="normaltextrun"/>
          <w:rFonts w:ascii="Aptos" w:eastAsiaTheme="majorEastAsia" w:hAnsi="Aptos" w:cs="Segoe UI"/>
          <w:sz w:val="22"/>
          <w:szCs w:val="22"/>
        </w:rPr>
        <w:t xml:space="preserve">Staff at Hogwarts are allocated a parking spot. </w:t>
      </w:r>
      <w:r w:rsidR="00FA6ABB">
        <w:rPr>
          <w:rStyle w:val="normaltextrun"/>
          <w:rFonts w:ascii="Aptos" w:eastAsiaTheme="majorEastAsia" w:hAnsi="Aptos" w:cs="Segoe UI"/>
          <w:sz w:val="22"/>
          <w:szCs w:val="22"/>
        </w:rPr>
        <w:t xml:space="preserve">Parking spots are uniquely identified. </w:t>
      </w:r>
      <w:r>
        <w:rPr>
          <w:rStyle w:val="normaltextrun"/>
          <w:rFonts w:ascii="Aptos" w:eastAsiaTheme="majorEastAsia" w:hAnsi="Aptos" w:cs="Segoe UI"/>
          <w:sz w:val="22"/>
          <w:szCs w:val="22"/>
        </w:rPr>
        <w:t xml:space="preserve">Staff are rostered to teach multiple units. </w:t>
      </w:r>
      <w:r w:rsidR="00FA6ABB">
        <w:rPr>
          <w:rStyle w:val="normaltextrun"/>
          <w:rFonts w:ascii="Aptos" w:eastAsiaTheme="majorEastAsia" w:hAnsi="Aptos" w:cs="Segoe UI"/>
          <w:sz w:val="22"/>
          <w:szCs w:val="22"/>
        </w:rPr>
        <w:t xml:space="preserve">Each unit is assigned a unit code. </w:t>
      </w:r>
      <w:r>
        <w:rPr>
          <w:rStyle w:val="normaltextrun"/>
          <w:rFonts w:ascii="Aptos" w:eastAsiaTheme="majorEastAsia" w:hAnsi="Aptos" w:cs="Segoe UI"/>
          <w:sz w:val="22"/>
          <w:szCs w:val="22"/>
        </w:rPr>
        <w:t>A unit could be taught by multiple staff. Students enrol in units. Every student has a wand. Staff have multiple wands.</w:t>
      </w:r>
      <w:r w:rsidR="009500F9">
        <w:rPr>
          <w:rStyle w:val="normaltextrun"/>
          <w:rFonts w:ascii="Aptos" w:eastAsiaTheme="majorEastAsia" w:hAnsi="Aptos" w:cs="Segoe UI"/>
          <w:sz w:val="22"/>
          <w:szCs w:val="22"/>
        </w:rPr>
        <w:t xml:space="preserve"> Students and staff each have their own ID number. Wands are identified by their core. No wand is like another.</w:t>
      </w:r>
      <w:r>
        <w:rPr>
          <w:rStyle w:val="normaltextrun"/>
          <w:rFonts w:ascii="Aptos" w:eastAsiaTheme="majorEastAsia" w:hAnsi="Aptos" w:cs="Segoe UI"/>
          <w:sz w:val="22"/>
          <w:szCs w:val="22"/>
        </w:rPr>
        <w:t xml:space="preserve"> Albus Dumbledore requests a report on staff details at the end of every week. Draw an ER diagram for this question</w:t>
      </w:r>
      <w:r>
        <w:rPr>
          <w:rStyle w:val="eop"/>
          <w:rFonts w:ascii="Aptos" w:eastAsiaTheme="majorEastAsia" w:hAnsi="Aptos" w:cs="Segoe UI"/>
          <w:sz w:val="22"/>
          <w:szCs w:val="22"/>
        </w:rPr>
        <w:t> </w:t>
      </w:r>
    </w:p>
    <w:p w14:paraId="59E4BB57"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26864EF6"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71A0323D"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42A9736A"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75F1C42D"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2FF28C0C"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42A68070"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1C7EC2F8"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1513761F"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77C0A445"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02834267"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4261562A"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6DD4C9A0"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3EF8B866"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7BBC078A" w14:textId="77777777" w:rsidR="008473D2" w:rsidRDefault="008473D2" w:rsidP="008473D2">
      <w:pPr>
        <w:pStyle w:val="paragraph"/>
        <w:spacing w:before="0" w:beforeAutospacing="0" w:after="0" w:afterAutospacing="0"/>
        <w:jc w:val="both"/>
        <w:textAlignment w:val="baseline"/>
        <w:rPr>
          <w:rFonts w:ascii="Segoe UI" w:hAnsi="Segoe UI" w:cs="Segoe UI"/>
          <w:sz w:val="18"/>
          <w:szCs w:val="18"/>
        </w:rPr>
      </w:pPr>
    </w:p>
    <w:p w14:paraId="3F33F429" w14:textId="77777777" w:rsidR="00D92519" w:rsidRDefault="00D92519" w:rsidP="000D3B56">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051D8AD8" w14:textId="6C8ED666" w:rsidR="00AD30D8" w:rsidRDefault="00BD027D" w:rsidP="00A428D1">
      <w:pPr>
        <w:pStyle w:val="paragraph"/>
        <w:numPr>
          <w:ilvl w:val="0"/>
          <w:numId w:val="5"/>
        </w:numPr>
        <w:spacing w:before="0" w:beforeAutospacing="0" w:after="0" w:afterAutospacing="0"/>
        <w:jc w:val="both"/>
        <w:textAlignment w:val="baseline"/>
        <w:rPr>
          <w:rStyle w:val="normaltextrun"/>
          <w:rFonts w:ascii="Aptos" w:eastAsiaTheme="majorEastAsia" w:hAnsi="Aptos" w:cs="Segoe UI"/>
          <w:sz w:val="22"/>
          <w:szCs w:val="22"/>
        </w:rPr>
      </w:pPr>
      <w:r>
        <w:rPr>
          <w:rStyle w:val="normaltextrun"/>
          <w:rFonts w:ascii="Aptos" w:eastAsiaTheme="majorEastAsia" w:hAnsi="Aptos" w:cs="Segoe UI"/>
          <w:sz w:val="22"/>
          <w:szCs w:val="22"/>
        </w:rPr>
        <w:t xml:space="preserve">In the popular game Among Us, you begin the game as part of a crew on a </w:t>
      </w:r>
      <w:r w:rsidR="00FA6ABB">
        <w:rPr>
          <w:rStyle w:val="normaltextrun"/>
          <w:rFonts w:ascii="Aptos" w:eastAsiaTheme="majorEastAsia" w:hAnsi="Aptos" w:cs="Segoe UI"/>
          <w:sz w:val="22"/>
          <w:szCs w:val="22"/>
        </w:rPr>
        <w:t xml:space="preserve">space </w:t>
      </w:r>
      <w:r>
        <w:rPr>
          <w:rStyle w:val="normaltextrun"/>
          <w:rFonts w:ascii="Aptos" w:eastAsiaTheme="majorEastAsia" w:hAnsi="Aptos" w:cs="Segoe UI"/>
          <w:sz w:val="22"/>
          <w:szCs w:val="22"/>
        </w:rPr>
        <w:t xml:space="preserve">ship. All crew members are uniquely identified. However, 2 of the crew members will be </w:t>
      </w:r>
      <w:r w:rsidR="00F907A6">
        <w:rPr>
          <w:rStyle w:val="normaltextrun"/>
          <w:rFonts w:ascii="Aptos" w:eastAsiaTheme="majorEastAsia" w:hAnsi="Aptos" w:cs="Segoe UI"/>
          <w:sz w:val="22"/>
          <w:szCs w:val="22"/>
        </w:rPr>
        <w:t xml:space="preserve">alien </w:t>
      </w:r>
      <w:r>
        <w:rPr>
          <w:rStyle w:val="normaltextrun"/>
          <w:rFonts w:ascii="Aptos" w:eastAsiaTheme="majorEastAsia" w:hAnsi="Aptos" w:cs="Segoe UI"/>
          <w:sz w:val="22"/>
          <w:szCs w:val="22"/>
        </w:rPr>
        <w:t>imposters. They will hunt and eat the other members.</w:t>
      </w:r>
      <w:r w:rsidR="00A22948">
        <w:rPr>
          <w:rStyle w:val="normaltextrun"/>
          <w:rFonts w:ascii="Aptos" w:eastAsiaTheme="majorEastAsia" w:hAnsi="Aptos" w:cs="Segoe UI"/>
          <w:sz w:val="22"/>
          <w:szCs w:val="22"/>
        </w:rPr>
        <w:t xml:space="preserve"> Crew members are identified with a unique crew number. Their name</w:t>
      </w:r>
      <w:r w:rsidR="00FA6ABB">
        <w:rPr>
          <w:rStyle w:val="normaltextrun"/>
          <w:rFonts w:ascii="Aptos" w:eastAsiaTheme="majorEastAsia" w:hAnsi="Aptos" w:cs="Segoe UI"/>
          <w:sz w:val="22"/>
          <w:szCs w:val="22"/>
        </w:rPr>
        <w:t>, dob and the colour of their space suit</w:t>
      </w:r>
      <w:r w:rsidR="00A22948">
        <w:rPr>
          <w:rStyle w:val="normaltextrun"/>
          <w:rFonts w:ascii="Aptos" w:eastAsiaTheme="majorEastAsia" w:hAnsi="Aptos" w:cs="Segoe UI"/>
          <w:sz w:val="22"/>
          <w:szCs w:val="22"/>
        </w:rPr>
        <w:t xml:space="preserve"> are stored.</w:t>
      </w:r>
      <w:r>
        <w:rPr>
          <w:rStyle w:val="normaltextrun"/>
          <w:rFonts w:ascii="Aptos" w:eastAsiaTheme="majorEastAsia" w:hAnsi="Aptos" w:cs="Segoe UI"/>
          <w:sz w:val="22"/>
          <w:szCs w:val="22"/>
        </w:rPr>
        <w:t xml:space="preserve"> How do we represent this relationship?</w:t>
      </w:r>
    </w:p>
    <w:p w14:paraId="05CA508D"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16F1C042"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0F3DC16C"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4DCC8809"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1B28D78F"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6C0F3DEE"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4BD44356"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00B9E543"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7F00E865"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1C7764AF"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59B0445E"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3FB27431"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3E09B731"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5BD5FD3D"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13537118" w14:textId="77777777" w:rsidR="008473D2" w:rsidRDefault="008473D2" w:rsidP="008473D2">
      <w:pPr>
        <w:pStyle w:val="paragraph"/>
        <w:spacing w:before="0" w:beforeAutospacing="0" w:after="0" w:afterAutospacing="0"/>
        <w:jc w:val="both"/>
        <w:textAlignment w:val="baseline"/>
        <w:rPr>
          <w:rStyle w:val="normaltextrun"/>
          <w:rFonts w:ascii="Aptos" w:eastAsiaTheme="majorEastAsia" w:hAnsi="Aptos" w:cs="Segoe UI"/>
          <w:sz w:val="22"/>
          <w:szCs w:val="22"/>
        </w:rPr>
      </w:pPr>
    </w:p>
    <w:p w14:paraId="6FFF52EE" w14:textId="77777777" w:rsidR="008473D2" w:rsidRPr="00920E3B" w:rsidRDefault="008473D2" w:rsidP="008473D2">
      <w:pPr>
        <w:pStyle w:val="paragraph"/>
        <w:spacing w:before="0" w:beforeAutospacing="0" w:after="0" w:afterAutospacing="0"/>
        <w:jc w:val="both"/>
        <w:textAlignment w:val="baseline"/>
        <w:rPr>
          <w:rFonts w:ascii="Aptos" w:eastAsiaTheme="majorEastAsia" w:hAnsi="Aptos" w:cs="Segoe UI"/>
          <w:sz w:val="22"/>
          <w:szCs w:val="22"/>
        </w:rPr>
      </w:pPr>
    </w:p>
    <w:p w14:paraId="36D3F750" w14:textId="69E1B6C0" w:rsidR="006D3D0B" w:rsidRDefault="006D3D0B" w:rsidP="29E3F989">
      <w:pPr>
        <w:pStyle w:val="paragraph"/>
        <w:spacing w:before="0" w:beforeAutospacing="0" w:after="0" w:afterAutospacing="0"/>
        <w:textAlignment w:val="baseline"/>
        <w:rPr>
          <w:rFonts w:ascii="Segoe UI" w:hAnsi="Segoe UI" w:cs="Segoe UI"/>
          <w:color w:val="0F4761"/>
          <w:sz w:val="18"/>
          <w:szCs w:val="18"/>
        </w:rPr>
      </w:pPr>
    </w:p>
    <w:p w14:paraId="51BF4E1C" w14:textId="77777777" w:rsidR="001A466A" w:rsidRDefault="001A466A" w:rsidP="006D3D0B">
      <w:pPr>
        <w:pStyle w:val="paragraph"/>
        <w:spacing w:before="0" w:beforeAutospacing="0" w:after="0" w:afterAutospacing="0"/>
        <w:jc w:val="both"/>
        <w:textAlignment w:val="baseline"/>
        <w:rPr>
          <w:rStyle w:val="normaltextrun"/>
          <w:rFonts w:ascii="Aptos" w:eastAsiaTheme="majorEastAsia" w:hAnsi="Aptos" w:cs="Segoe UI"/>
          <w:sz w:val="28"/>
          <w:szCs w:val="28"/>
          <w:u w:val="single"/>
        </w:rPr>
      </w:pPr>
    </w:p>
    <w:p w14:paraId="14808DE5" w14:textId="77777777" w:rsidR="001A466A" w:rsidRDefault="001A466A" w:rsidP="006D3D0B">
      <w:pPr>
        <w:pStyle w:val="paragraph"/>
        <w:spacing w:before="0" w:beforeAutospacing="0" w:after="0" w:afterAutospacing="0"/>
        <w:jc w:val="both"/>
        <w:textAlignment w:val="baseline"/>
        <w:rPr>
          <w:rStyle w:val="normaltextrun"/>
          <w:rFonts w:ascii="Aptos" w:eastAsiaTheme="majorEastAsia" w:hAnsi="Aptos" w:cs="Segoe UI"/>
          <w:sz w:val="28"/>
          <w:szCs w:val="28"/>
          <w:u w:val="single"/>
        </w:rPr>
      </w:pPr>
    </w:p>
    <w:p w14:paraId="7223863B" w14:textId="3324593F" w:rsidR="006D3D0B" w:rsidRDefault="006D3D0B" w:rsidP="006D3D0B">
      <w:pPr>
        <w:pStyle w:val="paragraph"/>
        <w:spacing w:before="0" w:beforeAutospacing="0" w:after="0" w:afterAutospacing="0"/>
        <w:jc w:val="both"/>
        <w:textAlignment w:val="baseline"/>
        <w:rPr>
          <w:rStyle w:val="eop"/>
          <w:rFonts w:ascii="Aptos" w:eastAsiaTheme="majorEastAsia" w:hAnsi="Aptos" w:cs="Segoe UI"/>
          <w:sz w:val="28"/>
          <w:szCs w:val="28"/>
        </w:rPr>
      </w:pPr>
      <w:r w:rsidRPr="00920E3B">
        <w:rPr>
          <w:rStyle w:val="normaltextrun"/>
          <w:rFonts w:ascii="Aptos" w:eastAsiaTheme="majorEastAsia" w:hAnsi="Aptos" w:cs="Segoe UI"/>
          <w:sz w:val="28"/>
          <w:szCs w:val="28"/>
          <w:u w:val="single"/>
        </w:rPr>
        <w:t>Associative entities</w:t>
      </w:r>
      <w:r w:rsidRPr="00920E3B">
        <w:rPr>
          <w:rStyle w:val="eop"/>
          <w:rFonts w:ascii="Aptos" w:eastAsiaTheme="majorEastAsia" w:hAnsi="Aptos" w:cs="Segoe UI"/>
          <w:sz w:val="28"/>
          <w:szCs w:val="28"/>
        </w:rPr>
        <w:t> </w:t>
      </w:r>
    </w:p>
    <w:p w14:paraId="22A14156" w14:textId="77777777" w:rsidR="001C3CA8" w:rsidRPr="00920E3B" w:rsidRDefault="001C3CA8" w:rsidP="006D3D0B">
      <w:pPr>
        <w:pStyle w:val="paragraph"/>
        <w:spacing w:before="0" w:beforeAutospacing="0" w:after="0" w:afterAutospacing="0"/>
        <w:jc w:val="both"/>
        <w:textAlignment w:val="baseline"/>
        <w:rPr>
          <w:rFonts w:ascii="Segoe UI" w:hAnsi="Segoe UI" w:cs="Segoe UI"/>
          <w:sz w:val="28"/>
          <w:szCs w:val="28"/>
        </w:rPr>
      </w:pPr>
    </w:p>
    <w:p w14:paraId="57E17573" w14:textId="193A2E8A" w:rsidR="006D3D0B" w:rsidRPr="008473D2" w:rsidRDefault="006D3D0B" w:rsidP="00A428D1">
      <w:pPr>
        <w:pStyle w:val="paragraph"/>
        <w:numPr>
          <w:ilvl w:val="0"/>
          <w:numId w:val="4"/>
        </w:numPr>
        <w:spacing w:before="0" w:beforeAutospacing="0" w:after="0" w:afterAutospacing="0"/>
        <w:textAlignment w:val="baseline"/>
        <w:rPr>
          <w:rStyle w:val="eop"/>
          <w:rFonts w:ascii="Aptos" w:hAnsi="Aptos" w:cs="Segoe UI"/>
          <w:sz w:val="22"/>
          <w:szCs w:val="22"/>
        </w:rPr>
      </w:pPr>
      <w:r>
        <w:rPr>
          <w:rStyle w:val="normaltextrun"/>
          <w:rFonts w:ascii="Aptos" w:eastAsiaTheme="majorEastAsia" w:hAnsi="Aptos" w:cs="Segoe UI"/>
          <w:sz w:val="22"/>
          <w:szCs w:val="22"/>
        </w:rPr>
        <w:t xml:space="preserve">What is an associative entity? When </w:t>
      </w:r>
      <w:r w:rsidR="00920E3B">
        <w:rPr>
          <w:rStyle w:val="normaltextrun"/>
          <w:rFonts w:ascii="Aptos" w:eastAsiaTheme="majorEastAsia" w:hAnsi="Aptos" w:cs="Segoe UI"/>
          <w:sz w:val="22"/>
          <w:szCs w:val="22"/>
        </w:rPr>
        <w:t>do we use them</w:t>
      </w:r>
      <w:r>
        <w:rPr>
          <w:rStyle w:val="normaltextrun"/>
          <w:rFonts w:ascii="Aptos" w:eastAsiaTheme="majorEastAsia" w:hAnsi="Aptos" w:cs="Segoe UI"/>
          <w:sz w:val="22"/>
          <w:szCs w:val="22"/>
        </w:rPr>
        <w:t>?</w:t>
      </w:r>
      <w:r>
        <w:rPr>
          <w:rStyle w:val="eop"/>
          <w:rFonts w:ascii="Aptos" w:eastAsiaTheme="majorEastAsia" w:hAnsi="Aptos" w:cs="Segoe UI"/>
          <w:sz w:val="22"/>
          <w:szCs w:val="22"/>
        </w:rPr>
        <w:t> </w:t>
      </w:r>
    </w:p>
    <w:p w14:paraId="5053FA8D"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1C8629D2"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1072698B"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29D4B1D8"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1D42E7BB"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3AEEC7A3"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06836088"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18D8634C"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258ABB6D"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5424F8DE" w14:textId="77777777" w:rsidR="008473D2" w:rsidRPr="00920E3B" w:rsidRDefault="008473D2" w:rsidP="008473D2">
      <w:pPr>
        <w:pStyle w:val="paragraph"/>
        <w:spacing w:before="0" w:beforeAutospacing="0" w:after="0" w:afterAutospacing="0"/>
        <w:textAlignment w:val="baseline"/>
        <w:rPr>
          <w:rStyle w:val="eop"/>
          <w:rFonts w:ascii="Aptos" w:hAnsi="Aptos" w:cs="Segoe UI"/>
          <w:sz w:val="22"/>
          <w:szCs w:val="22"/>
        </w:rPr>
      </w:pPr>
    </w:p>
    <w:p w14:paraId="2166EC1B" w14:textId="77777777" w:rsidR="00920E3B" w:rsidRPr="00920E3B" w:rsidRDefault="00920E3B" w:rsidP="00920E3B">
      <w:pPr>
        <w:pStyle w:val="paragraph"/>
        <w:spacing w:before="0" w:beforeAutospacing="0" w:after="0" w:afterAutospacing="0"/>
        <w:ind w:left="720"/>
        <w:textAlignment w:val="baseline"/>
        <w:rPr>
          <w:rStyle w:val="eop"/>
          <w:rFonts w:ascii="Aptos" w:hAnsi="Aptos" w:cs="Segoe UI"/>
          <w:sz w:val="22"/>
          <w:szCs w:val="22"/>
        </w:rPr>
      </w:pPr>
    </w:p>
    <w:p w14:paraId="3D003A32" w14:textId="6C2800DC" w:rsidR="00920E3B" w:rsidRPr="00920E3B" w:rsidRDefault="00920E3B" w:rsidP="0BB02FC2">
      <w:pPr>
        <w:pStyle w:val="paragraph"/>
        <w:numPr>
          <w:ilvl w:val="0"/>
          <w:numId w:val="4"/>
        </w:numPr>
        <w:spacing w:before="0" w:beforeAutospacing="0" w:after="0" w:afterAutospacing="0"/>
        <w:jc w:val="both"/>
        <w:textAlignment w:val="baseline"/>
        <w:rPr>
          <w:rFonts w:ascii="Aptos" w:eastAsiaTheme="majorEastAsia" w:hAnsi="Aptos" w:cs="Segoe UI"/>
          <w:sz w:val="22"/>
          <w:szCs w:val="22"/>
        </w:rPr>
      </w:pPr>
      <w:r w:rsidRPr="0BB02FC2">
        <w:rPr>
          <w:rStyle w:val="normaltextrun"/>
          <w:rFonts w:ascii="Aptos" w:eastAsiaTheme="majorEastAsia" w:hAnsi="Aptos" w:cs="Segoe UI"/>
          <w:sz w:val="22"/>
          <w:szCs w:val="22"/>
        </w:rPr>
        <w:t xml:space="preserve">At a hospital, staff are rostered for an operation. Every operation would include a surgeon, a duty doctor and multiple nurses. Nurses will have their </w:t>
      </w:r>
      <w:r w:rsidR="1F344856" w:rsidRPr="0BB02FC2">
        <w:rPr>
          <w:rStyle w:val="normaltextrun"/>
          <w:rFonts w:ascii="Aptos" w:eastAsiaTheme="majorEastAsia" w:hAnsi="Aptos" w:cs="Segoe UI"/>
          <w:sz w:val="22"/>
          <w:szCs w:val="22"/>
        </w:rPr>
        <w:t xml:space="preserve">role </w:t>
      </w:r>
      <w:r w:rsidRPr="0BB02FC2">
        <w:rPr>
          <w:rStyle w:val="normaltextrun"/>
          <w:rFonts w:ascii="Aptos" w:eastAsiaTheme="majorEastAsia" w:hAnsi="Aptos" w:cs="Segoe UI"/>
          <w:sz w:val="22"/>
          <w:szCs w:val="22"/>
        </w:rPr>
        <w:t>recorded when they are rostered.</w:t>
      </w:r>
      <w:r w:rsidRPr="0BB02FC2">
        <w:rPr>
          <w:rStyle w:val="eop"/>
          <w:rFonts w:ascii="Aptos" w:eastAsiaTheme="majorEastAsia" w:hAnsi="Aptos" w:cs="Segoe UI"/>
          <w:sz w:val="22"/>
          <w:szCs w:val="22"/>
        </w:rPr>
        <w:t xml:space="preserve"> Staff are uniquely identified. Operations are also uniquely identified. </w:t>
      </w:r>
      <w:r w:rsidRPr="0BB02FC2">
        <w:rPr>
          <w:rStyle w:val="normaltextrun"/>
          <w:rFonts w:ascii="Aptos" w:eastAsiaTheme="majorEastAsia" w:hAnsi="Aptos" w:cs="Segoe UI"/>
          <w:sz w:val="22"/>
          <w:szCs w:val="22"/>
        </w:rPr>
        <w:t>Draw an ER diagram for this scenario.</w:t>
      </w:r>
    </w:p>
    <w:p w14:paraId="7F63ABE4" w14:textId="77777777" w:rsidR="006D3D0B" w:rsidRDefault="006D3D0B" w:rsidP="006D3D0B">
      <w:pPr>
        <w:pStyle w:val="paragraph"/>
        <w:spacing w:before="0" w:beforeAutospacing="0" w:after="0" w:afterAutospacing="0"/>
        <w:textAlignment w:val="baseline"/>
        <w:rPr>
          <w:rStyle w:val="eop"/>
          <w:rFonts w:ascii="Aptos" w:eastAsiaTheme="majorEastAsia" w:hAnsi="Aptos" w:cs="Segoe UI"/>
          <w:sz w:val="22"/>
          <w:szCs w:val="22"/>
        </w:rPr>
      </w:pPr>
      <w:r>
        <w:rPr>
          <w:rStyle w:val="eop"/>
          <w:rFonts w:ascii="Aptos" w:eastAsiaTheme="majorEastAsia" w:hAnsi="Aptos" w:cs="Segoe UI"/>
          <w:sz w:val="22"/>
          <w:szCs w:val="22"/>
        </w:rPr>
        <w:t> </w:t>
      </w:r>
    </w:p>
    <w:p w14:paraId="623E58E4"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4BC30F7E"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5DB4EB87"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5D2303D1"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431D8A5E"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6C0177A3"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3069481B"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64D6A4F8"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6BBE3715"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65F7F7A3"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6E687421"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71E1C1ED" w14:textId="77777777" w:rsidR="008473D2" w:rsidRDefault="008473D2" w:rsidP="006D3D0B">
      <w:pPr>
        <w:pStyle w:val="paragraph"/>
        <w:spacing w:before="0" w:beforeAutospacing="0" w:after="0" w:afterAutospacing="0"/>
        <w:textAlignment w:val="baseline"/>
        <w:rPr>
          <w:rStyle w:val="eop"/>
          <w:rFonts w:ascii="Aptos" w:eastAsiaTheme="majorEastAsia" w:hAnsi="Aptos" w:cs="Segoe UI"/>
          <w:sz w:val="22"/>
          <w:szCs w:val="22"/>
        </w:rPr>
      </w:pPr>
    </w:p>
    <w:p w14:paraId="460CFC60" w14:textId="77777777" w:rsidR="008473D2" w:rsidRDefault="008473D2" w:rsidP="006D3D0B">
      <w:pPr>
        <w:pStyle w:val="paragraph"/>
        <w:spacing w:before="0" w:beforeAutospacing="0" w:after="0" w:afterAutospacing="0"/>
        <w:textAlignment w:val="baseline"/>
        <w:rPr>
          <w:rFonts w:ascii="Segoe UI" w:hAnsi="Segoe UI" w:cs="Segoe UI"/>
          <w:sz w:val="18"/>
          <w:szCs w:val="18"/>
        </w:rPr>
      </w:pPr>
    </w:p>
    <w:p w14:paraId="55B35603" w14:textId="4E4397BF" w:rsidR="006D3D0B" w:rsidRPr="008473D2" w:rsidRDefault="006D3D0B" w:rsidP="00A428D1">
      <w:pPr>
        <w:pStyle w:val="paragraph"/>
        <w:numPr>
          <w:ilvl w:val="0"/>
          <w:numId w:val="4"/>
        </w:numPr>
        <w:spacing w:before="0" w:beforeAutospacing="0" w:after="0" w:afterAutospacing="0"/>
        <w:textAlignment w:val="baseline"/>
        <w:rPr>
          <w:rStyle w:val="eop"/>
          <w:rFonts w:ascii="Aptos" w:hAnsi="Aptos" w:cs="Segoe UI"/>
          <w:sz w:val="22"/>
          <w:szCs w:val="22"/>
        </w:rPr>
      </w:pPr>
      <w:r>
        <w:rPr>
          <w:rStyle w:val="normaltextrun"/>
          <w:rFonts w:ascii="Aptos" w:eastAsiaTheme="majorEastAsia" w:hAnsi="Aptos" w:cs="Segoe UI"/>
          <w:sz w:val="22"/>
          <w:szCs w:val="22"/>
        </w:rPr>
        <w:t xml:space="preserve">Patients are identified using a PatientID. Specialists are identified using a SpecialistID. </w:t>
      </w:r>
      <w:r w:rsidR="008C7624">
        <w:rPr>
          <w:rStyle w:val="normaltextrun"/>
          <w:rFonts w:ascii="Aptos" w:eastAsiaTheme="majorEastAsia" w:hAnsi="Aptos" w:cs="Segoe UI"/>
          <w:sz w:val="22"/>
          <w:szCs w:val="22"/>
        </w:rPr>
        <w:t>Operations</w:t>
      </w:r>
      <w:r>
        <w:rPr>
          <w:rStyle w:val="normaltextrun"/>
          <w:rFonts w:ascii="Aptos" w:eastAsiaTheme="majorEastAsia" w:hAnsi="Aptos" w:cs="Segoe UI"/>
          <w:sz w:val="22"/>
          <w:szCs w:val="22"/>
        </w:rPr>
        <w:t xml:space="preserve"> at the hospital are identified using a</w:t>
      </w:r>
      <w:r w:rsidR="008C7624">
        <w:rPr>
          <w:rStyle w:val="normaltextrun"/>
          <w:rFonts w:ascii="Aptos" w:eastAsiaTheme="majorEastAsia" w:hAnsi="Aptos" w:cs="Segoe UI"/>
          <w:sz w:val="22"/>
          <w:szCs w:val="22"/>
        </w:rPr>
        <w:t>n OperationID</w:t>
      </w:r>
      <w:r>
        <w:rPr>
          <w:rStyle w:val="normaltextrun"/>
          <w:rFonts w:ascii="Aptos" w:eastAsiaTheme="majorEastAsia" w:hAnsi="Aptos" w:cs="Segoe UI"/>
          <w:sz w:val="22"/>
          <w:szCs w:val="22"/>
        </w:rPr>
        <w:t>. Admin staff are identified using an AdminID. Patients undergo treatments with specialists. Date and time of consultation must be recorded by an admin staff member. After the consultation, patients make a single payment to pay for their treatment.</w:t>
      </w:r>
      <w:r w:rsidR="0054788D">
        <w:rPr>
          <w:rStyle w:val="normaltextrun"/>
          <w:rFonts w:ascii="Aptos" w:eastAsiaTheme="majorEastAsia" w:hAnsi="Aptos" w:cs="Segoe UI"/>
          <w:sz w:val="22"/>
          <w:szCs w:val="22"/>
        </w:rPr>
        <w:t xml:space="preserve"> Payments are identified with an ID.</w:t>
      </w:r>
      <w:r>
        <w:rPr>
          <w:rStyle w:val="normaltextrun"/>
          <w:rFonts w:ascii="Aptos" w:eastAsiaTheme="majorEastAsia" w:hAnsi="Aptos" w:cs="Segoe UI"/>
          <w:sz w:val="22"/>
          <w:szCs w:val="22"/>
        </w:rPr>
        <w:t xml:space="preserve"> Draw an ER diagram to record these details.</w:t>
      </w:r>
      <w:r>
        <w:rPr>
          <w:rStyle w:val="eop"/>
          <w:rFonts w:ascii="Aptos" w:eastAsiaTheme="majorEastAsia" w:hAnsi="Aptos" w:cs="Segoe UI"/>
          <w:sz w:val="22"/>
          <w:szCs w:val="22"/>
        </w:rPr>
        <w:t> </w:t>
      </w:r>
    </w:p>
    <w:p w14:paraId="636EB9CB"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3DEE1A8B"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45319635"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61C8EB40"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3B676F8F"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5D919D3A"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440631EA"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2215D49C"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620ED5F8"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49823F25"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0CA1C2CC"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7C1266A0" w14:textId="77777777" w:rsidR="008473D2" w:rsidRDefault="008473D2" w:rsidP="008473D2">
      <w:pPr>
        <w:pStyle w:val="paragraph"/>
        <w:spacing w:before="0" w:beforeAutospacing="0" w:after="0" w:afterAutospacing="0"/>
        <w:textAlignment w:val="baseline"/>
        <w:rPr>
          <w:rStyle w:val="eop"/>
          <w:rFonts w:ascii="Aptos" w:eastAsiaTheme="majorEastAsia" w:hAnsi="Aptos" w:cs="Segoe UI"/>
          <w:sz w:val="22"/>
          <w:szCs w:val="22"/>
        </w:rPr>
      </w:pPr>
    </w:p>
    <w:p w14:paraId="5EC8B529" w14:textId="22D05306" w:rsidR="29E3F989" w:rsidRPr="001A466A" w:rsidRDefault="006D3D0B" w:rsidP="001A466A">
      <w:pPr>
        <w:pStyle w:val="paragraph"/>
        <w:spacing w:before="0" w:beforeAutospacing="0" w:after="0" w:afterAutospacing="0"/>
        <w:textAlignment w:val="baseline"/>
        <w:rPr>
          <w:rStyle w:val="eop"/>
          <w:rFonts w:ascii="Segoe UI" w:hAnsi="Segoe UI" w:cs="Segoe UI"/>
          <w:sz w:val="18"/>
          <w:szCs w:val="18"/>
        </w:rPr>
      </w:pPr>
      <w:r w:rsidRPr="29E3F989">
        <w:rPr>
          <w:rStyle w:val="eop"/>
          <w:rFonts w:ascii="Aptos" w:eastAsiaTheme="majorEastAsia" w:hAnsi="Aptos" w:cs="Segoe UI"/>
          <w:sz w:val="22"/>
          <w:szCs w:val="22"/>
        </w:rPr>
        <w:lastRenderedPageBreak/>
        <w:t> </w:t>
      </w:r>
    </w:p>
    <w:p w14:paraId="5EBDBE18" w14:textId="463294F9" w:rsidR="29E3F989" w:rsidRDefault="29E3F989" w:rsidP="29E3F989">
      <w:pPr>
        <w:pStyle w:val="paragraph"/>
        <w:spacing w:before="0" w:beforeAutospacing="0" w:after="0" w:afterAutospacing="0"/>
        <w:rPr>
          <w:rStyle w:val="eop"/>
          <w:rFonts w:ascii="Aptos" w:eastAsiaTheme="majorEastAsia" w:hAnsi="Aptos" w:cs="Segoe UI"/>
          <w:sz w:val="22"/>
          <w:szCs w:val="22"/>
        </w:rPr>
      </w:pPr>
    </w:p>
    <w:p w14:paraId="580EA8E3" w14:textId="4CB32178" w:rsidR="00A428D1" w:rsidRPr="008473D2" w:rsidRDefault="006D3D0B" w:rsidP="008473D2">
      <w:pPr>
        <w:pStyle w:val="paragraph"/>
        <w:spacing w:before="0" w:beforeAutospacing="0" w:after="0" w:afterAutospacing="0"/>
        <w:textAlignment w:val="baseline"/>
        <w:rPr>
          <w:rFonts w:ascii="Segoe UI" w:hAnsi="Segoe UI" w:cs="Segoe UI"/>
          <w:sz w:val="18"/>
          <w:szCs w:val="18"/>
        </w:rPr>
      </w:pPr>
      <w:r w:rsidRPr="001C3CA8">
        <w:rPr>
          <w:rStyle w:val="normaltextrun"/>
          <w:rFonts w:ascii="Aptos" w:eastAsiaTheme="majorEastAsia" w:hAnsi="Aptos" w:cs="Segoe UI"/>
          <w:sz w:val="28"/>
          <w:szCs w:val="28"/>
          <w:u w:val="single"/>
        </w:rPr>
        <w:t>Case study</w:t>
      </w:r>
    </w:p>
    <w:p w14:paraId="790CFC06" w14:textId="77777777" w:rsidR="001C3CA8" w:rsidRPr="001C3CA8" w:rsidRDefault="001C3CA8" w:rsidP="00A428D1">
      <w:pPr>
        <w:pStyle w:val="paragraph"/>
        <w:spacing w:before="0" w:beforeAutospacing="0" w:after="0" w:afterAutospacing="0"/>
        <w:jc w:val="both"/>
        <w:textAlignment w:val="baseline"/>
        <w:rPr>
          <w:rStyle w:val="normaltextrun"/>
          <w:rFonts w:ascii="Segoe UI" w:hAnsi="Segoe UI" w:cs="Segoe UI"/>
          <w:sz w:val="28"/>
          <w:szCs w:val="28"/>
        </w:rPr>
      </w:pPr>
    </w:p>
    <w:p w14:paraId="7BC6A656" w14:textId="390D8E08" w:rsidR="006D3D0B" w:rsidRDefault="006D3D0B" w:rsidP="001C3CA8">
      <w:pPr>
        <w:pStyle w:val="paragraph"/>
        <w:spacing w:before="0" w:beforeAutospacing="0" w:after="0" w:afterAutospacing="0"/>
        <w:jc w:val="both"/>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rPr>
        <w:t>Properties are rented by tenants. Each tenant is assigned a unique number by the agency. For each tenant, the agency records: family name, first name, contact address, phone number and property rented. A tenant may rent more than one property at any given time. History of tenancy must be recorded. In addition, the lease period and bond, are recorded for each property rented.</w:t>
      </w:r>
      <w:r>
        <w:rPr>
          <w:rStyle w:val="eop"/>
          <w:rFonts w:ascii="Aptos" w:eastAsiaTheme="majorEastAsia" w:hAnsi="Aptos" w:cs="Segoe UI"/>
          <w:sz w:val="22"/>
          <w:szCs w:val="22"/>
        </w:rPr>
        <w:t> </w:t>
      </w:r>
    </w:p>
    <w:p w14:paraId="6DA9B6AF" w14:textId="77777777" w:rsidR="008473D2" w:rsidRDefault="008473D2" w:rsidP="001C3CA8">
      <w:pPr>
        <w:pStyle w:val="paragraph"/>
        <w:spacing w:before="0" w:beforeAutospacing="0" w:after="0" w:afterAutospacing="0"/>
        <w:jc w:val="both"/>
        <w:textAlignment w:val="baseline"/>
        <w:rPr>
          <w:rFonts w:ascii="Segoe UI" w:hAnsi="Segoe UI" w:cs="Segoe UI"/>
          <w:sz w:val="18"/>
          <w:szCs w:val="18"/>
        </w:rPr>
      </w:pPr>
    </w:p>
    <w:p w14:paraId="0EE83CB0" w14:textId="1F544448" w:rsidR="006D3D0B" w:rsidRDefault="006D3D0B" w:rsidP="001C3CA8">
      <w:pPr>
        <w:pStyle w:val="paragraph"/>
        <w:spacing w:before="0" w:beforeAutospacing="0" w:after="0" w:afterAutospacing="0"/>
        <w:jc w:val="both"/>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rPr>
        <w:t>Properties are owned by owners. Each property is assigned a unique property number. The agency requires a single owner per property, for all properties it handles. The owner, address and value are recorded for each property. History of ownership of a property is not within the scope of the agency. An owner may own several properties.</w:t>
      </w:r>
      <w:r>
        <w:rPr>
          <w:rStyle w:val="eop"/>
          <w:rFonts w:ascii="Aptos" w:eastAsiaTheme="majorEastAsia" w:hAnsi="Aptos" w:cs="Segoe UI"/>
          <w:sz w:val="22"/>
          <w:szCs w:val="22"/>
        </w:rPr>
        <w:t> </w:t>
      </w:r>
    </w:p>
    <w:p w14:paraId="76428FDE" w14:textId="77777777" w:rsidR="008473D2" w:rsidRDefault="008473D2" w:rsidP="001C3CA8">
      <w:pPr>
        <w:pStyle w:val="paragraph"/>
        <w:spacing w:before="0" w:beforeAutospacing="0" w:after="0" w:afterAutospacing="0"/>
        <w:jc w:val="both"/>
        <w:textAlignment w:val="baseline"/>
        <w:rPr>
          <w:rFonts w:ascii="Segoe UI" w:hAnsi="Segoe UI" w:cs="Segoe UI"/>
          <w:sz w:val="18"/>
          <w:szCs w:val="18"/>
        </w:rPr>
      </w:pPr>
    </w:p>
    <w:p w14:paraId="5BC91F1D" w14:textId="1CD85E86" w:rsidR="006D3D0B" w:rsidRDefault="006D3D0B" w:rsidP="008473D2">
      <w:pPr>
        <w:pStyle w:val="paragraph"/>
        <w:spacing w:before="0" w:beforeAutospacing="0" w:after="0" w:afterAutospacing="0"/>
        <w:jc w:val="both"/>
        <w:textAlignment w:val="baseline"/>
        <w:rPr>
          <w:rStyle w:val="eop"/>
          <w:rFonts w:ascii="Aptos" w:eastAsiaTheme="majorEastAsia" w:hAnsi="Aptos" w:cs="Segoe UI"/>
          <w:sz w:val="22"/>
          <w:szCs w:val="22"/>
        </w:rPr>
      </w:pPr>
      <w:r>
        <w:rPr>
          <w:rStyle w:val="normaltextrun"/>
          <w:rFonts w:ascii="Aptos" w:eastAsiaTheme="majorEastAsia" w:hAnsi="Aptos" w:cs="Segoe UI"/>
          <w:sz w:val="22"/>
          <w:szCs w:val="22"/>
        </w:rPr>
        <w:t>Regular property maintenance is also recorded. The property, date, type of maintenance and cost are stored. Maintenance costs are charged to the property owner.</w:t>
      </w:r>
      <w:r>
        <w:rPr>
          <w:rStyle w:val="eop"/>
          <w:rFonts w:ascii="Aptos" w:eastAsiaTheme="majorEastAsia" w:hAnsi="Aptos" w:cs="Segoe UI"/>
          <w:sz w:val="22"/>
          <w:szCs w:val="22"/>
        </w:rPr>
        <w:t> </w:t>
      </w:r>
    </w:p>
    <w:p w14:paraId="7E934157" w14:textId="77777777" w:rsidR="008473D2" w:rsidRDefault="008473D2" w:rsidP="008473D2">
      <w:pPr>
        <w:pStyle w:val="paragraph"/>
        <w:spacing w:before="0" w:beforeAutospacing="0" w:after="0" w:afterAutospacing="0"/>
        <w:jc w:val="both"/>
        <w:textAlignment w:val="baseline"/>
        <w:rPr>
          <w:rStyle w:val="eop"/>
          <w:rFonts w:ascii="Aptos" w:eastAsiaTheme="majorEastAsia" w:hAnsi="Aptos" w:cs="Segoe UI"/>
          <w:sz w:val="22"/>
          <w:szCs w:val="22"/>
        </w:rPr>
      </w:pPr>
    </w:p>
    <w:p w14:paraId="6A750F38" w14:textId="77777777" w:rsidR="008473D2" w:rsidRDefault="008473D2" w:rsidP="008473D2">
      <w:pPr>
        <w:pStyle w:val="paragraph"/>
        <w:spacing w:before="0" w:beforeAutospacing="0" w:after="0" w:afterAutospacing="0"/>
        <w:jc w:val="both"/>
        <w:textAlignment w:val="baseline"/>
        <w:rPr>
          <w:rFonts w:ascii="Segoe UI" w:hAnsi="Segoe UI" w:cs="Segoe UI"/>
          <w:sz w:val="18"/>
          <w:szCs w:val="18"/>
        </w:rPr>
      </w:pPr>
    </w:p>
    <w:p w14:paraId="045EF28C"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0B34CEDC"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3A53B23D"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19ED3907"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017B149E"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520BCB8A"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03F9223D"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1ADC4A14"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36A9EEA0"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5D464598"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5E0001B3"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6B8C87EB"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0D19DB6E"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0EEFBD63"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4932A873"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25FD858B"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2C6BE5D4"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7894304B"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7108B7D5"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5C6BDDC2" w14:textId="77777777" w:rsidR="001A466A"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p>
    <w:p w14:paraId="27C55978" w14:textId="768160CF" w:rsidR="001A466A" w:rsidRPr="008E29F6" w:rsidRDefault="001A466A" w:rsidP="001A466A">
      <w:pPr>
        <w:pStyle w:val="paragraph"/>
        <w:spacing w:before="0" w:beforeAutospacing="0" w:after="0" w:afterAutospacing="0"/>
        <w:jc w:val="both"/>
        <w:textAlignment w:val="baseline"/>
        <w:rPr>
          <w:rStyle w:val="normaltextrun"/>
          <w:rFonts w:ascii="Aptos" w:eastAsiaTheme="majorEastAsia" w:hAnsi="Aptos"/>
          <w:color w:val="FF0000"/>
          <w:sz w:val="22"/>
          <w:szCs w:val="22"/>
        </w:rPr>
      </w:pPr>
      <w:r w:rsidRPr="008E29F6">
        <w:rPr>
          <w:rStyle w:val="normaltextrun"/>
          <w:rFonts w:ascii="Aptos" w:eastAsiaTheme="majorEastAsia" w:hAnsi="Aptos"/>
          <w:color w:val="FF0000"/>
          <w:sz w:val="22"/>
          <w:szCs w:val="22"/>
        </w:rPr>
        <w:t>Important Takeaway points:</w:t>
      </w:r>
    </w:p>
    <w:p w14:paraId="7AEE6C80" w14:textId="77777777" w:rsidR="001A466A" w:rsidRPr="008473D2" w:rsidRDefault="001A466A" w:rsidP="008473D2">
      <w:pPr>
        <w:pStyle w:val="paragraph"/>
        <w:spacing w:before="0" w:beforeAutospacing="0" w:after="0" w:afterAutospacing="0"/>
        <w:jc w:val="both"/>
        <w:textAlignment w:val="baseline"/>
        <w:rPr>
          <w:rFonts w:ascii="Segoe UI" w:hAnsi="Segoe UI" w:cs="Segoe UI"/>
          <w:sz w:val="18"/>
          <w:szCs w:val="18"/>
        </w:rPr>
      </w:pPr>
    </w:p>
    <w:sectPr w:rsidR="001A466A" w:rsidRPr="00847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241AF"/>
    <w:multiLevelType w:val="multilevel"/>
    <w:tmpl w:val="3CE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25970"/>
    <w:multiLevelType w:val="multilevel"/>
    <w:tmpl w:val="BA9A1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6E4889"/>
    <w:multiLevelType w:val="hybridMultilevel"/>
    <w:tmpl w:val="BCEAD2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69403F"/>
    <w:multiLevelType w:val="multilevel"/>
    <w:tmpl w:val="F1448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A6808"/>
    <w:multiLevelType w:val="hybridMultilevel"/>
    <w:tmpl w:val="0032FF3E"/>
    <w:lvl w:ilvl="0" w:tplc="9DBA50CC">
      <w:start w:val="1"/>
      <w:numFmt w:val="decimal"/>
      <w:lvlText w:val="%1."/>
      <w:lvlJc w:val="left"/>
      <w:pPr>
        <w:ind w:left="720" w:hanging="360"/>
      </w:pPr>
      <w:rPr>
        <w:rFonts w:ascii="Aptos" w:eastAsiaTheme="majorEastAsia" w:hAnsi="Apto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D053F7"/>
    <w:multiLevelType w:val="hybridMultilevel"/>
    <w:tmpl w:val="9CF866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19169383">
    <w:abstractNumId w:val="0"/>
  </w:num>
  <w:num w:numId="2" w16cid:durableId="2099710455">
    <w:abstractNumId w:val="1"/>
  </w:num>
  <w:num w:numId="3" w16cid:durableId="907039991">
    <w:abstractNumId w:val="3"/>
  </w:num>
  <w:num w:numId="4" w16cid:durableId="11615698">
    <w:abstractNumId w:val="5"/>
  </w:num>
  <w:num w:numId="5" w16cid:durableId="510068134">
    <w:abstractNumId w:val="4"/>
  </w:num>
  <w:num w:numId="6" w16cid:durableId="2009941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0B"/>
    <w:rsid w:val="0006470D"/>
    <w:rsid w:val="0007264B"/>
    <w:rsid w:val="000D3B56"/>
    <w:rsid w:val="000F5731"/>
    <w:rsid w:val="001A466A"/>
    <w:rsid w:val="001C3CA8"/>
    <w:rsid w:val="00370E47"/>
    <w:rsid w:val="004C75B6"/>
    <w:rsid w:val="0054788D"/>
    <w:rsid w:val="006B7793"/>
    <w:rsid w:val="006C228E"/>
    <w:rsid w:val="006D3D0B"/>
    <w:rsid w:val="008473D2"/>
    <w:rsid w:val="008C7624"/>
    <w:rsid w:val="00920E3B"/>
    <w:rsid w:val="009500F9"/>
    <w:rsid w:val="009C61A8"/>
    <w:rsid w:val="00A22948"/>
    <w:rsid w:val="00A428D1"/>
    <w:rsid w:val="00AD30D8"/>
    <w:rsid w:val="00AD375B"/>
    <w:rsid w:val="00BD027D"/>
    <w:rsid w:val="00C5365E"/>
    <w:rsid w:val="00D92519"/>
    <w:rsid w:val="00EA2ABF"/>
    <w:rsid w:val="00F506EB"/>
    <w:rsid w:val="00F907A6"/>
    <w:rsid w:val="00FA6ABB"/>
    <w:rsid w:val="0135C200"/>
    <w:rsid w:val="0BB02FC2"/>
    <w:rsid w:val="1987F6A9"/>
    <w:rsid w:val="1F344856"/>
    <w:rsid w:val="29E3F989"/>
    <w:rsid w:val="49F7FE34"/>
    <w:rsid w:val="7E44A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4431"/>
  <w15:docId w15:val="{F8F806FB-C255-4AE5-A2EE-0CB7B632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D0B"/>
    <w:rPr>
      <w:rFonts w:eastAsiaTheme="majorEastAsia" w:cstheme="majorBidi"/>
      <w:color w:val="272727" w:themeColor="text1" w:themeTint="D8"/>
    </w:rPr>
  </w:style>
  <w:style w:type="paragraph" w:styleId="Title">
    <w:name w:val="Title"/>
    <w:basedOn w:val="Normal"/>
    <w:next w:val="Normal"/>
    <w:link w:val="TitleChar"/>
    <w:uiPriority w:val="10"/>
    <w:qFormat/>
    <w:rsid w:val="006D3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D0B"/>
    <w:pPr>
      <w:spacing w:before="160"/>
      <w:jc w:val="center"/>
    </w:pPr>
    <w:rPr>
      <w:i/>
      <w:iCs/>
      <w:color w:val="404040" w:themeColor="text1" w:themeTint="BF"/>
    </w:rPr>
  </w:style>
  <w:style w:type="character" w:customStyle="1" w:styleId="QuoteChar">
    <w:name w:val="Quote Char"/>
    <w:basedOn w:val="DefaultParagraphFont"/>
    <w:link w:val="Quote"/>
    <w:uiPriority w:val="29"/>
    <w:rsid w:val="006D3D0B"/>
    <w:rPr>
      <w:i/>
      <w:iCs/>
      <w:color w:val="404040" w:themeColor="text1" w:themeTint="BF"/>
    </w:rPr>
  </w:style>
  <w:style w:type="paragraph" w:styleId="ListParagraph">
    <w:name w:val="List Paragraph"/>
    <w:basedOn w:val="Normal"/>
    <w:uiPriority w:val="34"/>
    <w:qFormat/>
    <w:rsid w:val="006D3D0B"/>
    <w:pPr>
      <w:ind w:left="720"/>
      <w:contextualSpacing/>
    </w:pPr>
  </w:style>
  <w:style w:type="character" w:styleId="IntenseEmphasis">
    <w:name w:val="Intense Emphasis"/>
    <w:basedOn w:val="DefaultParagraphFont"/>
    <w:uiPriority w:val="21"/>
    <w:qFormat/>
    <w:rsid w:val="006D3D0B"/>
    <w:rPr>
      <w:i/>
      <w:iCs/>
      <w:color w:val="0F4761" w:themeColor="accent1" w:themeShade="BF"/>
    </w:rPr>
  </w:style>
  <w:style w:type="paragraph" w:styleId="IntenseQuote">
    <w:name w:val="Intense Quote"/>
    <w:basedOn w:val="Normal"/>
    <w:next w:val="Normal"/>
    <w:link w:val="IntenseQuoteChar"/>
    <w:uiPriority w:val="30"/>
    <w:qFormat/>
    <w:rsid w:val="006D3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D0B"/>
    <w:rPr>
      <w:i/>
      <w:iCs/>
      <w:color w:val="0F4761" w:themeColor="accent1" w:themeShade="BF"/>
    </w:rPr>
  </w:style>
  <w:style w:type="character" w:styleId="IntenseReference">
    <w:name w:val="Intense Reference"/>
    <w:basedOn w:val="DefaultParagraphFont"/>
    <w:uiPriority w:val="32"/>
    <w:qFormat/>
    <w:rsid w:val="006D3D0B"/>
    <w:rPr>
      <w:b/>
      <w:bCs/>
      <w:smallCaps/>
      <w:color w:val="0F4761" w:themeColor="accent1" w:themeShade="BF"/>
      <w:spacing w:val="5"/>
    </w:rPr>
  </w:style>
  <w:style w:type="paragraph" w:customStyle="1" w:styleId="paragraph">
    <w:name w:val="paragraph"/>
    <w:basedOn w:val="Normal"/>
    <w:rsid w:val="006D3D0B"/>
    <w:pPr>
      <w:spacing w:before="100" w:beforeAutospacing="1" w:after="100" w:afterAutospacing="1" w:line="240" w:lineRule="auto"/>
    </w:pPr>
    <w:rPr>
      <w:rFonts w:ascii="Times New Roman" w:eastAsia="Times New Roman" w:hAnsi="Times New Roman" w:cs="Times New Roman"/>
      <w:kern w:val="0"/>
      <w:sz w:val="24"/>
      <w:szCs w:val="24"/>
      <w:lang w:eastAsia="en-AU"/>
    </w:rPr>
  </w:style>
  <w:style w:type="character" w:customStyle="1" w:styleId="normaltextrun">
    <w:name w:val="normaltextrun"/>
    <w:basedOn w:val="DefaultParagraphFont"/>
    <w:rsid w:val="006D3D0B"/>
  </w:style>
  <w:style w:type="character" w:customStyle="1" w:styleId="eop">
    <w:name w:val="eop"/>
    <w:basedOn w:val="DefaultParagraphFont"/>
    <w:rsid w:val="006D3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067841">
      <w:bodyDiv w:val="1"/>
      <w:marLeft w:val="0"/>
      <w:marRight w:val="0"/>
      <w:marTop w:val="0"/>
      <w:marBottom w:val="0"/>
      <w:divBdr>
        <w:top w:val="none" w:sz="0" w:space="0" w:color="auto"/>
        <w:left w:val="none" w:sz="0" w:space="0" w:color="auto"/>
        <w:bottom w:val="none" w:sz="0" w:space="0" w:color="auto"/>
        <w:right w:val="none" w:sz="0" w:space="0" w:color="auto"/>
      </w:divBdr>
      <w:divsChild>
        <w:div w:id="463432143">
          <w:marLeft w:val="0"/>
          <w:marRight w:val="0"/>
          <w:marTop w:val="0"/>
          <w:marBottom w:val="0"/>
          <w:divBdr>
            <w:top w:val="none" w:sz="0" w:space="0" w:color="auto"/>
            <w:left w:val="none" w:sz="0" w:space="0" w:color="auto"/>
            <w:bottom w:val="none" w:sz="0" w:space="0" w:color="auto"/>
            <w:right w:val="none" w:sz="0" w:space="0" w:color="auto"/>
          </w:divBdr>
        </w:div>
        <w:div w:id="1114329428">
          <w:marLeft w:val="0"/>
          <w:marRight w:val="0"/>
          <w:marTop w:val="0"/>
          <w:marBottom w:val="0"/>
          <w:divBdr>
            <w:top w:val="none" w:sz="0" w:space="0" w:color="auto"/>
            <w:left w:val="none" w:sz="0" w:space="0" w:color="auto"/>
            <w:bottom w:val="none" w:sz="0" w:space="0" w:color="auto"/>
            <w:right w:val="none" w:sz="0" w:space="0" w:color="auto"/>
          </w:divBdr>
          <w:divsChild>
            <w:div w:id="55932567">
              <w:marLeft w:val="0"/>
              <w:marRight w:val="0"/>
              <w:marTop w:val="0"/>
              <w:marBottom w:val="0"/>
              <w:divBdr>
                <w:top w:val="none" w:sz="0" w:space="0" w:color="auto"/>
                <w:left w:val="none" w:sz="0" w:space="0" w:color="auto"/>
                <w:bottom w:val="none" w:sz="0" w:space="0" w:color="auto"/>
                <w:right w:val="none" w:sz="0" w:space="0" w:color="auto"/>
              </w:divBdr>
            </w:div>
            <w:div w:id="122775181">
              <w:marLeft w:val="0"/>
              <w:marRight w:val="0"/>
              <w:marTop w:val="0"/>
              <w:marBottom w:val="0"/>
              <w:divBdr>
                <w:top w:val="none" w:sz="0" w:space="0" w:color="auto"/>
                <w:left w:val="none" w:sz="0" w:space="0" w:color="auto"/>
                <w:bottom w:val="none" w:sz="0" w:space="0" w:color="auto"/>
                <w:right w:val="none" w:sz="0" w:space="0" w:color="auto"/>
              </w:divBdr>
            </w:div>
            <w:div w:id="160126166">
              <w:marLeft w:val="0"/>
              <w:marRight w:val="0"/>
              <w:marTop w:val="0"/>
              <w:marBottom w:val="0"/>
              <w:divBdr>
                <w:top w:val="none" w:sz="0" w:space="0" w:color="auto"/>
                <w:left w:val="none" w:sz="0" w:space="0" w:color="auto"/>
                <w:bottom w:val="none" w:sz="0" w:space="0" w:color="auto"/>
                <w:right w:val="none" w:sz="0" w:space="0" w:color="auto"/>
              </w:divBdr>
            </w:div>
            <w:div w:id="266155342">
              <w:marLeft w:val="0"/>
              <w:marRight w:val="0"/>
              <w:marTop w:val="0"/>
              <w:marBottom w:val="0"/>
              <w:divBdr>
                <w:top w:val="none" w:sz="0" w:space="0" w:color="auto"/>
                <w:left w:val="none" w:sz="0" w:space="0" w:color="auto"/>
                <w:bottom w:val="none" w:sz="0" w:space="0" w:color="auto"/>
                <w:right w:val="none" w:sz="0" w:space="0" w:color="auto"/>
              </w:divBdr>
            </w:div>
            <w:div w:id="625082371">
              <w:marLeft w:val="0"/>
              <w:marRight w:val="0"/>
              <w:marTop w:val="0"/>
              <w:marBottom w:val="0"/>
              <w:divBdr>
                <w:top w:val="none" w:sz="0" w:space="0" w:color="auto"/>
                <w:left w:val="none" w:sz="0" w:space="0" w:color="auto"/>
                <w:bottom w:val="none" w:sz="0" w:space="0" w:color="auto"/>
                <w:right w:val="none" w:sz="0" w:space="0" w:color="auto"/>
              </w:divBdr>
            </w:div>
            <w:div w:id="666130712">
              <w:marLeft w:val="0"/>
              <w:marRight w:val="0"/>
              <w:marTop w:val="0"/>
              <w:marBottom w:val="0"/>
              <w:divBdr>
                <w:top w:val="none" w:sz="0" w:space="0" w:color="auto"/>
                <w:left w:val="none" w:sz="0" w:space="0" w:color="auto"/>
                <w:bottom w:val="none" w:sz="0" w:space="0" w:color="auto"/>
                <w:right w:val="none" w:sz="0" w:space="0" w:color="auto"/>
              </w:divBdr>
            </w:div>
            <w:div w:id="687293409">
              <w:marLeft w:val="0"/>
              <w:marRight w:val="0"/>
              <w:marTop w:val="0"/>
              <w:marBottom w:val="0"/>
              <w:divBdr>
                <w:top w:val="none" w:sz="0" w:space="0" w:color="auto"/>
                <w:left w:val="none" w:sz="0" w:space="0" w:color="auto"/>
                <w:bottom w:val="none" w:sz="0" w:space="0" w:color="auto"/>
                <w:right w:val="none" w:sz="0" w:space="0" w:color="auto"/>
              </w:divBdr>
            </w:div>
            <w:div w:id="743799480">
              <w:marLeft w:val="0"/>
              <w:marRight w:val="0"/>
              <w:marTop w:val="0"/>
              <w:marBottom w:val="0"/>
              <w:divBdr>
                <w:top w:val="none" w:sz="0" w:space="0" w:color="auto"/>
                <w:left w:val="none" w:sz="0" w:space="0" w:color="auto"/>
                <w:bottom w:val="none" w:sz="0" w:space="0" w:color="auto"/>
                <w:right w:val="none" w:sz="0" w:space="0" w:color="auto"/>
              </w:divBdr>
            </w:div>
            <w:div w:id="784814417">
              <w:marLeft w:val="0"/>
              <w:marRight w:val="0"/>
              <w:marTop w:val="0"/>
              <w:marBottom w:val="0"/>
              <w:divBdr>
                <w:top w:val="none" w:sz="0" w:space="0" w:color="auto"/>
                <w:left w:val="none" w:sz="0" w:space="0" w:color="auto"/>
                <w:bottom w:val="none" w:sz="0" w:space="0" w:color="auto"/>
                <w:right w:val="none" w:sz="0" w:space="0" w:color="auto"/>
              </w:divBdr>
            </w:div>
            <w:div w:id="1123385242">
              <w:marLeft w:val="0"/>
              <w:marRight w:val="0"/>
              <w:marTop w:val="0"/>
              <w:marBottom w:val="0"/>
              <w:divBdr>
                <w:top w:val="none" w:sz="0" w:space="0" w:color="auto"/>
                <w:left w:val="none" w:sz="0" w:space="0" w:color="auto"/>
                <w:bottom w:val="none" w:sz="0" w:space="0" w:color="auto"/>
                <w:right w:val="none" w:sz="0" w:space="0" w:color="auto"/>
              </w:divBdr>
            </w:div>
            <w:div w:id="1316451774">
              <w:marLeft w:val="0"/>
              <w:marRight w:val="0"/>
              <w:marTop w:val="0"/>
              <w:marBottom w:val="0"/>
              <w:divBdr>
                <w:top w:val="none" w:sz="0" w:space="0" w:color="auto"/>
                <w:left w:val="none" w:sz="0" w:space="0" w:color="auto"/>
                <w:bottom w:val="none" w:sz="0" w:space="0" w:color="auto"/>
                <w:right w:val="none" w:sz="0" w:space="0" w:color="auto"/>
              </w:divBdr>
            </w:div>
            <w:div w:id="1502622788">
              <w:marLeft w:val="0"/>
              <w:marRight w:val="0"/>
              <w:marTop w:val="0"/>
              <w:marBottom w:val="0"/>
              <w:divBdr>
                <w:top w:val="none" w:sz="0" w:space="0" w:color="auto"/>
                <w:left w:val="none" w:sz="0" w:space="0" w:color="auto"/>
                <w:bottom w:val="none" w:sz="0" w:space="0" w:color="auto"/>
                <w:right w:val="none" w:sz="0" w:space="0" w:color="auto"/>
              </w:divBdr>
            </w:div>
            <w:div w:id="1724018212">
              <w:marLeft w:val="0"/>
              <w:marRight w:val="0"/>
              <w:marTop w:val="0"/>
              <w:marBottom w:val="0"/>
              <w:divBdr>
                <w:top w:val="none" w:sz="0" w:space="0" w:color="auto"/>
                <w:left w:val="none" w:sz="0" w:space="0" w:color="auto"/>
                <w:bottom w:val="none" w:sz="0" w:space="0" w:color="auto"/>
                <w:right w:val="none" w:sz="0" w:space="0" w:color="auto"/>
              </w:divBdr>
            </w:div>
            <w:div w:id="1789350773">
              <w:marLeft w:val="0"/>
              <w:marRight w:val="0"/>
              <w:marTop w:val="0"/>
              <w:marBottom w:val="0"/>
              <w:divBdr>
                <w:top w:val="none" w:sz="0" w:space="0" w:color="auto"/>
                <w:left w:val="none" w:sz="0" w:space="0" w:color="auto"/>
                <w:bottom w:val="none" w:sz="0" w:space="0" w:color="auto"/>
                <w:right w:val="none" w:sz="0" w:space="0" w:color="auto"/>
              </w:divBdr>
            </w:div>
            <w:div w:id="2019192379">
              <w:marLeft w:val="0"/>
              <w:marRight w:val="0"/>
              <w:marTop w:val="0"/>
              <w:marBottom w:val="0"/>
              <w:divBdr>
                <w:top w:val="none" w:sz="0" w:space="0" w:color="auto"/>
                <w:left w:val="none" w:sz="0" w:space="0" w:color="auto"/>
                <w:bottom w:val="none" w:sz="0" w:space="0" w:color="auto"/>
                <w:right w:val="none" w:sz="0" w:space="0" w:color="auto"/>
              </w:divBdr>
            </w:div>
            <w:div w:id="2076318894">
              <w:marLeft w:val="0"/>
              <w:marRight w:val="0"/>
              <w:marTop w:val="0"/>
              <w:marBottom w:val="0"/>
              <w:divBdr>
                <w:top w:val="none" w:sz="0" w:space="0" w:color="auto"/>
                <w:left w:val="none" w:sz="0" w:space="0" w:color="auto"/>
                <w:bottom w:val="none" w:sz="0" w:space="0" w:color="auto"/>
                <w:right w:val="none" w:sz="0" w:space="0" w:color="auto"/>
              </w:divBdr>
            </w:div>
            <w:div w:id="21243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FD2BD8CC3D1048B5D4ADA093A89CFB" ma:contentTypeVersion="4" ma:contentTypeDescription="Create a new document." ma:contentTypeScope="" ma:versionID="34b956247b67a95acda066481b1c0ba3">
  <xsd:schema xmlns:xsd="http://www.w3.org/2001/XMLSchema" xmlns:xs="http://www.w3.org/2001/XMLSchema" xmlns:p="http://schemas.microsoft.com/office/2006/metadata/properties" xmlns:ns2="07573e7a-42e4-48b0-8d0a-36eee6244220" targetNamespace="http://schemas.microsoft.com/office/2006/metadata/properties" ma:root="true" ma:fieldsID="323f2937144c608435112cc5ca4642d1" ns2:_="">
    <xsd:import namespace="07573e7a-42e4-48b0-8d0a-36eee624422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73e7a-42e4-48b0-8d0a-36eee62442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70F2E7-8A63-4FB4-BABA-3688C11FC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73e7a-42e4-48b0-8d0a-36eee62442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93BBB1-F83E-40D3-8983-68C55D88A2C3}">
  <ds:schemaRefs>
    <ds:schemaRef ds:uri="http://schemas.microsoft.com/sharepoint/v3/contenttype/forms"/>
  </ds:schemaRefs>
</ds:datastoreItem>
</file>

<file path=customXml/itemProps3.xml><?xml version="1.0" encoding="utf-8"?>
<ds:datastoreItem xmlns:ds="http://schemas.openxmlformats.org/officeDocument/2006/customXml" ds:itemID="{91706E89-FCB2-4FAB-BB02-B3428BC880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Nguyen</dc:creator>
  <cp:keywords/>
  <dc:description/>
  <cp:lastModifiedBy>James Nguyen</cp:lastModifiedBy>
  <cp:revision>3</cp:revision>
  <dcterms:created xsi:type="dcterms:W3CDTF">2024-08-04T10:00:00Z</dcterms:created>
  <dcterms:modified xsi:type="dcterms:W3CDTF">2024-08-05T07:20:00Z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0x01010003FD2BD8CC3D1048B5D4ADA093A89CFB</vt:lpwstr>
  </property>
</Properties>
</file>