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730AF" w14:textId="45D15D98" w:rsidR="00240208" w:rsidRDefault="00003F61">
      <w:r w:rsidRPr="00AB0EC1">
        <w:rPr>
          <w:highlight w:val="yellow"/>
        </w:rPr>
        <w:t>Hypothesis Testing Overview</w:t>
      </w:r>
    </w:p>
    <w:p w14:paraId="042A115F" w14:textId="77777777" w:rsidR="00003F61" w:rsidRDefault="00003F61">
      <w:r>
        <w:t xml:space="preserve">Hypothesis testing is used to determine whether a statement about the value of a population parameter should or should not be accepted. More specifically, hypothesis testing uses data from a sample to test the two competing statements indicated in the null/alt. hypotheses. A null hypothesis (Ho) is a tentative assumption about a population. The alternative hypothesis (Ha) is the opposite of what is stated in the null hypothesis. </w:t>
      </w:r>
    </w:p>
    <w:p w14:paraId="0F3CF954" w14:textId="77777777" w:rsidR="00003F61" w:rsidRDefault="00003F61">
      <w:r>
        <w:t xml:space="preserve">It is not always obvious how the null and alternative hypothesis should be formulated. Context is very important when determining Ho and Ha. Many applications of hypothesis testing involve research; as such, the outcome that stays the same is Ho, and the outcome that is different is Ha. Refer to the narrative below to view an example. </w:t>
      </w:r>
    </w:p>
    <w:p w14:paraId="3C59972F" w14:textId="03632296" w:rsidR="00003F61" w:rsidRDefault="00003F61">
      <w:r>
        <w:t>A new teaching method is developed that is believed to be better than the old method. The null and alternative hypotheses are:</w:t>
      </w:r>
    </w:p>
    <w:p w14:paraId="0D328D71" w14:textId="6ED79391" w:rsidR="00003F61" w:rsidRDefault="00003F61" w:rsidP="00003F61">
      <w:pPr>
        <w:pStyle w:val="ListParagraph"/>
        <w:numPr>
          <w:ilvl w:val="0"/>
          <w:numId w:val="1"/>
        </w:numPr>
      </w:pPr>
      <w:r>
        <w:t xml:space="preserve">Ho: The new method is no better than the old method. </w:t>
      </w:r>
    </w:p>
    <w:p w14:paraId="5F451237" w14:textId="6B5C3EC4" w:rsidR="00003F61" w:rsidRDefault="00003F61" w:rsidP="00003F61">
      <w:pPr>
        <w:pStyle w:val="ListParagraph"/>
        <w:numPr>
          <w:ilvl w:val="0"/>
          <w:numId w:val="1"/>
        </w:numPr>
      </w:pPr>
      <w:r>
        <w:t xml:space="preserve">Ha: New teaching method is better. </w:t>
      </w:r>
    </w:p>
    <w:p w14:paraId="4CE0D692" w14:textId="01A18B6B" w:rsidR="002458FD" w:rsidRDefault="002458FD" w:rsidP="002458FD">
      <w:r>
        <w:t>The steps for developing a null hypothesis are as follows:</w:t>
      </w:r>
    </w:p>
    <w:p w14:paraId="2D6E3222" w14:textId="0967D554" w:rsidR="002458FD" w:rsidRDefault="002458FD" w:rsidP="002458FD">
      <w:pPr>
        <w:pStyle w:val="ListParagraph"/>
        <w:numPr>
          <w:ilvl w:val="0"/>
          <w:numId w:val="4"/>
        </w:numPr>
      </w:pPr>
      <w:r>
        <w:t>Develop null and alternative hypotheses.</w:t>
      </w:r>
    </w:p>
    <w:p w14:paraId="6F6FB1BB" w14:textId="46DFBDFB" w:rsidR="002458FD" w:rsidRDefault="002458FD" w:rsidP="002458FD">
      <w:pPr>
        <w:pStyle w:val="ListParagraph"/>
        <w:numPr>
          <w:ilvl w:val="0"/>
          <w:numId w:val="4"/>
        </w:numPr>
      </w:pPr>
      <w:r>
        <w:t>Specify the level of significance.</w:t>
      </w:r>
    </w:p>
    <w:p w14:paraId="5C87E4A8" w14:textId="3A6D52A6" w:rsidR="002458FD" w:rsidRDefault="002458FD" w:rsidP="002458FD">
      <w:pPr>
        <w:pStyle w:val="ListParagraph"/>
        <w:numPr>
          <w:ilvl w:val="0"/>
          <w:numId w:val="4"/>
        </w:numPr>
      </w:pPr>
      <w:r>
        <w:t>Collect sample data and compute value of test statistic.</w:t>
      </w:r>
    </w:p>
    <w:p w14:paraId="78C21B7A" w14:textId="1E82F89D" w:rsidR="00003F61" w:rsidRDefault="00003F61" w:rsidP="00003F61"/>
    <w:p w14:paraId="2188740B" w14:textId="26C7486E" w:rsidR="00750DC6" w:rsidRDefault="00750DC6" w:rsidP="00003F61">
      <w:r w:rsidRPr="00AB0EC1">
        <w:rPr>
          <w:highlight w:val="yellow"/>
        </w:rPr>
        <w:t>Summary of Forms for Null/Alt. Hypotheses</w:t>
      </w:r>
      <w:r>
        <w:t xml:space="preserve"> </w:t>
      </w:r>
    </w:p>
    <w:p w14:paraId="463271F6" w14:textId="4064A8F8" w:rsidR="00750DC6" w:rsidRPr="00750DC6" w:rsidRDefault="00750DC6" w:rsidP="00750DC6">
      <w:pPr>
        <w:pStyle w:val="ListParagraph"/>
        <w:numPr>
          <w:ilvl w:val="0"/>
          <w:numId w:val="2"/>
        </w:numPr>
        <w:rPr>
          <w:rFonts w:cstheme="minorHAnsi"/>
        </w:rPr>
      </w:pPr>
      <w:r w:rsidRPr="00750DC6">
        <w:rPr>
          <w:rFonts w:cstheme="minorHAnsi"/>
        </w:rPr>
        <w:t>µ</w:t>
      </w:r>
      <w:r w:rsidRPr="00750DC6">
        <w:rPr>
          <w:rFonts w:cstheme="minorHAnsi"/>
        </w:rPr>
        <w:t xml:space="preserve">0: hypothesized value of population </w:t>
      </w:r>
      <w:proofErr w:type="gramStart"/>
      <w:r w:rsidRPr="00750DC6">
        <w:rPr>
          <w:rFonts w:cstheme="minorHAnsi"/>
        </w:rPr>
        <w:t>mean</w:t>
      </w:r>
      <w:proofErr w:type="gramEnd"/>
      <w:r w:rsidR="00581FAD">
        <w:rPr>
          <w:rFonts w:cstheme="minorHAnsi"/>
        </w:rPr>
        <w:t xml:space="preserve"> (variable entered by the problem)</w:t>
      </w:r>
    </w:p>
    <w:p w14:paraId="37D9BE24" w14:textId="703B23DF" w:rsidR="00750DC6" w:rsidRDefault="00750DC6" w:rsidP="00750DC6">
      <w:pPr>
        <w:pStyle w:val="ListParagraph"/>
        <w:numPr>
          <w:ilvl w:val="0"/>
          <w:numId w:val="2"/>
        </w:numPr>
      </w:pPr>
      <w:r w:rsidRPr="00750DC6">
        <w:rPr>
          <w:rFonts w:cstheme="minorHAnsi"/>
        </w:rPr>
        <w:t>µ</w:t>
      </w:r>
      <w:r w:rsidRPr="00750DC6">
        <w:rPr>
          <w:rFonts w:cstheme="minorHAnsi"/>
        </w:rPr>
        <w:t xml:space="preserve">: instance of </w:t>
      </w:r>
      <w:r w:rsidRPr="00750DC6">
        <w:rPr>
          <w:rFonts w:cstheme="minorHAnsi"/>
        </w:rPr>
        <w:t>µ</w:t>
      </w:r>
      <w:r w:rsidR="00581FAD">
        <w:rPr>
          <w:rFonts w:cstheme="minorHAnsi"/>
        </w:rPr>
        <w:t xml:space="preserve"> (Do not replace. Just use symbol)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1"/>
        <w:gridCol w:w="3135"/>
        <w:gridCol w:w="3304"/>
      </w:tblGrid>
      <w:tr w:rsidR="00750DC6" w14:paraId="3F894446" w14:textId="77777777" w:rsidTr="00750DC6">
        <w:tc>
          <w:tcPr>
            <w:tcW w:w="3116" w:type="dxa"/>
          </w:tcPr>
          <w:p w14:paraId="7DC0FE43" w14:textId="3D064CD7" w:rsidR="00750DC6" w:rsidRDefault="00750DC6" w:rsidP="00003F61">
            <w:r>
              <w:t>Lower Tail</w:t>
            </w:r>
          </w:p>
        </w:tc>
        <w:tc>
          <w:tcPr>
            <w:tcW w:w="3117" w:type="dxa"/>
          </w:tcPr>
          <w:p w14:paraId="6FE7593B" w14:textId="158B19D5" w:rsidR="00750DC6" w:rsidRDefault="00750DC6" w:rsidP="00003F61">
            <w:r>
              <w:t>Upper Tail</w:t>
            </w:r>
          </w:p>
        </w:tc>
        <w:tc>
          <w:tcPr>
            <w:tcW w:w="3117" w:type="dxa"/>
          </w:tcPr>
          <w:p w14:paraId="1957273E" w14:textId="6F088C7B" w:rsidR="00750DC6" w:rsidRDefault="00750DC6" w:rsidP="00003F61">
            <w:r>
              <w:t>Two Tail</w:t>
            </w:r>
          </w:p>
        </w:tc>
      </w:tr>
      <w:tr w:rsidR="00750DC6" w14:paraId="3B800203" w14:textId="77777777" w:rsidTr="00750DC6">
        <w:tc>
          <w:tcPr>
            <w:tcW w:w="3116" w:type="dxa"/>
          </w:tcPr>
          <w:p w14:paraId="054EA17D" w14:textId="77777777" w:rsidR="00750DC6" w:rsidRDefault="00750DC6" w:rsidP="00003F61">
            <w:pPr>
              <w:rPr>
                <w:rFonts w:cstheme="minorHAnsi"/>
              </w:rPr>
            </w:pPr>
            <w:r>
              <w:t xml:space="preserve">Ho: </w:t>
            </w:r>
            <w:r>
              <w:rPr>
                <w:rFonts w:cstheme="minorHAnsi"/>
              </w:rPr>
              <w:t>µ</w:t>
            </w:r>
            <w:r>
              <w:t xml:space="preserve"> &gt;= </w:t>
            </w:r>
            <w:r>
              <w:rPr>
                <w:rFonts w:cstheme="minorHAnsi"/>
              </w:rPr>
              <w:t>µ</w:t>
            </w:r>
            <w:r>
              <w:rPr>
                <w:rFonts w:cstheme="minorHAnsi"/>
              </w:rPr>
              <w:t>0</w:t>
            </w:r>
          </w:p>
          <w:p w14:paraId="100D079A" w14:textId="13342DF7" w:rsidR="00750DC6" w:rsidRDefault="00750DC6" w:rsidP="00003F61">
            <w:r>
              <w:t xml:space="preserve">Ha: </w:t>
            </w:r>
            <w:r>
              <w:rPr>
                <w:rFonts w:cstheme="minorHAnsi"/>
              </w:rPr>
              <w:t>µ</w:t>
            </w:r>
            <w:r>
              <w:rPr>
                <w:rFonts w:cstheme="minorHAnsi"/>
              </w:rPr>
              <w:t xml:space="preserve"> &lt; </w:t>
            </w:r>
            <w:r>
              <w:rPr>
                <w:rFonts w:cstheme="minorHAnsi"/>
              </w:rPr>
              <w:t>µ</w:t>
            </w:r>
            <w:r>
              <w:rPr>
                <w:rFonts w:cstheme="minorHAnsi"/>
              </w:rPr>
              <w:t>0</w:t>
            </w:r>
          </w:p>
        </w:tc>
        <w:tc>
          <w:tcPr>
            <w:tcW w:w="3117" w:type="dxa"/>
          </w:tcPr>
          <w:p w14:paraId="6CB33DD9" w14:textId="77777777" w:rsidR="00750DC6" w:rsidRDefault="00750DC6" w:rsidP="00003F61">
            <w:pPr>
              <w:rPr>
                <w:rFonts w:cstheme="minorHAnsi"/>
              </w:rPr>
            </w:pPr>
            <w:r>
              <w:t xml:space="preserve">Ho: </w:t>
            </w:r>
            <w:r>
              <w:rPr>
                <w:rFonts w:cstheme="minorHAnsi"/>
              </w:rPr>
              <w:t>µ</w:t>
            </w:r>
            <w:r>
              <w:rPr>
                <w:rFonts w:cstheme="minorHAnsi"/>
              </w:rPr>
              <w:t xml:space="preserve"> &lt;= </w:t>
            </w:r>
            <w:r>
              <w:rPr>
                <w:rFonts w:cstheme="minorHAnsi"/>
              </w:rPr>
              <w:t>µ</w:t>
            </w:r>
            <w:r>
              <w:rPr>
                <w:rFonts w:cstheme="minorHAnsi"/>
              </w:rPr>
              <w:t>0</w:t>
            </w:r>
          </w:p>
          <w:p w14:paraId="5EE94E13" w14:textId="5AA4BFE1" w:rsidR="00750DC6" w:rsidRDefault="00750DC6" w:rsidP="00003F61">
            <w:r>
              <w:t xml:space="preserve">Ha: </w:t>
            </w:r>
            <w:r>
              <w:rPr>
                <w:rFonts w:cstheme="minorHAnsi"/>
              </w:rPr>
              <w:t>µ</w:t>
            </w:r>
            <w:r>
              <w:rPr>
                <w:rFonts w:cstheme="minorHAnsi"/>
              </w:rPr>
              <w:t xml:space="preserve"> &gt; </w:t>
            </w:r>
            <w:r>
              <w:rPr>
                <w:rFonts w:cstheme="minorHAnsi"/>
              </w:rPr>
              <w:t>µ</w:t>
            </w:r>
            <w:r>
              <w:rPr>
                <w:rFonts w:cstheme="minorHAnsi"/>
              </w:rPr>
              <w:t>0</w:t>
            </w:r>
          </w:p>
        </w:tc>
        <w:tc>
          <w:tcPr>
            <w:tcW w:w="3117" w:type="dxa"/>
          </w:tcPr>
          <w:p w14:paraId="7C7480EE" w14:textId="77777777" w:rsidR="00750DC6" w:rsidRDefault="00750DC6" w:rsidP="00003F61">
            <w:pPr>
              <w:rPr>
                <w:rFonts w:cstheme="minorHAnsi"/>
              </w:rPr>
            </w:pPr>
            <w:r>
              <w:t xml:space="preserve">Ho: </w:t>
            </w:r>
            <w:r>
              <w:rPr>
                <w:rFonts w:cstheme="minorHAnsi"/>
              </w:rPr>
              <w:t>µ</w:t>
            </w:r>
            <w:r>
              <w:rPr>
                <w:rFonts w:cstheme="minorHAnsi"/>
              </w:rPr>
              <w:t xml:space="preserve"> = </w:t>
            </w:r>
            <w:r>
              <w:rPr>
                <w:rFonts w:cstheme="minorHAnsi"/>
              </w:rPr>
              <w:t>µ</w:t>
            </w:r>
            <w:r>
              <w:rPr>
                <w:rFonts w:cstheme="minorHAnsi"/>
              </w:rPr>
              <w:t>0</w:t>
            </w:r>
          </w:p>
          <w:p w14:paraId="37651268" w14:textId="19C5B15C" w:rsidR="00750DC6" w:rsidRDefault="00750DC6" w:rsidP="00003F61">
            <w:r>
              <w:t xml:space="preserve">Ha: </w:t>
            </w:r>
            <w:r>
              <w:rPr>
                <w:rFonts w:cstheme="minorHAnsi"/>
              </w:rPr>
              <w:t>µ</w:t>
            </w:r>
            <w:r>
              <w:rPr>
                <w:rFonts w:cstheme="minorHAnsi"/>
              </w:rPr>
              <w:t xml:space="preserve"> &lt;&gt; </w:t>
            </w:r>
            <w:r>
              <w:rPr>
                <w:rFonts w:cstheme="minorHAnsi"/>
              </w:rPr>
              <w:t>µ</w:t>
            </w:r>
            <w:r>
              <w:rPr>
                <w:rFonts w:cstheme="minorHAnsi"/>
              </w:rPr>
              <w:t>0</w:t>
            </w:r>
          </w:p>
        </w:tc>
      </w:tr>
      <w:tr w:rsidR="00CE709B" w14:paraId="41E42B1E" w14:textId="77777777" w:rsidTr="00750DC6">
        <w:tc>
          <w:tcPr>
            <w:tcW w:w="3116" w:type="dxa"/>
          </w:tcPr>
          <w:p w14:paraId="148A7F6E" w14:textId="6886A2DE" w:rsidR="00CE709B" w:rsidRDefault="00C958D3" w:rsidP="00003F61">
            <w:r>
              <w:t xml:space="preserve">If p-value or test statistic is </w:t>
            </w:r>
            <w:r>
              <w:t>lower</w:t>
            </w:r>
            <w:r>
              <w:t xml:space="preserve"> than alpha or critical </w:t>
            </w:r>
            <w:r>
              <w:t>value,</w:t>
            </w:r>
            <w:r>
              <w:t xml:space="preserve"> then reject Ho.</w:t>
            </w:r>
          </w:p>
        </w:tc>
        <w:tc>
          <w:tcPr>
            <w:tcW w:w="3117" w:type="dxa"/>
          </w:tcPr>
          <w:p w14:paraId="2047640C" w14:textId="34F0AE9C" w:rsidR="00CE709B" w:rsidRDefault="00CE709B" w:rsidP="00003F61">
            <w:r>
              <w:t xml:space="preserve">If p-value or test statistic is </w:t>
            </w:r>
            <w:r>
              <w:t>higher than</w:t>
            </w:r>
            <w:r>
              <w:t xml:space="preserve"> alpha or </w:t>
            </w:r>
            <w:r w:rsidR="00C958D3">
              <w:t>critical value,</w:t>
            </w:r>
            <w:r>
              <w:t xml:space="preserve"> then reject Ho.</w:t>
            </w:r>
          </w:p>
        </w:tc>
        <w:tc>
          <w:tcPr>
            <w:tcW w:w="3117" w:type="dxa"/>
          </w:tcPr>
          <w:p w14:paraId="6DD5E5F7" w14:textId="6B209778" w:rsidR="00CE709B" w:rsidRDefault="00C958D3" w:rsidP="00003F61">
            <w:r>
              <w:t xml:space="preserve">If p-value or test statistic is </w:t>
            </w:r>
            <w:r>
              <w:t xml:space="preserve">lower or </w:t>
            </w:r>
            <w:r>
              <w:t xml:space="preserve">higher than alpha or critical </w:t>
            </w:r>
            <w:r>
              <w:t>value,</w:t>
            </w:r>
            <w:r>
              <w:t xml:space="preserve"> then reject Ho.</w:t>
            </w:r>
          </w:p>
        </w:tc>
      </w:tr>
      <w:tr w:rsidR="00750DC6" w14:paraId="02FC4BD7" w14:textId="77777777" w:rsidTr="00750DC6">
        <w:tc>
          <w:tcPr>
            <w:tcW w:w="3116" w:type="dxa"/>
          </w:tcPr>
          <w:p w14:paraId="38DA0BF3" w14:textId="4A0AA11F" w:rsidR="00750DC6" w:rsidRDefault="00750DC6" w:rsidP="00003F61">
            <w:r>
              <w:rPr>
                <w:noProof/>
              </w:rPr>
              <w:drawing>
                <wp:inline distT="0" distB="0" distL="0" distR="0" wp14:anchorId="14D3F06A" wp14:editId="284AACFE">
                  <wp:extent cx="1828800" cy="1272735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6533" cy="1285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0094178" w14:textId="1FB64DC5" w:rsidR="00750DC6" w:rsidRDefault="00750DC6" w:rsidP="00003F61">
            <w:r>
              <w:rPr>
                <w:noProof/>
              </w:rPr>
              <w:drawing>
                <wp:inline distT="0" distB="0" distL="0" distR="0" wp14:anchorId="2FD24E11" wp14:editId="6641CC2A">
                  <wp:extent cx="1975716" cy="1314611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4640" cy="1327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E216A6B" w14:textId="17219F90" w:rsidR="00750DC6" w:rsidRDefault="00750DC6" w:rsidP="00003F61">
            <w:r>
              <w:rPr>
                <w:noProof/>
              </w:rPr>
              <w:drawing>
                <wp:inline distT="0" distB="0" distL="0" distR="0" wp14:anchorId="7FF31FC4" wp14:editId="746A22D5">
                  <wp:extent cx="2086378" cy="1326054"/>
                  <wp:effectExtent l="0" t="0" r="9525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674" cy="134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3C9FA1" w14:textId="77777777" w:rsidR="00750DC6" w:rsidRDefault="00750DC6" w:rsidP="00003F61"/>
    <w:p w14:paraId="3ECDCC6C" w14:textId="77777777" w:rsidR="00C958D3" w:rsidRDefault="00C958D3">
      <w:pPr>
        <w:rPr>
          <w:highlight w:val="yellow"/>
        </w:rPr>
      </w:pPr>
    </w:p>
    <w:p w14:paraId="3798F646" w14:textId="77777777" w:rsidR="00C958D3" w:rsidRDefault="00C958D3">
      <w:pPr>
        <w:rPr>
          <w:highlight w:val="yellow"/>
        </w:rPr>
      </w:pPr>
    </w:p>
    <w:p w14:paraId="1C4CB53B" w14:textId="78282824" w:rsidR="00003F61" w:rsidRDefault="00750DC6">
      <w:r w:rsidRPr="00AB0EC1">
        <w:rPr>
          <w:highlight w:val="yellow"/>
        </w:rPr>
        <w:lastRenderedPageBreak/>
        <w:t>Types of Errors in Hypothesis Testing</w:t>
      </w:r>
    </w:p>
    <w:p w14:paraId="7CE05B92" w14:textId="21108151" w:rsidR="00750DC6" w:rsidRDefault="00E2183A" w:rsidP="00E2183A">
      <w:pPr>
        <w:pStyle w:val="ListParagraph"/>
        <w:numPr>
          <w:ilvl w:val="0"/>
          <w:numId w:val="3"/>
        </w:numPr>
      </w:pPr>
      <w:r>
        <w:t>Type I – Rejecting Ho when Ho is true (alpha (a</w:t>
      </w:r>
      <w:proofErr w:type="gramStart"/>
      <w:r>
        <w:t>) )</w:t>
      </w:r>
      <w:proofErr w:type="gramEnd"/>
    </w:p>
    <w:p w14:paraId="00D1FCF7" w14:textId="3786CA25" w:rsidR="00E2183A" w:rsidRDefault="00E2183A" w:rsidP="00E2183A">
      <w:pPr>
        <w:pStyle w:val="ListParagraph"/>
        <w:numPr>
          <w:ilvl w:val="0"/>
          <w:numId w:val="3"/>
        </w:numPr>
      </w:pPr>
      <w:r>
        <w:t>Type II – Not rejecting Ho when Ho is false (Beta (B</w:t>
      </w:r>
      <w:proofErr w:type="gramStart"/>
      <w:r>
        <w:t>) )</w:t>
      </w:r>
      <w:proofErr w:type="gramEnd"/>
    </w:p>
    <w:p w14:paraId="4905AF14" w14:textId="2ABA9FE0" w:rsidR="00E2183A" w:rsidRDefault="00E2183A" w:rsidP="00E2183A">
      <w:r>
        <w:t xml:space="preserve">The probability of making a type I error when the null hypothesis is true is called the level of significance. Applications of hypothesis testing that only control for the type I error are often called significance tests. </w:t>
      </w:r>
    </w:p>
    <w:p w14:paraId="33AB8669" w14:textId="7EC235CD" w:rsidR="00E2183A" w:rsidRDefault="00E2183A" w:rsidP="00E2183A">
      <w:pPr>
        <w:rPr>
          <w:rFonts w:cstheme="minorHAnsi"/>
        </w:rPr>
      </w:pPr>
      <w:r>
        <w:t xml:space="preserve">The probability of correctly rejecting Ho when it is false is called the power of the test. For any </w:t>
      </w:r>
      <w:proofErr w:type="gramStart"/>
      <w:r>
        <w:t>particular value</w:t>
      </w:r>
      <w:proofErr w:type="gramEnd"/>
      <w:r>
        <w:t xml:space="preserve"> of </w:t>
      </w:r>
      <w:r w:rsidR="00AB0EC1">
        <w:rPr>
          <w:rFonts w:cstheme="minorHAnsi"/>
        </w:rPr>
        <w:t>µ</w:t>
      </w:r>
      <w:r w:rsidR="00AB0EC1">
        <w:rPr>
          <w:rFonts w:cstheme="minorHAnsi"/>
        </w:rPr>
        <w:t xml:space="preserve">, the power is 1 – B. </w:t>
      </w:r>
    </w:p>
    <w:p w14:paraId="7B96F4BA" w14:textId="1203BC75" w:rsidR="00AB0EC1" w:rsidRDefault="00AB0EC1" w:rsidP="00E2183A">
      <w:pPr>
        <w:rPr>
          <w:rFonts w:cstheme="minorHAnsi"/>
        </w:rPr>
      </w:pPr>
      <w:r w:rsidRPr="00AB0EC1">
        <w:rPr>
          <w:rFonts w:cstheme="minorHAnsi"/>
          <w:highlight w:val="yellow"/>
        </w:rPr>
        <w:t xml:space="preserve">Relationship </w:t>
      </w:r>
      <w:r w:rsidR="0051184D">
        <w:rPr>
          <w:rFonts w:cstheme="minorHAnsi"/>
          <w:highlight w:val="yellow"/>
        </w:rPr>
        <w:t>A</w:t>
      </w:r>
      <w:r w:rsidRPr="00AB0EC1">
        <w:rPr>
          <w:rFonts w:cstheme="minorHAnsi"/>
          <w:highlight w:val="yellow"/>
        </w:rPr>
        <w:t>mong a, B, and n</w:t>
      </w:r>
    </w:p>
    <w:p w14:paraId="39DBFF64" w14:textId="456EC23B" w:rsidR="00AB0EC1" w:rsidRDefault="00AB0EC1" w:rsidP="00E2183A">
      <w:r>
        <w:t xml:space="preserve">Only one of the three needs to be known. For a given level of significance (a), increasing n will </w:t>
      </w:r>
      <w:r w:rsidR="002458FD">
        <w:t>decrease</w:t>
      </w:r>
      <w:r>
        <w:t xml:space="preserve"> B. For a given sample size n, decreasing a will increase B, and vice versa. A chart depicting the relationship between the three variables can be found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58FD" w14:paraId="4959A48A" w14:textId="77777777" w:rsidTr="002458FD">
        <w:tc>
          <w:tcPr>
            <w:tcW w:w="4675" w:type="dxa"/>
          </w:tcPr>
          <w:p w14:paraId="30EDB44E" w14:textId="70ED9399" w:rsidR="002458FD" w:rsidRDefault="002458FD" w:rsidP="00E2183A">
            <w:r>
              <w:t>Constant</w:t>
            </w:r>
          </w:p>
        </w:tc>
        <w:tc>
          <w:tcPr>
            <w:tcW w:w="4675" w:type="dxa"/>
          </w:tcPr>
          <w:p w14:paraId="2A2ADC7E" w14:textId="0B494950" w:rsidR="002458FD" w:rsidRDefault="002458FD" w:rsidP="00E2183A">
            <w:r>
              <w:t>Change</w:t>
            </w:r>
          </w:p>
        </w:tc>
      </w:tr>
      <w:tr w:rsidR="002458FD" w14:paraId="4B0E515A" w14:textId="77777777" w:rsidTr="002458FD">
        <w:tc>
          <w:tcPr>
            <w:tcW w:w="4675" w:type="dxa"/>
          </w:tcPr>
          <w:p w14:paraId="0F0A2903" w14:textId="158E2E93" w:rsidR="002458FD" w:rsidRDefault="002458FD" w:rsidP="00E2183A">
            <w:r>
              <w:t>a</w:t>
            </w:r>
          </w:p>
        </w:tc>
        <w:tc>
          <w:tcPr>
            <w:tcW w:w="4675" w:type="dxa"/>
          </w:tcPr>
          <w:p w14:paraId="13D41AA1" w14:textId="6890C8F0" w:rsidR="002458FD" w:rsidRDefault="002458FD" w:rsidP="00E2183A">
            <w:r>
              <w:t>n</w:t>
            </w:r>
            <w:r>
              <w:rPr>
                <w:rFonts w:cstheme="minorHAnsi"/>
              </w:rPr>
              <w:t>˄, B</w:t>
            </w:r>
            <w:r>
              <w:rPr>
                <w:rFonts w:ascii="Calibri" w:hAnsi="Calibri" w:cs="Calibri"/>
              </w:rPr>
              <w:t>˅</w:t>
            </w:r>
          </w:p>
        </w:tc>
      </w:tr>
      <w:tr w:rsidR="002458FD" w14:paraId="28023052" w14:textId="77777777" w:rsidTr="002458FD">
        <w:tc>
          <w:tcPr>
            <w:tcW w:w="4675" w:type="dxa"/>
          </w:tcPr>
          <w:p w14:paraId="7F53D2BE" w14:textId="0A9D6CD6" w:rsidR="002458FD" w:rsidRDefault="002458FD" w:rsidP="00E2183A">
            <w:r>
              <w:t>a</w:t>
            </w:r>
          </w:p>
        </w:tc>
        <w:tc>
          <w:tcPr>
            <w:tcW w:w="4675" w:type="dxa"/>
          </w:tcPr>
          <w:p w14:paraId="4DC8B630" w14:textId="0BB64AB2" w:rsidR="002458FD" w:rsidRDefault="002458FD" w:rsidP="00E2183A">
            <w:r>
              <w:t>n</w:t>
            </w:r>
            <w:r>
              <w:rPr>
                <w:rFonts w:ascii="Calibri" w:hAnsi="Calibri" w:cs="Calibri"/>
              </w:rPr>
              <w:t>˅</w:t>
            </w:r>
            <w:r>
              <w:rPr>
                <w:rFonts w:ascii="Calibri" w:hAnsi="Calibri" w:cs="Calibri"/>
              </w:rPr>
              <w:t>, B</w:t>
            </w:r>
            <w:r>
              <w:rPr>
                <w:rFonts w:cstheme="minorHAnsi"/>
              </w:rPr>
              <w:t>˄</w:t>
            </w:r>
          </w:p>
        </w:tc>
      </w:tr>
      <w:tr w:rsidR="002458FD" w14:paraId="5E01F51F" w14:textId="77777777" w:rsidTr="002458FD">
        <w:tc>
          <w:tcPr>
            <w:tcW w:w="4675" w:type="dxa"/>
          </w:tcPr>
          <w:p w14:paraId="77048E4E" w14:textId="645E946E" w:rsidR="002458FD" w:rsidRDefault="002458FD" w:rsidP="00E2183A">
            <w:r>
              <w:t>n</w:t>
            </w:r>
          </w:p>
        </w:tc>
        <w:tc>
          <w:tcPr>
            <w:tcW w:w="4675" w:type="dxa"/>
          </w:tcPr>
          <w:p w14:paraId="04D44259" w14:textId="46B990E9" w:rsidR="002458FD" w:rsidRDefault="002B4E94" w:rsidP="00E2183A">
            <w:r>
              <w:t>a</w:t>
            </w:r>
            <w:r>
              <w:rPr>
                <w:rFonts w:cstheme="minorHAnsi"/>
              </w:rPr>
              <w:t>˄</w:t>
            </w:r>
            <w:r>
              <w:t>, B</w:t>
            </w:r>
            <w:r>
              <w:rPr>
                <w:rFonts w:ascii="Calibri" w:hAnsi="Calibri" w:cs="Calibri"/>
              </w:rPr>
              <w:t>˅</w:t>
            </w:r>
          </w:p>
        </w:tc>
      </w:tr>
      <w:tr w:rsidR="002458FD" w14:paraId="10609EE7" w14:textId="77777777" w:rsidTr="002458FD">
        <w:tc>
          <w:tcPr>
            <w:tcW w:w="4675" w:type="dxa"/>
          </w:tcPr>
          <w:p w14:paraId="0C258739" w14:textId="1B7135C0" w:rsidR="002458FD" w:rsidRDefault="002458FD" w:rsidP="00E2183A">
            <w:r>
              <w:t>n</w:t>
            </w:r>
          </w:p>
        </w:tc>
        <w:tc>
          <w:tcPr>
            <w:tcW w:w="4675" w:type="dxa"/>
          </w:tcPr>
          <w:p w14:paraId="16C14AD6" w14:textId="6E1543A0" w:rsidR="002B4E94" w:rsidRDefault="002B4E94" w:rsidP="00E2183A">
            <w:r>
              <w:t>a</w:t>
            </w:r>
            <w:r>
              <w:rPr>
                <w:rFonts w:ascii="Calibri" w:hAnsi="Calibri" w:cs="Calibri"/>
              </w:rPr>
              <w:t>˅</w:t>
            </w:r>
            <w:r>
              <w:t>, B</w:t>
            </w:r>
            <w:r>
              <w:rPr>
                <w:rFonts w:cstheme="minorHAnsi"/>
              </w:rPr>
              <w:t>˄</w:t>
            </w:r>
          </w:p>
        </w:tc>
      </w:tr>
      <w:tr w:rsidR="002458FD" w14:paraId="2FC57930" w14:textId="77777777" w:rsidTr="002458FD">
        <w:tc>
          <w:tcPr>
            <w:tcW w:w="4675" w:type="dxa"/>
          </w:tcPr>
          <w:p w14:paraId="65BCCF5E" w14:textId="6127CEE7" w:rsidR="002458FD" w:rsidRDefault="002458FD" w:rsidP="00E2183A">
            <w:r>
              <w:t>B</w:t>
            </w:r>
          </w:p>
        </w:tc>
        <w:tc>
          <w:tcPr>
            <w:tcW w:w="4675" w:type="dxa"/>
          </w:tcPr>
          <w:p w14:paraId="176C45FB" w14:textId="57F90F2A" w:rsidR="002458FD" w:rsidRDefault="002B4E94" w:rsidP="00E2183A">
            <w:r>
              <w:t>a</w:t>
            </w:r>
            <w:r>
              <w:rPr>
                <w:rFonts w:cstheme="minorHAnsi"/>
              </w:rPr>
              <w:t>˄</w:t>
            </w:r>
            <w:r>
              <w:t>, n</w:t>
            </w:r>
            <w:r>
              <w:rPr>
                <w:rFonts w:ascii="Calibri" w:hAnsi="Calibri" w:cs="Calibri"/>
              </w:rPr>
              <w:t>˅</w:t>
            </w:r>
          </w:p>
        </w:tc>
      </w:tr>
      <w:tr w:rsidR="002458FD" w14:paraId="6F398B91" w14:textId="77777777" w:rsidTr="002458FD">
        <w:tc>
          <w:tcPr>
            <w:tcW w:w="4675" w:type="dxa"/>
          </w:tcPr>
          <w:p w14:paraId="45C6F975" w14:textId="4F39710C" w:rsidR="002458FD" w:rsidRDefault="002458FD" w:rsidP="00E2183A">
            <w:r>
              <w:t>B</w:t>
            </w:r>
          </w:p>
        </w:tc>
        <w:tc>
          <w:tcPr>
            <w:tcW w:w="4675" w:type="dxa"/>
          </w:tcPr>
          <w:p w14:paraId="7D5CE13B" w14:textId="40D030CF" w:rsidR="002458FD" w:rsidRDefault="002B4E94" w:rsidP="00E2183A">
            <w:r>
              <w:t>a</w:t>
            </w:r>
            <w:r>
              <w:rPr>
                <w:rFonts w:ascii="Calibri" w:hAnsi="Calibri" w:cs="Calibri"/>
              </w:rPr>
              <w:t>˅</w:t>
            </w:r>
            <w:r>
              <w:t>, n</w:t>
            </w:r>
            <w:r>
              <w:rPr>
                <w:rFonts w:cstheme="minorHAnsi"/>
              </w:rPr>
              <w:t>˄</w:t>
            </w:r>
          </w:p>
        </w:tc>
      </w:tr>
    </w:tbl>
    <w:p w14:paraId="03C89A56" w14:textId="77777777" w:rsidR="00AB0EC1" w:rsidRDefault="00AB0EC1" w:rsidP="00E2183A"/>
    <w:p w14:paraId="3A73EB71" w14:textId="6EF020C2" w:rsidR="00E2183A" w:rsidRDefault="0085409D" w:rsidP="00E2183A">
      <w:r w:rsidRPr="0085409D">
        <w:rPr>
          <w:highlight w:val="yellow"/>
        </w:rPr>
        <w:t>Two Approaches to Hypothesis Testing</w:t>
      </w:r>
    </w:p>
    <w:p w14:paraId="776097F5" w14:textId="0DDA9650" w:rsidR="00CE57B0" w:rsidRDefault="00CE57B0" w:rsidP="00CE57B0">
      <w:pPr>
        <w:pStyle w:val="ListParagraph"/>
        <w:numPr>
          <w:ilvl w:val="0"/>
          <w:numId w:val="5"/>
        </w:numPr>
      </w:pPr>
      <w:r>
        <w:t>P-</w:t>
      </w:r>
      <w:proofErr w:type="gramStart"/>
      <w:r>
        <w:t>value:</w:t>
      </w:r>
      <w:proofErr w:type="gramEnd"/>
      <w:r>
        <w:t xml:space="preserve">  measures the support, or lack of support, provided by the sample for the null hypothesis. Computed using</w:t>
      </w:r>
      <w:r w:rsidR="00C82761">
        <w:t xml:space="preserve"> a</w:t>
      </w:r>
      <w:r>
        <w:t xml:space="preserve"> </w:t>
      </w:r>
      <w:r w:rsidR="00C82761">
        <w:t>test statistic</w:t>
      </w:r>
      <w:r>
        <w:t xml:space="preserve">. If p-value </w:t>
      </w:r>
      <w:r w:rsidR="00C82761">
        <w:t>is</w:t>
      </w:r>
      <w:r>
        <w:t xml:space="preserve"> less than alpha value, then you reject the null hypothesis. </w:t>
      </w:r>
      <w:r w:rsidR="00C958D3">
        <w:t xml:space="preserve">Alpha value is the probability of committing a type I error. </w:t>
      </w:r>
    </w:p>
    <w:p w14:paraId="6801D83F" w14:textId="153C1C71" w:rsidR="00CE57B0" w:rsidRDefault="00C958D3" w:rsidP="00CE57B0">
      <w:pPr>
        <w:pStyle w:val="ListParagraph"/>
        <w:numPr>
          <w:ilvl w:val="0"/>
          <w:numId w:val="5"/>
        </w:numPr>
      </w:pPr>
      <w:r>
        <w:t>Critical Value</w:t>
      </w:r>
      <w:r w:rsidR="00CE57B0">
        <w:t xml:space="preserve">: A function of the sample data on which the decision is to be based. </w:t>
      </w:r>
      <w:r>
        <w:t xml:space="preserve">Calculate a test statistic. </w:t>
      </w:r>
      <w:r w:rsidR="00017898">
        <w:t xml:space="preserve">If test statistic is in the rejection zone, then reject the null hypothesis. </w:t>
      </w:r>
      <w:r w:rsidR="00C82761">
        <w:t xml:space="preserve">The test statistics come in two types: </w:t>
      </w:r>
      <w:r>
        <w:t xml:space="preserve">z score </w:t>
      </w:r>
      <w:r w:rsidR="00C82761">
        <w:t>and t</w:t>
      </w:r>
      <w:r>
        <w:t>-tests</w:t>
      </w:r>
      <w:r w:rsidR="00C82761">
        <w:t xml:space="preserve">. The equations for each can be found below. As an overview, the test statistic is calculated using x-bar, hypothesized value of the mean, standard deviation, and the square root of the sample size. </w:t>
      </w:r>
    </w:p>
    <w:p w14:paraId="6A65BA2A" w14:textId="7AAA1CFD" w:rsidR="00C82761" w:rsidRDefault="00C958D3" w:rsidP="00C82761">
      <w:pPr>
        <w:pStyle w:val="ListParagraph"/>
        <w:numPr>
          <w:ilvl w:val="1"/>
          <w:numId w:val="5"/>
        </w:numPr>
      </w:pPr>
      <w:r>
        <w:t xml:space="preserve">Z </w:t>
      </w:r>
      <w:proofErr w:type="gramStart"/>
      <w:r>
        <w:t>score</w:t>
      </w:r>
      <w:r w:rsidR="00C1651F">
        <w:t>(</w:t>
      </w:r>
      <w:proofErr w:type="gramEnd"/>
      <w:r w:rsidR="00C1651F">
        <w:t>Use if population mean is known)</w:t>
      </w:r>
    </w:p>
    <w:p w14:paraId="7A1117F3" w14:textId="3EA66C30" w:rsidR="00C82761" w:rsidRDefault="00C958D3" w:rsidP="00C82761">
      <w:pPr>
        <w:pStyle w:val="ListParagraph"/>
        <w:numPr>
          <w:ilvl w:val="2"/>
          <w:numId w:val="5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xbar- µ0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e>
              <m:e/>
            </m:eqArr>
          </m:den>
        </m:f>
      </m:oMath>
    </w:p>
    <w:p w14:paraId="3CF02E08" w14:textId="56242302" w:rsidR="00C82761" w:rsidRDefault="00C958D3" w:rsidP="00C82761">
      <w:pPr>
        <w:pStyle w:val="ListParagraph"/>
        <w:numPr>
          <w:ilvl w:val="1"/>
          <w:numId w:val="5"/>
        </w:numPr>
      </w:pPr>
      <w:r>
        <w:t xml:space="preserve">T-test </w:t>
      </w:r>
      <w:r w:rsidR="00C1651F">
        <w:t>(Use if population mean is unknown)</w:t>
      </w:r>
    </w:p>
    <w:p w14:paraId="22666398" w14:textId="34BDC783" w:rsidR="00C958D3" w:rsidRDefault="00C958D3" w:rsidP="00C958D3">
      <w:pPr>
        <w:pStyle w:val="ListParagraph"/>
        <w:numPr>
          <w:ilvl w:val="2"/>
          <w:numId w:val="5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xbar- µ0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e>
              <m:e/>
            </m:eqArr>
          </m:den>
        </m:f>
      </m:oMath>
    </w:p>
    <w:p w14:paraId="7ECE1502" w14:textId="2B799AEE" w:rsidR="00C82761" w:rsidRDefault="00C958D3" w:rsidP="00C82761">
      <w:pPr>
        <w:pStyle w:val="ListParagraph"/>
        <w:numPr>
          <w:ilvl w:val="2"/>
          <w:numId w:val="5"/>
        </w:numPr>
      </w:pPr>
      <w:r>
        <w:t xml:space="preserve">This test statistic has a t-distribution with n-1 degrees of freedom (D.F.). D.F. is an input into the equation for transferring a test statistic into a p-value, and vice versa. </w:t>
      </w:r>
    </w:p>
    <w:p w14:paraId="73396344" w14:textId="5344CEBC" w:rsidR="00C958D3" w:rsidRDefault="00C958D3" w:rsidP="00C958D3"/>
    <w:p w14:paraId="11BBE9A0" w14:textId="541BA990" w:rsidR="00C958D3" w:rsidRDefault="00E40AF4" w:rsidP="00C958D3">
      <w:r w:rsidRPr="00E40AF4">
        <w:rPr>
          <w:highlight w:val="yellow"/>
        </w:rPr>
        <w:lastRenderedPageBreak/>
        <w:t>Differences between Z scores and t-statistics can be found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AF4" w14:paraId="77572C35" w14:textId="77777777" w:rsidTr="00E40AF4">
        <w:tc>
          <w:tcPr>
            <w:tcW w:w="4675" w:type="dxa"/>
          </w:tcPr>
          <w:p w14:paraId="1915ACA1" w14:textId="4B859E55" w:rsidR="00E40AF4" w:rsidRDefault="00E40AF4" w:rsidP="00C958D3">
            <w:r>
              <w:t>Z Score</w:t>
            </w:r>
          </w:p>
        </w:tc>
        <w:tc>
          <w:tcPr>
            <w:tcW w:w="4675" w:type="dxa"/>
          </w:tcPr>
          <w:p w14:paraId="6F8C604C" w14:textId="171E7A9C" w:rsidR="00E40AF4" w:rsidRDefault="00E40AF4" w:rsidP="00C958D3">
            <w:r>
              <w:t>T-Statistic</w:t>
            </w:r>
          </w:p>
        </w:tc>
      </w:tr>
      <w:tr w:rsidR="00E40AF4" w14:paraId="6D683EA9" w14:textId="77777777" w:rsidTr="00E40AF4">
        <w:tc>
          <w:tcPr>
            <w:tcW w:w="4675" w:type="dxa"/>
          </w:tcPr>
          <w:p w14:paraId="6647DCF8" w14:textId="6EE38D81" w:rsidR="00E40AF4" w:rsidRDefault="00E40AF4" w:rsidP="00C958D3">
            <w:r>
              <w:t>Normal distribution</w:t>
            </w:r>
          </w:p>
        </w:tc>
        <w:tc>
          <w:tcPr>
            <w:tcW w:w="4675" w:type="dxa"/>
          </w:tcPr>
          <w:p w14:paraId="6DF50FB3" w14:textId="07584617" w:rsidR="00E40AF4" w:rsidRDefault="003B2A94" w:rsidP="00C958D3">
            <w:r>
              <w:t xml:space="preserve">When the population distribution is normal, then approximations will be exact. When the population is not normally distributed, the statistic is an approximation. </w:t>
            </w:r>
          </w:p>
        </w:tc>
      </w:tr>
      <w:tr w:rsidR="00E40AF4" w14:paraId="2629C1ED" w14:textId="77777777" w:rsidTr="00E40AF4">
        <w:tc>
          <w:tcPr>
            <w:tcW w:w="4675" w:type="dxa"/>
          </w:tcPr>
          <w:p w14:paraId="5338C451" w14:textId="0E101C17" w:rsidR="00E40AF4" w:rsidRDefault="00E40AF4" w:rsidP="00C958D3">
            <w:r>
              <w:t>Population standard deviation is known</w:t>
            </w:r>
          </w:p>
        </w:tc>
        <w:tc>
          <w:tcPr>
            <w:tcW w:w="4675" w:type="dxa"/>
          </w:tcPr>
          <w:p w14:paraId="43D0390F" w14:textId="46F2D519" w:rsidR="00E40AF4" w:rsidRDefault="00EE15C3" w:rsidP="00C958D3">
            <w:r>
              <w:t>Population standard deviation is unknown.</w:t>
            </w:r>
          </w:p>
        </w:tc>
      </w:tr>
      <w:tr w:rsidR="00E40AF4" w14:paraId="1CF66197" w14:textId="77777777" w:rsidTr="00E40AF4">
        <w:tc>
          <w:tcPr>
            <w:tcW w:w="4675" w:type="dxa"/>
          </w:tcPr>
          <w:p w14:paraId="2B0173E5" w14:textId="7E079211" w:rsidR="00E40AF4" w:rsidRDefault="00E40AF4" w:rsidP="00C958D3">
            <w:r>
              <w:t>N &gt;= 30. Or any sample size if population is not normally distributed but roughly symmetric</w:t>
            </w:r>
            <w:r w:rsidR="00EE15C3">
              <w:t xml:space="preserve">. Sample sizes as small as 15 can be expected to provide acceptable results. </w:t>
            </w:r>
          </w:p>
        </w:tc>
        <w:tc>
          <w:tcPr>
            <w:tcW w:w="4675" w:type="dxa"/>
          </w:tcPr>
          <w:p w14:paraId="71C7E703" w14:textId="7232416F" w:rsidR="00E40AF4" w:rsidRDefault="003B2A94" w:rsidP="00C958D3">
            <w:r>
              <w:t xml:space="preserve">n &gt;= 30 will provide good results. If the population is approximately normal, n &lt;= 15 can provide good results. If the population is skewed or contains outliers, sample sizes approaching 50 are recommended. </w:t>
            </w:r>
          </w:p>
        </w:tc>
      </w:tr>
    </w:tbl>
    <w:p w14:paraId="648F284D" w14:textId="77777777" w:rsidR="00E40AF4" w:rsidRDefault="00E40AF4" w:rsidP="00C958D3">
      <w:pPr>
        <w:pBdr>
          <w:bottom w:val="single" w:sz="6" w:space="1" w:color="auto"/>
        </w:pBdr>
      </w:pPr>
    </w:p>
    <w:p w14:paraId="3EEF35BF" w14:textId="3F99F7C5" w:rsidR="00141E89" w:rsidRDefault="00141E89">
      <w:r w:rsidRPr="004D10C5">
        <w:rPr>
          <w:highlight w:val="yellow"/>
        </w:rPr>
        <w:t>Hypothesis Testing for Population Variance</w:t>
      </w:r>
    </w:p>
    <w:p w14:paraId="10C3171D" w14:textId="1F3840A8" w:rsidR="00141E89" w:rsidRDefault="00C30BAA">
      <w:r>
        <w:t>Hypothesis testing for population variance is the same concept as hypothesis testing for population/sample means. There are two main differences: first, a chi square distribution is used in lieu of a normal distribution; and second, the formula for calculating the test statistic is different. Refer to the formula below.</w:t>
      </w:r>
    </w:p>
    <w:p w14:paraId="4C1528C0" w14:textId="3365DE94" w:rsidR="00C30BAA" w:rsidRPr="00C30BAA" w:rsidRDefault="00C30BAA" w:rsidP="00C30BAA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 xml:space="preserve">X^2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r>
              <m:rPr>
                <m:scr m:val="script"/>
                <m:sty m:val="p"/>
              </m:rP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</w:rPr>
              <m:t>^2</m:t>
            </m:r>
          </m:den>
        </m:f>
      </m:oMath>
    </w:p>
    <w:p w14:paraId="3109D6B8" w14:textId="7ADEFD22" w:rsidR="00C30BAA" w:rsidRPr="00C53134" w:rsidRDefault="00C30BAA" w:rsidP="00C53134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S^2 = Sum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xi-xbar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sectPr w:rsidR="00C30BAA" w:rsidRPr="00C53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16A18"/>
    <w:multiLevelType w:val="hybridMultilevel"/>
    <w:tmpl w:val="BEC8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77A47"/>
    <w:multiLevelType w:val="hybridMultilevel"/>
    <w:tmpl w:val="87880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21D40"/>
    <w:multiLevelType w:val="hybridMultilevel"/>
    <w:tmpl w:val="C7B4D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6428B"/>
    <w:multiLevelType w:val="hybridMultilevel"/>
    <w:tmpl w:val="153C2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C1769"/>
    <w:multiLevelType w:val="hybridMultilevel"/>
    <w:tmpl w:val="2BD01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05EB0"/>
    <w:multiLevelType w:val="hybridMultilevel"/>
    <w:tmpl w:val="15548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476477">
    <w:abstractNumId w:val="2"/>
  </w:num>
  <w:num w:numId="2" w16cid:durableId="612133873">
    <w:abstractNumId w:val="5"/>
  </w:num>
  <w:num w:numId="3" w16cid:durableId="1947271601">
    <w:abstractNumId w:val="0"/>
  </w:num>
  <w:num w:numId="4" w16cid:durableId="1013217258">
    <w:abstractNumId w:val="3"/>
  </w:num>
  <w:num w:numId="5" w16cid:durableId="801114596">
    <w:abstractNumId w:val="1"/>
  </w:num>
  <w:num w:numId="6" w16cid:durableId="2043095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61"/>
    <w:rsid w:val="00003F61"/>
    <w:rsid w:val="00017898"/>
    <w:rsid w:val="00141E89"/>
    <w:rsid w:val="002458FD"/>
    <w:rsid w:val="002B4E94"/>
    <w:rsid w:val="003B2A94"/>
    <w:rsid w:val="004C6F0C"/>
    <w:rsid w:val="004D10C5"/>
    <w:rsid w:val="0051184D"/>
    <w:rsid w:val="00581FAD"/>
    <w:rsid w:val="00750DC6"/>
    <w:rsid w:val="007D61EB"/>
    <w:rsid w:val="0085409D"/>
    <w:rsid w:val="00AB0EC1"/>
    <w:rsid w:val="00C1651F"/>
    <w:rsid w:val="00C30BAA"/>
    <w:rsid w:val="00C53134"/>
    <w:rsid w:val="00C82761"/>
    <w:rsid w:val="00C958D3"/>
    <w:rsid w:val="00CE57B0"/>
    <w:rsid w:val="00CE709B"/>
    <w:rsid w:val="00E2183A"/>
    <w:rsid w:val="00E40AF4"/>
    <w:rsid w:val="00EE15C3"/>
    <w:rsid w:val="00F3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2C255"/>
  <w15:chartTrackingRefBased/>
  <w15:docId w15:val="{3D55013C-2073-4D0D-A361-59609902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F61"/>
    <w:pPr>
      <w:ind w:left="720"/>
      <w:contextualSpacing/>
    </w:pPr>
  </w:style>
  <w:style w:type="table" w:styleId="TableGrid">
    <w:name w:val="Table Grid"/>
    <w:basedOn w:val="TableNormal"/>
    <w:uiPriority w:val="39"/>
    <w:rsid w:val="00750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958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3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McElroy</dc:creator>
  <cp:keywords/>
  <dc:description/>
  <cp:lastModifiedBy>Ty McElroy</cp:lastModifiedBy>
  <cp:revision>9</cp:revision>
  <dcterms:created xsi:type="dcterms:W3CDTF">2022-12-29T03:27:00Z</dcterms:created>
  <dcterms:modified xsi:type="dcterms:W3CDTF">2022-12-30T04:54:00Z</dcterms:modified>
</cp:coreProperties>
</file>