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EB4C4" w14:textId="5801CF6E" w:rsidR="002014EA" w:rsidRDefault="002014EA">
      <w:bookmarkStart w:id="0" w:name="_GoBack"/>
      <w:bookmarkEnd w:id="0"/>
      <w:r>
        <w:t>The Data warehouse Toolkit – Guide to Dimensional modelling</w:t>
      </w:r>
    </w:p>
    <w:p w14:paraId="6C856200" w14:textId="07A0594E" w:rsidR="007B05BD"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r>
        <w:t>set of adapter and broker components</w:t>
      </w:r>
    </w:p>
    <w:p w14:paraId="30ADEB92" w14:textId="77777777" w:rsidR="003D7EF4" w:rsidRDefault="003D7EF4" w:rsidP="003D7EF4">
      <w:pPr>
        <w:spacing w:after="0"/>
      </w:pPr>
      <w:r>
        <w:t>that move business transactions, in the form of messages, across the various</w:t>
      </w:r>
    </w:p>
    <w:p w14:paraId="366C376B" w14:textId="1B32FADC" w:rsidR="003D7EF4" w:rsidRDefault="003D7EF4" w:rsidP="003D7EF4">
      <w:pPr>
        <w:spacing w:after="0"/>
      </w:pPr>
      <w:r>
        <w:t>systems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proofErr w:type="gramStart"/>
      <w:r w:rsidRPr="00E143EC">
        <w:rPr>
          <w:rStyle w:val="fontstyle01"/>
        </w:rPr>
        <w:t>Reporting,transformations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r w:rsidRPr="00C35065">
        <w:t>ActiveMQ, Apache Kafka, or RabbitMQ</w:t>
      </w:r>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r w:rsidRPr="008B3D5E">
        <w:t xml:space="preserve">he </w:t>
      </w:r>
      <w:proofErr w:type="gramStart"/>
      <w:r w:rsidRPr="008B3D5E">
        <w:t>capture</w:t>
      </w:r>
      <w:proofErr w:type="gramEnd"/>
      <w:r w:rsidRPr="008B3D5E">
        <w:t xml:space="preserv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SOA/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C5064C">
      <w:pPr>
        <w:spacing w:after="0"/>
      </w:pPr>
      <w:r>
        <w:t>Paper -19</w:t>
      </w:r>
    </w:p>
    <w:p w14:paraId="7F7CA490" w14:textId="77777777" w:rsidR="00092325" w:rsidRDefault="00092325" w:rsidP="00C5064C">
      <w:pPr>
        <w:spacing w:after="0"/>
      </w:pPr>
    </w:p>
    <w:p w14:paraId="0FE740BE" w14:textId="2F1B8DAD" w:rsidR="00092325" w:rsidRDefault="00092325" w:rsidP="00C5064C">
      <w:pPr>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C5064C">
      <w:pPr>
        <w:spacing w:after="0"/>
      </w:pPr>
      <w:r>
        <w:t xml:space="preserve">Paper </w:t>
      </w:r>
      <w:r w:rsidR="007E05A5">
        <w:t>–</w:t>
      </w:r>
      <w:r>
        <w:t xml:space="preserve"> 9</w:t>
      </w:r>
    </w:p>
    <w:p w14:paraId="2A78ECAE" w14:textId="4F7EAE6C" w:rsidR="007E05A5" w:rsidRDefault="007E05A5" w:rsidP="00C5064C">
      <w:pPr>
        <w:spacing w:after="0"/>
      </w:pPr>
      <w:r>
        <w:t>A solution to real time –near real time, with a decrease of the batch window.</w:t>
      </w:r>
    </w:p>
    <w:p w14:paraId="4F4CC717" w14:textId="1B83738B" w:rsidR="007E05A5" w:rsidRDefault="007E05A5" w:rsidP="00C5064C">
      <w:pPr>
        <w:spacing w:after="0"/>
      </w:pPr>
      <w:r w:rsidRPr="007E05A5">
        <w:t xml:space="preserve">EAI vendors such as Tibco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C5064C">
      <w:pPr>
        <w:spacing w:after="0"/>
      </w:pPr>
      <w:r>
        <w:t>Drawback – the data warehouse cannot handle so frequent updates</w:t>
      </w:r>
    </w:p>
    <w:p w14:paraId="79BE0AA5" w14:textId="376F5330" w:rsidR="007E05A5" w:rsidRDefault="007E05A5" w:rsidP="00C5064C">
      <w:pPr>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C5064C">
      <w:pPr>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747B0A58" w:rsidR="005B6688" w:rsidRDefault="005B6688" w:rsidP="00C5064C">
      <w:pPr>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xml:space="preserve">. If the real time partition/table is in-memory, querying will be </w:t>
      </w:r>
      <w:proofErr w:type="gramStart"/>
      <w:r w:rsidR="00382C06">
        <w:t>fast.</w:t>
      </w:r>
      <w:r w:rsidR="001B6356">
        <w:t>.</w:t>
      </w:r>
      <w:proofErr w:type="gramEnd"/>
    </w:p>
    <w:p w14:paraId="2F48BEB1" w14:textId="14C8555C" w:rsidR="00412988" w:rsidRDefault="00412988" w:rsidP="00C5064C">
      <w:pPr>
        <w:spacing w:after="0"/>
      </w:pPr>
    </w:p>
    <w:p w14:paraId="647F61B8" w14:textId="3A734DAE" w:rsidR="00412988" w:rsidRDefault="00412988" w:rsidP="00C5064C">
      <w:pPr>
        <w:spacing w:after="0"/>
      </w:pPr>
      <w:r>
        <w:t>Paper-12</w:t>
      </w:r>
    </w:p>
    <w:p w14:paraId="7477E90B" w14:textId="7645F3FF" w:rsidR="00412988" w:rsidRDefault="00412988" w:rsidP="00C5064C">
      <w:pPr>
        <w:spacing w:after="0"/>
      </w:pPr>
      <w:r w:rsidRPr="00412988">
        <w:t xml:space="preserve">Business value and action time (adapted from </w:t>
      </w:r>
      <w:proofErr w:type="spellStart"/>
      <w:r w:rsidRPr="00412988">
        <w:t>Hackathorn</w:t>
      </w:r>
      <w:proofErr w:type="spellEnd"/>
      <w:r w:rsidRPr="00412988">
        <w:t xml:space="preserve"> [6])</w:t>
      </w:r>
      <w:r>
        <w:t xml:space="preserve"> nice diagram to include</w:t>
      </w:r>
    </w:p>
    <w:p w14:paraId="74AE61F6" w14:textId="680DB544" w:rsidR="0088422D" w:rsidRDefault="0088422D" w:rsidP="00C5064C">
      <w:pPr>
        <w:spacing w:after="0"/>
      </w:pPr>
      <w:r>
        <w:t xml:space="preserve">Complex logic with Grid computing, </w:t>
      </w:r>
      <w:r w:rsidR="00D91631">
        <w:t xml:space="preserve">this paper is not focusing on real time ETL but there is a mention in continuous data streams. </w:t>
      </w:r>
    </w:p>
    <w:p w14:paraId="791FA343" w14:textId="77777777" w:rsidR="0074685C" w:rsidRDefault="0074685C" w:rsidP="00C5064C">
      <w:pPr>
        <w:spacing w:after="0"/>
      </w:pPr>
    </w:p>
    <w:p w14:paraId="70EFE29E" w14:textId="4DC72E49" w:rsidR="0074685C" w:rsidRDefault="0074685C" w:rsidP="00C5064C">
      <w:pPr>
        <w:spacing w:after="0"/>
      </w:pPr>
      <w:r>
        <w:t>Paper-11</w:t>
      </w:r>
    </w:p>
    <w:p w14:paraId="6D47848D" w14:textId="29D4AA6C" w:rsidR="0074685C" w:rsidRDefault="00654597" w:rsidP="00C5064C">
      <w:pPr>
        <w:spacing w:after="0"/>
      </w:pPr>
      <w:r>
        <w:t xml:space="preserve">Implementation of CDC working with triggers. For every insert or update the trigger </w:t>
      </w:r>
      <w:r w:rsidR="007172AD">
        <w:t xml:space="preserve">is inserting to a log table the pk of the altered rows, together with some other information. The implementation of the trigger is introducing however significant overload of the database. </w:t>
      </w:r>
    </w:p>
    <w:p w14:paraId="319F6828" w14:textId="090DCF1A" w:rsidR="0074685C" w:rsidRDefault="0074685C" w:rsidP="00C5064C">
      <w:pPr>
        <w:spacing w:after="0"/>
      </w:pPr>
    </w:p>
    <w:p w14:paraId="71CEC194" w14:textId="7B77848A" w:rsidR="006A6095" w:rsidRDefault="006A6095" w:rsidP="00C5064C">
      <w:pPr>
        <w:spacing w:after="0"/>
      </w:pPr>
      <w:r>
        <w:t>Paper-23</w:t>
      </w:r>
    </w:p>
    <w:p w14:paraId="3324A496" w14:textId="35791AA1" w:rsidR="006A6095" w:rsidRDefault="006A6095" w:rsidP="00C5064C">
      <w:pPr>
        <w:spacing w:after="0"/>
      </w:pPr>
      <w:r>
        <w:t xml:space="preserve">Log based CDC in oracle and it introduces a data </w:t>
      </w:r>
      <w:r w:rsidR="005B14F8">
        <w:t xml:space="preserve">queue </w:t>
      </w:r>
      <w:r>
        <w:t>and using an algorithm it gives priority to the most important data which are loaded first to the data warehouse</w:t>
      </w:r>
    </w:p>
    <w:p w14:paraId="04B26332" w14:textId="68A3A78E" w:rsidR="006A6095" w:rsidRDefault="006A6095" w:rsidP="00C5064C">
      <w:pPr>
        <w:spacing w:after="0"/>
      </w:pPr>
    </w:p>
    <w:p w14:paraId="695FE78C" w14:textId="7FC4D2FC" w:rsidR="003445EA" w:rsidRDefault="003445EA" w:rsidP="00C5064C">
      <w:pPr>
        <w:spacing w:after="0"/>
      </w:pPr>
      <w:r>
        <w:t>Paper 24</w:t>
      </w:r>
    </w:p>
    <w:p w14:paraId="3CDF05F5" w14:textId="1184EE41" w:rsidR="003445EA" w:rsidRDefault="00CB7AEA" w:rsidP="00C5064C">
      <w:pPr>
        <w:spacing w:after="0"/>
      </w:pPr>
      <w:r>
        <w:t xml:space="preserve">CDC, some tables in real-time, some other tables overnight, because the author claims that both ways have disadvantages: real-time add additional workload to the source </w:t>
      </w:r>
      <w:proofErr w:type="gramStart"/>
      <w:r>
        <w:t>systems ,</w:t>
      </w:r>
      <w:proofErr w:type="gramEnd"/>
      <w:r>
        <w:t xml:space="preserve"> conventional ETL is vastness of data</w:t>
      </w:r>
    </w:p>
    <w:p w14:paraId="33B4E13F" w14:textId="3D31F91D" w:rsidR="00D347E6" w:rsidRDefault="00D347E6" w:rsidP="00C5064C">
      <w:pPr>
        <w:spacing w:after="0"/>
      </w:pPr>
    </w:p>
    <w:p w14:paraId="412EB576" w14:textId="2E333EE3" w:rsidR="00D347E6" w:rsidRDefault="00D347E6" w:rsidP="00C5064C">
      <w:pPr>
        <w:spacing w:after="0"/>
      </w:pPr>
      <w:r>
        <w:t>Paper 25</w:t>
      </w:r>
    </w:p>
    <w:p w14:paraId="25AAC642" w14:textId="65BFF79C" w:rsidR="001C18E8" w:rsidRDefault="001C18E8" w:rsidP="001C18E8">
      <w:pPr>
        <w:spacing w:after="0"/>
      </w:pPr>
      <w:r>
        <w:t xml:space="preserve">One primary function of a data warehouse </w:t>
      </w:r>
      <w:proofErr w:type="spellStart"/>
      <w:r>
        <w:t>isto</w:t>
      </w:r>
      <w:proofErr w:type="spellEnd"/>
      <w:r>
        <w:t xml:space="preserve"> take the decision support system (DSS) load off the</w:t>
      </w:r>
    </w:p>
    <w:p w14:paraId="7F00565D" w14:textId="5084D484" w:rsidR="001C18E8" w:rsidRDefault="001C18E8" w:rsidP="001C18E8">
      <w:pPr>
        <w:spacing w:after="0"/>
      </w:pPr>
      <w:r>
        <w:t xml:space="preserve">operational systems. Data warehouses tend to be optimized for DSS queries while operational systems are usually optimized for production workloads such as </w:t>
      </w:r>
      <w:r w:rsidR="00CB3F65">
        <w:t xml:space="preserve">OLTP. This paper discuss delta not only from the DBMS system but also from the other layers. </w:t>
      </w:r>
      <w:r w:rsidR="00FD6063">
        <w:t xml:space="preserve"> From the databases the following methods are identified:</w:t>
      </w:r>
    </w:p>
    <w:p w14:paraId="12D9A1F9" w14:textId="47AB3456" w:rsidR="00FD6063" w:rsidRDefault="00FD6063" w:rsidP="001C18E8">
      <w:pPr>
        <w:spacing w:after="0"/>
      </w:pPr>
      <w:r w:rsidRPr="00FD6063">
        <w:rPr>
          <w:b/>
        </w:rPr>
        <w:t>Time stamps</w:t>
      </w:r>
      <w:r>
        <w:t xml:space="preserve"> (if these are included in the source system)</w:t>
      </w:r>
      <w:r w:rsidR="00E53558">
        <w:t xml:space="preserve">. Disadvantage-we capture only the last change prior to the </w:t>
      </w:r>
      <w:proofErr w:type="spellStart"/>
      <w:r w:rsidR="00E53558">
        <w:t>exctraction</w:t>
      </w:r>
      <w:proofErr w:type="spellEnd"/>
      <w:r w:rsidR="00E53558">
        <w:t>, so this method is useful only when there is little change activity.</w:t>
      </w:r>
    </w:p>
    <w:p w14:paraId="165BC71F" w14:textId="544039E8" w:rsidR="00FD6063" w:rsidRDefault="00FD6063" w:rsidP="001C18E8">
      <w:pPr>
        <w:spacing w:after="0"/>
      </w:pPr>
      <w:r w:rsidRPr="00FD6063">
        <w:rPr>
          <w:b/>
        </w:rPr>
        <w:t>Differential snapshot of the whole database</w:t>
      </w:r>
      <w:r>
        <w:t xml:space="preserve"> and then comparison (maybe in some systems only snapshots are allowed)</w:t>
      </w:r>
      <w:r w:rsidR="00E53558">
        <w:t>, like timestamps, it captures only the final state.</w:t>
      </w:r>
    </w:p>
    <w:p w14:paraId="3FD0D92E" w14:textId="24396EA1" w:rsidR="00FD6063" w:rsidRDefault="00FD6063" w:rsidP="001C18E8">
      <w:pPr>
        <w:spacing w:after="0"/>
      </w:pPr>
      <w:r w:rsidRPr="00FD6063">
        <w:rPr>
          <w:b/>
        </w:rPr>
        <w:t>Triggers</w:t>
      </w:r>
      <w:r>
        <w:rPr>
          <w:b/>
        </w:rPr>
        <w:t xml:space="preserve"> - </w:t>
      </w:r>
      <w:r w:rsidRPr="00FD6063">
        <w:t>If a source system permits</w:t>
      </w:r>
      <w:r w:rsidRPr="00FD6063">
        <w:rPr>
          <w:b/>
        </w:rPr>
        <w:t xml:space="preserve"> </w:t>
      </w:r>
      <w:r>
        <w:rPr>
          <w:b/>
        </w:rPr>
        <w:t>(</w:t>
      </w:r>
      <w:r>
        <w:t>the triggered data are written to a table and then the table can be pulled to obtain the deltas</w:t>
      </w:r>
      <w:proofErr w:type="gramStart"/>
      <w:r>
        <w:t>)</w:t>
      </w:r>
      <w:r w:rsidR="00210B31">
        <w:t>.The</w:t>
      </w:r>
      <w:proofErr w:type="gramEnd"/>
      <w:r w:rsidR="00210B31">
        <w:t xml:space="preserve"> advantage is that triggers capture all  changes. The disadvantage is the significant -overhead</w:t>
      </w:r>
      <w:r w:rsidR="00A93F6C">
        <w:t xml:space="preserve">. Especially when the triggers wrote data in another database (directly to the data warehouse for example) the overhead is ten to hundred times higher. </w:t>
      </w:r>
    </w:p>
    <w:p w14:paraId="5CCF1164" w14:textId="6D34E67D" w:rsidR="00FD6063" w:rsidRDefault="00FD6063" w:rsidP="001C18E8">
      <w:pPr>
        <w:spacing w:after="0"/>
      </w:pPr>
      <w:r w:rsidRPr="00FD6063">
        <w:rPr>
          <w:b/>
        </w:rPr>
        <w:lastRenderedPageBreak/>
        <w:t>Log extraction</w:t>
      </w:r>
      <w:r>
        <w:rPr>
          <w:b/>
        </w:rPr>
        <w:t xml:space="preserve"> -</w:t>
      </w:r>
      <w:r>
        <w:t>redo logs</w:t>
      </w:r>
      <w:r w:rsidR="00E730E1">
        <w:t xml:space="preserve">. No overhead, many replication software is based on logs. Disadvantage: Log formats change often and are different across different version of the same DBMS system. </w:t>
      </w:r>
      <w:r w:rsidR="00720F9F">
        <w:t xml:space="preserve">This means that </w:t>
      </w:r>
      <w:proofErr w:type="gramStart"/>
      <w:r w:rsidR="00720F9F">
        <w:t>exactly the same</w:t>
      </w:r>
      <w:proofErr w:type="gramEnd"/>
      <w:r w:rsidR="00720F9F">
        <w:t xml:space="preserve"> DBMS system must be the first recipient of the delta, or a </w:t>
      </w:r>
      <w:r w:rsidR="0043693C">
        <w:t>third-party</w:t>
      </w:r>
      <w:r w:rsidR="00720F9F">
        <w:t xml:space="preserve"> software is required to integrate logs that have different format. Another requirement is that the </w:t>
      </w:r>
      <w:r w:rsidR="0043693C">
        <w:t>schema</w:t>
      </w:r>
      <w:r w:rsidR="00720F9F">
        <w:t xml:space="preserve"> of the source and destination database should be the same. </w:t>
      </w:r>
    </w:p>
    <w:p w14:paraId="217B35AF" w14:textId="6DDA62D2" w:rsidR="0009664D" w:rsidRPr="00B26F5F" w:rsidRDefault="0009664D" w:rsidP="001C18E8">
      <w:pPr>
        <w:spacing w:after="0"/>
      </w:pPr>
      <w:r w:rsidRPr="0009664D">
        <w:rPr>
          <w:b/>
        </w:rPr>
        <w:t>Op-Delta</w:t>
      </w:r>
      <w:r w:rsidR="00B26F5F">
        <w:rPr>
          <w:b/>
        </w:rPr>
        <w:t xml:space="preserve"> </w:t>
      </w:r>
      <w:proofErr w:type="gramStart"/>
      <w:r w:rsidR="00B26F5F">
        <w:t>log based</w:t>
      </w:r>
      <w:proofErr w:type="gramEnd"/>
      <w:r w:rsidR="00B26F5F">
        <w:t xml:space="preserve"> method that captures deltas as operations that caused the changes, the </w:t>
      </w:r>
      <w:proofErr w:type="spellStart"/>
      <w:r w:rsidR="00B26F5F">
        <w:t>sql</w:t>
      </w:r>
      <w:proofErr w:type="spellEnd"/>
      <w:r w:rsidR="00B26F5F">
        <w:t xml:space="preserve"> statement itself is an Op-Delta. Inserts have the same overhead as generate equivalent number of </w:t>
      </w:r>
      <w:proofErr w:type="spellStart"/>
      <w:r w:rsidR="00B26F5F">
        <w:t>sql</w:t>
      </w:r>
      <w:proofErr w:type="spellEnd"/>
      <w:r w:rsidR="00B26F5F">
        <w:t xml:space="preserve"> statements, but the overhead of deletes and updates is significantly lower. </w:t>
      </w:r>
    </w:p>
    <w:p w14:paraId="71B60926" w14:textId="77777777" w:rsidR="00FD6063" w:rsidRPr="00FD6063" w:rsidRDefault="00FD6063" w:rsidP="001C18E8">
      <w:pPr>
        <w:spacing w:after="0"/>
      </w:pPr>
    </w:p>
    <w:p w14:paraId="20E502F0" w14:textId="5ED0521E" w:rsidR="00FD6063" w:rsidRDefault="005369A7" w:rsidP="001C18E8">
      <w:pPr>
        <w:spacing w:after="0"/>
      </w:pPr>
      <w:r>
        <w:t>Paper 27</w:t>
      </w:r>
    </w:p>
    <w:p w14:paraId="78EB3338" w14:textId="5BD1A5C1" w:rsidR="005369A7" w:rsidRPr="005369A7" w:rsidRDefault="005369A7" w:rsidP="001C18E8">
      <w:pPr>
        <w:spacing w:after="0"/>
      </w:pPr>
      <w:r w:rsidRPr="005369A7">
        <w:t>support day-to-day operations</w:t>
      </w:r>
    </w:p>
    <w:p w14:paraId="14D0BEBF" w14:textId="133E4A18" w:rsidR="005369A7" w:rsidRDefault="005369A7" w:rsidP="001C18E8">
      <w:pPr>
        <w:spacing w:after="0"/>
      </w:pPr>
      <w:r>
        <w:t>How business conditions have changed?</w:t>
      </w:r>
    </w:p>
    <w:p w14:paraId="31D41ACE" w14:textId="34EA94A7" w:rsidR="005369A7" w:rsidRDefault="005369A7" w:rsidP="001C18E8">
      <w:pPr>
        <w:spacing w:after="0"/>
      </w:pPr>
      <w:r>
        <w:t>-In the past, online systems would stop during the night or weekend to provide a window of time for running bulk ETL processes, today this is not acceptable.</w:t>
      </w:r>
    </w:p>
    <w:p w14:paraId="26558B09" w14:textId="4E2653AF" w:rsidR="005369A7" w:rsidRDefault="005369A7" w:rsidP="001C18E8">
      <w:pPr>
        <w:spacing w:after="0"/>
      </w:pPr>
      <w:r>
        <w:t>-Business need timely information due to customer demand, competitive pressure and the need for improved decisions. Today decision makers need data that’s is updated a few times a day or near real time.</w:t>
      </w:r>
    </w:p>
    <w:p w14:paraId="2F653FBC" w14:textId="6A2055D1" w:rsidR="005369A7" w:rsidRDefault="005369A7" w:rsidP="001C18E8">
      <w:pPr>
        <w:spacing w:after="0"/>
      </w:pPr>
      <w:r>
        <w:t>-Data volumes become larger and the ETL need more resources and time and the bulk extract windows are getting smaller.</w:t>
      </w:r>
    </w:p>
    <w:p w14:paraId="758913A8" w14:textId="36DC81B6" w:rsidR="005369A7" w:rsidRDefault="005369A7" w:rsidP="001C18E8">
      <w:pPr>
        <w:spacing w:after="0"/>
      </w:pPr>
      <w:r>
        <w:t>-Cost reduction</w:t>
      </w:r>
    </w:p>
    <w:p w14:paraId="4468E414" w14:textId="44067B9F" w:rsidR="005F181D" w:rsidRPr="005369A7" w:rsidRDefault="005F181D" w:rsidP="001C18E8">
      <w:pPr>
        <w:spacing w:after="0"/>
      </w:pPr>
      <w:r>
        <w:t xml:space="preserve">Bulk ETL operations require more processing power, more memory and more band </w:t>
      </w:r>
      <w:proofErr w:type="spellStart"/>
      <w:r>
        <w:t>with</w:t>
      </w:r>
      <w:proofErr w:type="spellEnd"/>
      <w:r>
        <w:t xml:space="preserve">, more administration and IT resources. </w:t>
      </w:r>
    </w:p>
    <w:p w14:paraId="0C1FC72B" w14:textId="50B7C20D" w:rsidR="00FD6063" w:rsidRDefault="005F181D" w:rsidP="001C18E8">
      <w:pPr>
        <w:spacing w:after="0"/>
      </w:pPr>
      <w:r>
        <w:t>What CDC offers:</w:t>
      </w:r>
    </w:p>
    <w:p w14:paraId="349C3E2C" w14:textId="5688CD1D" w:rsidR="005F181D" w:rsidRDefault="005F181D" w:rsidP="001C18E8">
      <w:pPr>
        <w:spacing w:after="0"/>
      </w:pPr>
      <w:r>
        <w:t>Makes integration efficient and real-time</w:t>
      </w:r>
    </w:p>
    <w:p w14:paraId="5931AAEC" w14:textId="4C4C2865" w:rsidR="005F181D" w:rsidRDefault="005F181D" w:rsidP="001C18E8">
      <w:pPr>
        <w:spacing w:after="0"/>
      </w:pPr>
      <w:r>
        <w:t xml:space="preserve">CDC runs in the background and there is no degradation in the performance and service levels of the </w:t>
      </w:r>
      <w:proofErr w:type="spellStart"/>
      <w:r>
        <w:t>oltp</w:t>
      </w:r>
      <w:proofErr w:type="spellEnd"/>
      <w:r>
        <w:t xml:space="preserve"> </w:t>
      </w:r>
      <w:proofErr w:type="spellStart"/>
      <w:r>
        <w:t>systes</w:t>
      </w:r>
      <w:proofErr w:type="spellEnd"/>
    </w:p>
    <w:p w14:paraId="20B67F70" w14:textId="5225CF80" w:rsidR="005F181D" w:rsidRDefault="005F181D" w:rsidP="001C18E8">
      <w:pPr>
        <w:spacing w:after="0"/>
      </w:pPr>
      <w:r>
        <w:t>CDC provides current data by constantly identifying changes</w:t>
      </w:r>
    </w:p>
    <w:p w14:paraId="0F963B1E" w14:textId="7160C778" w:rsidR="005F181D" w:rsidRDefault="005F181D" w:rsidP="001C18E8">
      <w:pPr>
        <w:spacing w:after="0"/>
      </w:pPr>
      <w:r>
        <w:t>CDC requires less resources in hardware and software</w:t>
      </w:r>
    </w:p>
    <w:p w14:paraId="28D13BEF" w14:textId="7DF51B9C" w:rsidR="005F181D" w:rsidRDefault="005F181D" w:rsidP="001C18E8">
      <w:pPr>
        <w:spacing w:after="0"/>
      </w:pPr>
    </w:p>
    <w:p w14:paraId="3F311D11" w14:textId="0E298794" w:rsidR="005F181D" w:rsidRDefault="005F181D" w:rsidP="001C18E8">
      <w:pPr>
        <w:spacing w:after="0"/>
      </w:pPr>
      <w:r>
        <w:t>Key components of a CDC solution</w:t>
      </w:r>
    </w:p>
    <w:p w14:paraId="6A42F9F3" w14:textId="03EC09D7" w:rsidR="005F181D" w:rsidRDefault="005F181D" w:rsidP="001C18E8">
      <w:pPr>
        <w:spacing w:after="0"/>
      </w:pPr>
      <w:r>
        <w:t>-Change Capture Agents</w:t>
      </w:r>
    </w:p>
    <w:p w14:paraId="11422C9D" w14:textId="7F9A0121" w:rsidR="005F181D" w:rsidRDefault="005F181D" w:rsidP="001C18E8">
      <w:pPr>
        <w:spacing w:after="0"/>
      </w:pPr>
      <w:r w:rsidRPr="005F181D">
        <w:t>Change capture agents are the software components that are responsible for the identification and capture of</w:t>
      </w:r>
      <w:r>
        <w:t xml:space="preserve"> </w:t>
      </w:r>
      <w:r w:rsidRPr="005F181D">
        <w:t>changes to the source operational data store</w:t>
      </w:r>
    </w:p>
    <w:p w14:paraId="1FC7D6B6" w14:textId="07D4BF5E" w:rsidR="00FD6063" w:rsidRDefault="005F181D" w:rsidP="001C18E8">
      <w:pPr>
        <w:spacing w:after="0"/>
      </w:pPr>
      <w:r>
        <w:t>-</w:t>
      </w:r>
      <w:r w:rsidRPr="005F181D">
        <w:t>Change Data Services</w:t>
      </w:r>
    </w:p>
    <w:p w14:paraId="07BE1DF1" w14:textId="18175C25" w:rsidR="006365F7" w:rsidRDefault="006365F7" w:rsidP="001C18E8">
      <w:pPr>
        <w:spacing w:after="0"/>
      </w:pPr>
      <w:r>
        <w:t xml:space="preserve">Filtering, life cycle management, auditing </w:t>
      </w:r>
      <w:proofErr w:type="spellStart"/>
      <w:r>
        <w:t>etc</w:t>
      </w:r>
      <w:proofErr w:type="spellEnd"/>
    </w:p>
    <w:p w14:paraId="5336C67D" w14:textId="22EF34B4" w:rsidR="006365F7" w:rsidRDefault="006365F7" w:rsidP="001C18E8">
      <w:pPr>
        <w:spacing w:after="0"/>
      </w:pPr>
      <w:r>
        <w:t>-Change Delivery</w:t>
      </w:r>
    </w:p>
    <w:p w14:paraId="4DC5A4DF" w14:textId="3473D298" w:rsidR="006365F7" w:rsidRDefault="006365F7" w:rsidP="006365F7">
      <w:pPr>
        <w:spacing w:after="0"/>
      </w:pPr>
      <w:r>
        <w:t>Change delivery mechanisms are responsible for the reliable delivery of changed data to change consumers -typically an ETL program</w:t>
      </w:r>
    </w:p>
    <w:p w14:paraId="58521E52" w14:textId="77777777" w:rsidR="006365F7" w:rsidRDefault="006365F7" w:rsidP="006365F7">
      <w:pPr>
        <w:spacing w:after="0"/>
      </w:pPr>
      <w:r>
        <w:t>Changes can be delivered including a push or pull model. A pull model means that the change</w:t>
      </w:r>
    </w:p>
    <w:p w14:paraId="61620EDF" w14:textId="77777777" w:rsidR="006365F7" w:rsidRDefault="006365F7" w:rsidP="006365F7">
      <w:pPr>
        <w:spacing w:after="0"/>
      </w:pPr>
      <w:r>
        <w:t>consumer asks for the changes on a periodic basis (as frequently as needed, typically every few minutes or hours),</w:t>
      </w:r>
    </w:p>
    <w:p w14:paraId="09E16E1C" w14:textId="77777777" w:rsidR="006365F7" w:rsidRDefault="006365F7" w:rsidP="006365F7">
      <w:pPr>
        <w:spacing w:after="0"/>
      </w:pPr>
      <w:r>
        <w:t>preferably using a standard interface such as ODBC or JDBC. A push model means that the change consumer</w:t>
      </w:r>
    </w:p>
    <w:p w14:paraId="2849EDA2" w14:textId="77777777" w:rsidR="006365F7" w:rsidRDefault="006365F7" w:rsidP="006365F7">
      <w:pPr>
        <w:spacing w:after="0"/>
      </w:pPr>
      <w:r>
        <w:t>listens and waits for changes, and those are delivered as soon as they are captured, typically using some</w:t>
      </w:r>
    </w:p>
    <w:p w14:paraId="4E90FEDE" w14:textId="66328086" w:rsidR="006365F7" w:rsidRDefault="006365F7" w:rsidP="006365F7">
      <w:pPr>
        <w:spacing w:after="0"/>
      </w:pPr>
      <w:r>
        <w:lastRenderedPageBreak/>
        <w:t>messaging middleware</w:t>
      </w:r>
    </w:p>
    <w:p w14:paraId="3A798992" w14:textId="711D44E1" w:rsidR="008937BC" w:rsidRDefault="008937BC" w:rsidP="006365F7">
      <w:pPr>
        <w:spacing w:after="0"/>
      </w:pPr>
      <w:r>
        <w:t>Pull:</w:t>
      </w:r>
    </w:p>
    <w:p w14:paraId="0AE872C3" w14:textId="3EE2E5C4" w:rsidR="008937BC" w:rsidRDefault="008937BC" w:rsidP="008937BC">
      <w:pPr>
        <w:spacing w:after="0"/>
      </w:pPr>
      <w:r w:rsidRPr="008937BC">
        <w:t xml:space="preserve">When should organizations use this approach? This batch-oriented approach is very easy to implement, as it is </w:t>
      </w:r>
      <w:proofErr w:type="gramStart"/>
      <w:r w:rsidRPr="008937BC">
        <w:t>similar to</w:t>
      </w:r>
      <w:proofErr w:type="gramEnd"/>
      <w:r w:rsidRPr="008937BC">
        <w:t xml:space="preserve"> traditional ETL processes and capitalizes on existing skill sets. Organizations should use this method when their latency requirements are measured in hours or minutes.</w:t>
      </w:r>
    </w:p>
    <w:p w14:paraId="21956F11" w14:textId="6BB8A92B" w:rsidR="00361347" w:rsidRDefault="00361347" w:rsidP="008937BC">
      <w:pPr>
        <w:spacing w:after="0"/>
      </w:pPr>
      <w:r>
        <w:t>Push:</w:t>
      </w:r>
    </w:p>
    <w:p w14:paraId="454DA1CA" w14:textId="6F3D52C4" w:rsidR="00361347" w:rsidRDefault="00361347" w:rsidP="00361347">
      <w:pPr>
        <w:spacing w:after="0"/>
      </w:pPr>
      <w:r>
        <w:t xml:space="preserve"> the change delivery</w:t>
      </w:r>
    </w:p>
    <w:p w14:paraId="4E449D7F" w14:textId="77777777" w:rsidR="00361347" w:rsidRDefault="00361347" w:rsidP="00361347">
      <w:pPr>
        <w:spacing w:after="0"/>
      </w:pPr>
      <w:r>
        <w:t>mechanism pushes the changes to the ETL program as soon as changes are captured. This is typically done using</w:t>
      </w:r>
    </w:p>
    <w:p w14:paraId="72F87489" w14:textId="77777777" w:rsidR="00361347" w:rsidRDefault="00361347" w:rsidP="00361347">
      <w:pPr>
        <w:spacing w:after="0"/>
      </w:pPr>
      <w:r>
        <w:t>a reliable transport such as an event-delivery mechanism or messaging middleware. This real-time approach is required when the BI</w:t>
      </w:r>
    </w:p>
    <w:p w14:paraId="263EC358" w14:textId="2DF64EA8" w:rsidR="00361347" w:rsidRDefault="00361347" w:rsidP="00361347">
      <w:pPr>
        <w:spacing w:after="0"/>
      </w:pPr>
      <w:r>
        <w:t>applications demand zero latency and the most up-to-date data</w:t>
      </w:r>
    </w:p>
    <w:p w14:paraId="0FF804AC" w14:textId="519F67B5" w:rsidR="00361347" w:rsidRDefault="00361347" w:rsidP="00361347">
      <w:pPr>
        <w:spacing w:after="0"/>
      </w:pPr>
      <w:r>
        <w:t>-Captured changes may need to be delivered to more than one consumer, such as</w:t>
      </w:r>
    </w:p>
    <w:p w14:paraId="5D34439E" w14:textId="6B5A69B0" w:rsidR="00361347" w:rsidRDefault="00361347" w:rsidP="00361347">
      <w:pPr>
        <w:spacing w:after="0"/>
      </w:pPr>
      <w:r>
        <w:t>multiple ETL processes, data synchronization applications and business activity monitoring</w:t>
      </w:r>
    </w:p>
    <w:p w14:paraId="0695641A" w14:textId="3B21F434" w:rsidR="00361347" w:rsidRDefault="00361347" w:rsidP="00361347">
      <w:pPr>
        <w:spacing w:after="0"/>
      </w:pPr>
    </w:p>
    <w:p w14:paraId="20A2345A" w14:textId="25B2FF2B" w:rsidR="00DE5AFC" w:rsidRDefault="00DE5AFC" w:rsidP="00361347">
      <w:pPr>
        <w:spacing w:after="0"/>
      </w:pPr>
      <w:r>
        <w:t>Paper-29</w:t>
      </w:r>
    </w:p>
    <w:p w14:paraId="5EF3ECA9" w14:textId="4ECAF9A4" w:rsidR="001056FB" w:rsidRDefault="001056FB" w:rsidP="00361347">
      <w:pPr>
        <w:spacing w:after="0"/>
      </w:pPr>
    </w:p>
    <w:p w14:paraId="5BD7F825" w14:textId="298CE505" w:rsidR="001056FB" w:rsidRDefault="00EB04C1" w:rsidP="00361347">
      <w:pPr>
        <w:spacing w:after="0"/>
      </w:pPr>
      <w:r>
        <w:t>Problems of near real time integration</w:t>
      </w:r>
    </w:p>
    <w:p w14:paraId="7579B92C" w14:textId="77777777" w:rsidR="00EB04C1" w:rsidRDefault="00EB04C1" w:rsidP="00EB04C1">
      <w:pPr>
        <w:spacing w:after="0"/>
      </w:pPr>
      <w:r>
        <w:t>. Repeated extraction and transformation of master</w:t>
      </w:r>
    </w:p>
    <w:p w14:paraId="59C1C5EB" w14:textId="77777777" w:rsidR="00EB04C1" w:rsidRDefault="00EB04C1" w:rsidP="00EB04C1">
      <w:pPr>
        <w:spacing w:after="0"/>
      </w:pPr>
      <w:r>
        <w:t>data for each data loading window is an overhead.</w:t>
      </w:r>
    </w:p>
    <w:p w14:paraId="1D3AC02B" w14:textId="79D2A8CD" w:rsidR="00EB04C1" w:rsidRDefault="00EB04C1" w:rsidP="00EB04C1">
      <w:pPr>
        <w:spacing w:after="0"/>
      </w:pPr>
      <w:r>
        <w:t xml:space="preserve">2. No plug-and-play </w:t>
      </w:r>
      <w:proofErr w:type="spellStart"/>
      <w:r>
        <w:t>suppor</w:t>
      </w:r>
      <w:proofErr w:type="spellEnd"/>
    </w:p>
    <w:p w14:paraId="6AF48F6D" w14:textId="46189958" w:rsidR="00DE5AFC" w:rsidRDefault="00EB04C1" w:rsidP="00EB04C1">
      <w:pPr>
        <w:spacing w:after="0"/>
      </w:pPr>
      <w:r>
        <w:t>master data -does not change often and transactional data which is updated regularly.</w:t>
      </w:r>
    </w:p>
    <w:p w14:paraId="38BFA4E1" w14:textId="2B251266" w:rsidR="00EB04C1" w:rsidRDefault="00EB04C1" w:rsidP="00EB04C1">
      <w:pPr>
        <w:spacing w:after="0"/>
      </w:pPr>
    </w:p>
    <w:p w14:paraId="210A45C7" w14:textId="77777777" w:rsidR="00EB04C1" w:rsidRDefault="00EB04C1" w:rsidP="00EB04C1">
      <w:pPr>
        <w:spacing w:after="0"/>
      </w:pPr>
      <w:r>
        <w:t>Enterprise Application Integration (EAI) [</w:t>
      </w:r>
      <w:proofErr w:type="gramStart"/>
      <w:r>
        <w:t>13][</w:t>
      </w:r>
      <w:proofErr w:type="gramEnd"/>
      <w:r>
        <w:t>15]</w:t>
      </w:r>
    </w:p>
    <w:p w14:paraId="2223ADEC" w14:textId="77777777" w:rsidR="00EB04C1" w:rsidRDefault="00EB04C1" w:rsidP="00EB04C1">
      <w:pPr>
        <w:spacing w:after="0"/>
      </w:pPr>
      <w:r>
        <w:t>also seems to integrate business applications near to</w:t>
      </w:r>
    </w:p>
    <w:p w14:paraId="4DD40D47" w14:textId="77777777" w:rsidR="00EB04C1" w:rsidRDefault="00EB04C1" w:rsidP="00EB04C1">
      <w:pPr>
        <w:spacing w:after="0"/>
      </w:pPr>
      <w:r>
        <w:t>real-time basis. Two architectures, hub-spoke, and bus,</w:t>
      </w:r>
    </w:p>
    <w:p w14:paraId="5B0E2EC3" w14:textId="77777777" w:rsidR="00EB04C1" w:rsidRDefault="00EB04C1" w:rsidP="00EB04C1">
      <w:pPr>
        <w:spacing w:after="0"/>
      </w:pPr>
      <w:r>
        <w:t>have been proposed to improve traditional ETL tools.</w:t>
      </w:r>
    </w:p>
    <w:p w14:paraId="4A24E41A" w14:textId="77777777" w:rsidR="00EB04C1" w:rsidRDefault="00EB04C1" w:rsidP="00EB04C1">
      <w:pPr>
        <w:spacing w:after="0"/>
      </w:pPr>
      <w:r>
        <w:t>In the case of hub-spoke architecture scalability is</w:t>
      </w:r>
    </w:p>
    <w:p w14:paraId="044F9D8E" w14:textId="77777777" w:rsidR="00EB04C1" w:rsidRDefault="00EB04C1" w:rsidP="00EB04C1">
      <w:pPr>
        <w:spacing w:after="0"/>
      </w:pPr>
      <w:r>
        <w:t xml:space="preserve">affected as the number of messages increase </w:t>
      </w:r>
      <w:proofErr w:type="gramStart"/>
      <w:r>
        <w:t>and also</w:t>
      </w:r>
      <w:proofErr w:type="gramEnd"/>
      <w:r>
        <w:t xml:space="preserve"> a</w:t>
      </w:r>
    </w:p>
    <w:p w14:paraId="7D5BF778" w14:textId="77777777" w:rsidR="00EB04C1" w:rsidRDefault="00EB04C1" w:rsidP="00EB04C1">
      <w:pPr>
        <w:spacing w:after="0"/>
      </w:pPr>
      <w:r>
        <w:t>single point failure is introduced. In a bus architecture</w:t>
      </w:r>
    </w:p>
    <w:p w14:paraId="4C31C136" w14:textId="77777777" w:rsidR="00EB04C1" w:rsidRDefault="00EB04C1" w:rsidP="00EB04C1">
      <w:pPr>
        <w:spacing w:after="0"/>
      </w:pPr>
      <w:r>
        <w:t>the message transformation engine is distributed</w:t>
      </w:r>
    </w:p>
    <w:p w14:paraId="2BCE0FF5" w14:textId="77777777" w:rsidR="00EB04C1" w:rsidRDefault="00EB04C1" w:rsidP="00EB04C1">
      <w:pPr>
        <w:spacing w:after="0"/>
      </w:pPr>
      <w:r>
        <w:t>among the applications, which improves the scalability</w:t>
      </w:r>
    </w:p>
    <w:p w14:paraId="483F918B" w14:textId="1B46ED97" w:rsidR="00EB04C1" w:rsidRPr="008937BC" w:rsidRDefault="00EB04C1" w:rsidP="00EB04C1">
      <w:pPr>
        <w:spacing w:after="0"/>
      </w:pPr>
      <w:r>
        <w:t>but makes it more complex to manage</w:t>
      </w:r>
    </w:p>
    <w:sectPr w:rsidR="00EB04C1" w:rsidRPr="0089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D9F"/>
    <w:rsid w:val="00007247"/>
    <w:rsid w:val="0007609C"/>
    <w:rsid w:val="0008121D"/>
    <w:rsid w:val="0009100D"/>
    <w:rsid w:val="00092325"/>
    <w:rsid w:val="0009664D"/>
    <w:rsid w:val="001056FB"/>
    <w:rsid w:val="00160C42"/>
    <w:rsid w:val="001B0813"/>
    <w:rsid w:val="001B6356"/>
    <w:rsid w:val="001C18E8"/>
    <w:rsid w:val="001E06AD"/>
    <w:rsid w:val="002014EA"/>
    <w:rsid w:val="00210B31"/>
    <w:rsid w:val="00224E51"/>
    <w:rsid w:val="00232B74"/>
    <w:rsid w:val="00232C8F"/>
    <w:rsid w:val="0024012E"/>
    <w:rsid w:val="00253A55"/>
    <w:rsid w:val="002555E6"/>
    <w:rsid w:val="002C622B"/>
    <w:rsid w:val="002E7F2C"/>
    <w:rsid w:val="00300B1F"/>
    <w:rsid w:val="00324A69"/>
    <w:rsid w:val="00325F51"/>
    <w:rsid w:val="00327121"/>
    <w:rsid w:val="00335C59"/>
    <w:rsid w:val="003376C8"/>
    <w:rsid w:val="003445EA"/>
    <w:rsid w:val="00361347"/>
    <w:rsid w:val="00371566"/>
    <w:rsid w:val="00382C06"/>
    <w:rsid w:val="003A2BA4"/>
    <w:rsid w:val="003C4391"/>
    <w:rsid w:val="003D7EF4"/>
    <w:rsid w:val="003F4775"/>
    <w:rsid w:val="0040152C"/>
    <w:rsid w:val="00412988"/>
    <w:rsid w:val="0042716D"/>
    <w:rsid w:val="0043693C"/>
    <w:rsid w:val="00437F00"/>
    <w:rsid w:val="0044301D"/>
    <w:rsid w:val="004B6F86"/>
    <w:rsid w:val="004D3A6A"/>
    <w:rsid w:val="00534942"/>
    <w:rsid w:val="005369A7"/>
    <w:rsid w:val="0055238F"/>
    <w:rsid w:val="00561968"/>
    <w:rsid w:val="00584EA4"/>
    <w:rsid w:val="00593780"/>
    <w:rsid w:val="005B14F8"/>
    <w:rsid w:val="005B16F7"/>
    <w:rsid w:val="005B6688"/>
    <w:rsid w:val="005D2844"/>
    <w:rsid w:val="005F181D"/>
    <w:rsid w:val="006002FA"/>
    <w:rsid w:val="0062778D"/>
    <w:rsid w:val="0063516E"/>
    <w:rsid w:val="006365F7"/>
    <w:rsid w:val="00637FCA"/>
    <w:rsid w:val="00654597"/>
    <w:rsid w:val="0069450C"/>
    <w:rsid w:val="006A4D37"/>
    <w:rsid w:val="006A6095"/>
    <w:rsid w:val="007172AD"/>
    <w:rsid w:val="00720F9F"/>
    <w:rsid w:val="0074685C"/>
    <w:rsid w:val="007918E1"/>
    <w:rsid w:val="007B05BD"/>
    <w:rsid w:val="007B0DB5"/>
    <w:rsid w:val="007D736E"/>
    <w:rsid w:val="007E05A5"/>
    <w:rsid w:val="00800EC9"/>
    <w:rsid w:val="008132B5"/>
    <w:rsid w:val="00825217"/>
    <w:rsid w:val="0086146E"/>
    <w:rsid w:val="0088422D"/>
    <w:rsid w:val="00886903"/>
    <w:rsid w:val="008937BC"/>
    <w:rsid w:val="008938BC"/>
    <w:rsid w:val="008A69CF"/>
    <w:rsid w:val="008B3D5E"/>
    <w:rsid w:val="00927735"/>
    <w:rsid w:val="00961CF9"/>
    <w:rsid w:val="00963760"/>
    <w:rsid w:val="00964E56"/>
    <w:rsid w:val="00970879"/>
    <w:rsid w:val="0097319A"/>
    <w:rsid w:val="009C65A7"/>
    <w:rsid w:val="009C7872"/>
    <w:rsid w:val="009E60C4"/>
    <w:rsid w:val="009E6D9F"/>
    <w:rsid w:val="009F270F"/>
    <w:rsid w:val="00A15AD8"/>
    <w:rsid w:val="00A32BFA"/>
    <w:rsid w:val="00A93F6C"/>
    <w:rsid w:val="00AC750B"/>
    <w:rsid w:val="00AD2517"/>
    <w:rsid w:val="00AD5B7C"/>
    <w:rsid w:val="00B05268"/>
    <w:rsid w:val="00B26F5F"/>
    <w:rsid w:val="00B5639A"/>
    <w:rsid w:val="00B62AA4"/>
    <w:rsid w:val="00BB4B55"/>
    <w:rsid w:val="00BE6D81"/>
    <w:rsid w:val="00C012C5"/>
    <w:rsid w:val="00C03C64"/>
    <w:rsid w:val="00C0633F"/>
    <w:rsid w:val="00C35065"/>
    <w:rsid w:val="00C405A7"/>
    <w:rsid w:val="00C5064C"/>
    <w:rsid w:val="00C611FB"/>
    <w:rsid w:val="00C64EC9"/>
    <w:rsid w:val="00CA4018"/>
    <w:rsid w:val="00CA6570"/>
    <w:rsid w:val="00CB3F65"/>
    <w:rsid w:val="00CB7AEA"/>
    <w:rsid w:val="00CC0C7D"/>
    <w:rsid w:val="00D347E6"/>
    <w:rsid w:val="00D66ED3"/>
    <w:rsid w:val="00D91631"/>
    <w:rsid w:val="00DA037B"/>
    <w:rsid w:val="00DE5AFC"/>
    <w:rsid w:val="00E143EC"/>
    <w:rsid w:val="00E53558"/>
    <w:rsid w:val="00E730E1"/>
    <w:rsid w:val="00E93FC3"/>
    <w:rsid w:val="00E9650C"/>
    <w:rsid w:val="00EB04C1"/>
    <w:rsid w:val="00EC1043"/>
    <w:rsid w:val="00ED5B04"/>
    <w:rsid w:val="00EE562F"/>
    <w:rsid w:val="00EE6B2B"/>
    <w:rsid w:val="00F0650C"/>
    <w:rsid w:val="00F51617"/>
    <w:rsid w:val="00F660E9"/>
    <w:rsid w:val="00F805FB"/>
    <w:rsid w:val="00F8290C"/>
    <w:rsid w:val="00FD1F13"/>
    <w:rsid w:val="00FD606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6068D9A7-7A94-489B-96AC-30C71132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 w:id="21176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1</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Grigoris Moumtzis</cp:lastModifiedBy>
  <cp:revision>2</cp:revision>
  <dcterms:created xsi:type="dcterms:W3CDTF">2018-11-01T12:41:00Z</dcterms:created>
  <dcterms:modified xsi:type="dcterms:W3CDTF">2018-12-18T22:59:00Z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