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67FE35" w14:textId="77777777" w:rsidR="003A59CD" w:rsidRPr="00A055EB" w:rsidRDefault="003A59CD">
      <w:pPr>
        <w:jc w:val="center"/>
        <w:rPr>
          <w:rFonts w:ascii="Cambria" w:hAnsi="Cambria"/>
          <w:b/>
          <w:sz w:val="96"/>
        </w:rPr>
      </w:pPr>
    </w:p>
    <w:p w14:paraId="698FFAC3" w14:textId="77777777" w:rsidR="003A59CD" w:rsidRPr="00EC6D46" w:rsidRDefault="00AC4500" w:rsidP="00AE3D49">
      <w:pPr>
        <w:pStyle w:val="BodyText2"/>
        <w:jc w:val="left"/>
        <w:rPr>
          <w:rFonts w:ascii="Cambria" w:hAnsi="Cambria"/>
          <w:sz w:val="36"/>
          <w:szCs w:val="36"/>
        </w:rPr>
      </w:pPr>
      <w:r w:rsidRPr="00EC6D46">
        <w:rPr>
          <w:rFonts w:ascii="Cambria" w:hAnsi="Cambria"/>
          <w:sz w:val="36"/>
          <w:szCs w:val="36"/>
        </w:rPr>
        <w:t>Faculty of Technology</w:t>
      </w:r>
    </w:p>
    <w:p w14:paraId="5393FDEE" w14:textId="77777777" w:rsidR="001B2293" w:rsidRPr="00EC6D46" w:rsidRDefault="001B2293" w:rsidP="00AE3D49">
      <w:pPr>
        <w:pStyle w:val="BodyText2"/>
        <w:jc w:val="left"/>
        <w:rPr>
          <w:rFonts w:ascii="Cambria" w:hAnsi="Cambria"/>
          <w:sz w:val="36"/>
          <w:szCs w:val="36"/>
        </w:rPr>
      </w:pPr>
    </w:p>
    <w:p w14:paraId="6F816D4C" w14:textId="77777777" w:rsidR="001B2293" w:rsidRPr="00EC6D46" w:rsidRDefault="001B2293" w:rsidP="00AE3D49">
      <w:pPr>
        <w:pStyle w:val="BodyText2"/>
        <w:jc w:val="left"/>
        <w:rPr>
          <w:rFonts w:ascii="Cambria" w:hAnsi="Cambria"/>
          <w:sz w:val="36"/>
          <w:szCs w:val="36"/>
        </w:rPr>
      </w:pPr>
    </w:p>
    <w:p w14:paraId="534AF4A5" w14:textId="77777777" w:rsidR="001B2293" w:rsidRPr="00EC6D46" w:rsidRDefault="00F31B26" w:rsidP="00AE3D49">
      <w:pPr>
        <w:pStyle w:val="BodyText2"/>
        <w:jc w:val="left"/>
        <w:rPr>
          <w:rFonts w:ascii="Cambria" w:hAnsi="Cambria"/>
          <w:color w:val="A6A6A6"/>
          <w:szCs w:val="72"/>
        </w:rPr>
      </w:pPr>
      <w:r w:rsidRPr="00EC6D46">
        <w:rPr>
          <w:rFonts w:ascii="Cambria" w:hAnsi="Cambria"/>
          <w:color w:val="A6A6A6"/>
          <w:szCs w:val="72"/>
        </w:rPr>
        <w:t>IMAT</w:t>
      </w:r>
      <w:r w:rsidR="001B2293" w:rsidRPr="00EC6D46">
        <w:rPr>
          <w:rFonts w:ascii="Cambria" w:hAnsi="Cambria"/>
          <w:color w:val="A6A6A6"/>
          <w:szCs w:val="72"/>
        </w:rPr>
        <w:t>5314</w:t>
      </w:r>
      <w:r w:rsidR="009E0E03" w:rsidRPr="00EC6D46">
        <w:rPr>
          <w:rFonts w:ascii="Cambria" w:hAnsi="Cambria"/>
          <w:color w:val="A6A6A6"/>
          <w:szCs w:val="72"/>
        </w:rPr>
        <w:t xml:space="preserve"> MSc Project</w:t>
      </w:r>
    </w:p>
    <w:p w14:paraId="7D98377A" w14:textId="77777777" w:rsidR="001B2293" w:rsidRPr="00EC6D46" w:rsidRDefault="001B2293" w:rsidP="00AF2D37">
      <w:pPr>
        <w:rPr>
          <w:rFonts w:ascii="Cambria" w:hAnsi="Cambria"/>
          <w:b/>
          <w:sz w:val="96"/>
        </w:rPr>
      </w:pPr>
    </w:p>
    <w:p w14:paraId="539545D8" w14:textId="77777777" w:rsidR="000E18F5" w:rsidRPr="00EC6D46" w:rsidRDefault="003A59CD" w:rsidP="00AF2D37">
      <w:pPr>
        <w:rPr>
          <w:rFonts w:ascii="Cambria" w:hAnsi="Cambria"/>
          <w:b/>
          <w:sz w:val="72"/>
          <w:szCs w:val="72"/>
        </w:rPr>
      </w:pPr>
      <w:r w:rsidRPr="00EC6D46">
        <w:rPr>
          <w:rFonts w:ascii="Cambria" w:hAnsi="Cambria"/>
          <w:b/>
          <w:sz w:val="72"/>
          <w:szCs w:val="72"/>
        </w:rPr>
        <w:t>Project Guide</w:t>
      </w:r>
      <w:r w:rsidR="00874FDD" w:rsidRPr="00EC6D46">
        <w:rPr>
          <w:rFonts w:ascii="Cambria" w:hAnsi="Cambria"/>
          <w:b/>
          <w:sz w:val="72"/>
          <w:szCs w:val="72"/>
        </w:rPr>
        <w:t xml:space="preserve"> </w:t>
      </w:r>
    </w:p>
    <w:p w14:paraId="20A5597F" w14:textId="77777777" w:rsidR="00874FDD" w:rsidRPr="00EC6D46" w:rsidRDefault="00874FDD">
      <w:pPr>
        <w:jc w:val="center"/>
        <w:rPr>
          <w:rFonts w:ascii="Cambria" w:hAnsi="Cambria"/>
          <w:b/>
          <w:sz w:val="40"/>
          <w:szCs w:val="40"/>
        </w:rPr>
      </w:pPr>
    </w:p>
    <w:p w14:paraId="02671171" w14:textId="77777777" w:rsidR="00874FDD" w:rsidRPr="00EC6D46" w:rsidRDefault="00874FDD" w:rsidP="00874FDD">
      <w:pPr>
        <w:rPr>
          <w:rFonts w:ascii="Cambria" w:hAnsi="Cambria"/>
          <w:b/>
          <w:sz w:val="40"/>
          <w:szCs w:val="40"/>
        </w:rPr>
      </w:pPr>
      <w:r w:rsidRPr="00EC6D46">
        <w:rPr>
          <w:rFonts w:ascii="Cambria" w:hAnsi="Cambria"/>
          <w:b/>
          <w:sz w:val="40"/>
          <w:szCs w:val="40"/>
        </w:rPr>
        <w:t>MSc Computing</w:t>
      </w:r>
    </w:p>
    <w:p w14:paraId="4714C749" w14:textId="77777777" w:rsidR="00874FDD" w:rsidRPr="00EC6D46" w:rsidRDefault="00874FDD" w:rsidP="00874FDD">
      <w:pPr>
        <w:rPr>
          <w:rFonts w:ascii="Cambria" w:hAnsi="Cambria"/>
          <w:b/>
          <w:sz w:val="40"/>
          <w:szCs w:val="40"/>
        </w:rPr>
      </w:pPr>
      <w:r w:rsidRPr="00EC6D46">
        <w:rPr>
          <w:rFonts w:ascii="Cambria" w:hAnsi="Cambria"/>
          <w:b/>
          <w:sz w:val="40"/>
          <w:szCs w:val="40"/>
        </w:rPr>
        <w:t>MSc Information Systems Management</w:t>
      </w:r>
    </w:p>
    <w:p w14:paraId="032E0DF2" w14:textId="77777777" w:rsidR="00874FDD" w:rsidRPr="00EC6D46" w:rsidRDefault="00874FDD" w:rsidP="00874FDD">
      <w:pPr>
        <w:rPr>
          <w:rFonts w:ascii="Cambria" w:hAnsi="Cambria"/>
          <w:b/>
          <w:sz w:val="40"/>
          <w:szCs w:val="40"/>
        </w:rPr>
      </w:pPr>
      <w:r w:rsidRPr="00EC6D46">
        <w:rPr>
          <w:rFonts w:ascii="Cambria" w:hAnsi="Cambria"/>
          <w:b/>
          <w:sz w:val="40"/>
          <w:szCs w:val="40"/>
        </w:rPr>
        <w:t>MSc Software Engineering</w:t>
      </w:r>
    </w:p>
    <w:p w14:paraId="18D9BFE7" w14:textId="77777777" w:rsidR="004C3CBC" w:rsidRPr="00EC6D46" w:rsidRDefault="004C3CBC" w:rsidP="004C3CBC">
      <w:pPr>
        <w:rPr>
          <w:rFonts w:ascii="Cambria" w:hAnsi="Cambria"/>
          <w:b/>
          <w:sz w:val="40"/>
          <w:szCs w:val="40"/>
        </w:rPr>
      </w:pPr>
      <w:r w:rsidRPr="00EC6D46">
        <w:rPr>
          <w:rFonts w:ascii="Cambria" w:hAnsi="Cambria"/>
          <w:b/>
          <w:sz w:val="40"/>
          <w:szCs w:val="40"/>
        </w:rPr>
        <w:t>MSc Business Intelligence Systems &amp; Data Mining</w:t>
      </w:r>
    </w:p>
    <w:p w14:paraId="74A3C33B" w14:textId="77777777" w:rsidR="004C3CBC" w:rsidRPr="00EC6D46" w:rsidRDefault="004C3CBC" w:rsidP="004C3CBC">
      <w:pPr>
        <w:rPr>
          <w:rFonts w:ascii="Cambria" w:hAnsi="Cambria"/>
          <w:b/>
          <w:sz w:val="40"/>
          <w:szCs w:val="40"/>
        </w:rPr>
      </w:pPr>
      <w:r w:rsidRPr="00EC6D46">
        <w:rPr>
          <w:rFonts w:ascii="Cambria" w:hAnsi="Cambria"/>
          <w:b/>
          <w:sz w:val="40"/>
          <w:szCs w:val="40"/>
        </w:rPr>
        <w:t>MSc Data Analytics</w:t>
      </w:r>
    </w:p>
    <w:p w14:paraId="498595C2" w14:textId="77777777" w:rsidR="004C3CBC" w:rsidRPr="00EC6D46" w:rsidRDefault="004C3CBC" w:rsidP="004C3CBC">
      <w:pPr>
        <w:rPr>
          <w:rFonts w:ascii="Cambria" w:hAnsi="Cambria"/>
          <w:b/>
          <w:sz w:val="40"/>
          <w:szCs w:val="40"/>
        </w:rPr>
      </w:pPr>
      <w:r w:rsidRPr="00EC6D46">
        <w:rPr>
          <w:rFonts w:ascii="Cambria" w:hAnsi="Cambria"/>
          <w:b/>
          <w:sz w:val="40"/>
          <w:szCs w:val="40"/>
        </w:rPr>
        <w:t>MSc Intelligent Systems &amp; Robotics</w:t>
      </w:r>
    </w:p>
    <w:p w14:paraId="24CF1FE6" w14:textId="77777777" w:rsidR="004C3CBC" w:rsidRPr="00EC6D46" w:rsidRDefault="004C3CBC" w:rsidP="004C3CBC">
      <w:pPr>
        <w:rPr>
          <w:rFonts w:ascii="Cambria" w:hAnsi="Cambria"/>
          <w:b/>
          <w:sz w:val="40"/>
          <w:szCs w:val="40"/>
        </w:rPr>
      </w:pPr>
      <w:r w:rsidRPr="00EC6D46">
        <w:rPr>
          <w:rFonts w:ascii="Cambria" w:hAnsi="Cambria"/>
          <w:b/>
          <w:sz w:val="40"/>
          <w:szCs w:val="40"/>
        </w:rPr>
        <w:t>MSc Intelligent Systems</w:t>
      </w:r>
    </w:p>
    <w:p w14:paraId="39078E07" w14:textId="77777777" w:rsidR="00FA3CC8" w:rsidRPr="00EC6D46" w:rsidRDefault="006A00BD" w:rsidP="004C3CBC">
      <w:pPr>
        <w:rPr>
          <w:rFonts w:ascii="Cambria" w:hAnsi="Cambria"/>
          <w:b/>
          <w:sz w:val="40"/>
          <w:szCs w:val="40"/>
        </w:rPr>
      </w:pPr>
      <w:r w:rsidRPr="00EC6D46">
        <w:rPr>
          <w:rFonts w:ascii="Cambria" w:hAnsi="Cambria"/>
          <w:b/>
          <w:sz w:val="40"/>
          <w:szCs w:val="40"/>
        </w:rPr>
        <w:t>MS</w:t>
      </w:r>
      <w:r w:rsidR="005F0613" w:rsidRPr="00EC6D46">
        <w:rPr>
          <w:rFonts w:ascii="Cambria" w:hAnsi="Cambria"/>
          <w:b/>
          <w:sz w:val="40"/>
          <w:szCs w:val="40"/>
        </w:rPr>
        <w:t>c C</w:t>
      </w:r>
      <w:r w:rsidR="004C3CBC" w:rsidRPr="00EC6D46">
        <w:rPr>
          <w:rFonts w:ascii="Cambria" w:hAnsi="Cambria"/>
          <w:b/>
          <w:sz w:val="40"/>
          <w:szCs w:val="40"/>
        </w:rPr>
        <w:t>yber Security</w:t>
      </w:r>
    </w:p>
    <w:p w14:paraId="71E0635A" w14:textId="77777777" w:rsidR="004C3CBC" w:rsidRPr="00EC6D46" w:rsidRDefault="004C3CBC" w:rsidP="004C3CBC">
      <w:pPr>
        <w:rPr>
          <w:rFonts w:ascii="Cambria" w:hAnsi="Cambria"/>
          <w:b/>
          <w:sz w:val="40"/>
          <w:szCs w:val="40"/>
        </w:rPr>
      </w:pPr>
      <w:r w:rsidRPr="00EC6D46">
        <w:rPr>
          <w:rFonts w:ascii="Cambria" w:hAnsi="Cambria"/>
          <w:b/>
          <w:sz w:val="40"/>
          <w:szCs w:val="40"/>
        </w:rPr>
        <w:t>MSc Cyber Technology</w:t>
      </w:r>
    </w:p>
    <w:p w14:paraId="48507878" w14:textId="77777777" w:rsidR="004C3CBC" w:rsidRPr="00EC6D46" w:rsidRDefault="004C3CBC" w:rsidP="004C3CBC">
      <w:pPr>
        <w:rPr>
          <w:rFonts w:ascii="Cambria" w:hAnsi="Cambria"/>
          <w:b/>
          <w:sz w:val="40"/>
          <w:szCs w:val="40"/>
        </w:rPr>
      </w:pPr>
      <w:r w:rsidRPr="00EC6D46">
        <w:rPr>
          <w:rFonts w:ascii="Cambria" w:hAnsi="Cambria"/>
          <w:b/>
          <w:sz w:val="40"/>
          <w:szCs w:val="40"/>
        </w:rPr>
        <w:t>MSc Forensic Computing for Practitioners</w:t>
      </w:r>
    </w:p>
    <w:p w14:paraId="522A6856" w14:textId="77777777" w:rsidR="0030659C" w:rsidRPr="00EC6D46" w:rsidRDefault="0030659C" w:rsidP="0030659C">
      <w:pPr>
        <w:rPr>
          <w:rFonts w:ascii="Cambria" w:hAnsi="Cambria"/>
          <w:b/>
          <w:sz w:val="40"/>
          <w:szCs w:val="40"/>
        </w:rPr>
      </w:pPr>
      <w:r w:rsidRPr="00EC6D46">
        <w:rPr>
          <w:rFonts w:ascii="Cambria" w:hAnsi="Cambria"/>
          <w:b/>
          <w:sz w:val="40"/>
          <w:szCs w:val="40"/>
        </w:rPr>
        <w:t xml:space="preserve">MSc Professional Practice in Digital Forensics </w:t>
      </w:r>
      <w:r w:rsidRPr="00EC6D46">
        <w:rPr>
          <w:rFonts w:ascii="Cambria" w:hAnsi="Cambria"/>
          <w:b/>
          <w:sz w:val="40"/>
          <w:szCs w:val="40"/>
        </w:rPr>
        <w:tab/>
        <w:t xml:space="preserve"> </w:t>
      </w:r>
      <w:r w:rsidRPr="00EC6D46">
        <w:rPr>
          <w:rFonts w:ascii="Cambria" w:hAnsi="Cambria"/>
          <w:b/>
          <w:sz w:val="40"/>
          <w:szCs w:val="40"/>
        </w:rPr>
        <w:tab/>
        <w:t xml:space="preserve"> and Security</w:t>
      </w:r>
    </w:p>
    <w:p w14:paraId="3FF195CA" w14:textId="77777777" w:rsidR="00E9128C" w:rsidRPr="00EC6D46" w:rsidRDefault="00E9128C" w:rsidP="0030659C">
      <w:pPr>
        <w:ind w:right="29"/>
        <w:rPr>
          <w:rFonts w:ascii="Cambria" w:hAnsi="Cambria"/>
          <w:b/>
          <w:sz w:val="96"/>
        </w:rPr>
      </w:pPr>
    </w:p>
    <w:p w14:paraId="320C4B76" w14:textId="77777777" w:rsidR="008E15D7" w:rsidRPr="00EC6D46" w:rsidRDefault="008E15D7">
      <w:pPr>
        <w:ind w:right="29"/>
        <w:jc w:val="center"/>
        <w:rPr>
          <w:rFonts w:ascii="Cambria" w:hAnsi="Cambria"/>
          <w:b/>
          <w:sz w:val="96"/>
        </w:rPr>
      </w:pPr>
    </w:p>
    <w:p w14:paraId="1CB7C8FC" w14:textId="77777777" w:rsidR="008E15D7" w:rsidRPr="00EC6D46" w:rsidRDefault="008E15D7">
      <w:pPr>
        <w:ind w:right="29"/>
        <w:jc w:val="center"/>
        <w:rPr>
          <w:rFonts w:ascii="Cambria" w:hAnsi="Cambria"/>
          <w:b/>
          <w:sz w:val="96"/>
        </w:rPr>
      </w:pPr>
    </w:p>
    <w:p w14:paraId="4246874F" w14:textId="5613B8CD" w:rsidR="003F5866" w:rsidRDefault="00D95A9D">
      <w:pPr>
        <w:pStyle w:val="TOC1"/>
        <w:rPr>
          <w:rFonts w:asciiTheme="minorHAnsi" w:eastAsiaTheme="minorEastAsia" w:hAnsiTheme="minorHAnsi" w:cstheme="minorBidi"/>
          <w:sz w:val="22"/>
          <w:lang w:eastAsia="en-GB"/>
        </w:rPr>
      </w:pPr>
      <w:r w:rsidRPr="00EC6D46">
        <w:lastRenderedPageBreak/>
        <w:fldChar w:fldCharType="begin"/>
      </w:r>
      <w:r w:rsidR="00640728" w:rsidRPr="00EC6D46">
        <w:instrText xml:space="preserve"> TOC \o "1-3" \h \z \u </w:instrText>
      </w:r>
      <w:r w:rsidRPr="00EC6D46">
        <w:fldChar w:fldCharType="separate"/>
      </w:r>
      <w:hyperlink w:anchor="_Toc527546676" w:history="1">
        <w:r w:rsidR="003F5866" w:rsidRPr="00BA5504">
          <w:rPr>
            <w:rStyle w:val="Hyperlink"/>
            <w:b/>
          </w:rPr>
          <w:t>1</w:t>
        </w:r>
        <w:r w:rsidR="003F5866">
          <w:rPr>
            <w:rFonts w:asciiTheme="minorHAnsi" w:eastAsiaTheme="minorEastAsia" w:hAnsiTheme="minorHAnsi" w:cstheme="minorBidi"/>
            <w:sz w:val="22"/>
            <w:lang w:eastAsia="en-GB"/>
          </w:rPr>
          <w:tab/>
        </w:r>
        <w:r w:rsidR="003F5866" w:rsidRPr="00BA5504">
          <w:rPr>
            <w:rStyle w:val="Hyperlink"/>
          </w:rPr>
          <w:t>Introduction</w:t>
        </w:r>
        <w:r w:rsidR="003F5866">
          <w:rPr>
            <w:webHidden/>
          </w:rPr>
          <w:tab/>
        </w:r>
        <w:r w:rsidR="003F5866">
          <w:rPr>
            <w:webHidden/>
          </w:rPr>
          <w:fldChar w:fldCharType="begin"/>
        </w:r>
        <w:r w:rsidR="003F5866">
          <w:rPr>
            <w:webHidden/>
          </w:rPr>
          <w:instrText xml:space="preserve"> PAGEREF _Toc527546676 \h </w:instrText>
        </w:r>
        <w:r w:rsidR="003F5866">
          <w:rPr>
            <w:webHidden/>
          </w:rPr>
        </w:r>
        <w:r w:rsidR="003F5866">
          <w:rPr>
            <w:webHidden/>
          </w:rPr>
          <w:fldChar w:fldCharType="separate"/>
        </w:r>
        <w:r w:rsidR="003F5866">
          <w:rPr>
            <w:webHidden/>
          </w:rPr>
          <w:t>1</w:t>
        </w:r>
        <w:r w:rsidR="003F5866">
          <w:rPr>
            <w:webHidden/>
          </w:rPr>
          <w:fldChar w:fldCharType="end"/>
        </w:r>
      </w:hyperlink>
    </w:p>
    <w:p w14:paraId="26C1B373" w14:textId="61160645" w:rsidR="003F5866" w:rsidRDefault="00C706B0">
      <w:pPr>
        <w:pStyle w:val="TOC2"/>
        <w:rPr>
          <w:rFonts w:asciiTheme="minorHAnsi" w:eastAsiaTheme="minorEastAsia" w:hAnsiTheme="minorHAnsi" w:cstheme="minorBidi"/>
          <w:i w:val="0"/>
          <w:sz w:val="22"/>
          <w:szCs w:val="22"/>
          <w:lang w:eastAsia="en-GB"/>
        </w:rPr>
      </w:pPr>
      <w:hyperlink w:anchor="_Toc527546677" w:history="1">
        <w:r w:rsidR="003F5866" w:rsidRPr="00BA5504">
          <w:rPr>
            <w:rStyle w:val="Hyperlink"/>
            <w:rFonts w:ascii="Cambria" w:hAnsi="Cambria"/>
          </w:rPr>
          <w:t>1.1</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rPr>
          <w:t>Project Aims</w:t>
        </w:r>
        <w:r w:rsidR="003F5866">
          <w:rPr>
            <w:webHidden/>
          </w:rPr>
          <w:tab/>
        </w:r>
        <w:r w:rsidR="003F5866">
          <w:rPr>
            <w:webHidden/>
          </w:rPr>
          <w:fldChar w:fldCharType="begin"/>
        </w:r>
        <w:r w:rsidR="003F5866">
          <w:rPr>
            <w:webHidden/>
          </w:rPr>
          <w:instrText xml:space="preserve"> PAGEREF _Toc527546677 \h </w:instrText>
        </w:r>
        <w:r w:rsidR="003F5866">
          <w:rPr>
            <w:webHidden/>
          </w:rPr>
        </w:r>
        <w:r w:rsidR="003F5866">
          <w:rPr>
            <w:webHidden/>
          </w:rPr>
          <w:fldChar w:fldCharType="separate"/>
        </w:r>
        <w:r w:rsidR="003F5866">
          <w:rPr>
            <w:webHidden/>
          </w:rPr>
          <w:t>1</w:t>
        </w:r>
        <w:r w:rsidR="003F5866">
          <w:rPr>
            <w:webHidden/>
          </w:rPr>
          <w:fldChar w:fldCharType="end"/>
        </w:r>
      </w:hyperlink>
    </w:p>
    <w:p w14:paraId="700DFCC5" w14:textId="732BFE46" w:rsidR="003F5866" w:rsidRDefault="00C706B0">
      <w:pPr>
        <w:pStyle w:val="TOC2"/>
        <w:rPr>
          <w:rFonts w:asciiTheme="minorHAnsi" w:eastAsiaTheme="minorEastAsia" w:hAnsiTheme="minorHAnsi" w:cstheme="minorBidi"/>
          <w:i w:val="0"/>
          <w:sz w:val="22"/>
          <w:szCs w:val="22"/>
          <w:lang w:eastAsia="en-GB"/>
        </w:rPr>
      </w:pPr>
      <w:hyperlink w:anchor="_Toc527546678" w:history="1">
        <w:r w:rsidR="003F5866" w:rsidRPr="00BA5504">
          <w:rPr>
            <w:rStyle w:val="Hyperlink"/>
            <w:rFonts w:ascii="Cambria" w:hAnsi="Cambria"/>
            <w:bCs/>
          </w:rPr>
          <w:t>1.2</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bCs/>
          </w:rPr>
          <w:t>Types of Project</w:t>
        </w:r>
        <w:r w:rsidR="003F5866">
          <w:rPr>
            <w:webHidden/>
          </w:rPr>
          <w:tab/>
        </w:r>
        <w:r w:rsidR="003F5866">
          <w:rPr>
            <w:webHidden/>
          </w:rPr>
          <w:fldChar w:fldCharType="begin"/>
        </w:r>
        <w:r w:rsidR="003F5866">
          <w:rPr>
            <w:webHidden/>
          </w:rPr>
          <w:instrText xml:space="preserve"> PAGEREF _Toc527546678 \h </w:instrText>
        </w:r>
        <w:r w:rsidR="003F5866">
          <w:rPr>
            <w:webHidden/>
          </w:rPr>
        </w:r>
        <w:r w:rsidR="003F5866">
          <w:rPr>
            <w:webHidden/>
          </w:rPr>
          <w:fldChar w:fldCharType="separate"/>
        </w:r>
        <w:r w:rsidR="003F5866">
          <w:rPr>
            <w:webHidden/>
          </w:rPr>
          <w:t>1</w:t>
        </w:r>
        <w:r w:rsidR="003F5866">
          <w:rPr>
            <w:webHidden/>
          </w:rPr>
          <w:fldChar w:fldCharType="end"/>
        </w:r>
      </w:hyperlink>
    </w:p>
    <w:p w14:paraId="63A70208" w14:textId="18444E75" w:rsidR="003F5866" w:rsidRDefault="00C706B0">
      <w:pPr>
        <w:pStyle w:val="TOC3"/>
        <w:tabs>
          <w:tab w:val="left" w:pos="1100"/>
          <w:tab w:val="right" w:leader="dot" w:pos="9063"/>
        </w:tabs>
        <w:rPr>
          <w:rFonts w:asciiTheme="minorHAnsi" w:eastAsiaTheme="minorEastAsia" w:hAnsiTheme="minorHAnsi" w:cstheme="minorBidi"/>
          <w:noProof/>
          <w:szCs w:val="22"/>
          <w:lang w:eastAsia="en-GB"/>
        </w:rPr>
      </w:pPr>
      <w:hyperlink w:anchor="_Toc527546679" w:history="1">
        <w:r w:rsidR="003F5866" w:rsidRPr="00BA5504">
          <w:rPr>
            <w:rStyle w:val="Hyperlink"/>
            <w:rFonts w:ascii="Cambria" w:hAnsi="Cambria"/>
            <w:bCs/>
            <w:noProof/>
          </w:rPr>
          <w:t>1.2.1</w:t>
        </w:r>
        <w:r w:rsidR="003F5866">
          <w:rPr>
            <w:rFonts w:asciiTheme="minorHAnsi" w:eastAsiaTheme="minorEastAsia" w:hAnsiTheme="minorHAnsi" w:cstheme="minorBidi"/>
            <w:noProof/>
            <w:szCs w:val="22"/>
            <w:lang w:eastAsia="en-GB"/>
          </w:rPr>
          <w:tab/>
        </w:r>
        <w:r w:rsidR="003F5866" w:rsidRPr="00BA5504">
          <w:rPr>
            <w:rStyle w:val="Hyperlink"/>
            <w:rFonts w:ascii="Cambria" w:hAnsi="Cambria"/>
            <w:bCs/>
            <w:noProof/>
          </w:rPr>
          <w:t>Development Projects</w:t>
        </w:r>
        <w:r w:rsidR="003F5866">
          <w:rPr>
            <w:noProof/>
            <w:webHidden/>
          </w:rPr>
          <w:tab/>
        </w:r>
        <w:r w:rsidR="003F5866">
          <w:rPr>
            <w:noProof/>
            <w:webHidden/>
          </w:rPr>
          <w:fldChar w:fldCharType="begin"/>
        </w:r>
        <w:r w:rsidR="003F5866">
          <w:rPr>
            <w:noProof/>
            <w:webHidden/>
          </w:rPr>
          <w:instrText xml:space="preserve"> PAGEREF _Toc527546679 \h </w:instrText>
        </w:r>
        <w:r w:rsidR="003F5866">
          <w:rPr>
            <w:noProof/>
            <w:webHidden/>
          </w:rPr>
        </w:r>
        <w:r w:rsidR="003F5866">
          <w:rPr>
            <w:noProof/>
            <w:webHidden/>
          </w:rPr>
          <w:fldChar w:fldCharType="separate"/>
        </w:r>
        <w:r w:rsidR="003F5866">
          <w:rPr>
            <w:noProof/>
            <w:webHidden/>
          </w:rPr>
          <w:t>2</w:t>
        </w:r>
        <w:r w:rsidR="003F5866">
          <w:rPr>
            <w:noProof/>
            <w:webHidden/>
          </w:rPr>
          <w:fldChar w:fldCharType="end"/>
        </w:r>
      </w:hyperlink>
    </w:p>
    <w:p w14:paraId="1905DF79" w14:textId="056A211F" w:rsidR="003F5866" w:rsidRDefault="00C706B0">
      <w:pPr>
        <w:pStyle w:val="TOC3"/>
        <w:tabs>
          <w:tab w:val="left" w:pos="1100"/>
          <w:tab w:val="right" w:leader="dot" w:pos="9063"/>
        </w:tabs>
        <w:rPr>
          <w:rFonts w:asciiTheme="minorHAnsi" w:eastAsiaTheme="minorEastAsia" w:hAnsiTheme="minorHAnsi" w:cstheme="minorBidi"/>
          <w:noProof/>
          <w:szCs w:val="22"/>
          <w:lang w:eastAsia="en-GB"/>
        </w:rPr>
      </w:pPr>
      <w:hyperlink w:anchor="_Toc527546680" w:history="1">
        <w:r w:rsidR="003F5866" w:rsidRPr="00BA5504">
          <w:rPr>
            <w:rStyle w:val="Hyperlink"/>
            <w:rFonts w:ascii="Cambria" w:hAnsi="Cambria"/>
            <w:bCs/>
            <w:noProof/>
          </w:rPr>
          <w:t>1.2.2</w:t>
        </w:r>
        <w:r w:rsidR="003F5866">
          <w:rPr>
            <w:rFonts w:asciiTheme="minorHAnsi" w:eastAsiaTheme="minorEastAsia" w:hAnsiTheme="minorHAnsi" w:cstheme="minorBidi"/>
            <w:noProof/>
            <w:szCs w:val="22"/>
            <w:lang w:eastAsia="en-GB"/>
          </w:rPr>
          <w:tab/>
        </w:r>
        <w:r w:rsidR="003F5866" w:rsidRPr="00BA5504">
          <w:rPr>
            <w:rStyle w:val="Hyperlink"/>
            <w:rFonts w:ascii="Cambria" w:hAnsi="Cambria"/>
            <w:bCs/>
            <w:noProof/>
          </w:rPr>
          <w:t>Research Projects</w:t>
        </w:r>
        <w:r w:rsidR="003F5866">
          <w:rPr>
            <w:noProof/>
            <w:webHidden/>
          </w:rPr>
          <w:tab/>
        </w:r>
        <w:r w:rsidR="003F5866">
          <w:rPr>
            <w:noProof/>
            <w:webHidden/>
          </w:rPr>
          <w:fldChar w:fldCharType="begin"/>
        </w:r>
        <w:r w:rsidR="003F5866">
          <w:rPr>
            <w:noProof/>
            <w:webHidden/>
          </w:rPr>
          <w:instrText xml:space="preserve"> PAGEREF _Toc527546680 \h </w:instrText>
        </w:r>
        <w:r w:rsidR="003F5866">
          <w:rPr>
            <w:noProof/>
            <w:webHidden/>
          </w:rPr>
        </w:r>
        <w:r w:rsidR="003F5866">
          <w:rPr>
            <w:noProof/>
            <w:webHidden/>
          </w:rPr>
          <w:fldChar w:fldCharType="separate"/>
        </w:r>
        <w:r w:rsidR="003F5866">
          <w:rPr>
            <w:noProof/>
            <w:webHidden/>
          </w:rPr>
          <w:t>2</w:t>
        </w:r>
        <w:r w:rsidR="003F5866">
          <w:rPr>
            <w:noProof/>
            <w:webHidden/>
          </w:rPr>
          <w:fldChar w:fldCharType="end"/>
        </w:r>
      </w:hyperlink>
    </w:p>
    <w:p w14:paraId="115AF462" w14:textId="00338D1C" w:rsidR="003F5866" w:rsidRDefault="00C706B0">
      <w:pPr>
        <w:pStyle w:val="TOC3"/>
        <w:tabs>
          <w:tab w:val="left" w:pos="1100"/>
          <w:tab w:val="right" w:leader="dot" w:pos="9063"/>
        </w:tabs>
        <w:rPr>
          <w:rFonts w:asciiTheme="minorHAnsi" w:eastAsiaTheme="minorEastAsia" w:hAnsiTheme="minorHAnsi" w:cstheme="minorBidi"/>
          <w:noProof/>
          <w:szCs w:val="22"/>
          <w:lang w:eastAsia="en-GB"/>
        </w:rPr>
      </w:pPr>
      <w:hyperlink w:anchor="_Toc527546681" w:history="1">
        <w:r w:rsidR="003F5866" w:rsidRPr="00BA5504">
          <w:rPr>
            <w:rStyle w:val="Hyperlink"/>
            <w:rFonts w:ascii="Cambria" w:hAnsi="Cambria"/>
            <w:bCs/>
            <w:noProof/>
          </w:rPr>
          <w:t>1.2.3</w:t>
        </w:r>
        <w:r w:rsidR="003F5866">
          <w:rPr>
            <w:rFonts w:asciiTheme="minorHAnsi" w:eastAsiaTheme="minorEastAsia" w:hAnsiTheme="minorHAnsi" w:cstheme="minorBidi"/>
            <w:noProof/>
            <w:szCs w:val="22"/>
            <w:lang w:eastAsia="en-GB"/>
          </w:rPr>
          <w:tab/>
        </w:r>
        <w:r w:rsidR="003F5866" w:rsidRPr="00BA5504">
          <w:rPr>
            <w:rStyle w:val="Hyperlink"/>
            <w:rFonts w:ascii="Cambria" w:hAnsi="Cambria"/>
            <w:bCs/>
            <w:noProof/>
          </w:rPr>
          <w:t>Literature Study Projects</w:t>
        </w:r>
        <w:r w:rsidR="003F5866">
          <w:rPr>
            <w:noProof/>
            <w:webHidden/>
          </w:rPr>
          <w:tab/>
        </w:r>
        <w:r w:rsidR="003F5866">
          <w:rPr>
            <w:noProof/>
            <w:webHidden/>
          </w:rPr>
          <w:fldChar w:fldCharType="begin"/>
        </w:r>
        <w:r w:rsidR="003F5866">
          <w:rPr>
            <w:noProof/>
            <w:webHidden/>
          </w:rPr>
          <w:instrText xml:space="preserve"> PAGEREF _Toc527546681 \h </w:instrText>
        </w:r>
        <w:r w:rsidR="003F5866">
          <w:rPr>
            <w:noProof/>
            <w:webHidden/>
          </w:rPr>
        </w:r>
        <w:r w:rsidR="003F5866">
          <w:rPr>
            <w:noProof/>
            <w:webHidden/>
          </w:rPr>
          <w:fldChar w:fldCharType="separate"/>
        </w:r>
        <w:r w:rsidR="003F5866">
          <w:rPr>
            <w:noProof/>
            <w:webHidden/>
          </w:rPr>
          <w:t>2</w:t>
        </w:r>
        <w:r w:rsidR="003F5866">
          <w:rPr>
            <w:noProof/>
            <w:webHidden/>
          </w:rPr>
          <w:fldChar w:fldCharType="end"/>
        </w:r>
      </w:hyperlink>
    </w:p>
    <w:p w14:paraId="695E1BC1" w14:textId="21D4DD7F" w:rsidR="003F5866" w:rsidRDefault="00C706B0">
      <w:pPr>
        <w:pStyle w:val="TOC3"/>
        <w:tabs>
          <w:tab w:val="left" w:pos="1100"/>
          <w:tab w:val="right" w:leader="dot" w:pos="9063"/>
        </w:tabs>
        <w:rPr>
          <w:rFonts w:asciiTheme="minorHAnsi" w:eastAsiaTheme="minorEastAsia" w:hAnsiTheme="minorHAnsi" w:cstheme="minorBidi"/>
          <w:noProof/>
          <w:szCs w:val="22"/>
          <w:lang w:eastAsia="en-GB"/>
        </w:rPr>
      </w:pPr>
      <w:hyperlink w:anchor="_Toc527546682" w:history="1">
        <w:r w:rsidR="003F5866" w:rsidRPr="00BA5504">
          <w:rPr>
            <w:rStyle w:val="Hyperlink"/>
            <w:rFonts w:ascii="Cambria" w:hAnsi="Cambria"/>
            <w:bCs/>
            <w:noProof/>
          </w:rPr>
          <w:t>1.2.4</w:t>
        </w:r>
        <w:r w:rsidR="003F5866">
          <w:rPr>
            <w:rFonts w:asciiTheme="minorHAnsi" w:eastAsiaTheme="minorEastAsia" w:hAnsiTheme="minorHAnsi" w:cstheme="minorBidi"/>
            <w:noProof/>
            <w:szCs w:val="22"/>
            <w:lang w:eastAsia="en-GB"/>
          </w:rPr>
          <w:tab/>
        </w:r>
        <w:r w:rsidR="003F5866" w:rsidRPr="00BA5504">
          <w:rPr>
            <w:rStyle w:val="Hyperlink"/>
            <w:rFonts w:ascii="Cambria" w:hAnsi="Cambria"/>
            <w:bCs/>
            <w:noProof/>
          </w:rPr>
          <w:t>Consultancy Projects</w:t>
        </w:r>
        <w:r w:rsidR="003F5866">
          <w:rPr>
            <w:noProof/>
            <w:webHidden/>
          </w:rPr>
          <w:tab/>
        </w:r>
        <w:r w:rsidR="003F5866">
          <w:rPr>
            <w:noProof/>
            <w:webHidden/>
          </w:rPr>
          <w:fldChar w:fldCharType="begin"/>
        </w:r>
        <w:r w:rsidR="003F5866">
          <w:rPr>
            <w:noProof/>
            <w:webHidden/>
          </w:rPr>
          <w:instrText xml:space="preserve"> PAGEREF _Toc527546682 \h </w:instrText>
        </w:r>
        <w:r w:rsidR="003F5866">
          <w:rPr>
            <w:noProof/>
            <w:webHidden/>
          </w:rPr>
        </w:r>
        <w:r w:rsidR="003F5866">
          <w:rPr>
            <w:noProof/>
            <w:webHidden/>
          </w:rPr>
          <w:fldChar w:fldCharType="separate"/>
        </w:r>
        <w:r w:rsidR="003F5866">
          <w:rPr>
            <w:noProof/>
            <w:webHidden/>
          </w:rPr>
          <w:t>3</w:t>
        </w:r>
        <w:r w:rsidR="003F5866">
          <w:rPr>
            <w:noProof/>
            <w:webHidden/>
          </w:rPr>
          <w:fldChar w:fldCharType="end"/>
        </w:r>
      </w:hyperlink>
    </w:p>
    <w:p w14:paraId="5A5BB83E" w14:textId="48B37F2E" w:rsidR="003F5866" w:rsidRDefault="00C706B0">
      <w:pPr>
        <w:pStyle w:val="TOC3"/>
        <w:tabs>
          <w:tab w:val="left" w:pos="1100"/>
          <w:tab w:val="right" w:leader="dot" w:pos="9063"/>
        </w:tabs>
        <w:rPr>
          <w:rFonts w:asciiTheme="minorHAnsi" w:eastAsiaTheme="minorEastAsia" w:hAnsiTheme="minorHAnsi" w:cstheme="minorBidi"/>
          <w:noProof/>
          <w:szCs w:val="22"/>
          <w:lang w:eastAsia="en-GB"/>
        </w:rPr>
      </w:pPr>
      <w:hyperlink w:anchor="_Toc527546683" w:history="1">
        <w:r w:rsidR="003F5866" w:rsidRPr="00BA5504">
          <w:rPr>
            <w:rStyle w:val="Hyperlink"/>
            <w:rFonts w:ascii="Cambria" w:hAnsi="Cambria"/>
            <w:bCs/>
            <w:noProof/>
          </w:rPr>
          <w:t>1.2.5</w:t>
        </w:r>
        <w:r w:rsidR="003F5866">
          <w:rPr>
            <w:rFonts w:asciiTheme="minorHAnsi" w:eastAsiaTheme="minorEastAsia" w:hAnsiTheme="minorHAnsi" w:cstheme="minorBidi"/>
            <w:noProof/>
            <w:szCs w:val="22"/>
            <w:lang w:eastAsia="en-GB"/>
          </w:rPr>
          <w:tab/>
        </w:r>
        <w:r w:rsidR="003F5866" w:rsidRPr="00BA5504">
          <w:rPr>
            <w:rStyle w:val="Hyperlink"/>
            <w:rFonts w:ascii="Cambria" w:hAnsi="Cambria"/>
            <w:bCs/>
            <w:noProof/>
          </w:rPr>
          <w:t>Data Analysis Projects</w:t>
        </w:r>
        <w:r w:rsidR="003F5866">
          <w:rPr>
            <w:noProof/>
            <w:webHidden/>
          </w:rPr>
          <w:tab/>
        </w:r>
        <w:r w:rsidR="003F5866">
          <w:rPr>
            <w:noProof/>
            <w:webHidden/>
          </w:rPr>
          <w:fldChar w:fldCharType="begin"/>
        </w:r>
        <w:r w:rsidR="003F5866">
          <w:rPr>
            <w:noProof/>
            <w:webHidden/>
          </w:rPr>
          <w:instrText xml:space="preserve"> PAGEREF _Toc527546683 \h </w:instrText>
        </w:r>
        <w:r w:rsidR="003F5866">
          <w:rPr>
            <w:noProof/>
            <w:webHidden/>
          </w:rPr>
        </w:r>
        <w:r w:rsidR="003F5866">
          <w:rPr>
            <w:noProof/>
            <w:webHidden/>
          </w:rPr>
          <w:fldChar w:fldCharType="separate"/>
        </w:r>
        <w:r w:rsidR="003F5866">
          <w:rPr>
            <w:noProof/>
            <w:webHidden/>
          </w:rPr>
          <w:t>3</w:t>
        </w:r>
        <w:r w:rsidR="003F5866">
          <w:rPr>
            <w:noProof/>
            <w:webHidden/>
          </w:rPr>
          <w:fldChar w:fldCharType="end"/>
        </w:r>
      </w:hyperlink>
    </w:p>
    <w:p w14:paraId="0BB80967" w14:textId="08C0BFE4" w:rsidR="003F5866" w:rsidRDefault="00C706B0">
      <w:pPr>
        <w:pStyle w:val="TOC3"/>
        <w:tabs>
          <w:tab w:val="left" w:pos="1100"/>
          <w:tab w:val="right" w:leader="dot" w:pos="9063"/>
        </w:tabs>
        <w:rPr>
          <w:rFonts w:asciiTheme="minorHAnsi" w:eastAsiaTheme="minorEastAsia" w:hAnsiTheme="minorHAnsi" w:cstheme="minorBidi"/>
          <w:noProof/>
          <w:szCs w:val="22"/>
          <w:lang w:eastAsia="en-GB"/>
        </w:rPr>
      </w:pPr>
      <w:hyperlink w:anchor="_Toc527546684" w:history="1">
        <w:r w:rsidR="003F5866" w:rsidRPr="00BA5504">
          <w:rPr>
            <w:rStyle w:val="Hyperlink"/>
            <w:rFonts w:ascii="Cambria" w:hAnsi="Cambria"/>
            <w:bCs/>
            <w:noProof/>
          </w:rPr>
          <w:t>1.2.6</w:t>
        </w:r>
        <w:r w:rsidR="003F5866">
          <w:rPr>
            <w:rFonts w:asciiTheme="minorHAnsi" w:eastAsiaTheme="minorEastAsia" w:hAnsiTheme="minorHAnsi" w:cstheme="minorBidi"/>
            <w:noProof/>
            <w:szCs w:val="22"/>
            <w:lang w:eastAsia="en-GB"/>
          </w:rPr>
          <w:tab/>
        </w:r>
        <w:r w:rsidR="003F5866" w:rsidRPr="00BA5504">
          <w:rPr>
            <w:rStyle w:val="Hyperlink"/>
            <w:rFonts w:ascii="Cambria" w:hAnsi="Cambria"/>
            <w:bCs/>
            <w:noProof/>
          </w:rPr>
          <w:t>Conceptual Analysis Projects</w:t>
        </w:r>
        <w:r w:rsidR="003F5866">
          <w:rPr>
            <w:noProof/>
            <w:webHidden/>
          </w:rPr>
          <w:tab/>
        </w:r>
        <w:r w:rsidR="003F5866">
          <w:rPr>
            <w:noProof/>
            <w:webHidden/>
          </w:rPr>
          <w:fldChar w:fldCharType="begin"/>
        </w:r>
        <w:r w:rsidR="003F5866">
          <w:rPr>
            <w:noProof/>
            <w:webHidden/>
          </w:rPr>
          <w:instrText xml:space="preserve"> PAGEREF _Toc527546684 \h </w:instrText>
        </w:r>
        <w:r w:rsidR="003F5866">
          <w:rPr>
            <w:noProof/>
            <w:webHidden/>
          </w:rPr>
        </w:r>
        <w:r w:rsidR="003F5866">
          <w:rPr>
            <w:noProof/>
            <w:webHidden/>
          </w:rPr>
          <w:fldChar w:fldCharType="separate"/>
        </w:r>
        <w:r w:rsidR="003F5866">
          <w:rPr>
            <w:noProof/>
            <w:webHidden/>
          </w:rPr>
          <w:t>3</w:t>
        </w:r>
        <w:r w:rsidR="003F5866">
          <w:rPr>
            <w:noProof/>
            <w:webHidden/>
          </w:rPr>
          <w:fldChar w:fldCharType="end"/>
        </w:r>
      </w:hyperlink>
    </w:p>
    <w:p w14:paraId="2E4D76F5" w14:textId="29840CDA" w:rsidR="003F5866" w:rsidRDefault="00C706B0">
      <w:pPr>
        <w:pStyle w:val="TOC2"/>
        <w:rPr>
          <w:rFonts w:asciiTheme="minorHAnsi" w:eastAsiaTheme="minorEastAsia" w:hAnsiTheme="minorHAnsi" w:cstheme="minorBidi"/>
          <w:i w:val="0"/>
          <w:sz w:val="22"/>
          <w:szCs w:val="22"/>
          <w:lang w:eastAsia="en-GB"/>
        </w:rPr>
      </w:pPr>
      <w:hyperlink w:anchor="_Toc527546685" w:history="1">
        <w:r w:rsidR="003F5866" w:rsidRPr="00BA5504">
          <w:rPr>
            <w:rStyle w:val="Hyperlink"/>
            <w:rFonts w:ascii="Cambria" w:hAnsi="Cambria"/>
            <w:bCs/>
          </w:rPr>
          <w:t>1.3</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bCs/>
          </w:rPr>
          <w:t>BCS Standards</w:t>
        </w:r>
        <w:r w:rsidR="003F5866">
          <w:rPr>
            <w:webHidden/>
          </w:rPr>
          <w:tab/>
        </w:r>
        <w:r w:rsidR="003F5866">
          <w:rPr>
            <w:webHidden/>
          </w:rPr>
          <w:fldChar w:fldCharType="begin"/>
        </w:r>
        <w:r w:rsidR="003F5866">
          <w:rPr>
            <w:webHidden/>
          </w:rPr>
          <w:instrText xml:space="preserve"> PAGEREF _Toc527546685 \h </w:instrText>
        </w:r>
        <w:r w:rsidR="003F5866">
          <w:rPr>
            <w:webHidden/>
          </w:rPr>
        </w:r>
        <w:r w:rsidR="003F5866">
          <w:rPr>
            <w:webHidden/>
          </w:rPr>
          <w:fldChar w:fldCharType="separate"/>
        </w:r>
        <w:r w:rsidR="003F5866">
          <w:rPr>
            <w:webHidden/>
          </w:rPr>
          <w:t>3</w:t>
        </w:r>
        <w:r w:rsidR="003F5866">
          <w:rPr>
            <w:webHidden/>
          </w:rPr>
          <w:fldChar w:fldCharType="end"/>
        </w:r>
      </w:hyperlink>
    </w:p>
    <w:p w14:paraId="6CD953DE" w14:textId="40155CC3" w:rsidR="003F5866" w:rsidRDefault="00C706B0">
      <w:pPr>
        <w:pStyle w:val="TOC2"/>
        <w:rPr>
          <w:rFonts w:asciiTheme="minorHAnsi" w:eastAsiaTheme="minorEastAsia" w:hAnsiTheme="minorHAnsi" w:cstheme="minorBidi"/>
          <w:i w:val="0"/>
          <w:sz w:val="22"/>
          <w:szCs w:val="22"/>
          <w:lang w:eastAsia="en-GB"/>
        </w:rPr>
      </w:pPr>
      <w:hyperlink w:anchor="_Toc527546686" w:history="1">
        <w:r w:rsidR="003F5866" w:rsidRPr="00BA5504">
          <w:rPr>
            <w:rStyle w:val="Hyperlink"/>
            <w:rFonts w:ascii="Cambria" w:hAnsi="Cambria"/>
            <w:bCs/>
          </w:rPr>
          <w:t>1.4</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bCs/>
          </w:rPr>
          <w:t>Standards for professional conduct</w:t>
        </w:r>
        <w:r w:rsidR="003F5866">
          <w:rPr>
            <w:webHidden/>
          </w:rPr>
          <w:tab/>
        </w:r>
        <w:r w:rsidR="003F5866">
          <w:rPr>
            <w:webHidden/>
          </w:rPr>
          <w:fldChar w:fldCharType="begin"/>
        </w:r>
        <w:r w:rsidR="003F5866">
          <w:rPr>
            <w:webHidden/>
          </w:rPr>
          <w:instrText xml:space="preserve"> PAGEREF _Toc527546686 \h </w:instrText>
        </w:r>
        <w:r w:rsidR="003F5866">
          <w:rPr>
            <w:webHidden/>
          </w:rPr>
        </w:r>
        <w:r w:rsidR="003F5866">
          <w:rPr>
            <w:webHidden/>
          </w:rPr>
          <w:fldChar w:fldCharType="separate"/>
        </w:r>
        <w:r w:rsidR="003F5866">
          <w:rPr>
            <w:webHidden/>
          </w:rPr>
          <w:t>3</w:t>
        </w:r>
        <w:r w:rsidR="003F5866">
          <w:rPr>
            <w:webHidden/>
          </w:rPr>
          <w:fldChar w:fldCharType="end"/>
        </w:r>
      </w:hyperlink>
    </w:p>
    <w:p w14:paraId="687354B2" w14:textId="6D1CCCF4" w:rsidR="003F5866" w:rsidRDefault="00C706B0">
      <w:pPr>
        <w:pStyle w:val="TOC1"/>
        <w:rPr>
          <w:rFonts w:asciiTheme="minorHAnsi" w:eastAsiaTheme="minorEastAsia" w:hAnsiTheme="minorHAnsi" w:cstheme="minorBidi"/>
          <w:sz w:val="22"/>
          <w:lang w:eastAsia="en-GB"/>
        </w:rPr>
      </w:pPr>
      <w:hyperlink w:anchor="_Toc527546687" w:history="1">
        <w:r w:rsidR="003F5866" w:rsidRPr="00BA5504">
          <w:rPr>
            <w:rStyle w:val="Hyperlink"/>
            <w:b/>
          </w:rPr>
          <w:t>2</w:t>
        </w:r>
        <w:r w:rsidR="003F5866">
          <w:rPr>
            <w:rFonts w:asciiTheme="minorHAnsi" w:eastAsiaTheme="minorEastAsia" w:hAnsiTheme="minorHAnsi" w:cstheme="minorBidi"/>
            <w:sz w:val="22"/>
            <w:lang w:eastAsia="en-GB"/>
          </w:rPr>
          <w:tab/>
        </w:r>
        <w:r w:rsidR="003F5866" w:rsidRPr="00BA5504">
          <w:rPr>
            <w:rStyle w:val="Hyperlink"/>
          </w:rPr>
          <w:t>Submission Deadlines</w:t>
        </w:r>
        <w:r w:rsidR="003F5866">
          <w:rPr>
            <w:webHidden/>
          </w:rPr>
          <w:tab/>
        </w:r>
        <w:r w:rsidR="003F5866">
          <w:rPr>
            <w:webHidden/>
          </w:rPr>
          <w:fldChar w:fldCharType="begin"/>
        </w:r>
        <w:r w:rsidR="003F5866">
          <w:rPr>
            <w:webHidden/>
          </w:rPr>
          <w:instrText xml:space="preserve"> PAGEREF _Toc527546687 \h </w:instrText>
        </w:r>
        <w:r w:rsidR="003F5866">
          <w:rPr>
            <w:webHidden/>
          </w:rPr>
        </w:r>
        <w:r w:rsidR="003F5866">
          <w:rPr>
            <w:webHidden/>
          </w:rPr>
          <w:fldChar w:fldCharType="separate"/>
        </w:r>
        <w:r w:rsidR="003F5866">
          <w:rPr>
            <w:webHidden/>
          </w:rPr>
          <w:t>5</w:t>
        </w:r>
        <w:r w:rsidR="003F5866">
          <w:rPr>
            <w:webHidden/>
          </w:rPr>
          <w:fldChar w:fldCharType="end"/>
        </w:r>
      </w:hyperlink>
    </w:p>
    <w:p w14:paraId="2B8523FB" w14:textId="5AF46DA8" w:rsidR="003F5866" w:rsidRDefault="00C706B0">
      <w:pPr>
        <w:pStyle w:val="TOC2"/>
        <w:rPr>
          <w:rFonts w:asciiTheme="minorHAnsi" w:eastAsiaTheme="minorEastAsia" w:hAnsiTheme="minorHAnsi" w:cstheme="minorBidi"/>
          <w:i w:val="0"/>
          <w:sz w:val="22"/>
          <w:szCs w:val="22"/>
          <w:lang w:eastAsia="en-GB"/>
        </w:rPr>
      </w:pPr>
      <w:hyperlink w:anchor="_Toc527546688" w:history="1">
        <w:r w:rsidR="003F5866" w:rsidRPr="00BA5504">
          <w:rPr>
            <w:rStyle w:val="Hyperlink"/>
            <w:rFonts w:ascii="Cambria" w:hAnsi="Cambria"/>
            <w:bCs/>
          </w:rPr>
          <w:t>2.1</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bCs/>
          </w:rPr>
          <w:t>Full-Time Students</w:t>
        </w:r>
        <w:r w:rsidR="003F5866">
          <w:rPr>
            <w:webHidden/>
          </w:rPr>
          <w:tab/>
        </w:r>
        <w:r w:rsidR="003F5866">
          <w:rPr>
            <w:webHidden/>
          </w:rPr>
          <w:fldChar w:fldCharType="begin"/>
        </w:r>
        <w:r w:rsidR="003F5866">
          <w:rPr>
            <w:webHidden/>
          </w:rPr>
          <w:instrText xml:space="preserve"> PAGEREF _Toc527546688 \h </w:instrText>
        </w:r>
        <w:r w:rsidR="003F5866">
          <w:rPr>
            <w:webHidden/>
          </w:rPr>
        </w:r>
        <w:r w:rsidR="003F5866">
          <w:rPr>
            <w:webHidden/>
          </w:rPr>
          <w:fldChar w:fldCharType="separate"/>
        </w:r>
        <w:r w:rsidR="003F5866">
          <w:rPr>
            <w:webHidden/>
          </w:rPr>
          <w:t>5</w:t>
        </w:r>
        <w:r w:rsidR="003F5866">
          <w:rPr>
            <w:webHidden/>
          </w:rPr>
          <w:fldChar w:fldCharType="end"/>
        </w:r>
      </w:hyperlink>
    </w:p>
    <w:p w14:paraId="2DC21C91" w14:textId="78D9EBB6" w:rsidR="003F5866" w:rsidRDefault="00C706B0">
      <w:pPr>
        <w:pStyle w:val="TOC2"/>
        <w:rPr>
          <w:rFonts w:asciiTheme="minorHAnsi" w:eastAsiaTheme="minorEastAsia" w:hAnsiTheme="minorHAnsi" w:cstheme="minorBidi"/>
          <w:i w:val="0"/>
          <w:sz w:val="22"/>
          <w:szCs w:val="22"/>
          <w:lang w:eastAsia="en-GB"/>
        </w:rPr>
      </w:pPr>
      <w:hyperlink w:anchor="_Toc527546689" w:history="1">
        <w:r w:rsidR="003F5866" w:rsidRPr="00BA5504">
          <w:rPr>
            <w:rStyle w:val="Hyperlink"/>
            <w:rFonts w:ascii="Cambria" w:hAnsi="Cambria"/>
            <w:bCs/>
          </w:rPr>
          <w:t>2.2</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bCs/>
          </w:rPr>
          <w:t>Part-Time Students</w:t>
        </w:r>
        <w:r w:rsidR="003F5866">
          <w:rPr>
            <w:webHidden/>
          </w:rPr>
          <w:tab/>
        </w:r>
        <w:r w:rsidR="003F5866">
          <w:rPr>
            <w:webHidden/>
          </w:rPr>
          <w:fldChar w:fldCharType="begin"/>
        </w:r>
        <w:r w:rsidR="003F5866">
          <w:rPr>
            <w:webHidden/>
          </w:rPr>
          <w:instrText xml:space="preserve"> PAGEREF _Toc527546689 \h </w:instrText>
        </w:r>
        <w:r w:rsidR="003F5866">
          <w:rPr>
            <w:webHidden/>
          </w:rPr>
        </w:r>
        <w:r w:rsidR="003F5866">
          <w:rPr>
            <w:webHidden/>
          </w:rPr>
          <w:fldChar w:fldCharType="separate"/>
        </w:r>
        <w:r w:rsidR="003F5866">
          <w:rPr>
            <w:webHidden/>
          </w:rPr>
          <w:t>5</w:t>
        </w:r>
        <w:r w:rsidR="003F5866">
          <w:rPr>
            <w:webHidden/>
          </w:rPr>
          <w:fldChar w:fldCharType="end"/>
        </w:r>
      </w:hyperlink>
    </w:p>
    <w:p w14:paraId="0ACEABFD" w14:textId="294BEA2C" w:rsidR="003F5866" w:rsidRDefault="00C706B0">
      <w:pPr>
        <w:pStyle w:val="TOC2"/>
        <w:rPr>
          <w:rFonts w:asciiTheme="minorHAnsi" w:eastAsiaTheme="minorEastAsia" w:hAnsiTheme="minorHAnsi" w:cstheme="minorBidi"/>
          <w:i w:val="0"/>
          <w:sz w:val="22"/>
          <w:szCs w:val="22"/>
          <w:lang w:eastAsia="en-GB"/>
        </w:rPr>
      </w:pPr>
      <w:hyperlink w:anchor="_Toc527546690" w:history="1">
        <w:r w:rsidR="003F5866" w:rsidRPr="00BA5504">
          <w:rPr>
            <w:rStyle w:val="Hyperlink"/>
            <w:rFonts w:ascii="Cambria" w:hAnsi="Cambria"/>
            <w:bCs/>
          </w:rPr>
          <w:t>2.3</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bCs/>
          </w:rPr>
          <w:t>The Standard Project Submission Deadlines</w:t>
        </w:r>
        <w:r w:rsidR="003F5866">
          <w:rPr>
            <w:webHidden/>
          </w:rPr>
          <w:tab/>
        </w:r>
        <w:r w:rsidR="003F5866">
          <w:rPr>
            <w:webHidden/>
          </w:rPr>
          <w:fldChar w:fldCharType="begin"/>
        </w:r>
        <w:r w:rsidR="003F5866">
          <w:rPr>
            <w:webHidden/>
          </w:rPr>
          <w:instrText xml:space="preserve"> PAGEREF _Toc527546690 \h </w:instrText>
        </w:r>
        <w:r w:rsidR="003F5866">
          <w:rPr>
            <w:webHidden/>
          </w:rPr>
        </w:r>
        <w:r w:rsidR="003F5866">
          <w:rPr>
            <w:webHidden/>
          </w:rPr>
          <w:fldChar w:fldCharType="separate"/>
        </w:r>
        <w:r w:rsidR="003F5866">
          <w:rPr>
            <w:webHidden/>
          </w:rPr>
          <w:t>6</w:t>
        </w:r>
        <w:r w:rsidR="003F5866">
          <w:rPr>
            <w:webHidden/>
          </w:rPr>
          <w:fldChar w:fldCharType="end"/>
        </w:r>
      </w:hyperlink>
    </w:p>
    <w:p w14:paraId="35A8BD10" w14:textId="4DE516FA" w:rsidR="003F5866" w:rsidRDefault="00C706B0">
      <w:pPr>
        <w:pStyle w:val="TOC2"/>
        <w:rPr>
          <w:rFonts w:asciiTheme="minorHAnsi" w:eastAsiaTheme="minorEastAsia" w:hAnsiTheme="minorHAnsi" w:cstheme="minorBidi"/>
          <w:i w:val="0"/>
          <w:sz w:val="22"/>
          <w:szCs w:val="22"/>
          <w:lang w:eastAsia="en-GB"/>
        </w:rPr>
      </w:pPr>
      <w:hyperlink w:anchor="_Toc527546691" w:history="1">
        <w:r w:rsidR="003F5866" w:rsidRPr="00BA5504">
          <w:rPr>
            <w:rStyle w:val="Hyperlink"/>
            <w:rFonts w:ascii="Cambria" w:hAnsi="Cambria"/>
            <w:bCs/>
          </w:rPr>
          <w:t>2.4</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bCs/>
          </w:rPr>
          <w:t>Allowing for Resits of Taught Modules</w:t>
        </w:r>
        <w:r w:rsidR="003F5866">
          <w:rPr>
            <w:webHidden/>
          </w:rPr>
          <w:tab/>
        </w:r>
        <w:r w:rsidR="003F5866">
          <w:rPr>
            <w:webHidden/>
          </w:rPr>
          <w:fldChar w:fldCharType="begin"/>
        </w:r>
        <w:r w:rsidR="003F5866">
          <w:rPr>
            <w:webHidden/>
          </w:rPr>
          <w:instrText xml:space="preserve"> PAGEREF _Toc527546691 \h </w:instrText>
        </w:r>
        <w:r w:rsidR="003F5866">
          <w:rPr>
            <w:webHidden/>
          </w:rPr>
        </w:r>
        <w:r w:rsidR="003F5866">
          <w:rPr>
            <w:webHidden/>
          </w:rPr>
          <w:fldChar w:fldCharType="separate"/>
        </w:r>
        <w:r w:rsidR="003F5866">
          <w:rPr>
            <w:webHidden/>
          </w:rPr>
          <w:t>6</w:t>
        </w:r>
        <w:r w:rsidR="003F5866">
          <w:rPr>
            <w:webHidden/>
          </w:rPr>
          <w:fldChar w:fldCharType="end"/>
        </w:r>
      </w:hyperlink>
    </w:p>
    <w:p w14:paraId="2569D27A" w14:textId="14E8A256" w:rsidR="003F5866" w:rsidRDefault="00C706B0">
      <w:pPr>
        <w:pStyle w:val="TOC2"/>
        <w:rPr>
          <w:rFonts w:asciiTheme="minorHAnsi" w:eastAsiaTheme="minorEastAsia" w:hAnsiTheme="minorHAnsi" w:cstheme="minorBidi"/>
          <w:i w:val="0"/>
          <w:sz w:val="22"/>
          <w:szCs w:val="22"/>
          <w:lang w:eastAsia="en-GB"/>
        </w:rPr>
      </w:pPr>
      <w:hyperlink w:anchor="_Toc527546692" w:history="1">
        <w:r w:rsidR="003F5866" w:rsidRPr="00BA5504">
          <w:rPr>
            <w:rStyle w:val="Hyperlink"/>
            <w:rFonts w:ascii="Cambria" w:hAnsi="Cambria"/>
            <w:bCs/>
          </w:rPr>
          <w:t>2.5</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bCs/>
          </w:rPr>
          <w:t>Delaying the Start of the Project</w:t>
        </w:r>
        <w:r w:rsidR="003F5866">
          <w:rPr>
            <w:webHidden/>
          </w:rPr>
          <w:tab/>
        </w:r>
        <w:r w:rsidR="003F5866">
          <w:rPr>
            <w:webHidden/>
          </w:rPr>
          <w:fldChar w:fldCharType="begin"/>
        </w:r>
        <w:r w:rsidR="003F5866">
          <w:rPr>
            <w:webHidden/>
          </w:rPr>
          <w:instrText xml:space="preserve"> PAGEREF _Toc527546692 \h </w:instrText>
        </w:r>
        <w:r w:rsidR="003F5866">
          <w:rPr>
            <w:webHidden/>
          </w:rPr>
        </w:r>
        <w:r w:rsidR="003F5866">
          <w:rPr>
            <w:webHidden/>
          </w:rPr>
          <w:fldChar w:fldCharType="separate"/>
        </w:r>
        <w:r w:rsidR="003F5866">
          <w:rPr>
            <w:webHidden/>
          </w:rPr>
          <w:t>6</w:t>
        </w:r>
        <w:r w:rsidR="003F5866">
          <w:rPr>
            <w:webHidden/>
          </w:rPr>
          <w:fldChar w:fldCharType="end"/>
        </w:r>
      </w:hyperlink>
    </w:p>
    <w:p w14:paraId="67BC469E" w14:textId="3B83CFD2" w:rsidR="003F5866" w:rsidRDefault="00C706B0">
      <w:pPr>
        <w:pStyle w:val="TOC2"/>
        <w:rPr>
          <w:rFonts w:asciiTheme="minorHAnsi" w:eastAsiaTheme="minorEastAsia" w:hAnsiTheme="minorHAnsi" w:cstheme="minorBidi"/>
          <w:i w:val="0"/>
          <w:sz w:val="22"/>
          <w:szCs w:val="22"/>
          <w:lang w:eastAsia="en-GB"/>
        </w:rPr>
      </w:pPr>
      <w:hyperlink w:anchor="_Toc527546693" w:history="1">
        <w:r w:rsidR="003F5866" w:rsidRPr="00BA5504">
          <w:rPr>
            <w:rStyle w:val="Hyperlink"/>
            <w:rFonts w:ascii="Cambria" w:hAnsi="Cambria"/>
            <w:bCs/>
          </w:rPr>
          <w:t>2.6</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bCs/>
          </w:rPr>
          <w:t>Industrial Placements</w:t>
        </w:r>
        <w:r w:rsidR="003F5866">
          <w:rPr>
            <w:webHidden/>
          </w:rPr>
          <w:tab/>
        </w:r>
        <w:r w:rsidR="003F5866">
          <w:rPr>
            <w:webHidden/>
          </w:rPr>
          <w:fldChar w:fldCharType="begin"/>
        </w:r>
        <w:r w:rsidR="003F5866">
          <w:rPr>
            <w:webHidden/>
          </w:rPr>
          <w:instrText xml:space="preserve"> PAGEREF _Toc527546693 \h </w:instrText>
        </w:r>
        <w:r w:rsidR="003F5866">
          <w:rPr>
            <w:webHidden/>
          </w:rPr>
        </w:r>
        <w:r w:rsidR="003F5866">
          <w:rPr>
            <w:webHidden/>
          </w:rPr>
          <w:fldChar w:fldCharType="separate"/>
        </w:r>
        <w:r w:rsidR="003F5866">
          <w:rPr>
            <w:webHidden/>
          </w:rPr>
          <w:t>7</w:t>
        </w:r>
        <w:r w:rsidR="003F5866">
          <w:rPr>
            <w:webHidden/>
          </w:rPr>
          <w:fldChar w:fldCharType="end"/>
        </w:r>
      </w:hyperlink>
    </w:p>
    <w:p w14:paraId="3CEE135C" w14:textId="5F9CDAF6" w:rsidR="003F5866" w:rsidRDefault="00C706B0">
      <w:pPr>
        <w:pStyle w:val="TOC2"/>
        <w:rPr>
          <w:rFonts w:asciiTheme="minorHAnsi" w:eastAsiaTheme="minorEastAsia" w:hAnsiTheme="minorHAnsi" w:cstheme="minorBidi"/>
          <w:i w:val="0"/>
          <w:sz w:val="22"/>
          <w:szCs w:val="22"/>
          <w:lang w:eastAsia="en-GB"/>
        </w:rPr>
      </w:pPr>
      <w:hyperlink w:anchor="_Toc527546694" w:history="1">
        <w:r w:rsidR="003F5866" w:rsidRPr="00BA5504">
          <w:rPr>
            <w:rStyle w:val="Hyperlink"/>
            <w:rFonts w:ascii="Cambria" w:hAnsi="Cambria"/>
            <w:bCs/>
          </w:rPr>
          <w:t>2.7</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bCs/>
          </w:rPr>
          <w:t>Resit Projects</w:t>
        </w:r>
        <w:r w:rsidR="003F5866">
          <w:rPr>
            <w:webHidden/>
          </w:rPr>
          <w:tab/>
        </w:r>
        <w:r w:rsidR="003F5866">
          <w:rPr>
            <w:webHidden/>
          </w:rPr>
          <w:fldChar w:fldCharType="begin"/>
        </w:r>
        <w:r w:rsidR="003F5866">
          <w:rPr>
            <w:webHidden/>
          </w:rPr>
          <w:instrText xml:space="preserve"> PAGEREF _Toc527546694 \h </w:instrText>
        </w:r>
        <w:r w:rsidR="003F5866">
          <w:rPr>
            <w:webHidden/>
          </w:rPr>
        </w:r>
        <w:r w:rsidR="003F5866">
          <w:rPr>
            <w:webHidden/>
          </w:rPr>
          <w:fldChar w:fldCharType="separate"/>
        </w:r>
        <w:r w:rsidR="003F5866">
          <w:rPr>
            <w:webHidden/>
          </w:rPr>
          <w:t>7</w:t>
        </w:r>
        <w:r w:rsidR="003F5866">
          <w:rPr>
            <w:webHidden/>
          </w:rPr>
          <w:fldChar w:fldCharType="end"/>
        </w:r>
      </w:hyperlink>
    </w:p>
    <w:p w14:paraId="146982D9" w14:textId="784AA93A" w:rsidR="003F5866" w:rsidRDefault="00C706B0">
      <w:pPr>
        <w:pStyle w:val="TOC2"/>
        <w:rPr>
          <w:rFonts w:asciiTheme="minorHAnsi" w:eastAsiaTheme="minorEastAsia" w:hAnsiTheme="minorHAnsi" w:cstheme="minorBidi"/>
          <w:i w:val="0"/>
          <w:sz w:val="22"/>
          <w:szCs w:val="22"/>
          <w:lang w:eastAsia="en-GB"/>
        </w:rPr>
      </w:pPr>
      <w:hyperlink w:anchor="_Toc527546695" w:history="1">
        <w:r w:rsidR="003F5866" w:rsidRPr="00BA5504">
          <w:rPr>
            <w:rStyle w:val="Hyperlink"/>
            <w:rFonts w:ascii="Cambria" w:hAnsi="Cambria"/>
            <w:bCs/>
          </w:rPr>
          <w:t>2.8</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bCs/>
          </w:rPr>
          <w:t>The Viva Date</w:t>
        </w:r>
        <w:r w:rsidR="003F5866">
          <w:rPr>
            <w:webHidden/>
          </w:rPr>
          <w:tab/>
        </w:r>
        <w:r w:rsidR="003F5866">
          <w:rPr>
            <w:webHidden/>
          </w:rPr>
          <w:fldChar w:fldCharType="begin"/>
        </w:r>
        <w:r w:rsidR="003F5866">
          <w:rPr>
            <w:webHidden/>
          </w:rPr>
          <w:instrText xml:space="preserve"> PAGEREF _Toc527546695 \h </w:instrText>
        </w:r>
        <w:r w:rsidR="003F5866">
          <w:rPr>
            <w:webHidden/>
          </w:rPr>
        </w:r>
        <w:r w:rsidR="003F5866">
          <w:rPr>
            <w:webHidden/>
          </w:rPr>
          <w:fldChar w:fldCharType="separate"/>
        </w:r>
        <w:r w:rsidR="003F5866">
          <w:rPr>
            <w:webHidden/>
          </w:rPr>
          <w:t>8</w:t>
        </w:r>
        <w:r w:rsidR="003F5866">
          <w:rPr>
            <w:webHidden/>
          </w:rPr>
          <w:fldChar w:fldCharType="end"/>
        </w:r>
      </w:hyperlink>
    </w:p>
    <w:p w14:paraId="2ECD6AD1" w14:textId="0599BFB6" w:rsidR="003F5866" w:rsidRDefault="00C706B0">
      <w:pPr>
        <w:pStyle w:val="TOC2"/>
        <w:rPr>
          <w:rFonts w:asciiTheme="minorHAnsi" w:eastAsiaTheme="minorEastAsia" w:hAnsiTheme="minorHAnsi" w:cstheme="minorBidi"/>
          <w:i w:val="0"/>
          <w:sz w:val="22"/>
          <w:szCs w:val="22"/>
          <w:lang w:eastAsia="en-GB"/>
        </w:rPr>
      </w:pPr>
      <w:hyperlink w:anchor="_Toc527546696" w:history="1">
        <w:r w:rsidR="003F5866" w:rsidRPr="00BA5504">
          <w:rPr>
            <w:rStyle w:val="Hyperlink"/>
            <w:rFonts w:ascii="Cambria" w:hAnsi="Cambria"/>
          </w:rPr>
          <w:t>2.9</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rPr>
          <w:t>Extensions, Deferrals and Interruptions of Study</w:t>
        </w:r>
        <w:r w:rsidR="003F5866">
          <w:rPr>
            <w:webHidden/>
          </w:rPr>
          <w:tab/>
        </w:r>
        <w:r w:rsidR="003F5866">
          <w:rPr>
            <w:webHidden/>
          </w:rPr>
          <w:fldChar w:fldCharType="begin"/>
        </w:r>
        <w:r w:rsidR="003F5866">
          <w:rPr>
            <w:webHidden/>
          </w:rPr>
          <w:instrText xml:space="preserve"> PAGEREF _Toc527546696 \h </w:instrText>
        </w:r>
        <w:r w:rsidR="003F5866">
          <w:rPr>
            <w:webHidden/>
          </w:rPr>
        </w:r>
        <w:r w:rsidR="003F5866">
          <w:rPr>
            <w:webHidden/>
          </w:rPr>
          <w:fldChar w:fldCharType="separate"/>
        </w:r>
        <w:r w:rsidR="003F5866">
          <w:rPr>
            <w:webHidden/>
          </w:rPr>
          <w:t>8</w:t>
        </w:r>
        <w:r w:rsidR="003F5866">
          <w:rPr>
            <w:webHidden/>
          </w:rPr>
          <w:fldChar w:fldCharType="end"/>
        </w:r>
      </w:hyperlink>
    </w:p>
    <w:p w14:paraId="19879F4E" w14:textId="0FA150FF" w:rsidR="003F5866" w:rsidRDefault="00C706B0">
      <w:pPr>
        <w:pStyle w:val="TOC3"/>
        <w:tabs>
          <w:tab w:val="left" w:pos="1100"/>
          <w:tab w:val="right" w:leader="dot" w:pos="9063"/>
        </w:tabs>
        <w:rPr>
          <w:rFonts w:asciiTheme="minorHAnsi" w:eastAsiaTheme="minorEastAsia" w:hAnsiTheme="minorHAnsi" w:cstheme="minorBidi"/>
          <w:noProof/>
          <w:szCs w:val="22"/>
          <w:lang w:eastAsia="en-GB"/>
        </w:rPr>
      </w:pPr>
      <w:hyperlink w:anchor="_Toc527546697" w:history="1">
        <w:r w:rsidR="003F5866" w:rsidRPr="00BA5504">
          <w:rPr>
            <w:rStyle w:val="Hyperlink"/>
            <w:rFonts w:ascii="Cambria" w:hAnsi="Cambria"/>
            <w:bCs/>
            <w:noProof/>
          </w:rPr>
          <w:t>2.9.1</w:t>
        </w:r>
        <w:r w:rsidR="003F5866">
          <w:rPr>
            <w:rFonts w:asciiTheme="minorHAnsi" w:eastAsiaTheme="minorEastAsia" w:hAnsiTheme="minorHAnsi" w:cstheme="minorBidi"/>
            <w:noProof/>
            <w:szCs w:val="22"/>
            <w:lang w:eastAsia="en-GB"/>
          </w:rPr>
          <w:tab/>
        </w:r>
        <w:r w:rsidR="003F5866" w:rsidRPr="00BA5504">
          <w:rPr>
            <w:rStyle w:val="Hyperlink"/>
            <w:rFonts w:ascii="Cambria" w:hAnsi="Cambria"/>
            <w:bCs/>
            <w:noProof/>
          </w:rPr>
          <w:t>Extensions</w:t>
        </w:r>
        <w:r w:rsidR="003F5866">
          <w:rPr>
            <w:noProof/>
            <w:webHidden/>
          </w:rPr>
          <w:tab/>
        </w:r>
        <w:r w:rsidR="003F5866">
          <w:rPr>
            <w:noProof/>
            <w:webHidden/>
          </w:rPr>
          <w:fldChar w:fldCharType="begin"/>
        </w:r>
        <w:r w:rsidR="003F5866">
          <w:rPr>
            <w:noProof/>
            <w:webHidden/>
          </w:rPr>
          <w:instrText xml:space="preserve"> PAGEREF _Toc527546697 \h </w:instrText>
        </w:r>
        <w:r w:rsidR="003F5866">
          <w:rPr>
            <w:noProof/>
            <w:webHidden/>
          </w:rPr>
        </w:r>
        <w:r w:rsidR="003F5866">
          <w:rPr>
            <w:noProof/>
            <w:webHidden/>
          </w:rPr>
          <w:fldChar w:fldCharType="separate"/>
        </w:r>
        <w:r w:rsidR="003F5866">
          <w:rPr>
            <w:noProof/>
            <w:webHidden/>
          </w:rPr>
          <w:t>8</w:t>
        </w:r>
        <w:r w:rsidR="003F5866">
          <w:rPr>
            <w:noProof/>
            <w:webHidden/>
          </w:rPr>
          <w:fldChar w:fldCharType="end"/>
        </w:r>
      </w:hyperlink>
    </w:p>
    <w:p w14:paraId="02F742D7" w14:textId="6164EA50" w:rsidR="003F5866" w:rsidRDefault="00C706B0">
      <w:pPr>
        <w:pStyle w:val="TOC3"/>
        <w:tabs>
          <w:tab w:val="left" w:pos="1100"/>
          <w:tab w:val="right" w:leader="dot" w:pos="9063"/>
        </w:tabs>
        <w:rPr>
          <w:rFonts w:asciiTheme="minorHAnsi" w:eastAsiaTheme="minorEastAsia" w:hAnsiTheme="minorHAnsi" w:cstheme="minorBidi"/>
          <w:noProof/>
          <w:szCs w:val="22"/>
          <w:lang w:eastAsia="en-GB"/>
        </w:rPr>
      </w:pPr>
      <w:hyperlink w:anchor="_Toc527546698" w:history="1">
        <w:r w:rsidR="003F5866" w:rsidRPr="00BA5504">
          <w:rPr>
            <w:rStyle w:val="Hyperlink"/>
            <w:rFonts w:ascii="Cambria" w:hAnsi="Cambria"/>
            <w:bCs/>
            <w:noProof/>
          </w:rPr>
          <w:t>2.9.2</w:t>
        </w:r>
        <w:r w:rsidR="003F5866">
          <w:rPr>
            <w:rFonts w:asciiTheme="minorHAnsi" w:eastAsiaTheme="minorEastAsia" w:hAnsiTheme="minorHAnsi" w:cstheme="minorBidi"/>
            <w:noProof/>
            <w:szCs w:val="22"/>
            <w:lang w:eastAsia="en-GB"/>
          </w:rPr>
          <w:tab/>
        </w:r>
        <w:r w:rsidR="003F5866" w:rsidRPr="00BA5504">
          <w:rPr>
            <w:rStyle w:val="Hyperlink"/>
            <w:rFonts w:ascii="Cambria" w:hAnsi="Cambria"/>
            <w:bCs/>
            <w:noProof/>
          </w:rPr>
          <w:t>Deferrals</w:t>
        </w:r>
        <w:r w:rsidR="003F5866">
          <w:rPr>
            <w:noProof/>
            <w:webHidden/>
          </w:rPr>
          <w:tab/>
        </w:r>
        <w:r w:rsidR="003F5866">
          <w:rPr>
            <w:noProof/>
            <w:webHidden/>
          </w:rPr>
          <w:fldChar w:fldCharType="begin"/>
        </w:r>
        <w:r w:rsidR="003F5866">
          <w:rPr>
            <w:noProof/>
            <w:webHidden/>
          </w:rPr>
          <w:instrText xml:space="preserve"> PAGEREF _Toc527546698 \h </w:instrText>
        </w:r>
        <w:r w:rsidR="003F5866">
          <w:rPr>
            <w:noProof/>
            <w:webHidden/>
          </w:rPr>
        </w:r>
        <w:r w:rsidR="003F5866">
          <w:rPr>
            <w:noProof/>
            <w:webHidden/>
          </w:rPr>
          <w:fldChar w:fldCharType="separate"/>
        </w:r>
        <w:r w:rsidR="003F5866">
          <w:rPr>
            <w:noProof/>
            <w:webHidden/>
          </w:rPr>
          <w:t>8</w:t>
        </w:r>
        <w:r w:rsidR="003F5866">
          <w:rPr>
            <w:noProof/>
            <w:webHidden/>
          </w:rPr>
          <w:fldChar w:fldCharType="end"/>
        </w:r>
      </w:hyperlink>
    </w:p>
    <w:p w14:paraId="62CBDADD" w14:textId="252FB764" w:rsidR="003F5866" w:rsidRDefault="00C706B0">
      <w:pPr>
        <w:pStyle w:val="TOC3"/>
        <w:tabs>
          <w:tab w:val="left" w:pos="1100"/>
          <w:tab w:val="right" w:leader="dot" w:pos="9063"/>
        </w:tabs>
        <w:rPr>
          <w:rFonts w:asciiTheme="minorHAnsi" w:eastAsiaTheme="minorEastAsia" w:hAnsiTheme="minorHAnsi" w:cstheme="minorBidi"/>
          <w:noProof/>
          <w:szCs w:val="22"/>
          <w:lang w:eastAsia="en-GB"/>
        </w:rPr>
      </w:pPr>
      <w:hyperlink w:anchor="_Toc527546699" w:history="1">
        <w:r w:rsidR="003F5866" w:rsidRPr="00BA5504">
          <w:rPr>
            <w:rStyle w:val="Hyperlink"/>
            <w:rFonts w:ascii="Cambria" w:hAnsi="Cambria"/>
            <w:bCs/>
            <w:noProof/>
          </w:rPr>
          <w:t>2.9.3</w:t>
        </w:r>
        <w:r w:rsidR="003F5866">
          <w:rPr>
            <w:rFonts w:asciiTheme="minorHAnsi" w:eastAsiaTheme="minorEastAsia" w:hAnsiTheme="minorHAnsi" w:cstheme="minorBidi"/>
            <w:noProof/>
            <w:szCs w:val="22"/>
            <w:lang w:eastAsia="en-GB"/>
          </w:rPr>
          <w:tab/>
        </w:r>
        <w:r w:rsidR="003F5866" w:rsidRPr="00BA5504">
          <w:rPr>
            <w:rStyle w:val="Hyperlink"/>
            <w:rFonts w:ascii="Cambria" w:hAnsi="Cambria"/>
            <w:bCs/>
            <w:noProof/>
          </w:rPr>
          <w:t>Interruptions of Study</w:t>
        </w:r>
        <w:r w:rsidR="003F5866">
          <w:rPr>
            <w:noProof/>
            <w:webHidden/>
          </w:rPr>
          <w:tab/>
        </w:r>
        <w:r w:rsidR="003F5866">
          <w:rPr>
            <w:noProof/>
            <w:webHidden/>
          </w:rPr>
          <w:fldChar w:fldCharType="begin"/>
        </w:r>
        <w:r w:rsidR="003F5866">
          <w:rPr>
            <w:noProof/>
            <w:webHidden/>
          </w:rPr>
          <w:instrText xml:space="preserve"> PAGEREF _Toc527546699 \h </w:instrText>
        </w:r>
        <w:r w:rsidR="003F5866">
          <w:rPr>
            <w:noProof/>
            <w:webHidden/>
          </w:rPr>
        </w:r>
        <w:r w:rsidR="003F5866">
          <w:rPr>
            <w:noProof/>
            <w:webHidden/>
          </w:rPr>
          <w:fldChar w:fldCharType="separate"/>
        </w:r>
        <w:r w:rsidR="003F5866">
          <w:rPr>
            <w:noProof/>
            <w:webHidden/>
          </w:rPr>
          <w:t>9</w:t>
        </w:r>
        <w:r w:rsidR="003F5866">
          <w:rPr>
            <w:noProof/>
            <w:webHidden/>
          </w:rPr>
          <w:fldChar w:fldCharType="end"/>
        </w:r>
      </w:hyperlink>
    </w:p>
    <w:p w14:paraId="4198494C" w14:textId="7C0E646D" w:rsidR="003F5866" w:rsidRDefault="00C706B0">
      <w:pPr>
        <w:pStyle w:val="TOC2"/>
        <w:rPr>
          <w:rFonts w:asciiTheme="minorHAnsi" w:eastAsiaTheme="minorEastAsia" w:hAnsiTheme="minorHAnsi" w:cstheme="minorBidi"/>
          <w:i w:val="0"/>
          <w:sz w:val="22"/>
          <w:szCs w:val="22"/>
          <w:lang w:eastAsia="en-GB"/>
        </w:rPr>
      </w:pPr>
      <w:hyperlink w:anchor="_Toc527546700" w:history="1">
        <w:r w:rsidR="003F5866" w:rsidRPr="00BA5504">
          <w:rPr>
            <w:rStyle w:val="Hyperlink"/>
            <w:rFonts w:ascii="Cambria" w:hAnsi="Cambria"/>
            <w:bCs/>
          </w:rPr>
          <w:t>2.10</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bCs/>
          </w:rPr>
          <w:t>Absences Abroad</w:t>
        </w:r>
        <w:r w:rsidR="003F5866">
          <w:rPr>
            <w:webHidden/>
          </w:rPr>
          <w:tab/>
        </w:r>
        <w:r w:rsidR="003F5866">
          <w:rPr>
            <w:webHidden/>
          </w:rPr>
          <w:fldChar w:fldCharType="begin"/>
        </w:r>
        <w:r w:rsidR="003F5866">
          <w:rPr>
            <w:webHidden/>
          </w:rPr>
          <w:instrText xml:space="preserve"> PAGEREF _Toc527546700 \h </w:instrText>
        </w:r>
        <w:r w:rsidR="003F5866">
          <w:rPr>
            <w:webHidden/>
          </w:rPr>
        </w:r>
        <w:r w:rsidR="003F5866">
          <w:rPr>
            <w:webHidden/>
          </w:rPr>
          <w:fldChar w:fldCharType="separate"/>
        </w:r>
        <w:r w:rsidR="003F5866">
          <w:rPr>
            <w:webHidden/>
          </w:rPr>
          <w:t>9</w:t>
        </w:r>
        <w:r w:rsidR="003F5866">
          <w:rPr>
            <w:webHidden/>
          </w:rPr>
          <w:fldChar w:fldCharType="end"/>
        </w:r>
      </w:hyperlink>
    </w:p>
    <w:p w14:paraId="0A40C081" w14:textId="0899086A" w:rsidR="003F5866" w:rsidRDefault="00C706B0">
      <w:pPr>
        <w:pStyle w:val="TOC1"/>
        <w:rPr>
          <w:rFonts w:asciiTheme="minorHAnsi" w:eastAsiaTheme="minorEastAsia" w:hAnsiTheme="minorHAnsi" w:cstheme="minorBidi"/>
          <w:sz w:val="22"/>
          <w:lang w:eastAsia="en-GB"/>
        </w:rPr>
      </w:pPr>
      <w:hyperlink w:anchor="_Toc527546701" w:history="1">
        <w:r w:rsidR="003F5866" w:rsidRPr="00BA5504">
          <w:rPr>
            <w:rStyle w:val="Hyperlink"/>
            <w:b/>
          </w:rPr>
          <w:t>3</w:t>
        </w:r>
        <w:r w:rsidR="003F5866">
          <w:rPr>
            <w:rFonts w:asciiTheme="minorHAnsi" w:eastAsiaTheme="minorEastAsia" w:hAnsiTheme="minorHAnsi" w:cstheme="minorBidi"/>
            <w:sz w:val="22"/>
            <w:lang w:eastAsia="en-GB"/>
          </w:rPr>
          <w:tab/>
        </w:r>
        <w:r w:rsidR="003F5866" w:rsidRPr="00BA5504">
          <w:rPr>
            <w:rStyle w:val="Hyperlink"/>
          </w:rPr>
          <w:t>Project Submission</w:t>
        </w:r>
        <w:r w:rsidR="003F5866">
          <w:rPr>
            <w:webHidden/>
          </w:rPr>
          <w:tab/>
        </w:r>
        <w:r w:rsidR="003F5866">
          <w:rPr>
            <w:webHidden/>
          </w:rPr>
          <w:fldChar w:fldCharType="begin"/>
        </w:r>
        <w:r w:rsidR="003F5866">
          <w:rPr>
            <w:webHidden/>
          </w:rPr>
          <w:instrText xml:space="preserve"> PAGEREF _Toc527546701 \h </w:instrText>
        </w:r>
        <w:r w:rsidR="003F5866">
          <w:rPr>
            <w:webHidden/>
          </w:rPr>
        </w:r>
        <w:r w:rsidR="003F5866">
          <w:rPr>
            <w:webHidden/>
          </w:rPr>
          <w:fldChar w:fldCharType="separate"/>
        </w:r>
        <w:r w:rsidR="003F5866">
          <w:rPr>
            <w:webHidden/>
          </w:rPr>
          <w:t>10</w:t>
        </w:r>
        <w:r w:rsidR="003F5866">
          <w:rPr>
            <w:webHidden/>
          </w:rPr>
          <w:fldChar w:fldCharType="end"/>
        </w:r>
      </w:hyperlink>
    </w:p>
    <w:p w14:paraId="7125CACF" w14:textId="15E9A767" w:rsidR="003F5866" w:rsidRDefault="00C706B0">
      <w:pPr>
        <w:pStyle w:val="TOC2"/>
        <w:rPr>
          <w:rFonts w:asciiTheme="minorHAnsi" w:eastAsiaTheme="minorEastAsia" w:hAnsiTheme="minorHAnsi" w:cstheme="minorBidi"/>
          <w:i w:val="0"/>
          <w:sz w:val="22"/>
          <w:szCs w:val="22"/>
          <w:lang w:eastAsia="en-GB"/>
        </w:rPr>
      </w:pPr>
      <w:hyperlink w:anchor="_Toc527546702" w:history="1">
        <w:r w:rsidR="003F5866" w:rsidRPr="00BA5504">
          <w:rPr>
            <w:rStyle w:val="Hyperlink"/>
            <w:rFonts w:ascii="Cambria" w:hAnsi="Cambria"/>
            <w:bCs/>
          </w:rPr>
          <w:t>3.1</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bCs/>
          </w:rPr>
          <w:t>Terms of Reference and Ethical Review Form</w:t>
        </w:r>
        <w:r w:rsidR="003F5866">
          <w:rPr>
            <w:webHidden/>
          </w:rPr>
          <w:tab/>
        </w:r>
        <w:r w:rsidR="003F5866">
          <w:rPr>
            <w:webHidden/>
          </w:rPr>
          <w:fldChar w:fldCharType="begin"/>
        </w:r>
        <w:r w:rsidR="003F5866">
          <w:rPr>
            <w:webHidden/>
          </w:rPr>
          <w:instrText xml:space="preserve"> PAGEREF _Toc527546702 \h </w:instrText>
        </w:r>
        <w:r w:rsidR="003F5866">
          <w:rPr>
            <w:webHidden/>
          </w:rPr>
        </w:r>
        <w:r w:rsidR="003F5866">
          <w:rPr>
            <w:webHidden/>
          </w:rPr>
          <w:fldChar w:fldCharType="separate"/>
        </w:r>
        <w:r w:rsidR="003F5866">
          <w:rPr>
            <w:webHidden/>
          </w:rPr>
          <w:t>10</w:t>
        </w:r>
        <w:r w:rsidR="003F5866">
          <w:rPr>
            <w:webHidden/>
          </w:rPr>
          <w:fldChar w:fldCharType="end"/>
        </w:r>
      </w:hyperlink>
    </w:p>
    <w:p w14:paraId="51E25F02" w14:textId="4CBC3C62" w:rsidR="003F5866" w:rsidRDefault="00C706B0">
      <w:pPr>
        <w:pStyle w:val="TOC2"/>
        <w:rPr>
          <w:rFonts w:asciiTheme="minorHAnsi" w:eastAsiaTheme="minorEastAsia" w:hAnsiTheme="minorHAnsi" w:cstheme="minorBidi"/>
          <w:i w:val="0"/>
          <w:sz w:val="22"/>
          <w:szCs w:val="22"/>
          <w:lang w:eastAsia="en-GB"/>
        </w:rPr>
      </w:pPr>
      <w:hyperlink w:anchor="_Toc527546703" w:history="1">
        <w:r w:rsidR="003F5866" w:rsidRPr="00BA5504">
          <w:rPr>
            <w:rStyle w:val="Hyperlink"/>
            <w:rFonts w:ascii="Cambria" w:hAnsi="Cambria"/>
            <w:bCs/>
          </w:rPr>
          <w:t>3.2</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bCs/>
          </w:rPr>
          <w:t>Dissertation</w:t>
        </w:r>
        <w:r w:rsidR="003F5866">
          <w:rPr>
            <w:webHidden/>
          </w:rPr>
          <w:tab/>
        </w:r>
        <w:r w:rsidR="003F5866">
          <w:rPr>
            <w:webHidden/>
          </w:rPr>
          <w:fldChar w:fldCharType="begin"/>
        </w:r>
        <w:r w:rsidR="003F5866">
          <w:rPr>
            <w:webHidden/>
          </w:rPr>
          <w:instrText xml:space="preserve"> PAGEREF _Toc527546703 \h </w:instrText>
        </w:r>
        <w:r w:rsidR="003F5866">
          <w:rPr>
            <w:webHidden/>
          </w:rPr>
        </w:r>
        <w:r w:rsidR="003F5866">
          <w:rPr>
            <w:webHidden/>
          </w:rPr>
          <w:fldChar w:fldCharType="separate"/>
        </w:r>
        <w:r w:rsidR="003F5866">
          <w:rPr>
            <w:webHidden/>
          </w:rPr>
          <w:t>10</w:t>
        </w:r>
        <w:r w:rsidR="003F5866">
          <w:rPr>
            <w:webHidden/>
          </w:rPr>
          <w:fldChar w:fldCharType="end"/>
        </w:r>
      </w:hyperlink>
    </w:p>
    <w:p w14:paraId="7463BAA5" w14:textId="54EC4169" w:rsidR="003F5866" w:rsidRDefault="00C706B0">
      <w:pPr>
        <w:pStyle w:val="TOC2"/>
        <w:rPr>
          <w:rFonts w:asciiTheme="minorHAnsi" w:eastAsiaTheme="minorEastAsia" w:hAnsiTheme="minorHAnsi" w:cstheme="minorBidi"/>
          <w:i w:val="0"/>
          <w:sz w:val="22"/>
          <w:szCs w:val="22"/>
          <w:lang w:eastAsia="en-GB"/>
        </w:rPr>
      </w:pPr>
      <w:hyperlink w:anchor="_Toc527546704" w:history="1">
        <w:r w:rsidR="003F5866" w:rsidRPr="00BA5504">
          <w:rPr>
            <w:rStyle w:val="Hyperlink"/>
            <w:rFonts w:ascii="Cambria" w:hAnsi="Cambria"/>
            <w:bCs/>
          </w:rPr>
          <w:t>3.3</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bCs/>
          </w:rPr>
          <w:t>Project Files</w:t>
        </w:r>
        <w:r w:rsidR="003F5866">
          <w:rPr>
            <w:webHidden/>
          </w:rPr>
          <w:tab/>
        </w:r>
        <w:r w:rsidR="003F5866">
          <w:rPr>
            <w:webHidden/>
          </w:rPr>
          <w:fldChar w:fldCharType="begin"/>
        </w:r>
        <w:r w:rsidR="003F5866">
          <w:rPr>
            <w:webHidden/>
          </w:rPr>
          <w:instrText xml:space="preserve"> PAGEREF _Toc527546704 \h </w:instrText>
        </w:r>
        <w:r w:rsidR="003F5866">
          <w:rPr>
            <w:webHidden/>
          </w:rPr>
        </w:r>
        <w:r w:rsidR="003F5866">
          <w:rPr>
            <w:webHidden/>
          </w:rPr>
          <w:fldChar w:fldCharType="separate"/>
        </w:r>
        <w:r w:rsidR="003F5866">
          <w:rPr>
            <w:webHidden/>
          </w:rPr>
          <w:t>10</w:t>
        </w:r>
        <w:r w:rsidR="003F5866">
          <w:rPr>
            <w:webHidden/>
          </w:rPr>
          <w:fldChar w:fldCharType="end"/>
        </w:r>
      </w:hyperlink>
    </w:p>
    <w:p w14:paraId="30FC53DD" w14:textId="289EE4C1" w:rsidR="003F5866" w:rsidRDefault="00C706B0">
      <w:pPr>
        <w:pStyle w:val="TOC1"/>
        <w:rPr>
          <w:rFonts w:asciiTheme="minorHAnsi" w:eastAsiaTheme="minorEastAsia" w:hAnsiTheme="minorHAnsi" w:cstheme="minorBidi"/>
          <w:sz w:val="22"/>
          <w:lang w:eastAsia="en-GB"/>
        </w:rPr>
      </w:pPr>
      <w:hyperlink w:anchor="_Toc527546705" w:history="1">
        <w:r w:rsidR="003F5866" w:rsidRPr="00BA5504">
          <w:rPr>
            <w:rStyle w:val="Hyperlink"/>
            <w:b/>
          </w:rPr>
          <w:t>4</w:t>
        </w:r>
        <w:r w:rsidR="003F5866">
          <w:rPr>
            <w:rFonts w:asciiTheme="minorHAnsi" w:eastAsiaTheme="minorEastAsia" w:hAnsiTheme="minorHAnsi" w:cstheme="minorBidi"/>
            <w:sz w:val="22"/>
            <w:lang w:eastAsia="en-GB"/>
          </w:rPr>
          <w:tab/>
        </w:r>
        <w:r w:rsidR="003F5866" w:rsidRPr="00BA5504">
          <w:rPr>
            <w:rStyle w:val="Hyperlink"/>
          </w:rPr>
          <w:t>Project Management</w:t>
        </w:r>
        <w:r w:rsidR="003F5866">
          <w:rPr>
            <w:webHidden/>
          </w:rPr>
          <w:tab/>
        </w:r>
        <w:r w:rsidR="003F5866">
          <w:rPr>
            <w:webHidden/>
          </w:rPr>
          <w:fldChar w:fldCharType="begin"/>
        </w:r>
        <w:r w:rsidR="003F5866">
          <w:rPr>
            <w:webHidden/>
          </w:rPr>
          <w:instrText xml:space="preserve"> PAGEREF _Toc527546705 \h </w:instrText>
        </w:r>
        <w:r w:rsidR="003F5866">
          <w:rPr>
            <w:webHidden/>
          </w:rPr>
        </w:r>
        <w:r w:rsidR="003F5866">
          <w:rPr>
            <w:webHidden/>
          </w:rPr>
          <w:fldChar w:fldCharType="separate"/>
        </w:r>
        <w:r w:rsidR="003F5866">
          <w:rPr>
            <w:webHidden/>
          </w:rPr>
          <w:t>11</w:t>
        </w:r>
        <w:r w:rsidR="003F5866">
          <w:rPr>
            <w:webHidden/>
          </w:rPr>
          <w:fldChar w:fldCharType="end"/>
        </w:r>
      </w:hyperlink>
    </w:p>
    <w:p w14:paraId="5B2A0BF1" w14:textId="3CD8BDA7" w:rsidR="003F5866" w:rsidRDefault="00C706B0">
      <w:pPr>
        <w:pStyle w:val="TOC2"/>
        <w:rPr>
          <w:rFonts w:asciiTheme="minorHAnsi" w:eastAsiaTheme="minorEastAsia" w:hAnsiTheme="minorHAnsi" w:cstheme="minorBidi"/>
          <w:i w:val="0"/>
          <w:sz w:val="22"/>
          <w:szCs w:val="22"/>
          <w:lang w:eastAsia="en-GB"/>
        </w:rPr>
      </w:pPr>
      <w:hyperlink w:anchor="_Toc527546706" w:history="1">
        <w:r w:rsidR="003F5866" w:rsidRPr="00BA5504">
          <w:rPr>
            <w:rStyle w:val="Hyperlink"/>
            <w:rFonts w:ascii="Cambria" w:hAnsi="Cambria"/>
          </w:rPr>
          <w:t>4.1</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rPr>
          <w:t>Supervision</w:t>
        </w:r>
        <w:r w:rsidR="003F5866">
          <w:rPr>
            <w:webHidden/>
          </w:rPr>
          <w:tab/>
        </w:r>
        <w:r w:rsidR="003F5866">
          <w:rPr>
            <w:webHidden/>
          </w:rPr>
          <w:fldChar w:fldCharType="begin"/>
        </w:r>
        <w:r w:rsidR="003F5866">
          <w:rPr>
            <w:webHidden/>
          </w:rPr>
          <w:instrText xml:space="preserve"> PAGEREF _Toc527546706 \h </w:instrText>
        </w:r>
        <w:r w:rsidR="003F5866">
          <w:rPr>
            <w:webHidden/>
          </w:rPr>
        </w:r>
        <w:r w:rsidR="003F5866">
          <w:rPr>
            <w:webHidden/>
          </w:rPr>
          <w:fldChar w:fldCharType="separate"/>
        </w:r>
        <w:r w:rsidR="003F5866">
          <w:rPr>
            <w:webHidden/>
          </w:rPr>
          <w:t>11</w:t>
        </w:r>
        <w:r w:rsidR="003F5866">
          <w:rPr>
            <w:webHidden/>
          </w:rPr>
          <w:fldChar w:fldCharType="end"/>
        </w:r>
      </w:hyperlink>
    </w:p>
    <w:p w14:paraId="77190167" w14:textId="76789B46" w:rsidR="003F5866" w:rsidRDefault="00C706B0">
      <w:pPr>
        <w:pStyle w:val="TOC3"/>
        <w:tabs>
          <w:tab w:val="left" w:pos="1100"/>
          <w:tab w:val="right" w:leader="dot" w:pos="9063"/>
        </w:tabs>
        <w:rPr>
          <w:rFonts w:asciiTheme="minorHAnsi" w:eastAsiaTheme="minorEastAsia" w:hAnsiTheme="minorHAnsi" w:cstheme="minorBidi"/>
          <w:noProof/>
          <w:szCs w:val="22"/>
          <w:lang w:eastAsia="en-GB"/>
        </w:rPr>
      </w:pPr>
      <w:hyperlink w:anchor="_Toc527546707" w:history="1">
        <w:r w:rsidR="003F5866" w:rsidRPr="00BA5504">
          <w:rPr>
            <w:rStyle w:val="Hyperlink"/>
            <w:rFonts w:ascii="Cambria" w:hAnsi="Cambria"/>
            <w:bCs/>
            <w:noProof/>
          </w:rPr>
          <w:t>4.1.1</w:t>
        </w:r>
        <w:r w:rsidR="003F5866">
          <w:rPr>
            <w:rFonts w:asciiTheme="minorHAnsi" w:eastAsiaTheme="minorEastAsia" w:hAnsiTheme="minorHAnsi" w:cstheme="minorBidi"/>
            <w:noProof/>
            <w:szCs w:val="22"/>
            <w:lang w:eastAsia="en-GB"/>
          </w:rPr>
          <w:tab/>
        </w:r>
        <w:r w:rsidR="003F5866" w:rsidRPr="00BA5504">
          <w:rPr>
            <w:rStyle w:val="Hyperlink"/>
            <w:rFonts w:ascii="Cambria" w:hAnsi="Cambria"/>
            <w:bCs/>
            <w:noProof/>
          </w:rPr>
          <w:t>Progress Reports</w:t>
        </w:r>
        <w:r w:rsidR="003F5866">
          <w:rPr>
            <w:noProof/>
            <w:webHidden/>
          </w:rPr>
          <w:tab/>
        </w:r>
        <w:r w:rsidR="003F5866">
          <w:rPr>
            <w:noProof/>
            <w:webHidden/>
          </w:rPr>
          <w:fldChar w:fldCharType="begin"/>
        </w:r>
        <w:r w:rsidR="003F5866">
          <w:rPr>
            <w:noProof/>
            <w:webHidden/>
          </w:rPr>
          <w:instrText xml:space="preserve"> PAGEREF _Toc527546707 \h </w:instrText>
        </w:r>
        <w:r w:rsidR="003F5866">
          <w:rPr>
            <w:noProof/>
            <w:webHidden/>
          </w:rPr>
        </w:r>
        <w:r w:rsidR="003F5866">
          <w:rPr>
            <w:noProof/>
            <w:webHidden/>
          </w:rPr>
          <w:fldChar w:fldCharType="separate"/>
        </w:r>
        <w:r w:rsidR="003F5866">
          <w:rPr>
            <w:noProof/>
            <w:webHidden/>
          </w:rPr>
          <w:t>12</w:t>
        </w:r>
        <w:r w:rsidR="003F5866">
          <w:rPr>
            <w:noProof/>
            <w:webHidden/>
          </w:rPr>
          <w:fldChar w:fldCharType="end"/>
        </w:r>
      </w:hyperlink>
    </w:p>
    <w:p w14:paraId="1557B8FE" w14:textId="1359B0EF" w:rsidR="003F5866" w:rsidRDefault="00C706B0">
      <w:pPr>
        <w:pStyle w:val="TOC2"/>
        <w:rPr>
          <w:rFonts w:asciiTheme="minorHAnsi" w:eastAsiaTheme="minorEastAsia" w:hAnsiTheme="minorHAnsi" w:cstheme="minorBidi"/>
          <w:i w:val="0"/>
          <w:sz w:val="22"/>
          <w:szCs w:val="22"/>
          <w:lang w:eastAsia="en-GB"/>
        </w:rPr>
      </w:pPr>
      <w:hyperlink w:anchor="_Toc527546708" w:history="1">
        <w:r w:rsidR="003F5866" w:rsidRPr="00BA5504">
          <w:rPr>
            <w:rStyle w:val="Hyperlink"/>
            <w:rFonts w:ascii="Cambria" w:hAnsi="Cambria"/>
          </w:rPr>
          <w:t>4.2</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rPr>
          <w:t>Selecting a Project</w:t>
        </w:r>
        <w:r w:rsidR="003F5866">
          <w:rPr>
            <w:webHidden/>
          </w:rPr>
          <w:tab/>
        </w:r>
        <w:r w:rsidR="003F5866">
          <w:rPr>
            <w:webHidden/>
          </w:rPr>
          <w:fldChar w:fldCharType="begin"/>
        </w:r>
        <w:r w:rsidR="003F5866">
          <w:rPr>
            <w:webHidden/>
          </w:rPr>
          <w:instrText xml:space="preserve"> PAGEREF _Toc527546708 \h </w:instrText>
        </w:r>
        <w:r w:rsidR="003F5866">
          <w:rPr>
            <w:webHidden/>
          </w:rPr>
        </w:r>
        <w:r w:rsidR="003F5866">
          <w:rPr>
            <w:webHidden/>
          </w:rPr>
          <w:fldChar w:fldCharType="separate"/>
        </w:r>
        <w:r w:rsidR="003F5866">
          <w:rPr>
            <w:webHidden/>
          </w:rPr>
          <w:t>12</w:t>
        </w:r>
        <w:r w:rsidR="003F5866">
          <w:rPr>
            <w:webHidden/>
          </w:rPr>
          <w:fldChar w:fldCharType="end"/>
        </w:r>
      </w:hyperlink>
    </w:p>
    <w:p w14:paraId="6160A364" w14:textId="6A1B6726" w:rsidR="003F5866" w:rsidRDefault="00C706B0">
      <w:pPr>
        <w:pStyle w:val="TOC3"/>
        <w:tabs>
          <w:tab w:val="left" w:pos="1100"/>
          <w:tab w:val="right" w:leader="dot" w:pos="9063"/>
        </w:tabs>
        <w:rPr>
          <w:rFonts w:asciiTheme="minorHAnsi" w:eastAsiaTheme="minorEastAsia" w:hAnsiTheme="minorHAnsi" w:cstheme="minorBidi"/>
          <w:noProof/>
          <w:szCs w:val="22"/>
          <w:lang w:eastAsia="en-GB"/>
        </w:rPr>
      </w:pPr>
      <w:hyperlink w:anchor="_Toc527546709" w:history="1">
        <w:r w:rsidR="003F5866" w:rsidRPr="00BA5504">
          <w:rPr>
            <w:rStyle w:val="Hyperlink"/>
            <w:rFonts w:ascii="Cambria" w:hAnsi="Cambria"/>
            <w:bCs/>
            <w:noProof/>
          </w:rPr>
          <w:t>4.2.1</w:t>
        </w:r>
        <w:r w:rsidR="003F5866">
          <w:rPr>
            <w:rFonts w:asciiTheme="minorHAnsi" w:eastAsiaTheme="minorEastAsia" w:hAnsiTheme="minorHAnsi" w:cstheme="minorBidi"/>
            <w:noProof/>
            <w:szCs w:val="22"/>
            <w:lang w:eastAsia="en-GB"/>
          </w:rPr>
          <w:tab/>
        </w:r>
        <w:r w:rsidR="003F5866" w:rsidRPr="00BA5504">
          <w:rPr>
            <w:rStyle w:val="Hyperlink"/>
            <w:rFonts w:ascii="Cambria" w:hAnsi="Cambria"/>
            <w:bCs/>
            <w:noProof/>
          </w:rPr>
          <w:t>Sources of Project Proposals</w:t>
        </w:r>
        <w:r w:rsidR="003F5866">
          <w:rPr>
            <w:noProof/>
            <w:webHidden/>
          </w:rPr>
          <w:tab/>
        </w:r>
        <w:r w:rsidR="003F5866">
          <w:rPr>
            <w:noProof/>
            <w:webHidden/>
          </w:rPr>
          <w:fldChar w:fldCharType="begin"/>
        </w:r>
        <w:r w:rsidR="003F5866">
          <w:rPr>
            <w:noProof/>
            <w:webHidden/>
          </w:rPr>
          <w:instrText xml:space="preserve"> PAGEREF _Toc527546709 \h </w:instrText>
        </w:r>
        <w:r w:rsidR="003F5866">
          <w:rPr>
            <w:noProof/>
            <w:webHidden/>
          </w:rPr>
        </w:r>
        <w:r w:rsidR="003F5866">
          <w:rPr>
            <w:noProof/>
            <w:webHidden/>
          </w:rPr>
          <w:fldChar w:fldCharType="separate"/>
        </w:r>
        <w:r w:rsidR="003F5866">
          <w:rPr>
            <w:noProof/>
            <w:webHidden/>
          </w:rPr>
          <w:t>12</w:t>
        </w:r>
        <w:r w:rsidR="003F5866">
          <w:rPr>
            <w:noProof/>
            <w:webHidden/>
          </w:rPr>
          <w:fldChar w:fldCharType="end"/>
        </w:r>
      </w:hyperlink>
    </w:p>
    <w:p w14:paraId="5369193B" w14:textId="6D30A177" w:rsidR="003F5866" w:rsidRDefault="00C706B0">
      <w:pPr>
        <w:pStyle w:val="TOC2"/>
        <w:rPr>
          <w:rFonts w:asciiTheme="minorHAnsi" w:eastAsiaTheme="minorEastAsia" w:hAnsiTheme="minorHAnsi" w:cstheme="minorBidi"/>
          <w:i w:val="0"/>
          <w:sz w:val="22"/>
          <w:szCs w:val="22"/>
          <w:lang w:eastAsia="en-GB"/>
        </w:rPr>
      </w:pPr>
      <w:hyperlink w:anchor="_Toc527546710" w:history="1">
        <w:r w:rsidR="003F5866" w:rsidRPr="00BA5504">
          <w:rPr>
            <w:rStyle w:val="Hyperlink"/>
            <w:rFonts w:ascii="Cambria" w:hAnsi="Cambria"/>
          </w:rPr>
          <w:t>4.2.2</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rPr>
          <w:t>Part-Time and Distance Learning Students</w:t>
        </w:r>
        <w:r w:rsidR="003F5866">
          <w:rPr>
            <w:webHidden/>
          </w:rPr>
          <w:tab/>
        </w:r>
        <w:r w:rsidR="003F5866">
          <w:rPr>
            <w:webHidden/>
          </w:rPr>
          <w:fldChar w:fldCharType="begin"/>
        </w:r>
        <w:r w:rsidR="003F5866">
          <w:rPr>
            <w:webHidden/>
          </w:rPr>
          <w:instrText xml:space="preserve"> PAGEREF _Toc527546710 \h </w:instrText>
        </w:r>
        <w:r w:rsidR="003F5866">
          <w:rPr>
            <w:webHidden/>
          </w:rPr>
        </w:r>
        <w:r w:rsidR="003F5866">
          <w:rPr>
            <w:webHidden/>
          </w:rPr>
          <w:fldChar w:fldCharType="separate"/>
        </w:r>
        <w:r w:rsidR="003F5866">
          <w:rPr>
            <w:webHidden/>
          </w:rPr>
          <w:t>13</w:t>
        </w:r>
        <w:r w:rsidR="003F5866">
          <w:rPr>
            <w:webHidden/>
          </w:rPr>
          <w:fldChar w:fldCharType="end"/>
        </w:r>
      </w:hyperlink>
    </w:p>
    <w:p w14:paraId="01F9C77A" w14:textId="3C364B44" w:rsidR="003F5866" w:rsidRDefault="00C706B0">
      <w:pPr>
        <w:pStyle w:val="TOC2"/>
        <w:rPr>
          <w:rFonts w:asciiTheme="minorHAnsi" w:eastAsiaTheme="minorEastAsia" w:hAnsiTheme="minorHAnsi" w:cstheme="minorBidi"/>
          <w:i w:val="0"/>
          <w:sz w:val="22"/>
          <w:szCs w:val="22"/>
          <w:lang w:eastAsia="en-GB"/>
        </w:rPr>
      </w:pPr>
      <w:hyperlink w:anchor="_Toc527546711" w:history="1">
        <w:r w:rsidR="003F5866" w:rsidRPr="00BA5504">
          <w:rPr>
            <w:rStyle w:val="Hyperlink"/>
            <w:rFonts w:ascii="Cambria" w:hAnsi="Cambria"/>
            <w:bCs/>
          </w:rPr>
          <w:t>4.3</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bCs/>
          </w:rPr>
          <w:t>Agreeing a plan: Terms of Reference and Ethical Review</w:t>
        </w:r>
        <w:r w:rsidR="003F5866">
          <w:rPr>
            <w:webHidden/>
          </w:rPr>
          <w:tab/>
        </w:r>
        <w:r w:rsidR="003F5866">
          <w:rPr>
            <w:webHidden/>
          </w:rPr>
          <w:fldChar w:fldCharType="begin"/>
        </w:r>
        <w:r w:rsidR="003F5866">
          <w:rPr>
            <w:webHidden/>
          </w:rPr>
          <w:instrText xml:space="preserve"> PAGEREF _Toc527546711 \h </w:instrText>
        </w:r>
        <w:r w:rsidR="003F5866">
          <w:rPr>
            <w:webHidden/>
          </w:rPr>
        </w:r>
        <w:r w:rsidR="003F5866">
          <w:rPr>
            <w:webHidden/>
          </w:rPr>
          <w:fldChar w:fldCharType="separate"/>
        </w:r>
        <w:r w:rsidR="003F5866">
          <w:rPr>
            <w:webHidden/>
          </w:rPr>
          <w:t>13</w:t>
        </w:r>
        <w:r w:rsidR="003F5866">
          <w:rPr>
            <w:webHidden/>
          </w:rPr>
          <w:fldChar w:fldCharType="end"/>
        </w:r>
      </w:hyperlink>
    </w:p>
    <w:p w14:paraId="66663B08" w14:textId="2D15393A" w:rsidR="003F5866" w:rsidRDefault="00C706B0">
      <w:pPr>
        <w:pStyle w:val="TOC1"/>
        <w:rPr>
          <w:rFonts w:asciiTheme="minorHAnsi" w:eastAsiaTheme="minorEastAsia" w:hAnsiTheme="minorHAnsi" w:cstheme="minorBidi"/>
          <w:sz w:val="22"/>
          <w:lang w:eastAsia="en-GB"/>
        </w:rPr>
      </w:pPr>
      <w:hyperlink w:anchor="_Toc527546712" w:history="1">
        <w:r w:rsidR="003F5866" w:rsidRPr="00BA5504">
          <w:rPr>
            <w:rStyle w:val="Hyperlink"/>
            <w:b/>
          </w:rPr>
          <w:t>5</w:t>
        </w:r>
        <w:r w:rsidR="003F5866">
          <w:rPr>
            <w:rFonts w:asciiTheme="minorHAnsi" w:eastAsiaTheme="minorEastAsia" w:hAnsiTheme="minorHAnsi" w:cstheme="minorBidi"/>
            <w:sz w:val="22"/>
            <w:lang w:eastAsia="en-GB"/>
          </w:rPr>
          <w:tab/>
        </w:r>
        <w:r w:rsidR="003F5866" w:rsidRPr="00BA5504">
          <w:rPr>
            <w:rStyle w:val="Hyperlink"/>
          </w:rPr>
          <w:t>The Terms of Reference and Ethical Review Form</w:t>
        </w:r>
        <w:r w:rsidR="003F5866">
          <w:rPr>
            <w:webHidden/>
          </w:rPr>
          <w:tab/>
        </w:r>
        <w:r w:rsidR="003F5866">
          <w:rPr>
            <w:webHidden/>
          </w:rPr>
          <w:fldChar w:fldCharType="begin"/>
        </w:r>
        <w:r w:rsidR="003F5866">
          <w:rPr>
            <w:webHidden/>
          </w:rPr>
          <w:instrText xml:space="preserve"> PAGEREF _Toc527546712 \h </w:instrText>
        </w:r>
        <w:r w:rsidR="003F5866">
          <w:rPr>
            <w:webHidden/>
          </w:rPr>
        </w:r>
        <w:r w:rsidR="003F5866">
          <w:rPr>
            <w:webHidden/>
          </w:rPr>
          <w:fldChar w:fldCharType="separate"/>
        </w:r>
        <w:r w:rsidR="003F5866">
          <w:rPr>
            <w:webHidden/>
          </w:rPr>
          <w:t>14</w:t>
        </w:r>
        <w:r w:rsidR="003F5866">
          <w:rPr>
            <w:webHidden/>
          </w:rPr>
          <w:fldChar w:fldCharType="end"/>
        </w:r>
      </w:hyperlink>
    </w:p>
    <w:p w14:paraId="7AF38616" w14:textId="58E304D7" w:rsidR="003F5866" w:rsidRDefault="00C706B0">
      <w:pPr>
        <w:pStyle w:val="TOC2"/>
        <w:rPr>
          <w:rFonts w:asciiTheme="minorHAnsi" w:eastAsiaTheme="minorEastAsia" w:hAnsiTheme="minorHAnsi" w:cstheme="minorBidi"/>
          <w:i w:val="0"/>
          <w:sz w:val="22"/>
          <w:szCs w:val="22"/>
          <w:lang w:eastAsia="en-GB"/>
        </w:rPr>
      </w:pPr>
      <w:hyperlink w:anchor="_Toc527546713" w:history="1">
        <w:r w:rsidR="003F5866" w:rsidRPr="00BA5504">
          <w:rPr>
            <w:rStyle w:val="Hyperlink"/>
            <w:rFonts w:ascii="Cambria" w:hAnsi="Cambria"/>
            <w:bCs/>
          </w:rPr>
          <w:t>5.1</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bCs/>
          </w:rPr>
          <w:t>Structure of the Terms of Reference document</w:t>
        </w:r>
        <w:r w:rsidR="003F5866">
          <w:rPr>
            <w:webHidden/>
          </w:rPr>
          <w:tab/>
        </w:r>
        <w:r w:rsidR="003F5866">
          <w:rPr>
            <w:webHidden/>
          </w:rPr>
          <w:fldChar w:fldCharType="begin"/>
        </w:r>
        <w:r w:rsidR="003F5866">
          <w:rPr>
            <w:webHidden/>
          </w:rPr>
          <w:instrText xml:space="preserve"> PAGEREF _Toc527546713 \h </w:instrText>
        </w:r>
        <w:r w:rsidR="003F5866">
          <w:rPr>
            <w:webHidden/>
          </w:rPr>
        </w:r>
        <w:r w:rsidR="003F5866">
          <w:rPr>
            <w:webHidden/>
          </w:rPr>
          <w:fldChar w:fldCharType="separate"/>
        </w:r>
        <w:r w:rsidR="003F5866">
          <w:rPr>
            <w:webHidden/>
          </w:rPr>
          <w:t>14</w:t>
        </w:r>
        <w:r w:rsidR="003F5866">
          <w:rPr>
            <w:webHidden/>
          </w:rPr>
          <w:fldChar w:fldCharType="end"/>
        </w:r>
      </w:hyperlink>
    </w:p>
    <w:p w14:paraId="6B6BE536" w14:textId="689120AE" w:rsidR="003F5866" w:rsidRDefault="00C706B0">
      <w:pPr>
        <w:pStyle w:val="TOC2"/>
        <w:rPr>
          <w:rFonts w:asciiTheme="minorHAnsi" w:eastAsiaTheme="minorEastAsia" w:hAnsiTheme="minorHAnsi" w:cstheme="minorBidi"/>
          <w:i w:val="0"/>
          <w:sz w:val="22"/>
          <w:szCs w:val="22"/>
          <w:lang w:eastAsia="en-GB"/>
        </w:rPr>
      </w:pPr>
      <w:hyperlink w:anchor="_Toc527546714" w:history="1">
        <w:r w:rsidR="003F5866" w:rsidRPr="00BA5504">
          <w:rPr>
            <w:rStyle w:val="Hyperlink"/>
            <w:rFonts w:ascii="Cambria" w:hAnsi="Cambria"/>
          </w:rPr>
          <w:t>5.2</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rPr>
          <w:t>Risk Assessment</w:t>
        </w:r>
        <w:r w:rsidR="003F5866">
          <w:rPr>
            <w:webHidden/>
          </w:rPr>
          <w:tab/>
        </w:r>
        <w:r w:rsidR="003F5866">
          <w:rPr>
            <w:webHidden/>
          </w:rPr>
          <w:fldChar w:fldCharType="begin"/>
        </w:r>
        <w:r w:rsidR="003F5866">
          <w:rPr>
            <w:webHidden/>
          </w:rPr>
          <w:instrText xml:space="preserve"> PAGEREF _Toc527546714 \h </w:instrText>
        </w:r>
        <w:r w:rsidR="003F5866">
          <w:rPr>
            <w:webHidden/>
          </w:rPr>
        </w:r>
        <w:r w:rsidR="003F5866">
          <w:rPr>
            <w:webHidden/>
          </w:rPr>
          <w:fldChar w:fldCharType="separate"/>
        </w:r>
        <w:r w:rsidR="003F5866">
          <w:rPr>
            <w:webHidden/>
          </w:rPr>
          <w:t>15</w:t>
        </w:r>
        <w:r w:rsidR="003F5866">
          <w:rPr>
            <w:webHidden/>
          </w:rPr>
          <w:fldChar w:fldCharType="end"/>
        </w:r>
      </w:hyperlink>
    </w:p>
    <w:p w14:paraId="25454620" w14:textId="1F41496D" w:rsidR="003F5866" w:rsidRDefault="00C706B0">
      <w:pPr>
        <w:pStyle w:val="TOC2"/>
        <w:rPr>
          <w:rFonts w:asciiTheme="minorHAnsi" w:eastAsiaTheme="minorEastAsia" w:hAnsiTheme="minorHAnsi" w:cstheme="minorBidi"/>
          <w:i w:val="0"/>
          <w:sz w:val="22"/>
          <w:szCs w:val="22"/>
          <w:lang w:eastAsia="en-GB"/>
        </w:rPr>
      </w:pPr>
      <w:hyperlink w:anchor="_Toc527546715" w:history="1">
        <w:r w:rsidR="003F5866" w:rsidRPr="00BA5504">
          <w:rPr>
            <w:rStyle w:val="Hyperlink"/>
            <w:rFonts w:ascii="Cambria" w:hAnsi="Cambria"/>
          </w:rPr>
          <w:t>5.3</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rPr>
          <w:t>Ethical Review</w:t>
        </w:r>
        <w:r w:rsidR="003F5866">
          <w:rPr>
            <w:webHidden/>
          </w:rPr>
          <w:tab/>
        </w:r>
        <w:r w:rsidR="003F5866">
          <w:rPr>
            <w:webHidden/>
          </w:rPr>
          <w:fldChar w:fldCharType="begin"/>
        </w:r>
        <w:r w:rsidR="003F5866">
          <w:rPr>
            <w:webHidden/>
          </w:rPr>
          <w:instrText xml:space="preserve"> PAGEREF _Toc527546715 \h </w:instrText>
        </w:r>
        <w:r w:rsidR="003F5866">
          <w:rPr>
            <w:webHidden/>
          </w:rPr>
        </w:r>
        <w:r w:rsidR="003F5866">
          <w:rPr>
            <w:webHidden/>
          </w:rPr>
          <w:fldChar w:fldCharType="separate"/>
        </w:r>
        <w:r w:rsidR="003F5866">
          <w:rPr>
            <w:webHidden/>
          </w:rPr>
          <w:t>16</w:t>
        </w:r>
        <w:r w:rsidR="003F5866">
          <w:rPr>
            <w:webHidden/>
          </w:rPr>
          <w:fldChar w:fldCharType="end"/>
        </w:r>
      </w:hyperlink>
    </w:p>
    <w:p w14:paraId="6D9FF6B0" w14:textId="37886FE8" w:rsidR="003F5866" w:rsidRDefault="00C706B0">
      <w:pPr>
        <w:pStyle w:val="TOC3"/>
        <w:tabs>
          <w:tab w:val="left" w:pos="1100"/>
          <w:tab w:val="right" w:leader="dot" w:pos="9063"/>
        </w:tabs>
        <w:rPr>
          <w:rFonts w:asciiTheme="minorHAnsi" w:eastAsiaTheme="minorEastAsia" w:hAnsiTheme="minorHAnsi" w:cstheme="minorBidi"/>
          <w:noProof/>
          <w:szCs w:val="22"/>
          <w:lang w:eastAsia="en-GB"/>
        </w:rPr>
      </w:pPr>
      <w:hyperlink w:anchor="_Toc527546716" w:history="1">
        <w:r w:rsidR="003F5866" w:rsidRPr="00BA5504">
          <w:rPr>
            <w:rStyle w:val="Hyperlink"/>
            <w:rFonts w:ascii="Cambria" w:hAnsi="Cambria"/>
            <w:bCs/>
            <w:noProof/>
          </w:rPr>
          <w:t>5.3.1</w:t>
        </w:r>
        <w:r w:rsidR="003F5866">
          <w:rPr>
            <w:rFonts w:asciiTheme="minorHAnsi" w:eastAsiaTheme="minorEastAsia" w:hAnsiTheme="minorHAnsi" w:cstheme="minorBidi"/>
            <w:noProof/>
            <w:szCs w:val="22"/>
            <w:lang w:eastAsia="en-GB"/>
          </w:rPr>
          <w:tab/>
        </w:r>
        <w:r w:rsidR="003F5866" w:rsidRPr="00BA5504">
          <w:rPr>
            <w:rStyle w:val="Hyperlink"/>
            <w:rFonts w:ascii="Cambria" w:hAnsi="Cambria"/>
            <w:bCs/>
            <w:noProof/>
          </w:rPr>
          <w:t>University policies and good practice for ethical research</w:t>
        </w:r>
        <w:r w:rsidR="003F5866">
          <w:rPr>
            <w:noProof/>
            <w:webHidden/>
          </w:rPr>
          <w:tab/>
        </w:r>
        <w:r w:rsidR="003F5866">
          <w:rPr>
            <w:noProof/>
            <w:webHidden/>
          </w:rPr>
          <w:fldChar w:fldCharType="begin"/>
        </w:r>
        <w:r w:rsidR="003F5866">
          <w:rPr>
            <w:noProof/>
            <w:webHidden/>
          </w:rPr>
          <w:instrText xml:space="preserve"> PAGEREF _Toc527546716 \h </w:instrText>
        </w:r>
        <w:r w:rsidR="003F5866">
          <w:rPr>
            <w:noProof/>
            <w:webHidden/>
          </w:rPr>
        </w:r>
        <w:r w:rsidR="003F5866">
          <w:rPr>
            <w:noProof/>
            <w:webHidden/>
          </w:rPr>
          <w:fldChar w:fldCharType="separate"/>
        </w:r>
        <w:r w:rsidR="003F5866">
          <w:rPr>
            <w:noProof/>
            <w:webHidden/>
          </w:rPr>
          <w:t>16</w:t>
        </w:r>
        <w:r w:rsidR="003F5866">
          <w:rPr>
            <w:noProof/>
            <w:webHidden/>
          </w:rPr>
          <w:fldChar w:fldCharType="end"/>
        </w:r>
      </w:hyperlink>
    </w:p>
    <w:p w14:paraId="2CC7BF91" w14:textId="6B3B799F" w:rsidR="003F5866" w:rsidRDefault="00C706B0">
      <w:pPr>
        <w:pStyle w:val="TOC3"/>
        <w:tabs>
          <w:tab w:val="left" w:pos="1100"/>
          <w:tab w:val="right" w:leader="dot" w:pos="9063"/>
        </w:tabs>
        <w:rPr>
          <w:rFonts w:asciiTheme="minorHAnsi" w:eastAsiaTheme="minorEastAsia" w:hAnsiTheme="minorHAnsi" w:cstheme="minorBidi"/>
          <w:noProof/>
          <w:szCs w:val="22"/>
          <w:lang w:eastAsia="en-GB"/>
        </w:rPr>
      </w:pPr>
      <w:hyperlink w:anchor="_Toc527546717" w:history="1">
        <w:r w:rsidR="003F5866" w:rsidRPr="00BA5504">
          <w:rPr>
            <w:rStyle w:val="Hyperlink"/>
            <w:rFonts w:ascii="Cambria" w:hAnsi="Cambria"/>
            <w:noProof/>
          </w:rPr>
          <w:t>5.3.2</w:t>
        </w:r>
        <w:r w:rsidR="003F5866">
          <w:rPr>
            <w:rFonts w:asciiTheme="minorHAnsi" w:eastAsiaTheme="minorEastAsia" w:hAnsiTheme="minorHAnsi" w:cstheme="minorBidi"/>
            <w:noProof/>
            <w:szCs w:val="22"/>
            <w:lang w:eastAsia="en-GB"/>
          </w:rPr>
          <w:tab/>
        </w:r>
        <w:r w:rsidR="003F5866" w:rsidRPr="00BA5504">
          <w:rPr>
            <w:rStyle w:val="Hyperlink"/>
            <w:rFonts w:ascii="Cambria" w:hAnsi="Cambria"/>
            <w:noProof/>
          </w:rPr>
          <w:t>Ethical review procedure</w:t>
        </w:r>
        <w:r w:rsidR="003F5866">
          <w:rPr>
            <w:noProof/>
            <w:webHidden/>
          </w:rPr>
          <w:tab/>
        </w:r>
        <w:r w:rsidR="003F5866">
          <w:rPr>
            <w:noProof/>
            <w:webHidden/>
          </w:rPr>
          <w:fldChar w:fldCharType="begin"/>
        </w:r>
        <w:r w:rsidR="003F5866">
          <w:rPr>
            <w:noProof/>
            <w:webHidden/>
          </w:rPr>
          <w:instrText xml:space="preserve"> PAGEREF _Toc527546717 \h </w:instrText>
        </w:r>
        <w:r w:rsidR="003F5866">
          <w:rPr>
            <w:noProof/>
            <w:webHidden/>
          </w:rPr>
        </w:r>
        <w:r w:rsidR="003F5866">
          <w:rPr>
            <w:noProof/>
            <w:webHidden/>
          </w:rPr>
          <w:fldChar w:fldCharType="separate"/>
        </w:r>
        <w:r w:rsidR="003F5866">
          <w:rPr>
            <w:noProof/>
            <w:webHidden/>
          </w:rPr>
          <w:t>17</w:t>
        </w:r>
        <w:r w:rsidR="003F5866">
          <w:rPr>
            <w:noProof/>
            <w:webHidden/>
          </w:rPr>
          <w:fldChar w:fldCharType="end"/>
        </w:r>
      </w:hyperlink>
    </w:p>
    <w:p w14:paraId="060CDA72" w14:textId="31B437A5" w:rsidR="003F5866" w:rsidRDefault="00C706B0">
      <w:pPr>
        <w:pStyle w:val="TOC3"/>
        <w:tabs>
          <w:tab w:val="left" w:pos="1100"/>
          <w:tab w:val="right" w:leader="dot" w:pos="9063"/>
        </w:tabs>
        <w:rPr>
          <w:rFonts w:asciiTheme="minorHAnsi" w:eastAsiaTheme="minorEastAsia" w:hAnsiTheme="minorHAnsi" w:cstheme="minorBidi"/>
          <w:noProof/>
          <w:szCs w:val="22"/>
          <w:lang w:eastAsia="en-GB"/>
        </w:rPr>
      </w:pPr>
      <w:hyperlink w:anchor="_Toc527546718" w:history="1">
        <w:r w:rsidR="003F5866" w:rsidRPr="00BA5504">
          <w:rPr>
            <w:rStyle w:val="Hyperlink"/>
            <w:rFonts w:ascii="Cambria" w:hAnsi="Cambria"/>
            <w:bCs/>
            <w:noProof/>
          </w:rPr>
          <w:t>5.3.3</w:t>
        </w:r>
        <w:r w:rsidR="003F5866">
          <w:rPr>
            <w:rFonts w:asciiTheme="minorHAnsi" w:eastAsiaTheme="minorEastAsia" w:hAnsiTheme="minorHAnsi" w:cstheme="minorBidi"/>
            <w:noProof/>
            <w:szCs w:val="22"/>
            <w:lang w:eastAsia="en-GB"/>
          </w:rPr>
          <w:tab/>
        </w:r>
        <w:r w:rsidR="003F5866" w:rsidRPr="00BA5504">
          <w:rPr>
            <w:rStyle w:val="Hyperlink"/>
            <w:rFonts w:ascii="Cambria" w:hAnsi="Cambria"/>
            <w:bCs/>
            <w:noProof/>
          </w:rPr>
          <w:t>Completing the Ethical Review Form</w:t>
        </w:r>
        <w:r w:rsidR="003F5866">
          <w:rPr>
            <w:noProof/>
            <w:webHidden/>
          </w:rPr>
          <w:tab/>
        </w:r>
        <w:r w:rsidR="003F5866">
          <w:rPr>
            <w:noProof/>
            <w:webHidden/>
          </w:rPr>
          <w:fldChar w:fldCharType="begin"/>
        </w:r>
        <w:r w:rsidR="003F5866">
          <w:rPr>
            <w:noProof/>
            <w:webHidden/>
          </w:rPr>
          <w:instrText xml:space="preserve"> PAGEREF _Toc527546718 \h </w:instrText>
        </w:r>
        <w:r w:rsidR="003F5866">
          <w:rPr>
            <w:noProof/>
            <w:webHidden/>
          </w:rPr>
        </w:r>
        <w:r w:rsidR="003F5866">
          <w:rPr>
            <w:noProof/>
            <w:webHidden/>
          </w:rPr>
          <w:fldChar w:fldCharType="separate"/>
        </w:r>
        <w:r w:rsidR="003F5866">
          <w:rPr>
            <w:noProof/>
            <w:webHidden/>
          </w:rPr>
          <w:t>18</w:t>
        </w:r>
        <w:r w:rsidR="003F5866">
          <w:rPr>
            <w:noProof/>
            <w:webHidden/>
          </w:rPr>
          <w:fldChar w:fldCharType="end"/>
        </w:r>
      </w:hyperlink>
    </w:p>
    <w:p w14:paraId="362506CE" w14:textId="0A1AC9A7" w:rsidR="003F5866" w:rsidRDefault="00C706B0">
      <w:pPr>
        <w:pStyle w:val="TOC2"/>
        <w:rPr>
          <w:rFonts w:asciiTheme="minorHAnsi" w:eastAsiaTheme="minorEastAsia" w:hAnsiTheme="minorHAnsi" w:cstheme="minorBidi"/>
          <w:i w:val="0"/>
          <w:sz w:val="22"/>
          <w:szCs w:val="22"/>
          <w:lang w:eastAsia="en-GB"/>
        </w:rPr>
      </w:pPr>
      <w:hyperlink w:anchor="_Toc527546719" w:history="1">
        <w:r w:rsidR="003F5866" w:rsidRPr="00BA5504">
          <w:rPr>
            <w:rStyle w:val="Hyperlink"/>
            <w:rFonts w:ascii="Cambria" w:hAnsi="Cambria"/>
            <w:bCs/>
          </w:rPr>
          <w:t>5.4</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bCs/>
          </w:rPr>
          <w:t>BCS accreditation checklist</w:t>
        </w:r>
        <w:r w:rsidR="003F5866">
          <w:rPr>
            <w:webHidden/>
          </w:rPr>
          <w:tab/>
        </w:r>
        <w:r w:rsidR="003F5866">
          <w:rPr>
            <w:webHidden/>
          </w:rPr>
          <w:fldChar w:fldCharType="begin"/>
        </w:r>
        <w:r w:rsidR="003F5866">
          <w:rPr>
            <w:webHidden/>
          </w:rPr>
          <w:instrText xml:space="preserve"> PAGEREF _Toc527546719 \h </w:instrText>
        </w:r>
        <w:r w:rsidR="003F5866">
          <w:rPr>
            <w:webHidden/>
          </w:rPr>
        </w:r>
        <w:r w:rsidR="003F5866">
          <w:rPr>
            <w:webHidden/>
          </w:rPr>
          <w:fldChar w:fldCharType="separate"/>
        </w:r>
        <w:r w:rsidR="003F5866">
          <w:rPr>
            <w:webHidden/>
          </w:rPr>
          <w:t>18</w:t>
        </w:r>
        <w:r w:rsidR="003F5866">
          <w:rPr>
            <w:webHidden/>
          </w:rPr>
          <w:fldChar w:fldCharType="end"/>
        </w:r>
      </w:hyperlink>
    </w:p>
    <w:p w14:paraId="4582D9F0" w14:textId="1748BB18" w:rsidR="003F5866" w:rsidRDefault="00C706B0">
      <w:pPr>
        <w:pStyle w:val="TOC1"/>
        <w:rPr>
          <w:rFonts w:asciiTheme="minorHAnsi" w:eastAsiaTheme="minorEastAsia" w:hAnsiTheme="minorHAnsi" w:cstheme="minorBidi"/>
          <w:sz w:val="22"/>
          <w:lang w:eastAsia="en-GB"/>
        </w:rPr>
      </w:pPr>
      <w:hyperlink w:anchor="_Toc527546720" w:history="1">
        <w:r w:rsidR="003F5866" w:rsidRPr="00BA5504">
          <w:rPr>
            <w:rStyle w:val="Hyperlink"/>
            <w:b/>
          </w:rPr>
          <w:t>6</w:t>
        </w:r>
        <w:r w:rsidR="003F5866">
          <w:rPr>
            <w:rFonts w:asciiTheme="minorHAnsi" w:eastAsiaTheme="minorEastAsia" w:hAnsiTheme="minorHAnsi" w:cstheme="minorBidi"/>
            <w:sz w:val="22"/>
            <w:lang w:eastAsia="en-GB"/>
          </w:rPr>
          <w:tab/>
        </w:r>
        <w:r w:rsidR="003F5866" w:rsidRPr="00BA5504">
          <w:rPr>
            <w:rStyle w:val="Hyperlink"/>
          </w:rPr>
          <w:t>Working On The Project</w:t>
        </w:r>
        <w:r w:rsidR="003F5866">
          <w:rPr>
            <w:webHidden/>
          </w:rPr>
          <w:tab/>
        </w:r>
        <w:r w:rsidR="003F5866">
          <w:rPr>
            <w:webHidden/>
          </w:rPr>
          <w:fldChar w:fldCharType="begin"/>
        </w:r>
        <w:r w:rsidR="003F5866">
          <w:rPr>
            <w:webHidden/>
          </w:rPr>
          <w:instrText xml:space="preserve"> PAGEREF _Toc527546720 \h </w:instrText>
        </w:r>
        <w:r w:rsidR="003F5866">
          <w:rPr>
            <w:webHidden/>
          </w:rPr>
        </w:r>
        <w:r w:rsidR="003F5866">
          <w:rPr>
            <w:webHidden/>
          </w:rPr>
          <w:fldChar w:fldCharType="separate"/>
        </w:r>
        <w:r w:rsidR="003F5866">
          <w:rPr>
            <w:webHidden/>
          </w:rPr>
          <w:t>19</w:t>
        </w:r>
        <w:r w:rsidR="003F5866">
          <w:rPr>
            <w:webHidden/>
          </w:rPr>
          <w:fldChar w:fldCharType="end"/>
        </w:r>
      </w:hyperlink>
    </w:p>
    <w:p w14:paraId="47EFA281" w14:textId="7CBF77B9" w:rsidR="003F5866" w:rsidRDefault="00C706B0">
      <w:pPr>
        <w:pStyle w:val="TOC2"/>
        <w:rPr>
          <w:rFonts w:asciiTheme="minorHAnsi" w:eastAsiaTheme="minorEastAsia" w:hAnsiTheme="minorHAnsi" w:cstheme="minorBidi"/>
          <w:i w:val="0"/>
          <w:sz w:val="22"/>
          <w:szCs w:val="22"/>
          <w:lang w:eastAsia="en-GB"/>
        </w:rPr>
      </w:pPr>
      <w:hyperlink w:anchor="_Toc527546721" w:history="1">
        <w:r w:rsidR="003F5866" w:rsidRPr="00BA5504">
          <w:rPr>
            <w:rStyle w:val="Hyperlink"/>
            <w:rFonts w:ascii="Cambria" w:hAnsi="Cambria"/>
            <w:bCs/>
          </w:rPr>
          <w:t>6.1</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bCs/>
          </w:rPr>
          <w:t>Formulating Research Questions</w:t>
        </w:r>
        <w:r w:rsidR="003F5866">
          <w:rPr>
            <w:webHidden/>
          </w:rPr>
          <w:tab/>
        </w:r>
        <w:r w:rsidR="003F5866">
          <w:rPr>
            <w:webHidden/>
          </w:rPr>
          <w:fldChar w:fldCharType="begin"/>
        </w:r>
        <w:r w:rsidR="003F5866">
          <w:rPr>
            <w:webHidden/>
          </w:rPr>
          <w:instrText xml:space="preserve"> PAGEREF _Toc527546721 \h </w:instrText>
        </w:r>
        <w:r w:rsidR="003F5866">
          <w:rPr>
            <w:webHidden/>
          </w:rPr>
        </w:r>
        <w:r w:rsidR="003F5866">
          <w:rPr>
            <w:webHidden/>
          </w:rPr>
          <w:fldChar w:fldCharType="separate"/>
        </w:r>
        <w:r w:rsidR="003F5866">
          <w:rPr>
            <w:webHidden/>
          </w:rPr>
          <w:t>19</w:t>
        </w:r>
        <w:r w:rsidR="003F5866">
          <w:rPr>
            <w:webHidden/>
          </w:rPr>
          <w:fldChar w:fldCharType="end"/>
        </w:r>
      </w:hyperlink>
    </w:p>
    <w:p w14:paraId="4F3A124B" w14:textId="5992CEE0" w:rsidR="003F5866" w:rsidRDefault="00C706B0">
      <w:pPr>
        <w:pStyle w:val="TOC2"/>
        <w:rPr>
          <w:rFonts w:asciiTheme="minorHAnsi" w:eastAsiaTheme="minorEastAsia" w:hAnsiTheme="minorHAnsi" w:cstheme="minorBidi"/>
          <w:i w:val="0"/>
          <w:sz w:val="22"/>
          <w:szCs w:val="22"/>
          <w:lang w:eastAsia="en-GB"/>
        </w:rPr>
      </w:pPr>
      <w:hyperlink w:anchor="_Toc527546722" w:history="1">
        <w:r w:rsidR="003F5866" w:rsidRPr="00BA5504">
          <w:rPr>
            <w:rStyle w:val="Hyperlink"/>
            <w:rFonts w:ascii="Cambria" w:hAnsi="Cambria"/>
          </w:rPr>
          <w:t>6.2</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rPr>
          <w:t>Literature Survey or Fact Finding</w:t>
        </w:r>
        <w:r w:rsidR="003F5866">
          <w:rPr>
            <w:webHidden/>
          </w:rPr>
          <w:tab/>
        </w:r>
        <w:r w:rsidR="003F5866">
          <w:rPr>
            <w:webHidden/>
          </w:rPr>
          <w:fldChar w:fldCharType="begin"/>
        </w:r>
        <w:r w:rsidR="003F5866">
          <w:rPr>
            <w:webHidden/>
          </w:rPr>
          <w:instrText xml:space="preserve"> PAGEREF _Toc527546722 \h </w:instrText>
        </w:r>
        <w:r w:rsidR="003F5866">
          <w:rPr>
            <w:webHidden/>
          </w:rPr>
        </w:r>
        <w:r w:rsidR="003F5866">
          <w:rPr>
            <w:webHidden/>
          </w:rPr>
          <w:fldChar w:fldCharType="separate"/>
        </w:r>
        <w:r w:rsidR="003F5866">
          <w:rPr>
            <w:webHidden/>
          </w:rPr>
          <w:t>19</w:t>
        </w:r>
        <w:r w:rsidR="003F5866">
          <w:rPr>
            <w:webHidden/>
          </w:rPr>
          <w:fldChar w:fldCharType="end"/>
        </w:r>
      </w:hyperlink>
    </w:p>
    <w:p w14:paraId="01DCA283" w14:textId="61C10C76" w:rsidR="003F5866" w:rsidRDefault="00C706B0">
      <w:pPr>
        <w:pStyle w:val="TOC2"/>
        <w:rPr>
          <w:rFonts w:asciiTheme="minorHAnsi" w:eastAsiaTheme="minorEastAsia" w:hAnsiTheme="minorHAnsi" w:cstheme="minorBidi"/>
          <w:i w:val="0"/>
          <w:sz w:val="22"/>
          <w:szCs w:val="22"/>
          <w:lang w:eastAsia="en-GB"/>
        </w:rPr>
      </w:pPr>
      <w:hyperlink w:anchor="_Toc527546723" w:history="1">
        <w:r w:rsidR="003F5866" w:rsidRPr="00BA5504">
          <w:rPr>
            <w:rStyle w:val="Hyperlink"/>
            <w:rFonts w:ascii="Cambria" w:hAnsi="Cambria"/>
          </w:rPr>
          <w:t>6.3</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rPr>
          <w:t>Presenting your Fact Finding</w:t>
        </w:r>
        <w:r w:rsidR="003F5866">
          <w:rPr>
            <w:webHidden/>
          </w:rPr>
          <w:tab/>
        </w:r>
        <w:r w:rsidR="003F5866">
          <w:rPr>
            <w:webHidden/>
          </w:rPr>
          <w:fldChar w:fldCharType="begin"/>
        </w:r>
        <w:r w:rsidR="003F5866">
          <w:rPr>
            <w:webHidden/>
          </w:rPr>
          <w:instrText xml:space="preserve"> PAGEREF _Toc527546723 \h </w:instrText>
        </w:r>
        <w:r w:rsidR="003F5866">
          <w:rPr>
            <w:webHidden/>
          </w:rPr>
        </w:r>
        <w:r w:rsidR="003F5866">
          <w:rPr>
            <w:webHidden/>
          </w:rPr>
          <w:fldChar w:fldCharType="separate"/>
        </w:r>
        <w:r w:rsidR="003F5866">
          <w:rPr>
            <w:webHidden/>
          </w:rPr>
          <w:t>19</w:t>
        </w:r>
        <w:r w:rsidR="003F5866">
          <w:rPr>
            <w:webHidden/>
          </w:rPr>
          <w:fldChar w:fldCharType="end"/>
        </w:r>
      </w:hyperlink>
    </w:p>
    <w:p w14:paraId="08533836" w14:textId="528EAE93" w:rsidR="003F5866" w:rsidRDefault="00C706B0">
      <w:pPr>
        <w:pStyle w:val="TOC2"/>
        <w:rPr>
          <w:rFonts w:asciiTheme="minorHAnsi" w:eastAsiaTheme="minorEastAsia" w:hAnsiTheme="minorHAnsi" w:cstheme="minorBidi"/>
          <w:i w:val="0"/>
          <w:sz w:val="22"/>
          <w:szCs w:val="22"/>
          <w:lang w:eastAsia="en-GB"/>
        </w:rPr>
      </w:pPr>
      <w:hyperlink w:anchor="_Toc527546724" w:history="1">
        <w:r w:rsidR="003F5866" w:rsidRPr="00BA5504">
          <w:rPr>
            <w:rStyle w:val="Hyperlink"/>
            <w:rFonts w:ascii="Cambria" w:hAnsi="Cambria"/>
          </w:rPr>
          <w:t>6.4</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rPr>
          <w:t>Implementation Issues</w:t>
        </w:r>
        <w:r w:rsidR="003F5866">
          <w:rPr>
            <w:webHidden/>
          </w:rPr>
          <w:tab/>
        </w:r>
        <w:r w:rsidR="003F5866">
          <w:rPr>
            <w:webHidden/>
          </w:rPr>
          <w:fldChar w:fldCharType="begin"/>
        </w:r>
        <w:r w:rsidR="003F5866">
          <w:rPr>
            <w:webHidden/>
          </w:rPr>
          <w:instrText xml:space="preserve"> PAGEREF _Toc527546724 \h </w:instrText>
        </w:r>
        <w:r w:rsidR="003F5866">
          <w:rPr>
            <w:webHidden/>
          </w:rPr>
        </w:r>
        <w:r w:rsidR="003F5866">
          <w:rPr>
            <w:webHidden/>
          </w:rPr>
          <w:fldChar w:fldCharType="separate"/>
        </w:r>
        <w:r w:rsidR="003F5866">
          <w:rPr>
            <w:webHidden/>
          </w:rPr>
          <w:t>20</w:t>
        </w:r>
        <w:r w:rsidR="003F5866">
          <w:rPr>
            <w:webHidden/>
          </w:rPr>
          <w:fldChar w:fldCharType="end"/>
        </w:r>
      </w:hyperlink>
    </w:p>
    <w:p w14:paraId="7BA02112" w14:textId="4B1AB038" w:rsidR="003F5866" w:rsidRDefault="00C706B0">
      <w:pPr>
        <w:pStyle w:val="TOC2"/>
        <w:rPr>
          <w:rFonts w:asciiTheme="minorHAnsi" w:eastAsiaTheme="minorEastAsia" w:hAnsiTheme="minorHAnsi" w:cstheme="minorBidi"/>
          <w:i w:val="0"/>
          <w:sz w:val="22"/>
          <w:szCs w:val="22"/>
          <w:lang w:eastAsia="en-GB"/>
        </w:rPr>
      </w:pPr>
      <w:hyperlink w:anchor="_Toc527546725" w:history="1">
        <w:r w:rsidR="003F5866" w:rsidRPr="00BA5504">
          <w:rPr>
            <w:rStyle w:val="Hyperlink"/>
            <w:rFonts w:ascii="Cambria" w:hAnsi="Cambria"/>
            <w:bCs/>
          </w:rPr>
          <w:t>6.5</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bCs/>
          </w:rPr>
          <w:t>Critical review</w:t>
        </w:r>
        <w:r w:rsidR="003F5866">
          <w:rPr>
            <w:webHidden/>
          </w:rPr>
          <w:tab/>
        </w:r>
        <w:r w:rsidR="003F5866">
          <w:rPr>
            <w:webHidden/>
          </w:rPr>
          <w:fldChar w:fldCharType="begin"/>
        </w:r>
        <w:r w:rsidR="003F5866">
          <w:rPr>
            <w:webHidden/>
          </w:rPr>
          <w:instrText xml:space="preserve"> PAGEREF _Toc527546725 \h </w:instrText>
        </w:r>
        <w:r w:rsidR="003F5866">
          <w:rPr>
            <w:webHidden/>
          </w:rPr>
        </w:r>
        <w:r w:rsidR="003F5866">
          <w:rPr>
            <w:webHidden/>
          </w:rPr>
          <w:fldChar w:fldCharType="separate"/>
        </w:r>
        <w:r w:rsidR="003F5866">
          <w:rPr>
            <w:webHidden/>
          </w:rPr>
          <w:t>20</w:t>
        </w:r>
        <w:r w:rsidR="003F5866">
          <w:rPr>
            <w:webHidden/>
          </w:rPr>
          <w:fldChar w:fldCharType="end"/>
        </w:r>
      </w:hyperlink>
    </w:p>
    <w:p w14:paraId="49219BE0" w14:textId="6E1A1CEC" w:rsidR="003F5866" w:rsidRDefault="00C706B0">
      <w:pPr>
        <w:pStyle w:val="TOC2"/>
        <w:rPr>
          <w:rFonts w:asciiTheme="minorHAnsi" w:eastAsiaTheme="minorEastAsia" w:hAnsiTheme="minorHAnsi" w:cstheme="minorBidi"/>
          <w:i w:val="0"/>
          <w:sz w:val="22"/>
          <w:szCs w:val="22"/>
          <w:lang w:eastAsia="en-GB"/>
        </w:rPr>
      </w:pPr>
      <w:hyperlink w:anchor="_Toc527546726" w:history="1">
        <w:r w:rsidR="003F5866" w:rsidRPr="00BA5504">
          <w:rPr>
            <w:rStyle w:val="Hyperlink"/>
            <w:rFonts w:ascii="Cambria" w:hAnsi="Cambria"/>
          </w:rPr>
          <w:t>6.6</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rPr>
          <w:t>SVN Repository for code</w:t>
        </w:r>
        <w:r w:rsidR="003F5866">
          <w:rPr>
            <w:webHidden/>
          </w:rPr>
          <w:tab/>
        </w:r>
        <w:r w:rsidR="003F5866">
          <w:rPr>
            <w:webHidden/>
          </w:rPr>
          <w:fldChar w:fldCharType="begin"/>
        </w:r>
        <w:r w:rsidR="003F5866">
          <w:rPr>
            <w:webHidden/>
          </w:rPr>
          <w:instrText xml:space="preserve"> PAGEREF _Toc527546726 \h </w:instrText>
        </w:r>
        <w:r w:rsidR="003F5866">
          <w:rPr>
            <w:webHidden/>
          </w:rPr>
        </w:r>
        <w:r w:rsidR="003F5866">
          <w:rPr>
            <w:webHidden/>
          </w:rPr>
          <w:fldChar w:fldCharType="separate"/>
        </w:r>
        <w:r w:rsidR="003F5866">
          <w:rPr>
            <w:webHidden/>
          </w:rPr>
          <w:t>20</w:t>
        </w:r>
        <w:r w:rsidR="003F5866">
          <w:rPr>
            <w:webHidden/>
          </w:rPr>
          <w:fldChar w:fldCharType="end"/>
        </w:r>
      </w:hyperlink>
    </w:p>
    <w:p w14:paraId="2965C41B" w14:textId="3F2AFF55" w:rsidR="003F5866" w:rsidRDefault="00C706B0">
      <w:pPr>
        <w:pStyle w:val="TOC1"/>
        <w:rPr>
          <w:rFonts w:asciiTheme="minorHAnsi" w:eastAsiaTheme="minorEastAsia" w:hAnsiTheme="minorHAnsi" w:cstheme="minorBidi"/>
          <w:sz w:val="22"/>
          <w:lang w:eastAsia="en-GB"/>
        </w:rPr>
      </w:pPr>
      <w:hyperlink w:anchor="_Toc527546727" w:history="1">
        <w:r w:rsidR="003F5866" w:rsidRPr="00BA5504">
          <w:rPr>
            <w:rStyle w:val="Hyperlink"/>
            <w:b/>
          </w:rPr>
          <w:t>7</w:t>
        </w:r>
        <w:r w:rsidR="003F5866">
          <w:rPr>
            <w:rFonts w:asciiTheme="minorHAnsi" w:eastAsiaTheme="minorEastAsia" w:hAnsiTheme="minorHAnsi" w:cstheme="minorBidi"/>
            <w:sz w:val="22"/>
            <w:lang w:eastAsia="en-GB"/>
          </w:rPr>
          <w:tab/>
        </w:r>
        <w:r w:rsidR="003F5866" w:rsidRPr="00BA5504">
          <w:rPr>
            <w:rStyle w:val="Hyperlink"/>
          </w:rPr>
          <w:t>Writing The Dissertation</w:t>
        </w:r>
        <w:r w:rsidR="003F5866">
          <w:rPr>
            <w:webHidden/>
          </w:rPr>
          <w:tab/>
        </w:r>
        <w:r w:rsidR="003F5866">
          <w:rPr>
            <w:webHidden/>
          </w:rPr>
          <w:fldChar w:fldCharType="begin"/>
        </w:r>
        <w:r w:rsidR="003F5866">
          <w:rPr>
            <w:webHidden/>
          </w:rPr>
          <w:instrText xml:space="preserve"> PAGEREF _Toc527546727 \h </w:instrText>
        </w:r>
        <w:r w:rsidR="003F5866">
          <w:rPr>
            <w:webHidden/>
          </w:rPr>
        </w:r>
        <w:r w:rsidR="003F5866">
          <w:rPr>
            <w:webHidden/>
          </w:rPr>
          <w:fldChar w:fldCharType="separate"/>
        </w:r>
        <w:r w:rsidR="003F5866">
          <w:rPr>
            <w:webHidden/>
          </w:rPr>
          <w:t>21</w:t>
        </w:r>
        <w:r w:rsidR="003F5866">
          <w:rPr>
            <w:webHidden/>
          </w:rPr>
          <w:fldChar w:fldCharType="end"/>
        </w:r>
      </w:hyperlink>
    </w:p>
    <w:p w14:paraId="40211095" w14:textId="1BC4756D" w:rsidR="003F5866" w:rsidRDefault="00C706B0">
      <w:pPr>
        <w:pStyle w:val="TOC2"/>
        <w:rPr>
          <w:rFonts w:asciiTheme="minorHAnsi" w:eastAsiaTheme="minorEastAsia" w:hAnsiTheme="minorHAnsi" w:cstheme="minorBidi"/>
          <w:i w:val="0"/>
          <w:sz w:val="22"/>
          <w:szCs w:val="22"/>
          <w:lang w:eastAsia="en-GB"/>
        </w:rPr>
      </w:pPr>
      <w:hyperlink w:anchor="_Toc527546728" w:history="1">
        <w:r w:rsidR="003F5866" w:rsidRPr="00BA5504">
          <w:rPr>
            <w:rStyle w:val="Hyperlink"/>
            <w:rFonts w:ascii="Cambria" w:hAnsi="Cambria"/>
          </w:rPr>
          <w:t>7.1</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rPr>
          <w:t>Avoiding plagiarism and giving credit for other people’s work</w:t>
        </w:r>
        <w:r w:rsidR="003F5866">
          <w:rPr>
            <w:webHidden/>
          </w:rPr>
          <w:tab/>
        </w:r>
        <w:r w:rsidR="003F5866">
          <w:rPr>
            <w:webHidden/>
          </w:rPr>
          <w:fldChar w:fldCharType="begin"/>
        </w:r>
        <w:r w:rsidR="003F5866">
          <w:rPr>
            <w:webHidden/>
          </w:rPr>
          <w:instrText xml:space="preserve"> PAGEREF _Toc527546728 \h </w:instrText>
        </w:r>
        <w:r w:rsidR="003F5866">
          <w:rPr>
            <w:webHidden/>
          </w:rPr>
        </w:r>
        <w:r w:rsidR="003F5866">
          <w:rPr>
            <w:webHidden/>
          </w:rPr>
          <w:fldChar w:fldCharType="separate"/>
        </w:r>
        <w:r w:rsidR="003F5866">
          <w:rPr>
            <w:webHidden/>
          </w:rPr>
          <w:t>21</w:t>
        </w:r>
        <w:r w:rsidR="003F5866">
          <w:rPr>
            <w:webHidden/>
          </w:rPr>
          <w:fldChar w:fldCharType="end"/>
        </w:r>
      </w:hyperlink>
    </w:p>
    <w:p w14:paraId="4F85F6A0" w14:textId="11831FA0" w:rsidR="003F5866" w:rsidRDefault="00C706B0">
      <w:pPr>
        <w:pStyle w:val="TOC3"/>
        <w:tabs>
          <w:tab w:val="left" w:pos="1100"/>
          <w:tab w:val="right" w:leader="dot" w:pos="9063"/>
        </w:tabs>
        <w:rPr>
          <w:rFonts w:asciiTheme="minorHAnsi" w:eastAsiaTheme="minorEastAsia" w:hAnsiTheme="minorHAnsi" w:cstheme="minorBidi"/>
          <w:noProof/>
          <w:szCs w:val="22"/>
          <w:lang w:eastAsia="en-GB"/>
        </w:rPr>
      </w:pPr>
      <w:hyperlink w:anchor="_Toc527546729" w:history="1">
        <w:r w:rsidR="003F5866" w:rsidRPr="00BA5504">
          <w:rPr>
            <w:rStyle w:val="Hyperlink"/>
            <w:rFonts w:ascii="Cambria" w:hAnsi="Cambria"/>
            <w:bCs/>
            <w:noProof/>
          </w:rPr>
          <w:t>7.1.1</w:t>
        </w:r>
        <w:r w:rsidR="003F5866">
          <w:rPr>
            <w:rFonts w:asciiTheme="minorHAnsi" w:eastAsiaTheme="minorEastAsia" w:hAnsiTheme="minorHAnsi" w:cstheme="minorBidi"/>
            <w:noProof/>
            <w:szCs w:val="22"/>
            <w:lang w:eastAsia="en-GB"/>
          </w:rPr>
          <w:tab/>
        </w:r>
        <w:r w:rsidR="003F5866" w:rsidRPr="00BA5504">
          <w:rPr>
            <w:rStyle w:val="Hyperlink"/>
            <w:rFonts w:ascii="Cambria" w:hAnsi="Cambria"/>
            <w:bCs/>
            <w:noProof/>
          </w:rPr>
          <w:t>Plagiarism and Turnitin</w:t>
        </w:r>
        <w:r w:rsidR="003F5866">
          <w:rPr>
            <w:noProof/>
            <w:webHidden/>
          </w:rPr>
          <w:tab/>
        </w:r>
        <w:r w:rsidR="003F5866">
          <w:rPr>
            <w:noProof/>
            <w:webHidden/>
          </w:rPr>
          <w:fldChar w:fldCharType="begin"/>
        </w:r>
        <w:r w:rsidR="003F5866">
          <w:rPr>
            <w:noProof/>
            <w:webHidden/>
          </w:rPr>
          <w:instrText xml:space="preserve"> PAGEREF _Toc527546729 \h </w:instrText>
        </w:r>
        <w:r w:rsidR="003F5866">
          <w:rPr>
            <w:noProof/>
            <w:webHidden/>
          </w:rPr>
        </w:r>
        <w:r w:rsidR="003F5866">
          <w:rPr>
            <w:noProof/>
            <w:webHidden/>
          </w:rPr>
          <w:fldChar w:fldCharType="separate"/>
        </w:r>
        <w:r w:rsidR="003F5866">
          <w:rPr>
            <w:noProof/>
            <w:webHidden/>
          </w:rPr>
          <w:t>21</w:t>
        </w:r>
        <w:r w:rsidR="003F5866">
          <w:rPr>
            <w:noProof/>
            <w:webHidden/>
          </w:rPr>
          <w:fldChar w:fldCharType="end"/>
        </w:r>
      </w:hyperlink>
    </w:p>
    <w:p w14:paraId="61533170" w14:textId="5AC750AA" w:rsidR="003F5866" w:rsidRDefault="00C706B0">
      <w:pPr>
        <w:pStyle w:val="TOC3"/>
        <w:tabs>
          <w:tab w:val="left" w:pos="1100"/>
          <w:tab w:val="right" w:leader="dot" w:pos="9063"/>
        </w:tabs>
        <w:rPr>
          <w:rFonts w:asciiTheme="minorHAnsi" w:eastAsiaTheme="minorEastAsia" w:hAnsiTheme="minorHAnsi" w:cstheme="minorBidi"/>
          <w:noProof/>
          <w:szCs w:val="22"/>
          <w:lang w:eastAsia="en-GB"/>
        </w:rPr>
      </w:pPr>
      <w:hyperlink w:anchor="_Toc527546730" w:history="1">
        <w:r w:rsidR="003F5866" w:rsidRPr="00BA5504">
          <w:rPr>
            <w:rStyle w:val="Hyperlink"/>
            <w:rFonts w:ascii="Cambria" w:hAnsi="Cambria"/>
            <w:bCs/>
            <w:noProof/>
          </w:rPr>
          <w:t>7.1.2</w:t>
        </w:r>
        <w:r w:rsidR="003F5866">
          <w:rPr>
            <w:rFonts w:asciiTheme="minorHAnsi" w:eastAsiaTheme="minorEastAsia" w:hAnsiTheme="minorHAnsi" w:cstheme="minorBidi"/>
            <w:noProof/>
            <w:szCs w:val="22"/>
            <w:lang w:eastAsia="en-GB"/>
          </w:rPr>
          <w:tab/>
        </w:r>
        <w:r w:rsidR="003F5866" w:rsidRPr="00BA5504">
          <w:rPr>
            <w:rStyle w:val="Hyperlink"/>
            <w:rFonts w:ascii="Cambria" w:hAnsi="Cambria"/>
            <w:bCs/>
            <w:noProof/>
          </w:rPr>
          <w:t>A note about quoting explanations</w:t>
        </w:r>
        <w:r w:rsidR="003F5866">
          <w:rPr>
            <w:noProof/>
            <w:webHidden/>
          </w:rPr>
          <w:tab/>
        </w:r>
        <w:r w:rsidR="003F5866">
          <w:rPr>
            <w:noProof/>
            <w:webHidden/>
          </w:rPr>
          <w:fldChar w:fldCharType="begin"/>
        </w:r>
        <w:r w:rsidR="003F5866">
          <w:rPr>
            <w:noProof/>
            <w:webHidden/>
          </w:rPr>
          <w:instrText xml:space="preserve"> PAGEREF _Toc527546730 \h </w:instrText>
        </w:r>
        <w:r w:rsidR="003F5866">
          <w:rPr>
            <w:noProof/>
            <w:webHidden/>
          </w:rPr>
        </w:r>
        <w:r w:rsidR="003F5866">
          <w:rPr>
            <w:noProof/>
            <w:webHidden/>
          </w:rPr>
          <w:fldChar w:fldCharType="separate"/>
        </w:r>
        <w:r w:rsidR="003F5866">
          <w:rPr>
            <w:noProof/>
            <w:webHidden/>
          </w:rPr>
          <w:t>21</w:t>
        </w:r>
        <w:r w:rsidR="003F5866">
          <w:rPr>
            <w:noProof/>
            <w:webHidden/>
          </w:rPr>
          <w:fldChar w:fldCharType="end"/>
        </w:r>
      </w:hyperlink>
    </w:p>
    <w:p w14:paraId="4F9C834F" w14:textId="0E994746" w:rsidR="003F5866" w:rsidRDefault="00C706B0">
      <w:pPr>
        <w:pStyle w:val="TOC2"/>
        <w:rPr>
          <w:rFonts w:asciiTheme="minorHAnsi" w:eastAsiaTheme="minorEastAsia" w:hAnsiTheme="minorHAnsi" w:cstheme="minorBidi"/>
          <w:i w:val="0"/>
          <w:sz w:val="22"/>
          <w:szCs w:val="22"/>
          <w:lang w:eastAsia="en-GB"/>
        </w:rPr>
      </w:pPr>
      <w:hyperlink w:anchor="_Toc527546731" w:history="1">
        <w:r w:rsidR="003F5866" w:rsidRPr="00BA5504">
          <w:rPr>
            <w:rStyle w:val="Hyperlink"/>
            <w:rFonts w:ascii="Cambria" w:hAnsi="Cambria"/>
            <w:bCs/>
          </w:rPr>
          <w:t>7.2</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bCs/>
          </w:rPr>
          <w:t>Writing the Dissertation</w:t>
        </w:r>
        <w:r w:rsidR="003F5866">
          <w:rPr>
            <w:webHidden/>
          </w:rPr>
          <w:tab/>
        </w:r>
        <w:r w:rsidR="003F5866">
          <w:rPr>
            <w:webHidden/>
          </w:rPr>
          <w:fldChar w:fldCharType="begin"/>
        </w:r>
        <w:r w:rsidR="003F5866">
          <w:rPr>
            <w:webHidden/>
          </w:rPr>
          <w:instrText xml:space="preserve"> PAGEREF _Toc527546731 \h </w:instrText>
        </w:r>
        <w:r w:rsidR="003F5866">
          <w:rPr>
            <w:webHidden/>
          </w:rPr>
        </w:r>
        <w:r w:rsidR="003F5866">
          <w:rPr>
            <w:webHidden/>
          </w:rPr>
          <w:fldChar w:fldCharType="separate"/>
        </w:r>
        <w:r w:rsidR="003F5866">
          <w:rPr>
            <w:webHidden/>
          </w:rPr>
          <w:t>22</w:t>
        </w:r>
        <w:r w:rsidR="003F5866">
          <w:rPr>
            <w:webHidden/>
          </w:rPr>
          <w:fldChar w:fldCharType="end"/>
        </w:r>
      </w:hyperlink>
    </w:p>
    <w:p w14:paraId="42663D93" w14:textId="473FDDB6" w:rsidR="003F5866" w:rsidRDefault="00C706B0">
      <w:pPr>
        <w:pStyle w:val="TOC2"/>
        <w:rPr>
          <w:rFonts w:asciiTheme="minorHAnsi" w:eastAsiaTheme="minorEastAsia" w:hAnsiTheme="minorHAnsi" w:cstheme="minorBidi"/>
          <w:i w:val="0"/>
          <w:sz w:val="22"/>
          <w:szCs w:val="22"/>
          <w:lang w:eastAsia="en-GB"/>
        </w:rPr>
      </w:pPr>
      <w:hyperlink w:anchor="_Toc527546732" w:history="1">
        <w:r w:rsidR="003F5866" w:rsidRPr="00BA5504">
          <w:rPr>
            <w:rStyle w:val="Hyperlink"/>
            <w:rFonts w:ascii="Cambria" w:hAnsi="Cambria"/>
            <w:bCs/>
          </w:rPr>
          <w:t>7.3</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bCs/>
          </w:rPr>
          <w:t>The Deliverables</w:t>
        </w:r>
        <w:r w:rsidR="003F5866">
          <w:rPr>
            <w:webHidden/>
          </w:rPr>
          <w:tab/>
        </w:r>
        <w:r w:rsidR="003F5866">
          <w:rPr>
            <w:webHidden/>
          </w:rPr>
          <w:fldChar w:fldCharType="begin"/>
        </w:r>
        <w:r w:rsidR="003F5866">
          <w:rPr>
            <w:webHidden/>
          </w:rPr>
          <w:instrText xml:space="preserve"> PAGEREF _Toc527546732 \h </w:instrText>
        </w:r>
        <w:r w:rsidR="003F5866">
          <w:rPr>
            <w:webHidden/>
          </w:rPr>
        </w:r>
        <w:r w:rsidR="003F5866">
          <w:rPr>
            <w:webHidden/>
          </w:rPr>
          <w:fldChar w:fldCharType="separate"/>
        </w:r>
        <w:r w:rsidR="003F5866">
          <w:rPr>
            <w:webHidden/>
          </w:rPr>
          <w:t>22</w:t>
        </w:r>
        <w:r w:rsidR="003F5866">
          <w:rPr>
            <w:webHidden/>
          </w:rPr>
          <w:fldChar w:fldCharType="end"/>
        </w:r>
      </w:hyperlink>
    </w:p>
    <w:p w14:paraId="6754FC01" w14:textId="03826E11" w:rsidR="003F5866" w:rsidRDefault="00C706B0">
      <w:pPr>
        <w:pStyle w:val="TOC2"/>
        <w:rPr>
          <w:rFonts w:asciiTheme="minorHAnsi" w:eastAsiaTheme="minorEastAsia" w:hAnsiTheme="minorHAnsi" w:cstheme="minorBidi"/>
          <w:i w:val="0"/>
          <w:sz w:val="22"/>
          <w:szCs w:val="22"/>
          <w:lang w:eastAsia="en-GB"/>
        </w:rPr>
      </w:pPr>
      <w:hyperlink w:anchor="_Toc527546733" w:history="1">
        <w:r w:rsidR="003F5866" w:rsidRPr="00BA5504">
          <w:rPr>
            <w:rStyle w:val="Hyperlink"/>
            <w:rFonts w:ascii="Cambria" w:hAnsi="Cambria"/>
          </w:rPr>
          <w:t>7.4</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rPr>
          <w:t>Evidence of Research and Critical Analysis</w:t>
        </w:r>
        <w:r w:rsidR="003F5866">
          <w:rPr>
            <w:webHidden/>
          </w:rPr>
          <w:tab/>
        </w:r>
        <w:r w:rsidR="003F5866">
          <w:rPr>
            <w:webHidden/>
          </w:rPr>
          <w:fldChar w:fldCharType="begin"/>
        </w:r>
        <w:r w:rsidR="003F5866">
          <w:rPr>
            <w:webHidden/>
          </w:rPr>
          <w:instrText xml:space="preserve"> PAGEREF _Toc527546733 \h </w:instrText>
        </w:r>
        <w:r w:rsidR="003F5866">
          <w:rPr>
            <w:webHidden/>
          </w:rPr>
        </w:r>
        <w:r w:rsidR="003F5866">
          <w:rPr>
            <w:webHidden/>
          </w:rPr>
          <w:fldChar w:fldCharType="separate"/>
        </w:r>
        <w:r w:rsidR="003F5866">
          <w:rPr>
            <w:webHidden/>
          </w:rPr>
          <w:t>23</w:t>
        </w:r>
        <w:r w:rsidR="003F5866">
          <w:rPr>
            <w:webHidden/>
          </w:rPr>
          <w:fldChar w:fldCharType="end"/>
        </w:r>
      </w:hyperlink>
    </w:p>
    <w:p w14:paraId="425496C4" w14:textId="7ED7F38C" w:rsidR="003F5866" w:rsidRDefault="00C706B0">
      <w:pPr>
        <w:pStyle w:val="TOC2"/>
        <w:rPr>
          <w:rFonts w:asciiTheme="minorHAnsi" w:eastAsiaTheme="minorEastAsia" w:hAnsiTheme="minorHAnsi" w:cstheme="minorBidi"/>
          <w:i w:val="0"/>
          <w:sz w:val="22"/>
          <w:szCs w:val="22"/>
          <w:lang w:eastAsia="en-GB"/>
        </w:rPr>
      </w:pPr>
      <w:hyperlink w:anchor="_Toc527546734" w:history="1">
        <w:r w:rsidR="003F5866" w:rsidRPr="00BA5504">
          <w:rPr>
            <w:rStyle w:val="Hyperlink"/>
            <w:rFonts w:ascii="Cambria" w:hAnsi="Cambria"/>
            <w:bCs/>
          </w:rPr>
          <w:t>7.5</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bCs/>
          </w:rPr>
          <w:t>Critical Review</w:t>
        </w:r>
        <w:r w:rsidR="003F5866">
          <w:rPr>
            <w:webHidden/>
          </w:rPr>
          <w:tab/>
        </w:r>
        <w:r w:rsidR="003F5866">
          <w:rPr>
            <w:webHidden/>
          </w:rPr>
          <w:fldChar w:fldCharType="begin"/>
        </w:r>
        <w:r w:rsidR="003F5866">
          <w:rPr>
            <w:webHidden/>
          </w:rPr>
          <w:instrText xml:space="preserve"> PAGEREF _Toc527546734 \h </w:instrText>
        </w:r>
        <w:r w:rsidR="003F5866">
          <w:rPr>
            <w:webHidden/>
          </w:rPr>
        </w:r>
        <w:r w:rsidR="003F5866">
          <w:rPr>
            <w:webHidden/>
          </w:rPr>
          <w:fldChar w:fldCharType="separate"/>
        </w:r>
        <w:r w:rsidR="003F5866">
          <w:rPr>
            <w:webHidden/>
          </w:rPr>
          <w:t>23</w:t>
        </w:r>
        <w:r w:rsidR="003F5866">
          <w:rPr>
            <w:webHidden/>
          </w:rPr>
          <w:fldChar w:fldCharType="end"/>
        </w:r>
      </w:hyperlink>
    </w:p>
    <w:p w14:paraId="4228C654" w14:textId="743EA07C" w:rsidR="003F5866" w:rsidRDefault="00C706B0">
      <w:pPr>
        <w:pStyle w:val="TOC2"/>
        <w:rPr>
          <w:rFonts w:asciiTheme="minorHAnsi" w:eastAsiaTheme="minorEastAsia" w:hAnsiTheme="minorHAnsi" w:cstheme="minorBidi"/>
          <w:i w:val="0"/>
          <w:sz w:val="22"/>
          <w:szCs w:val="22"/>
          <w:lang w:eastAsia="en-GB"/>
        </w:rPr>
      </w:pPr>
      <w:hyperlink w:anchor="_Toc527546735" w:history="1">
        <w:r w:rsidR="003F5866" w:rsidRPr="00BA5504">
          <w:rPr>
            <w:rStyle w:val="Hyperlink"/>
            <w:rFonts w:ascii="Cambria" w:hAnsi="Cambria"/>
          </w:rPr>
          <w:t>7.6</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rPr>
          <w:t>Structure and Readability</w:t>
        </w:r>
        <w:r w:rsidR="003F5866">
          <w:rPr>
            <w:webHidden/>
          </w:rPr>
          <w:tab/>
        </w:r>
        <w:r w:rsidR="003F5866">
          <w:rPr>
            <w:webHidden/>
          </w:rPr>
          <w:fldChar w:fldCharType="begin"/>
        </w:r>
        <w:r w:rsidR="003F5866">
          <w:rPr>
            <w:webHidden/>
          </w:rPr>
          <w:instrText xml:space="preserve"> PAGEREF _Toc527546735 \h </w:instrText>
        </w:r>
        <w:r w:rsidR="003F5866">
          <w:rPr>
            <w:webHidden/>
          </w:rPr>
        </w:r>
        <w:r w:rsidR="003F5866">
          <w:rPr>
            <w:webHidden/>
          </w:rPr>
          <w:fldChar w:fldCharType="separate"/>
        </w:r>
        <w:r w:rsidR="003F5866">
          <w:rPr>
            <w:webHidden/>
          </w:rPr>
          <w:t>23</w:t>
        </w:r>
        <w:r w:rsidR="003F5866">
          <w:rPr>
            <w:webHidden/>
          </w:rPr>
          <w:fldChar w:fldCharType="end"/>
        </w:r>
      </w:hyperlink>
    </w:p>
    <w:p w14:paraId="314D5849" w14:textId="16ED1AAA" w:rsidR="003F5866" w:rsidRDefault="00C706B0">
      <w:pPr>
        <w:pStyle w:val="TOC3"/>
        <w:tabs>
          <w:tab w:val="left" w:pos="1100"/>
          <w:tab w:val="right" w:leader="dot" w:pos="9063"/>
        </w:tabs>
        <w:rPr>
          <w:rFonts w:asciiTheme="minorHAnsi" w:eastAsiaTheme="minorEastAsia" w:hAnsiTheme="minorHAnsi" w:cstheme="minorBidi"/>
          <w:noProof/>
          <w:szCs w:val="22"/>
          <w:lang w:eastAsia="en-GB"/>
        </w:rPr>
      </w:pPr>
      <w:hyperlink w:anchor="_Toc527546736" w:history="1">
        <w:r w:rsidR="003F5866" w:rsidRPr="00BA5504">
          <w:rPr>
            <w:rStyle w:val="Hyperlink"/>
            <w:rFonts w:ascii="Cambria" w:hAnsi="Cambria"/>
            <w:noProof/>
          </w:rPr>
          <w:t>7.6.1</w:t>
        </w:r>
        <w:r w:rsidR="003F5866">
          <w:rPr>
            <w:rFonts w:asciiTheme="minorHAnsi" w:eastAsiaTheme="minorEastAsia" w:hAnsiTheme="minorHAnsi" w:cstheme="minorBidi"/>
            <w:noProof/>
            <w:szCs w:val="22"/>
            <w:lang w:eastAsia="en-GB"/>
          </w:rPr>
          <w:tab/>
        </w:r>
        <w:r w:rsidR="003F5866" w:rsidRPr="00BA5504">
          <w:rPr>
            <w:rStyle w:val="Hyperlink"/>
            <w:rFonts w:ascii="Cambria" w:hAnsi="Cambria"/>
            <w:noProof/>
          </w:rPr>
          <w:t>Style</w:t>
        </w:r>
        <w:r w:rsidR="003F5866">
          <w:rPr>
            <w:noProof/>
            <w:webHidden/>
          </w:rPr>
          <w:tab/>
        </w:r>
        <w:r w:rsidR="003F5866">
          <w:rPr>
            <w:noProof/>
            <w:webHidden/>
          </w:rPr>
          <w:fldChar w:fldCharType="begin"/>
        </w:r>
        <w:r w:rsidR="003F5866">
          <w:rPr>
            <w:noProof/>
            <w:webHidden/>
          </w:rPr>
          <w:instrText xml:space="preserve"> PAGEREF _Toc527546736 \h </w:instrText>
        </w:r>
        <w:r w:rsidR="003F5866">
          <w:rPr>
            <w:noProof/>
            <w:webHidden/>
          </w:rPr>
        </w:r>
        <w:r w:rsidR="003F5866">
          <w:rPr>
            <w:noProof/>
            <w:webHidden/>
          </w:rPr>
          <w:fldChar w:fldCharType="separate"/>
        </w:r>
        <w:r w:rsidR="003F5866">
          <w:rPr>
            <w:noProof/>
            <w:webHidden/>
          </w:rPr>
          <w:t>24</w:t>
        </w:r>
        <w:r w:rsidR="003F5866">
          <w:rPr>
            <w:noProof/>
            <w:webHidden/>
          </w:rPr>
          <w:fldChar w:fldCharType="end"/>
        </w:r>
      </w:hyperlink>
    </w:p>
    <w:p w14:paraId="7F40C534" w14:textId="6D4A6377" w:rsidR="003F5866" w:rsidRDefault="00C706B0">
      <w:pPr>
        <w:pStyle w:val="TOC3"/>
        <w:tabs>
          <w:tab w:val="left" w:pos="1100"/>
          <w:tab w:val="right" w:leader="dot" w:pos="9063"/>
        </w:tabs>
        <w:rPr>
          <w:rFonts w:asciiTheme="minorHAnsi" w:eastAsiaTheme="minorEastAsia" w:hAnsiTheme="minorHAnsi" w:cstheme="minorBidi"/>
          <w:noProof/>
          <w:szCs w:val="22"/>
          <w:lang w:eastAsia="en-GB"/>
        </w:rPr>
      </w:pPr>
      <w:hyperlink w:anchor="_Toc527546737" w:history="1">
        <w:r w:rsidR="003F5866" w:rsidRPr="00BA5504">
          <w:rPr>
            <w:rStyle w:val="Hyperlink"/>
            <w:rFonts w:ascii="Cambria" w:hAnsi="Cambria"/>
            <w:noProof/>
          </w:rPr>
          <w:t>7.6.2</w:t>
        </w:r>
        <w:r w:rsidR="003F5866">
          <w:rPr>
            <w:rFonts w:asciiTheme="minorHAnsi" w:eastAsiaTheme="minorEastAsia" w:hAnsiTheme="minorHAnsi" w:cstheme="minorBidi"/>
            <w:noProof/>
            <w:szCs w:val="22"/>
            <w:lang w:eastAsia="en-GB"/>
          </w:rPr>
          <w:tab/>
        </w:r>
        <w:r w:rsidR="003F5866" w:rsidRPr="00BA5504">
          <w:rPr>
            <w:rStyle w:val="Hyperlink"/>
            <w:rFonts w:ascii="Cambria" w:hAnsi="Cambria"/>
            <w:noProof/>
          </w:rPr>
          <w:t>Sections</w:t>
        </w:r>
        <w:r w:rsidR="003F5866">
          <w:rPr>
            <w:noProof/>
            <w:webHidden/>
          </w:rPr>
          <w:tab/>
        </w:r>
        <w:r w:rsidR="003F5866">
          <w:rPr>
            <w:noProof/>
            <w:webHidden/>
          </w:rPr>
          <w:fldChar w:fldCharType="begin"/>
        </w:r>
        <w:r w:rsidR="003F5866">
          <w:rPr>
            <w:noProof/>
            <w:webHidden/>
          </w:rPr>
          <w:instrText xml:space="preserve"> PAGEREF _Toc527546737 \h </w:instrText>
        </w:r>
        <w:r w:rsidR="003F5866">
          <w:rPr>
            <w:noProof/>
            <w:webHidden/>
          </w:rPr>
        </w:r>
        <w:r w:rsidR="003F5866">
          <w:rPr>
            <w:noProof/>
            <w:webHidden/>
          </w:rPr>
          <w:fldChar w:fldCharType="separate"/>
        </w:r>
        <w:r w:rsidR="003F5866">
          <w:rPr>
            <w:noProof/>
            <w:webHidden/>
          </w:rPr>
          <w:t>24</w:t>
        </w:r>
        <w:r w:rsidR="003F5866">
          <w:rPr>
            <w:noProof/>
            <w:webHidden/>
          </w:rPr>
          <w:fldChar w:fldCharType="end"/>
        </w:r>
      </w:hyperlink>
    </w:p>
    <w:p w14:paraId="72DA502D" w14:textId="5DF2AF28" w:rsidR="003F5866" w:rsidRDefault="00C706B0">
      <w:pPr>
        <w:pStyle w:val="TOC3"/>
        <w:tabs>
          <w:tab w:val="left" w:pos="1100"/>
          <w:tab w:val="right" w:leader="dot" w:pos="9063"/>
        </w:tabs>
        <w:rPr>
          <w:rFonts w:asciiTheme="minorHAnsi" w:eastAsiaTheme="minorEastAsia" w:hAnsiTheme="minorHAnsi" w:cstheme="minorBidi"/>
          <w:noProof/>
          <w:szCs w:val="22"/>
          <w:lang w:eastAsia="en-GB"/>
        </w:rPr>
      </w:pPr>
      <w:hyperlink w:anchor="_Toc527546738" w:history="1">
        <w:r w:rsidR="003F5866" w:rsidRPr="00BA5504">
          <w:rPr>
            <w:rStyle w:val="Hyperlink"/>
            <w:rFonts w:ascii="Cambria" w:hAnsi="Cambria"/>
            <w:noProof/>
          </w:rPr>
          <w:t>7.6.3</w:t>
        </w:r>
        <w:r w:rsidR="003F5866">
          <w:rPr>
            <w:rFonts w:asciiTheme="minorHAnsi" w:eastAsiaTheme="minorEastAsia" w:hAnsiTheme="minorHAnsi" w:cstheme="minorBidi"/>
            <w:noProof/>
            <w:szCs w:val="22"/>
            <w:lang w:eastAsia="en-GB"/>
          </w:rPr>
          <w:tab/>
        </w:r>
        <w:r w:rsidR="003F5866" w:rsidRPr="00BA5504">
          <w:rPr>
            <w:rStyle w:val="Hyperlink"/>
            <w:rFonts w:ascii="Cambria" w:hAnsi="Cambria"/>
            <w:noProof/>
          </w:rPr>
          <w:t>Appendices</w:t>
        </w:r>
        <w:r w:rsidR="003F5866">
          <w:rPr>
            <w:noProof/>
            <w:webHidden/>
          </w:rPr>
          <w:tab/>
        </w:r>
        <w:r w:rsidR="003F5866">
          <w:rPr>
            <w:noProof/>
            <w:webHidden/>
          </w:rPr>
          <w:fldChar w:fldCharType="begin"/>
        </w:r>
        <w:r w:rsidR="003F5866">
          <w:rPr>
            <w:noProof/>
            <w:webHidden/>
          </w:rPr>
          <w:instrText xml:space="preserve"> PAGEREF _Toc527546738 \h </w:instrText>
        </w:r>
        <w:r w:rsidR="003F5866">
          <w:rPr>
            <w:noProof/>
            <w:webHidden/>
          </w:rPr>
        </w:r>
        <w:r w:rsidR="003F5866">
          <w:rPr>
            <w:noProof/>
            <w:webHidden/>
          </w:rPr>
          <w:fldChar w:fldCharType="separate"/>
        </w:r>
        <w:r w:rsidR="003F5866">
          <w:rPr>
            <w:noProof/>
            <w:webHidden/>
          </w:rPr>
          <w:t>25</w:t>
        </w:r>
        <w:r w:rsidR="003F5866">
          <w:rPr>
            <w:noProof/>
            <w:webHidden/>
          </w:rPr>
          <w:fldChar w:fldCharType="end"/>
        </w:r>
      </w:hyperlink>
    </w:p>
    <w:p w14:paraId="3C42CAF4" w14:textId="231B9B6E" w:rsidR="003F5866" w:rsidRDefault="00C706B0">
      <w:pPr>
        <w:pStyle w:val="TOC3"/>
        <w:tabs>
          <w:tab w:val="left" w:pos="1100"/>
          <w:tab w:val="right" w:leader="dot" w:pos="9063"/>
        </w:tabs>
        <w:rPr>
          <w:rFonts w:asciiTheme="minorHAnsi" w:eastAsiaTheme="minorEastAsia" w:hAnsiTheme="minorHAnsi" w:cstheme="minorBidi"/>
          <w:noProof/>
          <w:szCs w:val="22"/>
          <w:lang w:eastAsia="en-GB"/>
        </w:rPr>
      </w:pPr>
      <w:hyperlink w:anchor="_Toc527546739" w:history="1">
        <w:r w:rsidR="003F5866" w:rsidRPr="00BA5504">
          <w:rPr>
            <w:rStyle w:val="Hyperlink"/>
            <w:rFonts w:ascii="Cambria" w:hAnsi="Cambria"/>
            <w:noProof/>
          </w:rPr>
          <w:t>7.6.4</w:t>
        </w:r>
        <w:r w:rsidR="003F5866">
          <w:rPr>
            <w:rFonts w:asciiTheme="minorHAnsi" w:eastAsiaTheme="minorEastAsia" w:hAnsiTheme="minorHAnsi" w:cstheme="minorBidi"/>
            <w:noProof/>
            <w:szCs w:val="22"/>
            <w:lang w:eastAsia="en-GB"/>
          </w:rPr>
          <w:tab/>
        </w:r>
        <w:r w:rsidR="003F5866" w:rsidRPr="00BA5504">
          <w:rPr>
            <w:rStyle w:val="Hyperlink"/>
            <w:rFonts w:ascii="Cambria" w:hAnsi="Cambria"/>
            <w:noProof/>
          </w:rPr>
          <w:t>Paragraphs</w:t>
        </w:r>
        <w:r w:rsidR="003F5866">
          <w:rPr>
            <w:noProof/>
            <w:webHidden/>
          </w:rPr>
          <w:tab/>
        </w:r>
        <w:r w:rsidR="003F5866">
          <w:rPr>
            <w:noProof/>
            <w:webHidden/>
          </w:rPr>
          <w:fldChar w:fldCharType="begin"/>
        </w:r>
        <w:r w:rsidR="003F5866">
          <w:rPr>
            <w:noProof/>
            <w:webHidden/>
          </w:rPr>
          <w:instrText xml:space="preserve"> PAGEREF _Toc527546739 \h </w:instrText>
        </w:r>
        <w:r w:rsidR="003F5866">
          <w:rPr>
            <w:noProof/>
            <w:webHidden/>
          </w:rPr>
        </w:r>
        <w:r w:rsidR="003F5866">
          <w:rPr>
            <w:noProof/>
            <w:webHidden/>
          </w:rPr>
          <w:fldChar w:fldCharType="separate"/>
        </w:r>
        <w:r w:rsidR="003F5866">
          <w:rPr>
            <w:noProof/>
            <w:webHidden/>
          </w:rPr>
          <w:t>25</w:t>
        </w:r>
        <w:r w:rsidR="003F5866">
          <w:rPr>
            <w:noProof/>
            <w:webHidden/>
          </w:rPr>
          <w:fldChar w:fldCharType="end"/>
        </w:r>
      </w:hyperlink>
    </w:p>
    <w:p w14:paraId="6970CF2D" w14:textId="652E7C69" w:rsidR="003F5866" w:rsidRDefault="00C706B0">
      <w:pPr>
        <w:pStyle w:val="TOC3"/>
        <w:tabs>
          <w:tab w:val="left" w:pos="1100"/>
          <w:tab w:val="right" w:leader="dot" w:pos="9063"/>
        </w:tabs>
        <w:rPr>
          <w:rFonts w:asciiTheme="minorHAnsi" w:eastAsiaTheme="minorEastAsia" w:hAnsiTheme="minorHAnsi" w:cstheme="minorBidi"/>
          <w:noProof/>
          <w:szCs w:val="22"/>
          <w:lang w:eastAsia="en-GB"/>
        </w:rPr>
      </w:pPr>
      <w:hyperlink w:anchor="_Toc527546740" w:history="1">
        <w:r w:rsidR="003F5866" w:rsidRPr="00BA5504">
          <w:rPr>
            <w:rStyle w:val="Hyperlink"/>
            <w:rFonts w:ascii="Cambria" w:hAnsi="Cambria"/>
            <w:noProof/>
          </w:rPr>
          <w:t>7.6.5</w:t>
        </w:r>
        <w:r w:rsidR="003F5866">
          <w:rPr>
            <w:rFonts w:asciiTheme="minorHAnsi" w:eastAsiaTheme="minorEastAsia" w:hAnsiTheme="minorHAnsi" w:cstheme="minorBidi"/>
            <w:noProof/>
            <w:szCs w:val="22"/>
            <w:lang w:eastAsia="en-GB"/>
          </w:rPr>
          <w:tab/>
        </w:r>
        <w:r w:rsidR="003F5866" w:rsidRPr="00BA5504">
          <w:rPr>
            <w:rStyle w:val="Hyperlink"/>
            <w:rFonts w:ascii="Cambria" w:hAnsi="Cambria"/>
            <w:noProof/>
          </w:rPr>
          <w:t>English Language: Some Suggestions</w:t>
        </w:r>
        <w:r w:rsidR="003F5866">
          <w:rPr>
            <w:noProof/>
            <w:webHidden/>
          </w:rPr>
          <w:tab/>
        </w:r>
        <w:r w:rsidR="003F5866">
          <w:rPr>
            <w:noProof/>
            <w:webHidden/>
          </w:rPr>
          <w:fldChar w:fldCharType="begin"/>
        </w:r>
        <w:r w:rsidR="003F5866">
          <w:rPr>
            <w:noProof/>
            <w:webHidden/>
          </w:rPr>
          <w:instrText xml:space="preserve"> PAGEREF _Toc527546740 \h </w:instrText>
        </w:r>
        <w:r w:rsidR="003F5866">
          <w:rPr>
            <w:noProof/>
            <w:webHidden/>
          </w:rPr>
        </w:r>
        <w:r w:rsidR="003F5866">
          <w:rPr>
            <w:noProof/>
            <w:webHidden/>
          </w:rPr>
          <w:fldChar w:fldCharType="separate"/>
        </w:r>
        <w:r w:rsidR="003F5866">
          <w:rPr>
            <w:noProof/>
            <w:webHidden/>
          </w:rPr>
          <w:t>25</w:t>
        </w:r>
        <w:r w:rsidR="003F5866">
          <w:rPr>
            <w:noProof/>
            <w:webHidden/>
          </w:rPr>
          <w:fldChar w:fldCharType="end"/>
        </w:r>
      </w:hyperlink>
    </w:p>
    <w:p w14:paraId="27C8D7B4" w14:textId="75777CC2" w:rsidR="003F5866" w:rsidRDefault="00C706B0">
      <w:pPr>
        <w:pStyle w:val="TOC2"/>
        <w:rPr>
          <w:rFonts w:asciiTheme="minorHAnsi" w:eastAsiaTheme="minorEastAsia" w:hAnsiTheme="minorHAnsi" w:cstheme="minorBidi"/>
          <w:i w:val="0"/>
          <w:sz w:val="22"/>
          <w:szCs w:val="22"/>
          <w:lang w:eastAsia="en-GB"/>
        </w:rPr>
      </w:pPr>
      <w:hyperlink w:anchor="_Toc527546741" w:history="1">
        <w:r w:rsidR="003F5866" w:rsidRPr="00BA5504">
          <w:rPr>
            <w:rStyle w:val="Hyperlink"/>
            <w:rFonts w:ascii="Cambria" w:hAnsi="Cambria"/>
          </w:rPr>
          <w:t>7.7</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rPr>
          <w:t>Abstract</w:t>
        </w:r>
        <w:r w:rsidR="003F5866">
          <w:rPr>
            <w:webHidden/>
          </w:rPr>
          <w:tab/>
        </w:r>
        <w:r w:rsidR="003F5866">
          <w:rPr>
            <w:webHidden/>
          </w:rPr>
          <w:fldChar w:fldCharType="begin"/>
        </w:r>
        <w:r w:rsidR="003F5866">
          <w:rPr>
            <w:webHidden/>
          </w:rPr>
          <w:instrText xml:space="preserve"> PAGEREF _Toc527546741 \h </w:instrText>
        </w:r>
        <w:r w:rsidR="003F5866">
          <w:rPr>
            <w:webHidden/>
          </w:rPr>
        </w:r>
        <w:r w:rsidR="003F5866">
          <w:rPr>
            <w:webHidden/>
          </w:rPr>
          <w:fldChar w:fldCharType="separate"/>
        </w:r>
        <w:r w:rsidR="003F5866">
          <w:rPr>
            <w:webHidden/>
          </w:rPr>
          <w:t>25</w:t>
        </w:r>
        <w:r w:rsidR="003F5866">
          <w:rPr>
            <w:webHidden/>
          </w:rPr>
          <w:fldChar w:fldCharType="end"/>
        </w:r>
      </w:hyperlink>
    </w:p>
    <w:p w14:paraId="5F07CC83" w14:textId="13BE2F14" w:rsidR="003F5866" w:rsidRDefault="00C706B0">
      <w:pPr>
        <w:pStyle w:val="TOC2"/>
        <w:rPr>
          <w:rFonts w:asciiTheme="minorHAnsi" w:eastAsiaTheme="minorEastAsia" w:hAnsiTheme="minorHAnsi" w:cstheme="minorBidi"/>
          <w:i w:val="0"/>
          <w:sz w:val="22"/>
          <w:szCs w:val="22"/>
          <w:lang w:eastAsia="en-GB"/>
        </w:rPr>
      </w:pPr>
      <w:hyperlink w:anchor="_Toc527546742" w:history="1">
        <w:r w:rsidR="003F5866" w:rsidRPr="00BA5504">
          <w:rPr>
            <w:rStyle w:val="Hyperlink"/>
            <w:rFonts w:ascii="Cambria" w:hAnsi="Cambria"/>
          </w:rPr>
          <w:t>7.8</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rPr>
          <w:t>Quoting References</w:t>
        </w:r>
        <w:r w:rsidR="003F5866">
          <w:rPr>
            <w:webHidden/>
          </w:rPr>
          <w:tab/>
        </w:r>
        <w:r w:rsidR="003F5866">
          <w:rPr>
            <w:webHidden/>
          </w:rPr>
          <w:fldChar w:fldCharType="begin"/>
        </w:r>
        <w:r w:rsidR="003F5866">
          <w:rPr>
            <w:webHidden/>
          </w:rPr>
          <w:instrText xml:space="preserve"> PAGEREF _Toc527546742 \h </w:instrText>
        </w:r>
        <w:r w:rsidR="003F5866">
          <w:rPr>
            <w:webHidden/>
          </w:rPr>
        </w:r>
        <w:r w:rsidR="003F5866">
          <w:rPr>
            <w:webHidden/>
          </w:rPr>
          <w:fldChar w:fldCharType="separate"/>
        </w:r>
        <w:r w:rsidR="003F5866">
          <w:rPr>
            <w:webHidden/>
          </w:rPr>
          <w:t>25</w:t>
        </w:r>
        <w:r w:rsidR="003F5866">
          <w:rPr>
            <w:webHidden/>
          </w:rPr>
          <w:fldChar w:fldCharType="end"/>
        </w:r>
      </w:hyperlink>
    </w:p>
    <w:p w14:paraId="493D994D" w14:textId="71653EED" w:rsidR="003F5866" w:rsidRDefault="00C706B0">
      <w:pPr>
        <w:pStyle w:val="TOC3"/>
        <w:tabs>
          <w:tab w:val="left" w:pos="1100"/>
          <w:tab w:val="right" w:leader="dot" w:pos="9063"/>
        </w:tabs>
        <w:rPr>
          <w:rFonts w:asciiTheme="minorHAnsi" w:eastAsiaTheme="minorEastAsia" w:hAnsiTheme="minorHAnsi" w:cstheme="minorBidi"/>
          <w:noProof/>
          <w:szCs w:val="22"/>
          <w:lang w:eastAsia="en-GB"/>
        </w:rPr>
      </w:pPr>
      <w:hyperlink w:anchor="_Toc527546743" w:history="1">
        <w:r w:rsidR="003F5866" w:rsidRPr="00BA5504">
          <w:rPr>
            <w:rStyle w:val="Hyperlink"/>
            <w:rFonts w:ascii="Cambria" w:hAnsi="Cambria"/>
            <w:bCs/>
            <w:noProof/>
          </w:rPr>
          <w:t>7.8.1</w:t>
        </w:r>
        <w:r w:rsidR="003F5866">
          <w:rPr>
            <w:rFonts w:asciiTheme="minorHAnsi" w:eastAsiaTheme="minorEastAsia" w:hAnsiTheme="minorHAnsi" w:cstheme="minorBidi"/>
            <w:noProof/>
            <w:szCs w:val="22"/>
            <w:lang w:eastAsia="en-GB"/>
          </w:rPr>
          <w:tab/>
        </w:r>
        <w:r w:rsidR="003F5866" w:rsidRPr="00BA5504">
          <w:rPr>
            <w:rStyle w:val="Hyperlink"/>
            <w:rFonts w:ascii="Cambria" w:hAnsi="Cambria"/>
            <w:bCs/>
            <w:noProof/>
          </w:rPr>
          <w:t>Applying a standard reference format</w:t>
        </w:r>
        <w:r w:rsidR="003F5866">
          <w:rPr>
            <w:noProof/>
            <w:webHidden/>
          </w:rPr>
          <w:tab/>
        </w:r>
        <w:r w:rsidR="003F5866">
          <w:rPr>
            <w:noProof/>
            <w:webHidden/>
          </w:rPr>
          <w:fldChar w:fldCharType="begin"/>
        </w:r>
        <w:r w:rsidR="003F5866">
          <w:rPr>
            <w:noProof/>
            <w:webHidden/>
          </w:rPr>
          <w:instrText xml:space="preserve"> PAGEREF _Toc527546743 \h </w:instrText>
        </w:r>
        <w:r w:rsidR="003F5866">
          <w:rPr>
            <w:noProof/>
            <w:webHidden/>
          </w:rPr>
        </w:r>
        <w:r w:rsidR="003F5866">
          <w:rPr>
            <w:noProof/>
            <w:webHidden/>
          </w:rPr>
          <w:fldChar w:fldCharType="separate"/>
        </w:r>
        <w:r w:rsidR="003F5866">
          <w:rPr>
            <w:noProof/>
            <w:webHidden/>
          </w:rPr>
          <w:t>26</w:t>
        </w:r>
        <w:r w:rsidR="003F5866">
          <w:rPr>
            <w:noProof/>
            <w:webHidden/>
          </w:rPr>
          <w:fldChar w:fldCharType="end"/>
        </w:r>
      </w:hyperlink>
    </w:p>
    <w:p w14:paraId="5B2F0566" w14:textId="599BD16A" w:rsidR="003F5866" w:rsidRDefault="00C706B0">
      <w:pPr>
        <w:pStyle w:val="TOC3"/>
        <w:tabs>
          <w:tab w:val="left" w:pos="1100"/>
          <w:tab w:val="right" w:leader="dot" w:pos="9063"/>
        </w:tabs>
        <w:rPr>
          <w:rFonts w:asciiTheme="minorHAnsi" w:eastAsiaTheme="minorEastAsia" w:hAnsiTheme="minorHAnsi" w:cstheme="minorBidi"/>
          <w:noProof/>
          <w:szCs w:val="22"/>
          <w:lang w:eastAsia="en-GB"/>
        </w:rPr>
      </w:pPr>
      <w:hyperlink w:anchor="_Toc527546744" w:history="1">
        <w:r w:rsidR="003F5866" w:rsidRPr="00BA5504">
          <w:rPr>
            <w:rStyle w:val="Hyperlink"/>
            <w:rFonts w:ascii="Cambria" w:hAnsi="Cambria"/>
            <w:bCs/>
            <w:noProof/>
          </w:rPr>
          <w:t>7.8.2</w:t>
        </w:r>
        <w:r w:rsidR="003F5866">
          <w:rPr>
            <w:rFonts w:asciiTheme="minorHAnsi" w:eastAsiaTheme="minorEastAsia" w:hAnsiTheme="minorHAnsi" w:cstheme="minorBidi"/>
            <w:noProof/>
            <w:szCs w:val="22"/>
            <w:lang w:eastAsia="en-GB"/>
          </w:rPr>
          <w:tab/>
        </w:r>
        <w:r w:rsidR="003F5866" w:rsidRPr="00BA5504">
          <w:rPr>
            <w:rStyle w:val="Hyperlink"/>
            <w:rFonts w:ascii="Cambria" w:hAnsi="Cambria"/>
            <w:bCs/>
            <w:noProof/>
          </w:rPr>
          <w:t>Choosing a standard reference format</w:t>
        </w:r>
        <w:r w:rsidR="003F5866">
          <w:rPr>
            <w:noProof/>
            <w:webHidden/>
          </w:rPr>
          <w:tab/>
        </w:r>
        <w:r w:rsidR="003F5866">
          <w:rPr>
            <w:noProof/>
            <w:webHidden/>
          </w:rPr>
          <w:fldChar w:fldCharType="begin"/>
        </w:r>
        <w:r w:rsidR="003F5866">
          <w:rPr>
            <w:noProof/>
            <w:webHidden/>
          </w:rPr>
          <w:instrText xml:space="preserve"> PAGEREF _Toc527546744 \h </w:instrText>
        </w:r>
        <w:r w:rsidR="003F5866">
          <w:rPr>
            <w:noProof/>
            <w:webHidden/>
          </w:rPr>
        </w:r>
        <w:r w:rsidR="003F5866">
          <w:rPr>
            <w:noProof/>
            <w:webHidden/>
          </w:rPr>
          <w:fldChar w:fldCharType="separate"/>
        </w:r>
        <w:r w:rsidR="003F5866">
          <w:rPr>
            <w:noProof/>
            <w:webHidden/>
          </w:rPr>
          <w:t>26</w:t>
        </w:r>
        <w:r w:rsidR="003F5866">
          <w:rPr>
            <w:noProof/>
            <w:webHidden/>
          </w:rPr>
          <w:fldChar w:fldCharType="end"/>
        </w:r>
      </w:hyperlink>
    </w:p>
    <w:p w14:paraId="35EEFF82" w14:textId="4CE24869" w:rsidR="003F5866" w:rsidRDefault="00C706B0">
      <w:pPr>
        <w:pStyle w:val="TOC3"/>
        <w:tabs>
          <w:tab w:val="left" w:pos="1100"/>
          <w:tab w:val="right" w:leader="dot" w:pos="9063"/>
        </w:tabs>
        <w:rPr>
          <w:rFonts w:asciiTheme="minorHAnsi" w:eastAsiaTheme="minorEastAsia" w:hAnsiTheme="minorHAnsi" w:cstheme="minorBidi"/>
          <w:noProof/>
          <w:szCs w:val="22"/>
          <w:lang w:eastAsia="en-GB"/>
        </w:rPr>
      </w:pPr>
      <w:hyperlink w:anchor="_Toc527546745" w:history="1">
        <w:r w:rsidR="003F5866" w:rsidRPr="00BA5504">
          <w:rPr>
            <w:rStyle w:val="Hyperlink"/>
            <w:rFonts w:ascii="Cambria" w:hAnsi="Cambria"/>
            <w:bCs/>
            <w:noProof/>
          </w:rPr>
          <w:t>7.8.3</w:t>
        </w:r>
        <w:r w:rsidR="003F5866">
          <w:rPr>
            <w:rFonts w:asciiTheme="minorHAnsi" w:eastAsiaTheme="minorEastAsia" w:hAnsiTheme="minorHAnsi" w:cstheme="minorBidi"/>
            <w:noProof/>
            <w:szCs w:val="22"/>
            <w:lang w:eastAsia="en-GB"/>
          </w:rPr>
          <w:tab/>
        </w:r>
        <w:r w:rsidR="003F5866" w:rsidRPr="00BA5504">
          <w:rPr>
            <w:rStyle w:val="Hyperlink"/>
            <w:rFonts w:ascii="Cambria" w:hAnsi="Cambria"/>
            <w:bCs/>
            <w:noProof/>
          </w:rPr>
          <w:t>Citations in text</w:t>
        </w:r>
        <w:r w:rsidR="003F5866">
          <w:rPr>
            <w:noProof/>
            <w:webHidden/>
          </w:rPr>
          <w:tab/>
        </w:r>
        <w:r w:rsidR="003F5866">
          <w:rPr>
            <w:noProof/>
            <w:webHidden/>
          </w:rPr>
          <w:fldChar w:fldCharType="begin"/>
        </w:r>
        <w:r w:rsidR="003F5866">
          <w:rPr>
            <w:noProof/>
            <w:webHidden/>
          </w:rPr>
          <w:instrText xml:space="preserve"> PAGEREF _Toc527546745 \h </w:instrText>
        </w:r>
        <w:r w:rsidR="003F5866">
          <w:rPr>
            <w:noProof/>
            <w:webHidden/>
          </w:rPr>
        </w:r>
        <w:r w:rsidR="003F5866">
          <w:rPr>
            <w:noProof/>
            <w:webHidden/>
          </w:rPr>
          <w:fldChar w:fldCharType="separate"/>
        </w:r>
        <w:r w:rsidR="003F5866">
          <w:rPr>
            <w:noProof/>
            <w:webHidden/>
          </w:rPr>
          <w:t>26</w:t>
        </w:r>
        <w:r w:rsidR="003F5866">
          <w:rPr>
            <w:noProof/>
            <w:webHidden/>
          </w:rPr>
          <w:fldChar w:fldCharType="end"/>
        </w:r>
      </w:hyperlink>
    </w:p>
    <w:p w14:paraId="2CCCF5D2" w14:textId="2138EA97" w:rsidR="003F5866" w:rsidRDefault="00C706B0">
      <w:pPr>
        <w:pStyle w:val="TOC3"/>
        <w:tabs>
          <w:tab w:val="left" w:pos="1100"/>
          <w:tab w:val="right" w:leader="dot" w:pos="9063"/>
        </w:tabs>
        <w:rPr>
          <w:rFonts w:asciiTheme="minorHAnsi" w:eastAsiaTheme="minorEastAsia" w:hAnsiTheme="minorHAnsi" w:cstheme="minorBidi"/>
          <w:noProof/>
          <w:szCs w:val="22"/>
          <w:lang w:eastAsia="en-GB"/>
        </w:rPr>
      </w:pPr>
      <w:hyperlink w:anchor="_Toc527546746" w:history="1">
        <w:r w:rsidR="003F5866" w:rsidRPr="00BA5504">
          <w:rPr>
            <w:rStyle w:val="Hyperlink"/>
            <w:rFonts w:ascii="Cambria" w:hAnsi="Cambria"/>
            <w:bCs/>
            <w:noProof/>
          </w:rPr>
          <w:t>7.8.4</w:t>
        </w:r>
        <w:r w:rsidR="003F5866">
          <w:rPr>
            <w:rFonts w:asciiTheme="minorHAnsi" w:eastAsiaTheme="minorEastAsia" w:hAnsiTheme="minorHAnsi" w:cstheme="minorBidi"/>
            <w:noProof/>
            <w:szCs w:val="22"/>
            <w:lang w:eastAsia="en-GB"/>
          </w:rPr>
          <w:tab/>
        </w:r>
        <w:r w:rsidR="003F5866" w:rsidRPr="00BA5504">
          <w:rPr>
            <w:rStyle w:val="Hyperlink"/>
            <w:rFonts w:ascii="Cambria" w:hAnsi="Cambria"/>
            <w:bCs/>
            <w:noProof/>
          </w:rPr>
          <w:t>References in the reference list</w:t>
        </w:r>
        <w:r w:rsidR="003F5866">
          <w:rPr>
            <w:noProof/>
            <w:webHidden/>
          </w:rPr>
          <w:tab/>
        </w:r>
        <w:r w:rsidR="003F5866">
          <w:rPr>
            <w:noProof/>
            <w:webHidden/>
          </w:rPr>
          <w:fldChar w:fldCharType="begin"/>
        </w:r>
        <w:r w:rsidR="003F5866">
          <w:rPr>
            <w:noProof/>
            <w:webHidden/>
          </w:rPr>
          <w:instrText xml:space="preserve"> PAGEREF _Toc527546746 \h </w:instrText>
        </w:r>
        <w:r w:rsidR="003F5866">
          <w:rPr>
            <w:noProof/>
            <w:webHidden/>
          </w:rPr>
        </w:r>
        <w:r w:rsidR="003F5866">
          <w:rPr>
            <w:noProof/>
            <w:webHidden/>
          </w:rPr>
          <w:fldChar w:fldCharType="separate"/>
        </w:r>
        <w:r w:rsidR="003F5866">
          <w:rPr>
            <w:noProof/>
            <w:webHidden/>
          </w:rPr>
          <w:t>27</w:t>
        </w:r>
        <w:r w:rsidR="003F5866">
          <w:rPr>
            <w:noProof/>
            <w:webHidden/>
          </w:rPr>
          <w:fldChar w:fldCharType="end"/>
        </w:r>
      </w:hyperlink>
    </w:p>
    <w:p w14:paraId="4DFF39BA" w14:textId="0065D711" w:rsidR="003F5866" w:rsidRDefault="00C706B0">
      <w:pPr>
        <w:pStyle w:val="TOC2"/>
        <w:rPr>
          <w:rFonts w:asciiTheme="minorHAnsi" w:eastAsiaTheme="minorEastAsia" w:hAnsiTheme="minorHAnsi" w:cstheme="minorBidi"/>
          <w:i w:val="0"/>
          <w:sz w:val="22"/>
          <w:szCs w:val="22"/>
          <w:lang w:eastAsia="en-GB"/>
        </w:rPr>
      </w:pPr>
      <w:hyperlink w:anchor="_Toc527546747" w:history="1">
        <w:r w:rsidR="003F5866" w:rsidRPr="00BA5504">
          <w:rPr>
            <w:rStyle w:val="Hyperlink"/>
            <w:rFonts w:ascii="Cambria" w:hAnsi="Cambria"/>
          </w:rPr>
          <w:t>7.9</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rPr>
          <w:t>Acknowledgements</w:t>
        </w:r>
        <w:r w:rsidR="003F5866">
          <w:rPr>
            <w:webHidden/>
          </w:rPr>
          <w:tab/>
        </w:r>
        <w:r w:rsidR="003F5866">
          <w:rPr>
            <w:webHidden/>
          </w:rPr>
          <w:fldChar w:fldCharType="begin"/>
        </w:r>
        <w:r w:rsidR="003F5866">
          <w:rPr>
            <w:webHidden/>
          </w:rPr>
          <w:instrText xml:space="preserve"> PAGEREF _Toc527546747 \h </w:instrText>
        </w:r>
        <w:r w:rsidR="003F5866">
          <w:rPr>
            <w:webHidden/>
          </w:rPr>
        </w:r>
        <w:r w:rsidR="003F5866">
          <w:rPr>
            <w:webHidden/>
          </w:rPr>
          <w:fldChar w:fldCharType="separate"/>
        </w:r>
        <w:r w:rsidR="003F5866">
          <w:rPr>
            <w:webHidden/>
          </w:rPr>
          <w:t>28</w:t>
        </w:r>
        <w:r w:rsidR="003F5866">
          <w:rPr>
            <w:webHidden/>
          </w:rPr>
          <w:fldChar w:fldCharType="end"/>
        </w:r>
      </w:hyperlink>
    </w:p>
    <w:p w14:paraId="53567680" w14:textId="329DF5C4" w:rsidR="003F5866" w:rsidRDefault="00C706B0">
      <w:pPr>
        <w:pStyle w:val="TOC2"/>
        <w:rPr>
          <w:rFonts w:asciiTheme="minorHAnsi" w:eastAsiaTheme="minorEastAsia" w:hAnsiTheme="minorHAnsi" w:cstheme="minorBidi"/>
          <w:i w:val="0"/>
          <w:sz w:val="22"/>
          <w:szCs w:val="22"/>
          <w:lang w:eastAsia="en-GB"/>
        </w:rPr>
      </w:pPr>
      <w:hyperlink w:anchor="_Toc527546748" w:history="1">
        <w:r w:rsidR="003F5866" w:rsidRPr="00BA5504">
          <w:rPr>
            <w:rStyle w:val="Hyperlink"/>
            <w:rFonts w:ascii="Cambria" w:hAnsi="Cambria"/>
          </w:rPr>
          <w:t>7.10</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rPr>
          <w:t>Presentation</w:t>
        </w:r>
        <w:r w:rsidR="003F5866">
          <w:rPr>
            <w:webHidden/>
          </w:rPr>
          <w:tab/>
        </w:r>
        <w:r w:rsidR="003F5866">
          <w:rPr>
            <w:webHidden/>
          </w:rPr>
          <w:fldChar w:fldCharType="begin"/>
        </w:r>
        <w:r w:rsidR="003F5866">
          <w:rPr>
            <w:webHidden/>
          </w:rPr>
          <w:instrText xml:space="preserve"> PAGEREF _Toc527546748 \h </w:instrText>
        </w:r>
        <w:r w:rsidR="003F5866">
          <w:rPr>
            <w:webHidden/>
          </w:rPr>
        </w:r>
        <w:r w:rsidR="003F5866">
          <w:rPr>
            <w:webHidden/>
          </w:rPr>
          <w:fldChar w:fldCharType="separate"/>
        </w:r>
        <w:r w:rsidR="003F5866">
          <w:rPr>
            <w:webHidden/>
          </w:rPr>
          <w:t>29</w:t>
        </w:r>
        <w:r w:rsidR="003F5866">
          <w:rPr>
            <w:webHidden/>
          </w:rPr>
          <w:fldChar w:fldCharType="end"/>
        </w:r>
      </w:hyperlink>
    </w:p>
    <w:p w14:paraId="370CF5DA" w14:textId="0A0A0D3F" w:rsidR="003F5866" w:rsidRDefault="00C706B0">
      <w:pPr>
        <w:pStyle w:val="TOC2"/>
        <w:rPr>
          <w:rFonts w:asciiTheme="minorHAnsi" w:eastAsiaTheme="minorEastAsia" w:hAnsiTheme="minorHAnsi" w:cstheme="minorBidi"/>
          <w:i w:val="0"/>
          <w:sz w:val="22"/>
          <w:szCs w:val="22"/>
          <w:lang w:eastAsia="en-GB"/>
        </w:rPr>
      </w:pPr>
      <w:hyperlink w:anchor="_Toc527546749" w:history="1">
        <w:r w:rsidR="003F5866" w:rsidRPr="00BA5504">
          <w:rPr>
            <w:rStyle w:val="Hyperlink"/>
            <w:rFonts w:ascii="Cambria" w:hAnsi="Cambria"/>
          </w:rPr>
          <w:t>7.11</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rPr>
          <w:t>Copyright Protection</w:t>
        </w:r>
        <w:r w:rsidR="003F5866">
          <w:rPr>
            <w:webHidden/>
          </w:rPr>
          <w:tab/>
        </w:r>
        <w:r w:rsidR="003F5866">
          <w:rPr>
            <w:webHidden/>
          </w:rPr>
          <w:fldChar w:fldCharType="begin"/>
        </w:r>
        <w:r w:rsidR="003F5866">
          <w:rPr>
            <w:webHidden/>
          </w:rPr>
          <w:instrText xml:space="preserve"> PAGEREF _Toc527546749 \h </w:instrText>
        </w:r>
        <w:r w:rsidR="003F5866">
          <w:rPr>
            <w:webHidden/>
          </w:rPr>
        </w:r>
        <w:r w:rsidR="003F5866">
          <w:rPr>
            <w:webHidden/>
          </w:rPr>
          <w:fldChar w:fldCharType="separate"/>
        </w:r>
        <w:r w:rsidR="003F5866">
          <w:rPr>
            <w:webHidden/>
          </w:rPr>
          <w:t>29</w:t>
        </w:r>
        <w:r w:rsidR="003F5866">
          <w:rPr>
            <w:webHidden/>
          </w:rPr>
          <w:fldChar w:fldCharType="end"/>
        </w:r>
      </w:hyperlink>
    </w:p>
    <w:p w14:paraId="07406E83" w14:textId="1601D3D8" w:rsidR="003F5866" w:rsidRDefault="00C706B0">
      <w:pPr>
        <w:pStyle w:val="TOC2"/>
        <w:rPr>
          <w:rFonts w:asciiTheme="minorHAnsi" w:eastAsiaTheme="minorEastAsia" w:hAnsiTheme="minorHAnsi" w:cstheme="minorBidi"/>
          <w:i w:val="0"/>
          <w:sz w:val="22"/>
          <w:szCs w:val="22"/>
          <w:lang w:eastAsia="en-GB"/>
        </w:rPr>
      </w:pPr>
      <w:hyperlink w:anchor="_Toc527546750" w:history="1">
        <w:r w:rsidR="003F5866" w:rsidRPr="00BA5504">
          <w:rPr>
            <w:rStyle w:val="Hyperlink"/>
            <w:rFonts w:ascii="Cambria" w:hAnsi="Cambria"/>
          </w:rPr>
          <w:t>7.12</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rPr>
          <w:t>Document Versioning under SVN</w:t>
        </w:r>
        <w:r w:rsidR="003F5866">
          <w:rPr>
            <w:webHidden/>
          </w:rPr>
          <w:tab/>
        </w:r>
        <w:r w:rsidR="003F5866">
          <w:rPr>
            <w:webHidden/>
          </w:rPr>
          <w:fldChar w:fldCharType="begin"/>
        </w:r>
        <w:r w:rsidR="003F5866">
          <w:rPr>
            <w:webHidden/>
          </w:rPr>
          <w:instrText xml:space="preserve"> PAGEREF _Toc527546750 \h </w:instrText>
        </w:r>
        <w:r w:rsidR="003F5866">
          <w:rPr>
            <w:webHidden/>
          </w:rPr>
        </w:r>
        <w:r w:rsidR="003F5866">
          <w:rPr>
            <w:webHidden/>
          </w:rPr>
          <w:fldChar w:fldCharType="separate"/>
        </w:r>
        <w:r w:rsidR="003F5866">
          <w:rPr>
            <w:webHidden/>
          </w:rPr>
          <w:t>29</w:t>
        </w:r>
        <w:r w:rsidR="003F5866">
          <w:rPr>
            <w:webHidden/>
          </w:rPr>
          <w:fldChar w:fldCharType="end"/>
        </w:r>
      </w:hyperlink>
    </w:p>
    <w:p w14:paraId="4DDC418D" w14:textId="0BC25615" w:rsidR="003F5866" w:rsidRDefault="00C706B0">
      <w:pPr>
        <w:pStyle w:val="TOC1"/>
        <w:rPr>
          <w:rFonts w:asciiTheme="minorHAnsi" w:eastAsiaTheme="minorEastAsia" w:hAnsiTheme="minorHAnsi" w:cstheme="minorBidi"/>
          <w:sz w:val="22"/>
          <w:lang w:eastAsia="en-GB"/>
        </w:rPr>
      </w:pPr>
      <w:hyperlink w:anchor="_Toc527546751" w:history="1">
        <w:r w:rsidR="003F5866" w:rsidRPr="00BA5504">
          <w:rPr>
            <w:rStyle w:val="Hyperlink"/>
            <w:b/>
          </w:rPr>
          <w:t>8</w:t>
        </w:r>
        <w:r w:rsidR="003F5866">
          <w:rPr>
            <w:rFonts w:asciiTheme="minorHAnsi" w:eastAsiaTheme="minorEastAsia" w:hAnsiTheme="minorHAnsi" w:cstheme="minorBidi"/>
            <w:sz w:val="22"/>
            <w:lang w:eastAsia="en-GB"/>
          </w:rPr>
          <w:tab/>
        </w:r>
        <w:r w:rsidR="003F5866" w:rsidRPr="00BA5504">
          <w:rPr>
            <w:rStyle w:val="Hyperlink"/>
          </w:rPr>
          <w:t>The Viva Voce</w:t>
        </w:r>
        <w:r w:rsidR="003F5866">
          <w:rPr>
            <w:webHidden/>
          </w:rPr>
          <w:tab/>
        </w:r>
        <w:r w:rsidR="003F5866">
          <w:rPr>
            <w:webHidden/>
          </w:rPr>
          <w:fldChar w:fldCharType="begin"/>
        </w:r>
        <w:r w:rsidR="003F5866">
          <w:rPr>
            <w:webHidden/>
          </w:rPr>
          <w:instrText xml:space="preserve"> PAGEREF _Toc527546751 \h </w:instrText>
        </w:r>
        <w:r w:rsidR="003F5866">
          <w:rPr>
            <w:webHidden/>
          </w:rPr>
        </w:r>
        <w:r w:rsidR="003F5866">
          <w:rPr>
            <w:webHidden/>
          </w:rPr>
          <w:fldChar w:fldCharType="separate"/>
        </w:r>
        <w:r w:rsidR="003F5866">
          <w:rPr>
            <w:webHidden/>
          </w:rPr>
          <w:t>30</w:t>
        </w:r>
        <w:r w:rsidR="003F5866">
          <w:rPr>
            <w:webHidden/>
          </w:rPr>
          <w:fldChar w:fldCharType="end"/>
        </w:r>
      </w:hyperlink>
    </w:p>
    <w:p w14:paraId="15CB8D46" w14:textId="6281A388" w:rsidR="003F5866" w:rsidRDefault="00C706B0">
      <w:pPr>
        <w:pStyle w:val="TOC2"/>
        <w:rPr>
          <w:rFonts w:asciiTheme="minorHAnsi" w:eastAsiaTheme="minorEastAsia" w:hAnsiTheme="minorHAnsi" w:cstheme="minorBidi"/>
          <w:i w:val="0"/>
          <w:sz w:val="22"/>
          <w:szCs w:val="22"/>
          <w:lang w:eastAsia="en-GB"/>
        </w:rPr>
      </w:pPr>
      <w:hyperlink w:anchor="_Toc527546752" w:history="1">
        <w:r w:rsidR="003F5866" w:rsidRPr="00BA5504">
          <w:rPr>
            <w:rStyle w:val="Hyperlink"/>
            <w:rFonts w:ascii="Cambria" w:hAnsi="Cambria"/>
            <w:bCs/>
          </w:rPr>
          <w:t>8.1</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bCs/>
          </w:rPr>
          <w:t>Purposes of the viva voce examination</w:t>
        </w:r>
        <w:r w:rsidR="003F5866">
          <w:rPr>
            <w:webHidden/>
          </w:rPr>
          <w:tab/>
        </w:r>
        <w:r w:rsidR="003F5866">
          <w:rPr>
            <w:webHidden/>
          </w:rPr>
          <w:fldChar w:fldCharType="begin"/>
        </w:r>
        <w:r w:rsidR="003F5866">
          <w:rPr>
            <w:webHidden/>
          </w:rPr>
          <w:instrText xml:space="preserve"> PAGEREF _Toc527546752 \h </w:instrText>
        </w:r>
        <w:r w:rsidR="003F5866">
          <w:rPr>
            <w:webHidden/>
          </w:rPr>
        </w:r>
        <w:r w:rsidR="003F5866">
          <w:rPr>
            <w:webHidden/>
          </w:rPr>
          <w:fldChar w:fldCharType="separate"/>
        </w:r>
        <w:r w:rsidR="003F5866">
          <w:rPr>
            <w:webHidden/>
          </w:rPr>
          <w:t>30</w:t>
        </w:r>
        <w:r w:rsidR="003F5866">
          <w:rPr>
            <w:webHidden/>
          </w:rPr>
          <w:fldChar w:fldCharType="end"/>
        </w:r>
      </w:hyperlink>
    </w:p>
    <w:p w14:paraId="3CF7821C" w14:textId="69CC1EF9" w:rsidR="003F5866" w:rsidRDefault="00C706B0">
      <w:pPr>
        <w:pStyle w:val="TOC2"/>
        <w:rPr>
          <w:rFonts w:asciiTheme="minorHAnsi" w:eastAsiaTheme="minorEastAsia" w:hAnsiTheme="minorHAnsi" w:cstheme="minorBidi"/>
          <w:i w:val="0"/>
          <w:sz w:val="22"/>
          <w:szCs w:val="22"/>
          <w:lang w:eastAsia="en-GB"/>
        </w:rPr>
      </w:pPr>
      <w:hyperlink w:anchor="_Toc527546753" w:history="1">
        <w:r w:rsidR="003F5866" w:rsidRPr="00BA5504">
          <w:rPr>
            <w:rStyle w:val="Hyperlink"/>
            <w:rFonts w:ascii="Cambria" w:hAnsi="Cambria"/>
            <w:bCs/>
          </w:rPr>
          <w:t>8.2</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bCs/>
          </w:rPr>
          <w:t>The viva voce examination is mandatory</w:t>
        </w:r>
        <w:r w:rsidR="003F5866">
          <w:rPr>
            <w:webHidden/>
          </w:rPr>
          <w:tab/>
        </w:r>
        <w:r w:rsidR="003F5866">
          <w:rPr>
            <w:webHidden/>
          </w:rPr>
          <w:fldChar w:fldCharType="begin"/>
        </w:r>
        <w:r w:rsidR="003F5866">
          <w:rPr>
            <w:webHidden/>
          </w:rPr>
          <w:instrText xml:space="preserve"> PAGEREF _Toc527546753 \h </w:instrText>
        </w:r>
        <w:r w:rsidR="003F5866">
          <w:rPr>
            <w:webHidden/>
          </w:rPr>
        </w:r>
        <w:r w:rsidR="003F5866">
          <w:rPr>
            <w:webHidden/>
          </w:rPr>
          <w:fldChar w:fldCharType="separate"/>
        </w:r>
        <w:r w:rsidR="003F5866">
          <w:rPr>
            <w:webHidden/>
          </w:rPr>
          <w:t>30</w:t>
        </w:r>
        <w:r w:rsidR="003F5866">
          <w:rPr>
            <w:webHidden/>
          </w:rPr>
          <w:fldChar w:fldCharType="end"/>
        </w:r>
      </w:hyperlink>
    </w:p>
    <w:p w14:paraId="7E47312D" w14:textId="1057F8BB" w:rsidR="003F5866" w:rsidRDefault="00C706B0">
      <w:pPr>
        <w:pStyle w:val="TOC2"/>
        <w:rPr>
          <w:rFonts w:asciiTheme="minorHAnsi" w:eastAsiaTheme="minorEastAsia" w:hAnsiTheme="minorHAnsi" w:cstheme="minorBidi"/>
          <w:i w:val="0"/>
          <w:sz w:val="22"/>
          <w:szCs w:val="22"/>
          <w:lang w:eastAsia="en-GB"/>
        </w:rPr>
      </w:pPr>
      <w:hyperlink w:anchor="_Toc527546754" w:history="1">
        <w:r w:rsidR="003F5866" w:rsidRPr="00BA5504">
          <w:rPr>
            <w:rStyle w:val="Hyperlink"/>
            <w:rFonts w:ascii="Cambria" w:hAnsi="Cambria"/>
            <w:bCs/>
          </w:rPr>
          <w:t>8.3</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bCs/>
          </w:rPr>
          <w:t>Conducting the viva voce examination</w:t>
        </w:r>
        <w:r w:rsidR="003F5866">
          <w:rPr>
            <w:webHidden/>
          </w:rPr>
          <w:tab/>
        </w:r>
        <w:r w:rsidR="003F5866">
          <w:rPr>
            <w:webHidden/>
          </w:rPr>
          <w:fldChar w:fldCharType="begin"/>
        </w:r>
        <w:r w:rsidR="003F5866">
          <w:rPr>
            <w:webHidden/>
          </w:rPr>
          <w:instrText xml:space="preserve"> PAGEREF _Toc527546754 \h </w:instrText>
        </w:r>
        <w:r w:rsidR="003F5866">
          <w:rPr>
            <w:webHidden/>
          </w:rPr>
        </w:r>
        <w:r w:rsidR="003F5866">
          <w:rPr>
            <w:webHidden/>
          </w:rPr>
          <w:fldChar w:fldCharType="separate"/>
        </w:r>
        <w:r w:rsidR="003F5866">
          <w:rPr>
            <w:webHidden/>
          </w:rPr>
          <w:t>30</w:t>
        </w:r>
        <w:r w:rsidR="003F5866">
          <w:rPr>
            <w:webHidden/>
          </w:rPr>
          <w:fldChar w:fldCharType="end"/>
        </w:r>
      </w:hyperlink>
    </w:p>
    <w:p w14:paraId="0C3696B8" w14:textId="61E1D133" w:rsidR="003F5866" w:rsidRDefault="00C706B0">
      <w:pPr>
        <w:pStyle w:val="TOC2"/>
        <w:rPr>
          <w:rFonts w:asciiTheme="minorHAnsi" w:eastAsiaTheme="minorEastAsia" w:hAnsiTheme="minorHAnsi" w:cstheme="minorBidi"/>
          <w:i w:val="0"/>
          <w:sz w:val="22"/>
          <w:szCs w:val="22"/>
          <w:lang w:eastAsia="en-GB"/>
        </w:rPr>
      </w:pPr>
      <w:hyperlink w:anchor="_Toc527546755" w:history="1">
        <w:r w:rsidR="003F5866" w:rsidRPr="00BA5504">
          <w:rPr>
            <w:rStyle w:val="Hyperlink"/>
            <w:rFonts w:ascii="Cambria" w:hAnsi="Cambria"/>
            <w:bCs/>
          </w:rPr>
          <w:t>8.4</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bCs/>
          </w:rPr>
          <w:t>Preparing for the viva voce examination</w:t>
        </w:r>
        <w:r w:rsidR="003F5866">
          <w:rPr>
            <w:webHidden/>
          </w:rPr>
          <w:tab/>
        </w:r>
        <w:r w:rsidR="003F5866">
          <w:rPr>
            <w:webHidden/>
          </w:rPr>
          <w:fldChar w:fldCharType="begin"/>
        </w:r>
        <w:r w:rsidR="003F5866">
          <w:rPr>
            <w:webHidden/>
          </w:rPr>
          <w:instrText xml:space="preserve"> PAGEREF _Toc527546755 \h </w:instrText>
        </w:r>
        <w:r w:rsidR="003F5866">
          <w:rPr>
            <w:webHidden/>
          </w:rPr>
        </w:r>
        <w:r w:rsidR="003F5866">
          <w:rPr>
            <w:webHidden/>
          </w:rPr>
          <w:fldChar w:fldCharType="separate"/>
        </w:r>
        <w:r w:rsidR="003F5866">
          <w:rPr>
            <w:webHidden/>
          </w:rPr>
          <w:t>30</w:t>
        </w:r>
        <w:r w:rsidR="003F5866">
          <w:rPr>
            <w:webHidden/>
          </w:rPr>
          <w:fldChar w:fldCharType="end"/>
        </w:r>
      </w:hyperlink>
    </w:p>
    <w:p w14:paraId="2540BEA0" w14:textId="3643BD12" w:rsidR="003F5866" w:rsidRDefault="00C706B0">
      <w:pPr>
        <w:pStyle w:val="TOC1"/>
        <w:rPr>
          <w:rFonts w:asciiTheme="minorHAnsi" w:eastAsiaTheme="minorEastAsia" w:hAnsiTheme="minorHAnsi" w:cstheme="minorBidi"/>
          <w:sz w:val="22"/>
          <w:lang w:eastAsia="en-GB"/>
        </w:rPr>
      </w:pPr>
      <w:hyperlink w:anchor="_Toc527546756" w:history="1">
        <w:r w:rsidR="003F5866" w:rsidRPr="00BA5504">
          <w:rPr>
            <w:rStyle w:val="Hyperlink"/>
            <w:b/>
          </w:rPr>
          <w:t>9</w:t>
        </w:r>
        <w:r w:rsidR="003F5866">
          <w:rPr>
            <w:rFonts w:asciiTheme="minorHAnsi" w:eastAsiaTheme="minorEastAsia" w:hAnsiTheme="minorHAnsi" w:cstheme="minorBidi"/>
            <w:sz w:val="22"/>
            <w:lang w:eastAsia="en-GB"/>
          </w:rPr>
          <w:tab/>
        </w:r>
        <w:r w:rsidR="003F5866" w:rsidRPr="00BA5504">
          <w:rPr>
            <w:rStyle w:val="Hyperlink"/>
          </w:rPr>
          <w:t>Project Assessment</w:t>
        </w:r>
        <w:r w:rsidR="003F5866">
          <w:rPr>
            <w:webHidden/>
          </w:rPr>
          <w:tab/>
        </w:r>
        <w:r w:rsidR="003F5866">
          <w:rPr>
            <w:webHidden/>
          </w:rPr>
          <w:fldChar w:fldCharType="begin"/>
        </w:r>
        <w:r w:rsidR="003F5866">
          <w:rPr>
            <w:webHidden/>
          </w:rPr>
          <w:instrText xml:space="preserve"> PAGEREF _Toc527546756 \h </w:instrText>
        </w:r>
        <w:r w:rsidR="003F5866">
          <w:rPr>
            <w:webHidden/>
          </w:rPr>
        </w:r>
        <w:r w:rsidR="003F5866">
          <w:rPr>
            <w:webHidden/>
          </w:rPr>
          <w:fldChar w:fldCharType="separate"/>
        </w:r>
        <w:r w:rsidR="003F5866">
          <w:rPr>
            <w:webHidden/>
          </w:rPr>
          <w:t>32</w:t>
        </w:r>
        <w:r w:rsidR="003F5866">
          <w:rPr>
            <w:webHidden/>
          </w:rPr>
          <w:fldChar w:fldCharType="end"/>
        </w:r>
      </w:hyperlink>
    </w:p>
    <w:p w14:paraId="3FDDD94A" w14:textId="39E3A966" w:rsidR="003F5866" w:rsidRDefault="00C706B0">
      <w:pPr>
        <w:pStyle w:val="TOC2"/>
        <w:rPr>
          <w:rFonts w:asciiTheme="minorHAnsi" w:eastAsiaTheme="minorEastAsia" w:hAnsiTheme="minorHAnsi" w:cstheme="minorBidi"/>
          <w:i w:val="0"/>
          <w:sz w:val="22"/>
          <w:szCs w:val="22"/>
          <w:lang w:eastAsia="en-GB"/>
        </w:rPr>
      </w:pPr>
      <w:hyperlink w:anchor="_Toc527546757" w:history="1">
        <w:r w:rsidR="003F5866" w:rsidRPr="00BA5504">
          <w:rPr>
            <w:rStyle w:val="Hyperlink"/>
            <w:rFonts w:ascii="Cambria" w:hAnsi="Cambria"/>
            <w:bCs/>
          </w:rPr>
          <w:t>9.1</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bCs/>
          </w:rPr>
          <w:t>The Assessment Process</w:t>
        </w:r>
        <w:r w:rsidR="003F5866">
          <w:rPr>
            <w:webHidden/>
          </w:rPr>
          <w:tab/>
        </w:r>
        <w:r w:rsidR="003F5866">
          <w:rPr>
            <w:webHidden/>
          </w:rPr>
          <w:fldChar w:fldCharType="begin"/>
        </w:r>
        <w:r w:rsidR="003F5866">
          <w:rPr>
            <w:webHidden/>
          </w:rPr>
          <w:instrText xml:space="preserve"> PAGEREF _Toc527546757 \h </w:instrText>
        </w:r>
        <w:r w:rsidR="003F5866">
          <w:rPr>
            <w:webHidden/>
          </w:rPr>
        </w:r>
        <w:r w:rsidR="003F5866">
          <w:rPr>
            <w:webHidden/>
          </w:rPr>
          <w:fldChar w:fldCharType="separate"/>
        </w:r>
        <w:r w:rsidR="003F5866">
          <w:rPr>
            <w:webHidden/>
          </w:rPr>
          <w:t>32</w:t>
        </w:r>
        <w:r w:rsidR="003F5866">
          <w:rPr>
            <w:webHidden/>
          </w:rPr>
          <w:fldChar w:fldCharType="end"/>
        </w:r>
      </w:hyperlink>
    </w:p>
    <w:p w14:paraId="3CE5CB91" w14:textId="177AC5C5" w:rsidR="003F5866" w:rsidRDefault="00C706B0">
      <w:pPr>
        <w:pStyle w:val="TOC2"/>
        <w:rPr>
          <w:rFonts w:asciiTheme="minorHAnsi" w:eastAsiaTheme="minorEastAsia" w:hAnsiTheme="minorHAnsi" w:cstheme="minorBidi"/>
          <w:i w:val="0"/>
          <w:sz w:val="22"/>
          <w:szCs w:val="22"/>
          <w:lang w:eastAsia="en-GB"/>
        </w:rPr>
      </w:pPr>
      <w:hyperlink w:anchor="_Toc527546758" w:history="1">
        <w:r w:rsidR="003F5866" w:rsidRPr="00BA5504">
          <w:rPr>
            <w:rStyle w:val="Hyperlink"/>
            <w:rFonts w:ascii="Cambria" w:hAnsi="Cambria"/>
            <w:bCs/>
          </w:rPr>
          <w:t>9.2</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bCs/>
          </w:rPr>
          <w:t>Arriving at a Mark: Judgement plus Threshold Requirements</w:t>
        </w:r>
        <w:r w:rsidR="003F5866">
          <w:rPr>
            <w:webHidden/>
          </w:rPr>
          <w:tab/>
        </w:r>
        <w:r w:rsidR="003F5866">
          <w:rPr>
            <w:webHidden/>
          </w:rPr>
          <w:fldChar w:fldCharType="begin"/>
        </w:r>
        <w:r w:rsidR="003F5866">
          <w:rPr>
            <w:webHidden/>
          </w:rPr>
          <w:instrText xml:space="preserve"> PAGEREF _Toc527546758 \h </w:instrText>
        </w:r>
        <w:r w:rsidR="003F5866">
          <w:rPr>
            <w:webHidden/>
          </w:rPr>
        </w:r>
        <w:r w:rsidR="003F5866">
          <w:rPr>
            <w:webHidden/>
          </w:rPr>
          <w:fldChar w:fldCharType="separate"/>
        </w:r>
        <w:r w:rsidR="003F5866">
          <w:rPr>
            <w:webHidden/>
          </w:rPr>
          <w:t>32</w:t>
        </w:r>
        <w:r w:rsidR="003F5866">
          <w:rPr>
            <w:webHidden/>
          </w:rPr>
          <w:fldChar w:fldCharType="end"/>
        </w:r>
      </w:hyperlink>
    </w:p>
    <w:p w14:paraId="56BF51CA" w14:textId="7A1F5EA6" w:rsidR="003F5866" w:rsidRDefault="00C706B0">
      <w:pPr>
        <w:pStyle w:val="TOC2"/>
        <w:rPr>
          <w:rFonts w:asciiTheme="minorHAnsi" w:eastAsiaTheme="minorEastAsia" w:hAnsiTheme="minorHAnsi" w:cstheme="minorBidi"/>
          <w:i w:val="0"/>
          <w:sz w:val="22"/>
          <w:szCs w:val="22"/>
          <w:lang w:eastAsia="en-GB"/>
        </w:rPr>
      </w:pPr>
      <w:hyperlink w:anchor="_Toc527546759" w:history="1">
        <w:r w:rsidR="003F5866" w:rsidRPr="00BA5504">
          <w:rPr>
            <w:rStyle w:val="Hyperlink"/>
            <w:rFonts w:ascii="Cambria" w:hAnsi="Cambria"/>
            <w:bCs/>
          </w:rPr>
          <w:t>9.3</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bCs/>
          </w:rPr>
          <w:t>Assessment Criteria</w:t>
        </w:r>
        <w:r w:rsidR="003F5866">
          <w:rPr>
            <w:webHidden/>
          </w:rPr>
          <w:tab/>
        </w:r>
        <w:r w:rsidR="003F5866">
          <w:rPr>
            <w:webHidden/>
          </w:rPr>
          <w:fldChar w:fldCharType="begin"/>
        </w:r>
        <w:r w:rsidR="003F5866">
          <w:rPr>
            <w:webHidden/>
          </w:rPr>
          <w:instrText xml:space="preserve"> PAGEREF _Toc527546759 \h </w:instrText>
        </w:r>
        <w:r w:rsidR="003F5866">
          <w:rPr>
            <w:webHidden/>
          </w:rPr>
        </w:r>
        <w:r w:rsidR="003F5866">
          <w:rPr>
            <w:webHidden/>
          </w:rPr>
          <w:fldChar w:fldCharType="separate"/>
        </w:r>
        <w:r w:rsidR="003F5866">
          <w:rPr>
            <w:webHidden/>
          </w:rPr>
          <w:t>33</w:t>
        </w:r>
        <w:r w:rsidR="003F5866">
          <w:rPr>
            <w:webHidden/>
          </w:rPr>
          <w:fldChar w:fldCharType="end"/>
        </w:r>
      </w:hyperlink>
    </w:p>
    <w:p w14:paraId="04B1A39A" w14:textId="3F2606F5" w:rsidR="003F5866" w:rsidRDefault="00C706B0">
      <w:pPr>
        <w:pStyle w:val="TOC2"/>
        <w:rPr>
          <w:rFonts w:asciiTheme="minorHAnsi" w:eastAsiaTheme="minorEastAsia" w:hAnsiTheme="minorHAnsi" w:cstheme="minorBidi"/>
          <w:i w:val="0"/>
          <w:sz w:val="22"/>
          <w:szCs w:val="22"/>
          <w:lang w:eastAsia="en-GB"/>
        </w:rPr>
      </w:pPr>
      <w:hyperlink w:anchor="_Toc527546760" w:history="1">
        <w:r w:rsidR="003F5866" w:rsidRPr="00BA5504">
          <w:rPr>
            <w:rStyle w:val="Hyperlink"/>
            <w:rFonts w:ascii="Cambria" w:hAnsi="Cambria"/>
          </w:rPr>
          <w:t>9.4</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rPr>
          <w:t>Audit Trail</w:t>
        </w:r>
        <w:r w:rsidR="003F5866">
          <w:rPr>
            <w:webHidden/>
          </w:rPr>
          <w:tab/>
        </w:r>
        <w:r w:rsidR="003F5866">
          <w:rPr>
            <w:webHidden/>
          </w:rPr>
          <w:fldChar w:fldCharType="begin"/>
        </w:r>
        <w:r w:rsidR="003F5866">
          <w:rPr>
            <w:webHidden/>
          </w:rPr>
          <w:instrText xml:space="preserve"> PAGEREF _Toc527546760 \h </w:instrText>
        </w:r>
        <w:r w:rsidR="003F5866">
          <w:rPr>
            <w:webHidden/>
          </w:rPr>
        </w:r>
        <w:r w:rsidR="003F5866">
          <w:rPr>
            <w:webHidden/>
          </w:rPr>
          <w:fldChar w:fldCharType="separate"/>
        </w:r>
        <w:r w:rsidR="003F5866">
          <w:rPr>
            <w:webHidden/>
          </w:rPr>
          <w:t>34</w:t>
        </w:r>
        <w:r w:rsidR="003F5866">
          <w:rPr>
            <w:webHidden/>
          </w:rPr>
          <w:fldChar w:fldCharType="end"/>
        </w:r>
      </w:hyperlink>
    </w:p>
    <w:p w14:paraId="2DDE1008" w14:textId="58B7DFC3" w:rsidR="003F5866" w:rsidRDefault="00C706B0">
      <w:pPr>
        <w:pStyle w:val="TOC1"/>
        <w:rPr>
          <w:rFonts w:asciiTheme="minorHAnsi" w:eastAsiaTheme="minorEastAsia" w:hAnsiTheme="minorHAnsi" w:cstheme="minorBidi"/>
          <w:sz w:val="22"/>
          <w:lang w:eastAsia="en-GB"/>
        </w:rPr>
      </w:pPr>
      <w:hyperlink w:anchor="_Toc527546761" w:history="1">
        <w:r w:rsidR="003F5866" w:rsidRPr="00BA5504">
          <w:rPr>
            <w:rStyle w:val="Hyperlink"/>
            <w:b/>
          </w:rPr>
          <w:t>10</w:t>
        </w:r>
        <w:r w:rsidR="003F5866">
          <w:rPr>
            <w:rFonts w:asciiTheme="minorHAnsi" w:eastAsiaTheme="minorEastAsia" w:hAnsiTheme="minorHAnsi" w:cstheme="minorBidi"/>
            <w:sz w:val="22"/>
            <w:lang w:eastAsia="en-GB"/>
          </w:rPr>
          <w:tab/>
        </w:r>
        <w:r w:rsidR="003F5866" w:rsidRPr="00BA5504">
          <w:rPr>
            <w:rStyle w:val="Hyperlink"/>
          </w:rPr>
          <w:t>Distribution of Project Reports</w:t>
        </w:r>
        <w:r w:rsidR="003F5866">
          <w:rPr>
            <w:webHidden/>
          </w:rPr>
          <w:tab/>
        </w:r>
        <w:r w:rsidR="003F5866">
          <w:rPr>
            <w:webHidden/>
          </w:rPr>
          <w:fldChar w:fldCharType="begin"/>
        </w:r>
        <w:r w:rsidR="003F5866">
          <w:rPr>
            <w:webHidden/>
          </w:rPr>
          <w:instrText xml:space="preserve"> PAGEREF _Toc527546761 \h </w:instrText>
        </w:r>
        <w:r w:rsidR="003F5866">
          <w:rPr>
            <w:webHidden/>
          </w:rPr>
        </w:r>
        <w:r w:rsidR="003F5866">
          <w:rPr>
            <w:webHidden/>
          </w:rPr>
          <w:fldChar w:fldCharType="separate"/>
        </w:r>
        <w:r w:rsidR="003F5866">
          <w:rPr>
            <w:webHidden/>
          </w:rPr>
          <w:t>35</w:t>
        </w:r>
        <w:r w:rsidR="003F5866">
          <w:rPr>
            <w:webHidden/>
          </w:rPr>
          <w:fldChar w:fldCharType="end"/>
        </w:r>
      </w:hyperlink>
    </w:p>
    <w:p w14:paraId="3B19C884" w14:textId="323B5A7C" w:rsidR="003F5866" w:rsidRDefault="00C706B0">
      <w:pPr>
        <w:pStyle w:val="TOC2"/>
        <w:rPr>
          <w:rFonts w:asciiTheme="minorHAnsi" w:eastAsiaTheme="minorEastAsia" w:hAnsiTheme="minorHAnsi" w:cstheme="minorBidi"/>
          <w:i w:val="0"/>
          <w:sz w:val="22"/>
          <w:szCs w:val="22"/>
          <w:lang w:eastAsia="en-GB"/>
        </w:rPr>
      </w:pPr>
      <w:hyperlink w:anchor="_Toc527546762" w:history="1">
        <w:r w:rsidR="003F5866" w:rsidRPr="00BA5504">
          <w:rPr>
            <w:rStyle w:val="Hyperlink"/>
            <w:rFonts w:ascii="Cambria" w:hAnsi="Cambria"/>
            <w:bCs/>
          </w:rPr>
          <w:t>10.1</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bCs/>
          </w:rPr>
          <w:t>Distribution by the student</w:t>
        </w:r>
        <w:r w:rsidR="003F5866">
          <w:rPr>
            <w:webHidden/>
          </w:rPr>
          <w:tab/>
        </w:r>
        <w:r w:rsidR="003F5866">
          <w:rPr>
            <w:webHidden/>
          </w:rPr>
          <w:fldChar w:fldCharType="begin"/>
        </w:r>
        <w:r w:rsidR="003F5866">
          <w:rPr>
            <w:webHidden/>
          </w:rPr>
          <w:instrText xml:space="preserve"> PAGEREF _Toc527546762 \h </w:instrText>
        </w:r>
        <w:r w:rsidR="003F5866">
          <w:rPr>
            <w:webHidden/>
          </w:rPr>
        </w:r>
        <w:r w:rsidR="003F5866">
          <w:rPr>
            <w:webHidden/>
          </w:rPr>
          <w:fldChar w:fldCharType="separate"/>
        </w:r>
        <w:r w:rsidR="003F5866">
          <w:rPr>
            <w:webHidden/>
          </w:rPr>
          <w:t>35</w:t>
        </w:r>
        <w:r w:rsidR="003F5866">
          <w:rPr>
            <w:webHidden/>
          </w:rPr>
          <w:fldChar w:fldCharType="end"/>
        </w:r>
      </w:hyperlink>
    </w:p>
    <w:p w14:paraId="672E3FF9" w14:textId="5056605C" w:rsidR="003F5866" w:rsidRDefault="00C706B0">
      <w:pPr>
        <w:pStyle w:val="TOC2"/>
        <w:rPr>
          <w:rFonts w:asciiTheme="minorHAnsi" w:eastAsiaTheme="minorEastAsia" w:hAnsiTheme="minorHAnsi" w:cstheme="minorBidi"/>
          <w:i w:val="0"/>
          <w:sz w:val="22"/>
          <w:szCs w:val="22"/>
          <w:lang w:eastAsia="en-GB"/>
        </w:rPr>
      </w:pPr>
      <w:hyperlink w:anchor="_Toc527546763" w:history="1">
        <w:r w:rsidR="003F5866" w:rsidRPr="00BA5504">
          <w:rPr>
            <w:rStyle w:val="Hyperlink"/>
            <w:rFonts w:ascii="Cambria" w:hAnsi="Cambria"/>
            <w:bCs/>
          </w:rPr>
          <w:t>10.2</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bCs/>
          </w:rPr>
          <w:t>Distribution by De Montfort University</w:t>
        </w:r>
        <w:r w:rsidR="003F5866">
          <w:rPr>
            <w:webHidden/>
          </w:rPr>
          <w:tab/>
        </w:r>
        <w:r w:rsidR="003F5866">
          <w:rPr>
            <w:webHidden/>
          </w:rPr>
          <w:fldChar w:fldCharType="begin"/>
        </w:r>
        <w:r w:rsidR="003F5866">
          <w:rPr>
            <w:webHidden/>
          </w:rPr>
          <w:instrText xml:space="preserve"> PAGEREF _Toc527546763 \h </w:instrText>
        </w:r>
        <w:r w:rsidR="003F5866">
          <w:rPr>
            <w:webHidden/>
          </w:rPr>
        </w:r>
        <w:r w:rsidR="003F5866">
          <w:rPr>
            <w:webHidden/>
          </w:rPr>
          <w:fldChar w:fldCharType="separate"/>
        </w:r>
        <w:r w:rsidR="003F5866">
          <w:rPr>
            <w:webHidden/>
          </w:rPr>
          <w:t>35</w:t>
        </w:r>
        <w:r w:rsidR="003F5866">
          <w:rPr>
            <w:webHidden/>
          </w:rPr>
          <w:fldChar w:fldCharType="end"/>
        </w:r>
      </w:hyperlink>
    </w:p>
    <w:p w14:paraId="7459335B" w14:textId="180070E5" w:rsidR="003F5866" w:rsidRDefault="00C706B0">
      <w:pPr>
        <w:pStyle w:val="TOC2"/>
        <w:rPr>
          <w:rFonts w:asciiTheme="minorHAnsi" w:eastAsiaTheme="minorEastAsia" w:hAnsiTheme="minorHAnsi" w:cstheme="minorBidi"/>
          <w:i w:val="0"/>
          <w:sz w:val="22"/>
          <w:szCs w:val="22"/>
          <w:lang w:eastAsia="en-GB"/>
        </w:rPr>
      </w:pPr>
      <w:hyperlink w:anchor="_Toc527546764" w:history="1">
        <w:r w:rsidR="003F5866" w:rsidRPr="00BA5504">
          <w:rPr>
            <w:rStyle w:val="Hyperlink"/>
            <w:rFonts w:ascii="Cambria" w:hAnsi="Cambria"/>
            <w:bCs/>
          </w:rPr>
          <w:t>10.3</w:t>
        </w:r>
        <w:r w:rsidR="003F5866">
          <w:rPr>
            <w:rFonts w:asciiTheme="minorHAnsi" w:eastAsiaTheme="minorEastAsia" w:hAnsiTheme="minorHAnsi" w:cstheme="minorBidi"/>
            <w:i w:val="0"/>
            <w:sz w:val="22"/>
            <w:szCs w:val="22"/>
            <w:lang w:eastAsia="en-GB"/>
          </w:rPr>
          <w:tab/>
        </w:r>
        <w:r w:rsidR="003F5866" w:rsidRPr="00BA5504">
          <w:rPr>
            <w:rStyle w:val="Hyperlink"/>
            <w:rFonts w:ascii="Cambria" w:hAnsi="Cambria"/>
            <w:bCs/>
          </w:rPr>
          <w:t>Original copies</w:t>
        </w:r>
        <w:r w:rsidR="003F5866">
          <w:rPr>
            <w:webHidden/>
          </w:rPr>
          <w:tab/>
        </w:r>
        <w:r w:rsidR="003F5866">
          <w:rPr>
            <w:webHidden/>
          </w:rPr>
          <w:fldChar w:fldCharType="begin"/>
        </w:r>
        <w:r w:rsidR="003F5866">
          <w:rPr>
            <w:webHidden/>
          </w:rPr>
          <w:instrText xml:space="preserve"> PAGEREF _Toc527546764 \h </w:instrText>
        </w:r>
        <w:r w:rsidR="003F5866">
          <w:rPr>
            <w:webHidden/>
          </w:rPr>
        </w:r>
        <w:r w:rsidR="003F5866">
          <w:rPr>
            <w:webHidden/>
          </w:rPr>
          <w:fldChar w:fldCharType="separate"/>
        </w:r>
        <w:r w:rsidR="003F5866">
          <w:rPr>
            <w:webHidden/>
          </w:rPr>
          <w:t>35</w:t>
        </w:r>
        <w:r w:rsidR="003F5866">
          <w:rPr>
            <w:webHidden/>
          </w:rPr>
          <w:fldChar w:fldCharType="end"/>
        </w:r>
      </w:hyperlink>
    </w:p>
    <w:p w14:paraId="1D142C96" w14:textId="3D3F639B" w:rsidR="003F5866" w:rsidRDefault="00C706B0">
      <w:pPr>
        <w:pStyle w:val="TOC1"/>
        <w:rPr>
          <w:rFonts w:asciiTheme="minorHAnsi" w:eastAsiaTheme="minorEastAsia" w:hAnsiTheme="minorHAnsi" w:cstheme="minorBidi"/>
          <w:sz w:val="22"/>
          <w:lang w:eastAsia="en-GB"/>
        </w:rPr>
      </w:pPr>
      <w:hyperlink w:anchor="_Toc527546765" w:history="1">
        <w:r w:rsidR="003F5866" w:rsidRPr="00BA5504">
          <w:rPr>
            <w:rStyle w:val="Hyperlink"/>
          </w:rPr>
          <w:t>Appendix I.</w:t>
        </w:r>
        <w:r w:rsidR="003F5866">
          <w:rPr>
            <w:rFonts w:asciiTheme="minorHAnsi" w:eastAsiaTheme="minorEastAsia" w:hAnsiTheme="minorHAnsi" w:cstheme="minorBidi"/>
            <w:sz w:val="22"/>
            <w:lang w:eastAsia="en-GB"/>
          </w:rPr>
          <w:tab/>
        </w:r>
        <w:r w:rsidR="003F5866" w:rsidRPr="00BA5504">
          <w:rPr>
            <w:rStyle w:val="Hyperlink"/>
          </w:rPr>
          <w:t>Requirements of Masters Degrees</w:t>
        </w:r>
        <w:r w:rsidR="003F5866">
          <w:rPr>
            <w:webHidden/>
          </w:rPr>
          <w:tab/>
        </w:r>
        <w:r w:rsidR="003F5866">
          <w:rPr>
            <w:webHidden/>
          </w:rPr>
          <w:fldChar w:fldCharType="begin"/>
        </w:r>
        <w:r w:rsidR="003F5866">
          <w:rPr>
            <w:webHidden/>
          </w:rPr>
          <w:instrText xml:space="preserve"> PAGEREF _Toc527546765 \h </w:instrText>
        </w:r>
        <w:r w:rsidR="003F5866">
          <w:rPr>
            <w:webHidden/>
          </w:rPr>
        </w:r>
        <w:r w:rsidR="003F5866">
          <w:rPr>
            <w:webHidden/>
          </w:rPr>
          <w:fldChar w:fldCharType="separate"/>
        </w:r>
        <w:r w:rsidR="003F5866">
          <w:rPr>
            <w:webHidden/>
          </w:rPr>
          <w:t>36</w:t>
        </w:r>
        <w:r w:rsidR="003F5866">
          <w:rPr>
            <w:webHidden/>
          </w:rPr>
          <w:fldChar w:fldCharType="end"/>
        </w:r>
      </w:hyperlink>
    </w:p>
    <w:p w14:paraId="29FF3A27" w14:textId="3B1F1072" w:rsidR="003F5866" w:rsidRDefault="00C706B0">
      <w:pPr>
        <w:pStyle w:val="TOC1"/>
        <w:rPr>
          <w:rFonts w:asciiTheme="minorHAnsi" w:eastAsiaTheme="minorEastAsia" w:hAnsiTheme="minorHAnsi" w:cstheme="minorBidi"/>
          <w:sz w:val="22"/>
          <w:lang w:eastAsia="en-GB"/>
        </w:rPr>
      </w:pPr>
      <w:hyperlink w:anchor="_Toc527546766" w:history="1">
        <w:r w:rsidR="003F5866" w:rsidRPr="00BA5504">
          <w:rPr>
            <w:rStyle w:val="Hyperlink"/>
          </w:rPr>
          <w:t>Appendix II.</w:t>
        </w:r>
        <w:r w:rsidR="003F5866">
          <w:rPr>
            <w:rFonts w:asciiTheme="minorHAnsi" w:eastAsiaTheme="minorEastAsia" w:hAnsiTheme="minorHAnsi" w:cstheme="minorBidi"/>
            <w:sz w:val="22"/>
            <w:lang w:eastAsia="en-GB"/>
          </w:rPr>
          <w:tab/>
        </w:r>
        <w:r w:rsidR="003F5866" w:rsidRPr="00BA5504">
          <w:rPr>
            <w:rStyle w:val="Hyperlink"/>
          </w:rPr>
          <w:t>BCS Requirements for projects</w:t>
        </w:r>
        <w:r w:rsidR="003F5866">
          <w:rPr>
            <w:webHidden/>
          </w:rPr>
          <w:tab/>
        </w:r>
        <w:r w:rsidR="003F5866">
          <w:rPr>
            <w:webHidden/>
          </w:rPr>
          <w:fldChar w:fldCharType="begin"/>
        </w:r>
        <w:r w:rsidR="003F5866">
          <w:rPr>
            <w:webHidden/>
          </w:rPr>
          <w:instrText xml:space="preserve"> PAGEREF _Toc527546766 \h </w:instrText>
        </w:r>
        <w:r w:rsidR="003F5866">
          <w:rPr>
            <w:webHidden/>
          </w:rPr>
        </w:r>
        <w:r w:rsidR="003F5866">
          <w:rPr>
            <w:webHidden/>
          </w:rPr>
          <w:fldChar w:fldCharType="separate"/>
        </w:r>
        <w:r w:rsidR="003F5866">
          <w:rPr>
            <w:webHidden/>
          </w:rPr>
          <w:t>37</w:t>
        </w:r>
        <w:r w:rsidR="003F5866">
          <w:rPr>
            <w:webHidden/>
          </w:rPr>
          <w:fldChar w:fldCharType="end"/>
        </w:r>
      </w:hyperlink>
    </w:p>
    <w:p w14:paraId="3F66C4D5" w14:textId="3F53DA3C" w:rsidR="003F5866" w:rsidRDefault="00C706B0">
      <w:pPr>
        <w:pStyle w:val="TOC1"/>
        <w:rPr>
          <w:rFonts w:asciiTheme="minorHAnsi" w:eastAsiaTheme="minorEastAsia" w:hAnsiTheme="minorHAnsi" w:cstheme="minorBidi"/>
          <w:sz w:val="22"/>
          <w:lang w:eastAsia="en-GB"/>
        </w:rPr>
      </w:pPr>
      <w:hyperlink w:anchor="_Toc527546767" w:history="1">
        <w:r w:rsidR="003F5866" w:rsidRPr="00BA5504">
          <w:rPr>
            <w:rStyle w:val="Hyperlink"/>
          </w:rPr>
          <w:t>Appendix III.</w:t>
        </w:r>
        <w:r w:rsidR="003F5866">
          <w:rPr>
            <w:rFonts w:asciiTheme="minorHAnsi" w:eastAsiaTheme="minorEastAsia" w:hAnsiTheme="minorHAnsi" w:cstheme="minorBidi"/>
            <w:sz w:val="22"/>
            <w:lang w:eastAsia="en-GB"/>
          </w:rPr>
          <w:tab/>
        </w:r>
        <w:r w:rsidR="003F5866" w:rsidRPr="00BA5504">
          <w:rPr>
            <w:rStyle w:val="Hyperlink"/>
          </w:rPr>
          <w:t>BCS Code Of Conduct</w:t>
        </w:r>
        <w:r w:rsidR="003F5866">
          <w:rPr>
            <w:webHidden/>
          </w:rPr>
          <w:tab/>
        </w:r>
        <w:r w:rsidR="003F5866">
          <w:rPr>
            <w:webHidden/>
          </w:rPr>
          <w:fldChar w:fldCharType="begin"/>
        </w:r>
        <w:r w:rsidR="003F5866">
          <w:rPr>
            <w:webHidden/>
          </w:rPr>
          <w:instrText xml:space="preserve"> PAGEREF _Toc527546767 \h </w:instrText>
        </w:r>
        <w:r w:rsidR="003F5866">
          <w:rPr>
            <w:webHidden/>
          </w:rPr>
        </w:r>
        <w:r w:rsidR="003F5866">
          <w:rPr>
            <w:webHidden/>
          </w:rPr>
          <w:fldChar w:fldCharType="separate"/>
        </w:r>
        <w:r w:rsidR="003F5866">
          <w:rPr>
            <w:webHidden/>
          </w:rPr>
          <w:t>39</w:t>
        </w:r>
        <w:r w:rsidR="003F5866">
          <w:rPr>
            <w:webHidden/>
          </w:rPr>
          <w:fldChar w:fldCharType="end"/>
        </w:r>
      </w:hyperlink>
    </w:p>
    <w:p w14:paraId="6499F0F9" w14:textId="47DF5FD8" w:rsidR="003F5866" w:rsidRDefault="00C706B0">
      <w:pPr>
        <w:pStyle w:val="TOC1"/>
        <w:rPr>
          <w:rFonts w:asciiTheme="minorHAnsi" w:eastAsiaTheme="minorEastAsia" w:hAnsiTheme="minorHAnsi" w:cstheme="minorBidi"/>
          <w:sz w:val="22"/>
          <w:lang w:eastAsia="en-GB"/>
        </w:rPr>
      </w:pPr>
      <w:hyperlink w:anchor="_Toc527546768" w:history="1">
        <w:r w:rsidR="003F5866" w:rsidRPr="00BA5504">
          <w:rPr>
            <w:rStyle w:val="Hyperlink"/>
          </w:rPr>
          <w:t>Appendix IV.</w:t>
        </w:r>
        <w:r w:rsidR="003F5866">
          <w:rPr>
            <w:rFonts w:asciiTheme="minorHAnsi" w:eastAsiaTheme="minorEastAsia" w:hAnsiTheme="minorHAnsi" w:cstheme="minorBidi"/>
            <w:sz w:val="22"/>
            <w:lang w:eastAsia="en-GB"/>
          </w:rPr>
          <w:tab/>
        </w:r>
        <w:r w:rsidR="003F5866" w:rsidRPr="00BA5504">
          <w:rPr>
            <w:rStyle w:val="Hyperlink"/>
          </w:rPr>
          <w:t>Useful References</w:t>
        </w:r>
        <w:r w:rsidR="003F5866">
          <w:rPr>
            <w:webHidden/>
          </w:rPr>
          <w:tab/>
        </w:r>
        <w:r w:rsidR="003F5866">
          <w:rPr>
            <w:webHidden/>
          </w:rPr>
          <w:fldChar w:fldCharType="begin"/>
        </w:r>
        <w:r w:rsidR="003F5866">
          <w:rPr>
            <w:webHidden/>
          </w:rPr>
          <w:instrText xml:space="preserve"> PAGEREF _Toc527546768 \h </w:instrText>
        </w:r>
        <w:r w:rsidR="003F5866">
          <w:rPr>
            <w:webHidden/>
          </w:rPr>
        </w:r>
        <w:r w:rsidR="003F5866">
          <w:rPr>
            <w:webHidden/>
          </w:rPr>
          <w:fldChar w:fldCharType="separate"/>
        </w:r>
        <w:r w:rsidR="003F5866">
          <w:rPr>
            <w:webHidden/>
          </w:rPr>
          <w:t>41</w:t>
        </w:r>
        <w:r w:rsidR="003F5866">
          <w:rPr>
            <w:webHidden/>
          </w:rPr>
          <w:fldChar w:fldCharType="end"/>
        </w:r>
      </w:hyperlink>
    </w:p>
    <w:p w14:paraId="00BE793F" w14:textId="21C1D257" w:rsidR="003F5866" w:rsidRDefault="00C706B0">
      <w:pPr>
        <w:pStyle w:val="TOC1"/>
        <w:rPr>
          <w:rFonts w:asciiTheme="minorHAnsi" w:eastAsiaTheme="minorEastAsia" w:hAnsiTheme="minorHAnsi" w:cstheme="minorBidi"/>
          <w:sz w:val="22"/>
          <w:lang w:eastAsia="en-GB"/>
        </w:rPr>
      </w:pPr>
      <w:hyperlink w:anchor="_Toc527546769" w:history="1">
        <w:r w:rsidR="003F5866" w:rsidRPr="00BA5504">
          <w:rPr>
            <w:rStyle w:val="Hyperlink"/>
          </w:rPr>
          <w:t>Appendix V.</w:t>
        </w:r>
        <w:r w:rsidR="003F5866">
          <w:rPr>
            <w:rFonts w:asciiTheme="minorHAnsi" w:eastAsiaTheme="minorEastAsia" w:hAnsiTheme="minorHAnsi" w:cstheme="minorBidi"/>
            <w:sz w:val="22"/>
            <w:lang w:eastAsia="en-GB"/>
          </w:rPr>
          <w:tab/>
        </w:r>
        <w:r w:rsidR="003F5866" w:rsidRPr="00BA5504">
          <w:rPr>
            <w:rStyle w:val="Hyperlink"/>
          </w:rPr>
          <w:t>Dissertation Page Layout</w:t>
        </w:r>
        <w:r w:rsidR="003F5866">
          <w:rPr>
            <w:webHidden/>
          </w:rPr>
          <w:tab/>
        </w:r>
        <w:r w:rsidR="003F5866">
          <w:rPr>
            <w:webHidden/>
          </w:rPr>
          <w:fldChar w:fldCharType="begin"/>
        </w:r>
        <w:r w:rsidR="003F5866">
          <w:rPr>
            <w:webHidden/>
          </w:rPr>
          <w:instrText xml:space="preserve"> PAGEREF _Toc527546769 \h </w:instrText>
        </w:r>
        <w:r w:rsidR="003F5866">
          <w:rPr>
            <w:webHidden/>
          </w:rPr>
        </w:r>
        <w:r w:rsidR="003F5866">
          <w:rPr>
            <w:webHidden/>
          </w:rPr>
          <w:fldChar w:fldCharType="separate"/>
        </w:r>
        <w:r w:rsidR="003F5866">
          <w:rPr>
            <w:webHidden/>
          </w:rPr>
          <w:t>42</w:t>
        </w:r>
        <w:r w:rsidR="003F5866">
          <w:rPr>
            <w:webHidden/>
          </w:rPr>
          <w:fldChar w:fldCharType="end"/>
        </w:r>
      </w:hyperlink>
    </w:p>
    <w:p w14:paraId="75592790" w14:textId="074AAB2D" w:rsidR="00DE7890" w:rsidRPr="00EC6D46" w:rsidRDefault="00D95A9D" w:rsidP="00640728">
      <w:pPr>
        <w:pStyle w:val="TOC1"/>
      </w:pPr>
      <w:r w:rsidRPr="00EC6D46">
        <w:fldChar w:fldCharType="end"/>
      </w:r>
    </w:p>
    <w:p w14:paraId="784FAA75" w14:textId="77777777" w:rsidR="008B14C2" w:rsidRPr="00EC6D46" w:rsidRDefault="008B14C2" w:rsidP="008B14C2">
      <w:pPr>
        <w:sectPr w:rsidR="008B14C2" w:rsidRPr="00EC6D46" w:rsidSect="00A333DD">
          <w:footerReference w:type="even" r:id="rId8"/>
          <w:footerReference w:type="default" r:id="rId9"/>
          <w:pgSz w:w="11909" w:h="16834" w:code="9"/>
          <w:pgMar w:top="1080" w:right="851" w:bottom="900" w:left="851" w:header="706" w:footer="706" w:gutter="1134"/>
          <w:cols w:space="720"/>
        </w:sectPr>
      </w:pPr>
    </w:p>
    <w:p w14:paraId="234B411E" w14:textId="77777777" w:rsidR="003A59CD" w:rsidRPr="00EC6D46" w:rsidRDefault="00517BC1" w:rsidP="00262FFE">
      <w:pPr>
        <w:pStyle w:val="pgh1"/>
        <w:rPr>
          <w:rFonts w:ascii="Cambria" w:hAnsi="Cambria"/>
          <w:b/>
          <w:sz w:val="36"/>
          <w:szCs w:val="36"/>
        </w:rPr>
      </w:pPr>
      <w:bookmarkStart w:id="0" w:name="_Toc527546676"/>
      <w:r w:rsidRPr="00EC6D46">
        <w:rPr>
          <w:rFonts w:ascii="Cambria" w:hAnsi="Cambria"/>
          <w:sz w:val="36"/>
          <w:szCs w:val="36"/>
        </w:rPr>
        <w:lastRenderedPageBreak/>
        <w:t>Introduction</w:t>
      </w:r>
      <w:bookmarkEnd w:id="0"/>
    </w:p>
    <w:p w14:paraId="190DE40F" w14:textId="77777777" w:rsidR="0032005F" w:rsidRPr="00EC6D46" w:rsidRDefault="0032005F" w:rsidP="00FE12E7">
      <w:pPr>
        <w:pStyle w:val="pgnormal"/>
        <w:rPr>
          <w:rFonts w:ascii="Cambria" w:hAnsi="Cambria"/>
          <w:sz w:val="22"/>
          <w:szCs w:val="22"/>
        </w:rPr>
      </w:pPr>
      <w:r w:rsidRPr="00EC6D46">
        <w:rPr>
          <w:rFonts w:ascii="Cambria" w:hAnsi="Cambria"/>
          <w:sz w:val="22"/>
          <w:szCs w:val="22"/>
        </w:rPr>
        <w:t xml:space="preserve">This document describes the operation of MSc projects, </w:t>
      </w:r>
      <w:r w:rsidR="001C2172" w:rsidRPr="00EC6D46">
        <w:rPr>
          <w:rFonts w:ascii="Cambria" w:hAnsi="Cambria"/>
          <w:sz w:val="22"/>
          <w:szCs w:val="22"/>
        </w:rPr>
        <w:t>undertaken</w:t>
      </w:r>
      <w:r w:rsidR="004F5A44" w:rsidRPr="00EC6D46">
        <w:rPr>
          <w:rFonts w:ascii="Cambria" w:hAnsi="Cambria"/>
          <w:sz w:val="22"/>
          <w:szCs w:val="22"/>
        </w:rPr>
        <w:t xml:space="preserve"> during the academic year 201</w:t>
      </w:r>
      <w:r w:rsidR="00732065">
        <w:rPr>
          <w:rFonts w:ascii="Cambria" w:hAnsi="Cambria"/>
          <w:sz w:val="22"/>
          <w:szCs w:val="22"/>
        </w:rPr>
        <w:t>8</w:t>
      </w:r>
      <w:r w:rsidR="00B16901" w:rsidRPr="00EC6D46">
        <w:rPr>
          <w:rFonts w:ascii="Cambria" w:hAnsi="Cambria"/>
          <w:sz w:val="22"/>
          <w:szCs w:val="22"/>
        </w:rPr>
        <w:t>-20</w:t>
      </w:r>
      <w:r w:rsidR="004F5A44" w:rsidRPr="00EC6D46">
        <w:rPr>
          <w:rFonts w:ascii="Cambria" w:hAnsi="Cambria"/>
          <w:sz w:val="22"/>
          <w:szCs w:val="22"/>
        </w:rPr>
        <w:t>1</w:t>
      </w:r>
      <w:r w:rsidR="00732065">
        <w:rPr>
          <w:rFonts w:ascii="Cambria" w:hAnsi="Cambria"/>
          <w:sz w:val="22"/>
          <w:szCs w:val="22"/>
        </w:rPr>
        <w:t>9</w:t>
      </w:r>
      <w:r w:rsidRPr="00EC6D46">
        <w:rPr>
          <w:rFonts w:ascii="Cambria" w:hAnsi="Cambria"/>
          <w:sz w:val="22"/>
          <w:szCs w:val="22"/>
        </w:rPr>
        <w:t xml:space="preserve">, for the </w:t>
      </w:r>
      <w:r w:rsidR="00F31B26" w:rsidRPr="00EC6D46">
        <w:rPr>
          <w:rFonts w:ascii="Cambria" w:hAnsi="Cambria"/>
          <w:sz w:val="22"/>
          <w:szCs w:val="22"/>
        </w:rPr>
        <w:t>IMAT</w:t>
      </w:r>
      <w:r w:rsidRPr="00EC6D46">
        <w:rPr>
          <w:rFonts w:ascii="Cambria" w:hAnsi="Cambria"/>
          <w:sz w:val="22"/>
          <w:szCs w:val="22"/>
        </w:rPr>
        <w:t>5314 project module.</w:t>
      </w:r>
    </w:p>
    <w:p w14:paraId="44F2C3DA" w14:textId="77777777" w:rsidR="000727A5" w:rsidRPr="00EC6D46" w:rsidRDefault="003A59CD" w:rsidP="00FE12E7">
      <w:pPr>
        <w:pStyle w:val="pgnormal"/>
        <w:rPr>
          <w:rFonts w:ascii="Cambria" w:hAnsi="Cambria"/>
          <w:sz w:val="22"/>
          <w:szCs w:val="22"/>
        </w:rPr>
      </w:pPr>
      <w:r w:rsidRPr="00EC6D46">
        <w:rPr>
          <w:rFonts w:ascii="Cambria" w:hAnsi="Cambria"/>
          <w:sz w:val="22"/>
          <w:szCs w:val="22"/>
        </w:rPr>
        <w:t>The project forms an important element of the MSc course, and must be passed to obtain the degree.</w:t>
      </w:r>
      <w:r w:rsidR="00262FFE" w:rsidRPr="00EC6D46">
        <w:rPr>
          <w:rFonts w:ascii="Cambria" w:hAnsi="Cambria"/>
          <w:sz w:val="22"/>
          <w:szCs w:val="22"/>
        </w:rPr>
        <w:t xml:space="preserve"> </w:t>
      </w:r>
      <w:r w:rsidR="0012256B" w:rsidRPr="00EC6D46">
        <w:rPr>
          <w:rFonts w:ascii="Cambria" w:hAnsi="Cambria"/>
          <w:sz w:val="22"/>
          <w:szCs w:val="22"/>
        </w:rPr>
        <w:t>Further, the project must be passed at distinction level before an overall MSc with</w:t>
      </w:r>
      <w:r w:rsidR="001C2172" w:rsidRPr="00EC6D46">
        <w:rPr>
          <w:rFonts w:ascii="Cambria" w:hAnsi="Cambria"/>
          <w:sz w:val="22"/>
          <w:szCs w:val="22"/>
        </w:rPr>
        <w:t xml:space="preserve"> distinction award will be made</w:t>
      </w:r>
      <w:r w:rsidR="000727A5" w:rsidRPr="00EC6D46">
        <w:rPr>
          <w:rFonts w:ascii="Cambria" w:hAnsi="Cambria"/>
          <w:sz w:val="22"/>
          <w:szCs w:val="22"/>
        </w:rPr>
        <w:t xml:space="preserve">, and similarly </w:t>
      </w:r>
      <w:r w:rsidR="001C2172" w:rsidRPr="00EC6D46">
        <w:rPr>
          <w:rFonts w:ascii="Cambria" w:hAnsi="Cambria"/>
          <w:sz w:val="22"/>
          <w:szCs w:val="22"/>
        </w:rPr>
        <w:t xml:space="preserve">must be passed </w:t>
      </w:r>
      <w:r w:rsidR="000727A5" w:rsidRPr="00EC6D46">
        <w:rPr>
          <w:rFonts w:ascii="Cambria" w:hAnsi="Cambria"/>
          <w:sz w:val="22"/>
          <w:szCs w:val="22"/>
        </w:rPr>
        <w:t>at merit level before an overall MSc with merit award will be made.</w:t>
      </w:r>
    </w:p>
    <w:p w14:paraId="30506913" w14:textId="77777777" w:rsidR="0012256B" w:rsidRPr="00EC6D46" w:rsidRDefault="000727A5" w:rsidP="00FE12E7">
      <w:pPr>
        <w:pStyle w:val="pgnormal"/>
        <w:rPr>
          <w:rFonts w:ascii="Cambria" w:hAnsi="Cambria"/>
          <w:sz w:val="22"/>
          <w:szCs w:val="22"/>
        </w:rPr>
      </w:pPr>
      <w:r w:rsidRPr="00EC6D46">
        <w:rPr>
          <w:rFonts w:ascii="Cambria" w:hAnsi="Cambria"/>
          <w:sz w:val="22"/>
          <w:szCs w:val="22"/>
        </w:rPr>
        <w:t>Note – the project is worth 60 credits, which makes it a third of your degree – this means that a good mark in this will have the same we</w:t>
      </w:r>
      <w:r w:rsidR="00CB595F" w:rsidRPr="00EC6D46">
        <w:rPr>
          <w:rFonts w:ascii="Cambria" w:hAnsi="Cambria"/>
          <w:sz w:val="22"/>
          <w:szCs w:val="22"/>
        </w:rPr>
        <w:t>ight as 4 of the taught modules.</w:t>
      </w:r>
    </w:p>
    <w:p w14:paraId="17DBC071" w14:textId="77777777" w:rsidR="003A59CD" w:rsidRPr="00EC6D46" w:rsidRDefault="003A59CD" w:rsidP="00FE12E7">
      <w:pPr>
        <w:pStyle w:val="pgnormal"/>
        <w:rPr>
          <w:rFonts w:ascii="Cambria" w:hAnsi="Cambria"/>
          <w:sz w:val="22"/>
          <w:szCs w:val="22"/>
        </w:rPr>
      </w:pPr>
      <w:r w:rsidRPr="00EC6D46">
        <w:rPr>
          <w:rFonts w:ascii="Cambria" w:hAnsi="Cambria"/>
          <w:sz w:val="22"/>
          <w:szCs w:val="22"/>
        </w:rPr>
        <w:t>This document contains the following:</w:t>
      </w:r>
    </w:p>
    <w:p w14:paraId="64726DEA" w14:textId="77777777" w:rsidR="003A59CD" w:rsidRPr="00EC6D46" w:rsidRDefault="000E4545" w:rsidP="00262FFE">
      <w:pPr>
        <w:pStyle w:val="pgbullet"/>
        <w:rPr>
          <w:rFonts w:ascii="Cambria" w:hAnsi="Cambria"/>
          <w:sz w:val="22"/>
          <w:szCs w:val="22"/>
        </w:rPr>
      </w:pPr>
      <w:r w:rsidRPr="00EC6D46">
        <w:rPr>
          <w:rFonts w:ascii="Cambria" w:hAnsi="Cambria"/>
          <w:sz w:val="22"/>
          <w:szCs w:val="22"/>
        </w:rPr>
        <w:t>R</w:t>
      </w:r>
      <w:r w:rsidR="003A59CD" w:rsidRPr="00EC6D46">
        <w:rPr>
          <w:rFonts w:ascii="Cambria" w:hAnsi="Cambria"/>
          <w:sz w:val="22"/>
          <w:szCs w:val="22"/>
        </w:rPr>
        <w:t>equirements for postgraduate projects</w:t>
      </w:r>
    </w:p>
    <w:p w14:paraId="14EF930F" w14:textId="77777777" w:rsidR="003A59CD" w:rsidRPr="00EC6D46" w:rsidRDefault="000E4545" w:rsidP="00262FFE">
      <w:pPr>
        <w:pStyle w:val="pgbullet"/>
        <w:rPr>
          <w:rFonts w:ascii="Cambria" w:hAnsi="Cambria"/>
          <w:sz w:val="22"/>
          <w:szCs w:val="22"/>
        </w:rPr>
      </w:pPr>
      <w:r w:rsidRPr="00EC6D46">
        <w:rPr>
          <w:rFonts w:ascii="Cambria" w:hAnsi="Cambria"/>
          <w:sz w:val="22"/>
          <w:szCs w:val="22"/>
        </w:rPr>
        <w:t>A</w:t>
      </w:r>
      <w:r w:rsidR="00CD769C" w:rsidRPr="00EC6D46">
        <w:rPr>
          <w:rFonts w:ascii="Cambria" w:hAnsi="Cambria"/>
          <w:sz w:val="22"/>
          <w:szCs w:val="22"/>
        </w:rPr>
        <w:t>n explanation of</w:t>
      </w:r>
      <w:r w:rsidR="003A59CD" w:rsidRPr="00EC6D46">
        <w:rPr>
          <w:rFonts w:ascii="Cambria" w:hAnsi="Cambria"/>
          <w:sz w:val="22"/>
          <w:szCs w:val="22"/>
        </w:rPr>
        <w:t xml:space="preserve"> what is expected from students and staff durin</w:t>
      </w:r>
      <w:r w:rsidR="00E703F3" w:rsidRPr="00EC6D46">
        <w:rPr>
          <w:rFonts w:ascii="Cambria" w:hAnsi="Cambria"/>
          <w:sz w:val="22"/>
          <w:szCs w:val="22"/>
        </w:rPr>
        <w:t>g the whole project life cycle</w:t>
      </w:r>
    </w:p>
    <w:p w14:paraId="45E97340" w14:textId="77777777" w:rsidR="00BA4E72" w:rsidRPr="00EC6D46" w:rsidRDefault="00BA4E72" w:rsidP="00BA4E72">
      <w:pPr>
        <w:pStyle w:val="pgbullet"/>
        <w:rPr>
          <w:rFonts w:ascii="Cambria" w:hAnsi="Cambria"/>
          <w:sz w:val="22"/>
          <w:szCs w:val="22"/>
        </w:rPr>
      </w:pPr>
      <w:r w:rsidRPr="00EC6D46">
        <w:rPr>
          <w:rFonts w:ascii="Cambria" w:hAnsi="Cambria"/>
          <w:sz w:val="22"/>
          <w:szCs w:val="22"/>
        </w:rPr>
        <w:t>Information for staff and students with regard to the supervision process</w:t>
      </w:r>
    </w:p>
    <w:p w14:paraId="27F73F0F" w14:textId="77777777" w:rsidR="00E703F3" w:rsidRPr="00EC6D46" w:rsidRDefault="00E703F3" w:rsidP="00BA4E72">
      <w:pPr>
        <w:pStyle w:val="pgbullet"/>
        <w:rPr>
          <w:rFonts w:ascii="Cambria" w:hAnsi="Cambria"/>
          <w:sz w:val="22"/>
          <w:szCs w:val="22"/>
        </w:rPr>
      </w:pPr>
      <w:r w:rsidRPr="00EC6D46">
        <w:rPr>
          <w:rFonts w:ascii="Cambria" w:hAnsi="Cambria"/>
          <w:sz w:val="22"/>
          <w:szCs w:val="22"/>
        </w:rPr>
        <w:t>Notes for guidance on the production of a terms of reference document</w:t>
      </w:r>
    </w:p>
    <w:p w14:paraId="533AF000" w14:textId="77777777" w:rsidR="00BA4E72" w:rsidRPr="00EC6D46" w:rsidRDefault="00BA4E72" w:rsidP="00BA4E72">
      <w:pPr>
        <w:pStyle w:val="pgbullet"/>
        <w:rPr>
          <w:rFonts w:ascii="Cambria" w:hAnsi="Cambria"/>
          <w:sz w:val="22"/>
          <w:szCs w:val="22"/>
        </w:rPr>
      </w:pPr>
      <w:r w:rsidRPr="00EC6D46">
        <w:rPr>
          <w:rFonts w:ascii="Cambria" w:hAnsi="Cambria"/>
          <w:sz w:val="22"/>
          <w:szCs w:val="22"/>
        </w:rPr>
        <w:t xml:space="preserve">Notes for guidance on the planning, preparation and submission of a MSc </w:t>
      </w:r>
      <w:r w:rsidR="00D223D4" w:rsidRPr="00EC6D46">
        <w:rPr>
          <w:rFonts w:ascii="Cambria" w:hAnsi="Cambria"/>
          <w:sz w:val="22"/>
          <w:szCs w:val="22"/>
        </w:rPr>
        <w:t>dissertation</w:t>
      </w:r>
    </w:p>
    <w:p w14:paraId="171609C4" w14:textId="77777777" w:rsidR="003A59CD" w:rsidRPr="00EC6D46" w:rsidRDefault="003A59CD" w:rsidP="00FE12E7">
      <w:pPr>
        <w:pStyle w:val="pgnormal"/>
        <w:rPr>
          <w:rFonts w:ascii="Cambria" w:hAnsi="Cambria"/>
          <w:sz w:val="22"/>
          <w:szCs w:val="22"/>
        </w:rPr>
      </w:pPr>
      <w:r w:rsidRPr="00EC6D46">
        <w:rPr>
          <w:rFonts w:ascii="Cambria" w:hAnsi="Cambria"/>
          <w:sz w:val="22"/>
          <w:szCs w:val="22"/>
        </w:rPr>
        <w:t>This guide should be read in conjunction with the current version of the “Modular Scheme for Taught Postgraduate Courses: Handbook and Regulations” and any supplementary notes issued by the Course Leader or Project Co-ordinator.</w:t>
      </w:r>
    </w:p>
    <w:p w14:paraId="43816EE8" w14:textId="77777777" w:rsidR="003A59CD" w:rsidRPr="00EC6D46" w:rsidRDefault="003A59CD" w:rsidP="00262FFE">
      <w:pPr>
        <w:pStyle w:val="pgh2"/>
        <w:rPr>
          <w:rFonts w:ascii="Cambria" w:hAnsi="Cambria"/>
          <w:sz w:val="28"/>
          <w:szCs w:val="28"/>
        </w:rPr>
      </w:pPr>
      <w:bookmarkStart w:id="1" w:name="_Toc259520490"/>
      <w:bookmarkStart w:id="2" w:name="_Toc527546677"/>
      <w:r w:rsidRPr="00EC6D46">
        <w:rPr>
          <w:rFonts w:ascii="Cambria" w:hAnsi="Cambria"/>
          <w:sz w:val="28"/>
          <w:szCs w:val="28"/>
        </w:rPr>
        <w:t>Project Aims</w:t>
      </w:r>
      <w:bookmarkEnd w:id="1"/>
      <w:bookmarkEnd w:id="2"/>
    </w:p>
    <w:p w14:paraId="578897CA" w14:textId="77777777" w:rsidR="003A59CD" w:rsidRPr="00EC6D46" w:rsidRDefault="003A59CD" w:rsidP="00FE12E7">
      <w:pPr>
        <w:pStyle w:val="pgnormal"/>
        <w:rPr>
          <w:rFonts w:ascii="Cambria" w:hAnsi="Cambria"/>
          <w:sz w:val="22"/>
          <w:szCs w:val="22"/>
        </w:rPr>
      </w:pPr>
      <w:r w:rsidRPr="00EC6D46">
        <w:rPr>
          <w:rFonts w:ascii="Cambria" w:hAnsi="Cambria"/>
          <w:sz w:val="22"/>
          <w:szCs w:val="22"/>
        </w:rPr>
        <w:t>The aim of the project is to provide the student with the opportunity to carry out an in-depth study involving critical analysis</w:t>
      </w:r>
      <w:r w:rsidR="001C2172" w:rsidRPr="00EC6D46">
        <w:rPr>
          <w:rFonts w:ascii="Cambria" w:hAnsi="Cambria"/>
          <w:sz w:val="22"/>
          <w:szCs w:val="22"/>
        </w:rPr>
        <w:t>,</w:t>
      </w:r>
      <w:r w:rsidRPr="00EC6D46">
        <w:rPr>
          <w:rFonts w:ascii="Cambria" w:hAnsi="Cambria"/>
          <w:sz w:val="22"/>
          <w:szCs w:val="22"/>
        </w:rPr>
        <w:t xml:space="preserve"> and to demonstrate the application of skills acquired from the taught component of the course, to the solution of a particular problem.</w:t>
      </w:r>
    </w:p>
    <w:p w14:paraId="2E341499" w14:textId="77777777" w:rsidR="003A59CD" w:rsidRPr="00EC6D46" w:rsidRDefault="003A59CD" w:rsidP="00FE12E7">
      <w:pPr>
        <w:pStyle w:val="pgnormal"/>
        <w:rPr>
          <w:rFonts w:ascii="Cambria" w:hAnsi="Cambria"/>
          <w:sz w:val="22"/>
          <w:szCs w:val="22"/>
        </w:rPr>
      </w:pPr>
      <w:r w:rsidRPr="00EC6D46">
        <w:rPr>
          <w:rFonts w:ascii="Cambria" w:hAnsi="Cambria"/>
          <w:sz w:val="22"/>
          <w:szCs w:val="22"/>
        </w:rPr>
        <w:t>The project should be a self-contained piece of work of considerably greater depth than can be accommodated within a taught module.</w:t>
      </w:r>
      <w:r w:rsidR="001C2172" w:rsidRPr="00EC6D46">
        <w:rPr>
          <w:rFonts w:ascii="Cambria" w:hAnsi="Cambria"/>
          <w:sz w:val="22"/>
          <w:szCs w:val="22"/>
        </w:rPr>
        <w:t xml:space="preserve"> It should include a substantial element of scholarly research and fact-finding so that (a) it demonstrates research and analysis skills appropriate to a masters degree, and (b) the creative work of the project is based on a solid foundation of knowledge and conceptual understanding of the problem.</w:t>
      </w:r>
    </w:p>
    <w:p w14:paraId="1F0700DC" w14:textId="77777777" w:rsidR="003A59CD" w:rsidRPr="00EC6D46" w:rsidRDefault="003A59CD" w:rsidP="00FE12E7">
      <w:pPr>
        <w:pStyle w:val="pgnormal"/>
        <w:rPr>
          <w:rFonts w:ascii="Cambria" w:hAnsi="Cambria"/>
          <w:sz w:val="22"/>
          <w:szCs w:val="22"/>
        </w:rPr>
      </w:pPr>
      <w:r w:rsidRPr="00EC6D46">
        <w:rPr>
          <w:rFonts w:ascii="Cambria" w:hAnsi="Cambria"/>
          <w:sz w:val="22"/>
          <w:szCs w:val="22"/>
        </w:rPr>
        <w:t>The postgraduate nature of the project should be evident from the higher overall standard compared to an undergraduate project, in the depth of critical analysis, the insight required and the complexity of the task undertaken.</w:t>
      </w:r>
    </w:p>
    <w:p w14:paraId="6AB8B224" w14:textId="77777777" w:rsidR="003A59CD" w:rsidRPr="00EC6D46" w:rsidRDefault="003A59CD" w:rsidP="00FE12E7">
      <w:pPr>
        <w:pStyle w:val="pgnormal"/>
        <w:rPr>
          <w:rFonts w:ascii="Cambria" w:hAnsi="Cambria"/>
          <w:sz w:val="22"/>
          <w:szCs w:val="22"/>
        </w:rPr>
      </w:pPr>
      <w:r w:rsidRPr="00EC6D46">
        <w:rPr>
          <w:rFonts w:ascii="Cambria" w:hAnsi="Cambria"/>
          <w:sz w:val="22"/>
          <w:szCs w:val="22"/>
        </w:rPr>
        <w:t>Students will be expected to demonstrate project management and presentation skills throughout the period of the project when lia</w:t>
      </w:r>
      <w:r w:rsidR="0012256B" w:rsidRPr="00EC6D46">
        <w:rPr>
          <w:rFonts w:ascii="Cambria" w:hAnsi="Cambria"/>
          <w:sz w:val="22"/>
          <w:szCs w:val="22"/>
        </w:rPr>
        <w:t>i</w:t>
      </w:r>
      <w:r w:rsidRPr="00EC6D46">
        <w:rPr>
          <w:rFonts w:ascii="Cambria" w:hAnsi="Cambria"/>
          <w:sz w:val="22"/>
          <w:szCs w:val="22"/>
        </w:rPr>
        <w:t>sing with the</w:t>
      </w:r>
      <w:r w:rsidR="005F762A" w:rsidRPr="00EC6D46">
        <w:rPr>
          <w:rFonts w:ascii="Cambria" w:hAnsi="Cambria"/>
          <w:sz w:val="22"/>
          <w:szCs w:val="22"/>
        </w:rPr>
        <w:t xml:space="preserve">ir </w:t>
      </w:r>
      <w:r w:rsidR="00DB6DA1" w:rsidRPr="00EC6D46">
        <w:rPr>
          <w:rFonts w:ascii="Cambria" w:hAnsi="Cambria"/>
          <w:sz w:val="22"/>
          <w:szCs w:val="22"/>
        </w:rPr>
        <w:t>Supervisor</w:t>
      </w:r>
      <w:r w:rsidR="005F762A" w:rsidRPr="00EC6D46">
        <w:rPr>
          <w:rFonts w:ascii="Cambria" w:hAnsi="Cambria"/>
          <w:sz w:val="22"/>
          <w:szCs w:val="22"/>
        </w:rPr>
        <w:t>s and</w:t>
      </w:r>
      <w:r w:rsidRPr="00EC6D46">
        <w:rPr>
          <w:rFonts w:ascii="Cambria" w:hAnsi="Cambria"/>
          <w:sz w:val="22"/>
          <w:szCs w:val="22"/>
        </w:rPr>
        <w:t xml:space="preserve"> Project Management Panel</w:t>
      </w:r>
      <w:r w:rsidR="005F762A" w:rsidRPr="00EC6D46">
        <w:rPr>
          <w:rFonts w:ascii="Cambria" w:hAnsi="Cambria"/>
          <w:sz w:val="22"/>
          <w:szCs w:val="22"/>
        </w:rPr>
        <w:t>s</w:t>
      </w:r>
      <w:r w:rsidRPr="00EC6D46">
        <w:rPr>
          <w:rFonts w:ascii="Cambria" w:hAnsi="Cambria"/>
          <w:sz w:val="22"/>
          <w:szCs w:val="22"/>
        </w:rPr>
        <w:t xml:space="preserve"> (PMP</w:t>
      </w:r>
      <w:r w:rsidR="005F762A" w:rsidRPr="00EC6D46">
        <w:rPr>
          <w:rFonts w:ascii="Cambria" w:hAnsi="Cambria"/>
          <w:sz w:val="22"/>
          <w:szCs w:val="22"/>
        </w:rPr>
        <w:t>s</w:t>
      </w:r>
      <w:r w:rsidRPr="00EC6D46">
        <w:rPr>
          <w:rFonts w:ascii="Cambria" w:hAnsi="Cambria"/>
          <w:sz w:val="22"/>
          <w:szCs w:val="22"/>
        </w:rPr>
        <w:t>).</w:t>
      </w:r>
    </w:p>
    <w:p w14:paraId="4A96EE16" w14:textId="77777777" w:rsidR="00C3512A" w:rsidRPr="00EC6D46" w:rsidRDefault="00C3512A" w:rsidP="00CD48C8">
      <w:pPr>
        <w:pStyle w:val="pgh2"/>
        <w:rPr>
          <w:rFonts w:ascii="Cambria" w:hAnsi="Cambria"/>
          <w:bCs/>
          <w:sz w:val="28"/>
        </w:rPr>
      </w:pPr>
      <w:bookmarkStart w:id="3" w:name="_Toc527546678"/>
      <w:r w:rsidRPr="00EC6D46">
        <w:rPr>
          <w:rFonts w:ascii="Cambria" w:hAnsi="Cambria"/>
          <w:bCs/>
          <w:sz w:val="28"/>
        </w:rPr>
        <w:t>Types of Project</w:t>
      </w:r>
      <w:bookmarkEnd w:id="3"/>
    </w:p>
    <w:p w14:paraId="1B38A81F" w14:textId="77777777" w:rsidR="0089235D" w:rsidRDefault="00C3512A" w:rsidP="0089235D">
      <w:pPr>
        <w:pStyle w:val="pgnormal"/>
        <w:rPr>
          <w:rFonts w:ascii="Cambria" w:hAnsi="Cambria"/>
          <w:sz w:val="22"/>
          <w:szCs w:val="22"/>
        </w:rPr>
      </w:pPr>
      <w:r w:rsidRPr="00EC6D46">
        <w:rPr>
          <w:rFonts w:ascii="Cambria" w:hAnsi="Cambria"/>
          <w:sz w:val="22"/>
          <w:szCs w:val="22"/>
        </w:rPr>
        <w:t xml:space="preserve">There are a number of different types of project. </w:t>
      </w:r>
      <w:r w:rsidR="0089235D" w:rsidRPr="00EC6D46">
        <w:rPr>
          <w:rFonts w:ascii="Cambria" w:hAnsi="Cambria"/>
          <w:sz w:val="22"/>
          <w:szCs w:val="22"/>
        </w:rPr>
        <w:t xml:space="preserve">The most common types are development projects and research projects. </w:t>
      </w:r>
      <w:r w:rsidR="0089235D">
        <w:rPr>
          <w:rFonts w:ascii="Cambria" w:hAnsi="Cambria"/>
          <w:sz w:val="22"/>
          <w:szCs w:val="22"/>
        </w:rPr>
        <w:t>All</w:t>
      </w:r>
      <w:r w:rsidR="0089235D" w:rsidRPr="00EC6D46">
        <w:rPr>
          <w:rFonts w:ascii="Cambria" w:hAnsi="Cambria"/>
          <w:sz w:val="22"/>
          <w:szCs w:val="22"/>
        </w:rPr>
        <w:t xml:space="preserve"> of the</w:t>
      </w:r>
      <w:r w:rsidR="0089235D">
        <w:rPr>
          <w:rFonts w:ascii="Cambria" w:hAnsi="Cambria"/>
          <w:sz w:val="22"/>
          <w:szCs w:val="22"/>
        </w:rPr>
        <w:t xml:space="preserve"> different types of project</w:t>
      </w:r>
      <w:r w:rsidR="0089235D" w:rsidRPr="00EC6D46">
        <w:rPr>
          <w:rFonts w:ascii="Cambria" w:hAnsi="Cambria"/>
          <w:sz w:val="22"/>
          <w:szCs w:val="22"/>
        </w:rPr>
        <w:t xml:space="preserve"> are acceptable for </w:t>
      </w:r>
      <w:r w:rsidR="0089235D">
        <w:rPr>
          <w:rFonts w:ascii="Cambria" w:hAnsi="Cambria"/>
          <w:sz w:val="22"/>
          <w:szCs w:val="22"/>
        </w:rPr>
        <w:t>most</w:t>
      </w:r>
      <w:r w:rsidR="0089235D" w:rsidRPr="00EC6D46">
        <w:rPr>
          <w:rFonts w:ascii="Cambria" w:hAnsi="Cambria"/>
          <w:sz w:val="22"/>
          <w:szCs w:val="22"/>
        </w:rPr>
        <w:t xml:space="preserve"> of the MSc degree programmes that include IMAT 5314 projects. However</w:t>
      </w:r>
      <w:r w:rsidR="0089235D">
        <w:rPr>
          <w:rFonts w:ascii="Cambria" w:hAnsi="Cambria"/>
          <w:sz w:val="22"/>
          <w:szCs w:val="22"/>
        </w:rPr>
        <w:t>,</w:t>
      </w:r>
      <w:r w:rsidR="0089235D" w:rsidRPr="00EC6D46">
        <w:rPr>
          <w:rFonts w:ascii="Cambria" w:hAnsi="Cambria"/>
          <w:sz w:val="22"/>
          <w:szCs w:val="22"/>
        </w:rPr>
        <w:t xml:space="preserve"> one type of project may be more feasible given the skills developed by a particular degree programme, or more appropriate for meeting the educational objectives of a particular degree programme. If you are concerned about this, you should consult your tutors or your Programme Leader. </w:t>
      </w:r>
    </w:p>
    <w:p w14:paraId="679676D7" w14:textId="38CC09D4" w:rsidR="0089235D" w:rsidRDefault="0089235D" w:rsidP="0089235D">
      <w:pPr>
        <w:pStyle w:val="pgnormal"/>
        <w:rPr>
          <w:rFonts w:ascii="Cambria" w:hAnsi="Cambria"/>
          <w:sz w:val="22"/>
          <w:szCs w:val="22"/>
        </w:rPr>
      </w:pPr>
      <w:r>
        <w:rPr>
          <w:rFonts w:ascii="Cambria" w:hAnsi="Cambria"/>
          <w:sz w:val="22"/>
          <w:szCs w:val="22"/>
        </w:rPr>
        <w:lastRenderedPageBreak/>
        <w:t xml:space="preserve">However, </w:t>
      </w:r>
      <w:r w:rsidRPr="0089235D">
        <w:rPr>
          <w:rFonts w:ascii="Cambria" w:hAnsi="Cambria"/>
          <w:i/>
          <w:sz w:val="22"/>
          <w:szCs w:val="22"/>
        </w:rPr>
        <w:t>MSc Intelligent System</w:t>
      </w:r>
      <w:r>
        <w:rPr>
          <w:rFonts w:ascii="Cambria" w:hAnsi="Cambria"/>
          <w:sz w:val="22"/>
          <w:szCs w:val="22"/>
        </w:rPr>
        <w:t xml:space="preserve">s and </w:t>
      </w:r>
      <w:r w:rsidRPr="0089235D">
        <w:rPr>
          <w:rFonts w:ascii="Cambria" w:hAnsi="Cambria"/>
          <w:i/>
          <w:sz w:val="22"/>
          <w:szCs w:val="22"/>
        </w:rPr>
        <w:t>MSc Intelligent Systems and Robotics</w:t>
      </w:r>
      <w:r>
        <w:rPr>
          <w:rFonts w:ascii="Cambria" w:hAnsi="Cambria"/>
          <w:sz w:val="22"/>
          <w:szCs w:val="22"/>
        </w:rPr>
        <w:t xml:space="preserve"> are BCS-accredited programmes for which students need to do practical work using computer technology, typically producing some sort of artefact, usually a running program.</w:t>
      </w:r>
      <w:r w:rsidR="00FE35CB">
        <w:rPr>
          <w:rFonts w:ascii="Cambria" w:hAnsi="Cambria"/>
          <w:sz w:val="22"/>
          <w:szCs w:val="22"/>
        </w:rPr>
        <w:t xml:space="preserve"> See Section 1.3.</w:t>
      </w:r>
    </w:p>
    <w:p w14:paraId="1259FE2F" w14:textId="753F64B4" w:rsidR="00C3512A" w:rsidRPr="00EC6D46" w:rsidRDefault="00C91E71" w:rsidP="00C3512A">
      <w:pPr>
        <w:pStyle w:val="pgnormal"/>
        <w:rPr>
          <w:rFonts w:ascii="Cambria" w:hAnsi="Cambria"/>
          <w:sz w:val="22"/>
          <w:szCs w:val="22"/>
        </w:rPr>
      </w:pPr>
      <w:r w:rsidRPr="00EC6D46">
        <w:rPr>
          <w:rFonts w:ascii="Cambria" w:hAnsi="Cambria"/>
          <w:sz w:val="22"/>
          <w:szCs w:val="22"/>
        </w:rPr>
        <w:t xml:space="preserve">An MSc project needs to be scholarly work. </w:t>
      </w:r>
      <w:r w:rsidR="00C3512A" w:rsidRPr="00EC6D46">
        <w:rPr>
          <w:rFonts w:ascii="Cambria" w:hAnsi="Cambria"/>
          <w:sz w:val="22"/>
          <w:szCs w:val="22"/>
        </w:rPr>
        <w:t xml:space="preserve">For any MSc project, of any of these different types, a significant element of </w:t>
      </w:r>
      <w:r w:rsidR="008C7367" w:rsidRPr="00EC6D46">
        <w:rPr>
          <w:rFonts w:ascii="Cambria" w:hAnsi="Cambria"/>
          <w:sz w:val="22"/>
          <w:szCs w:val="22"/>
        </w:rPr>
        <w:t xml:space="preserve">background </w:t>
      </w:r>
      <w:r w:rsidR="00C3512A" w:rsidRPr="00EC6D46">
        <w:rPr>
          <w:rFonts w:ascii="Cambria" w:hAnsi="Cambria"/>
          <w:sz w:val="22"/>
          <w:szCs w:val="22"/>
        </w:rPr>
        <w:t xml:space="preserve">research is required. This should result in the acquisition of sufficient and extensive knowledge to provide sound justifications for the methods used or the approaches employed in solving a given problem. </w:t>
      </w:r>
      <w:r w:rsidRPr="00EC6D46">
        <w:rPr>
          <w:rFonts w:ascii="Cambria" w:hAnsi="Cambria"/>
          <w:sz w:val="22"/>
          <w:szCs w:val="22"/>
        </w:rPr>
        <w:t xml:space="preserve">The MSc project should also address research questions that the research and development work helps to answer. </w:t>
      </w:r>
      <w:r w:rsidR="00C3512A" w:rsidRPr="00EC6D46">
        <w:rPr>
          <w:rFonts w:ascii="Cambria" w:hAnsi="Cambria"/>
          <w:sz w:val="22"/>
          <w:szCs w:val="22"/>
        </w:rPr>
        <w:t xml:space="preserve">The level of the research element should be defined when discussing the </w:t>
      </w:r>
      <w:r w:rsidR="00CD48C8" w:rsidRPr="00EC6D46">
        <w:rPr>
          <w:rFonts w:ascii="Cambria" w:hAnsi="Cambria"/>
          <w:sz w:val="22"/>
          <w:szCs w:val="22"/>
        </w:rPr>
        <w:t>T</w:t>
      </w:r>
      <w:r w:rsidR="00C3512A" w:rsidRPr="00EC6D46">
        <w:rPr>
          <w:rFonts w:ascii="Cambria" w:hAnsi="Cambria"/>
          <w:sz w:val="22"/>
          <w:szCs w:val="22"/>
        </w:rPr>
        <w:t xml:space="preserve">erms of </w:t>
      </w:r>
      <w:r w:rsidR="00CD48C8" w:rsidRPr="00EC6D46">
        <w:rPr>
          <w:rFonts w:ascii="Cambria" w:hAnsi="Cambria"/>
          <w:sz w:val="22"/>
          <w:szCs w:val="22"/>
        </w:rPr>
        <w:t>R</w:t>
      </w:r>
      <w:r w:rsidR="00C3512A" w:rsidRPr="00EC6D46">
        <w:rPr>
          <w:rFonts w:ascii="Cambria" w:hAnsi="Cambria"/>
          <w:sz w:val="22"/>
          <w:szCs w:val="22"/>
        </w:rPr>
        <w:t xml:space="preserve">eference with </w:t>
      </w:r>
      <w:r w:rsidR="006F70B3">
        <w:rPr>
          <w:rFonts w:ascii="Cambria" w:hAnsi="Cambria"/>
          <w:sz w:val="22"/>
          <w:szCs w:val="22"/>
        </w:rPr>
        <w:t>your Supervisor</w:t>
      </w:r>
      <w:r w:rsidR="00C3512A" w:rsidRPr="00EC6D46">
        <w:rPr>
          <w:rFonts w:ascii="Cambria" w:hAnsi="Cambria"/>
          <w:sz w:val="22"/>
          <w:szCs w:val="22"/>
        </w:rPr>
        <w:t xml:space="preserve">. </w:t>
      </w:r>
    </w:p>
    <w:p w14:paraId="21791004" w14:textId="77777777" w:rsidR="00C3512A" w:rsidRPr="00EC6D46" w:rsidRDefault="00C3512A" w:rsidP="00C3512A">
      <w:pPr>
        <w:pStyle w:val="pgnormal"/>
        <w:rPr>
          <w:rFonts w:ascii="Cambria" w:hAnsi="Cambria"/>
          <w:sz w:val="22"/>
          <w:szCs w:val="22"/>
          <w:u w:val="single"/>
        </w:rPr>
      </w:pPr>
      <w:r w:rsidRPr="00EC6D46">
        <w:rPr>
          <w:rFonts w:ascii="Cambria" w:hAnsi="Cambria"/>
          <w:sz w:val="22"/>
          <w:szCs w:val="22"/>
        </w:rPr>
        <w:t>You must determine the type of project you will undertake. The choice you make will affect the deliverables, content, presentation and assessment of the project work.</w:t>
      </w:r>
      <w:r w:rsidR="00AC07EA" w:rsidRPr="00EC6D46">
        <w:rPr>
          <w:rFonts w:ascii="Cambria" w:hAnsi="Cambria"/>
          <w:sz w:val="22"/>
          <w:szCs w:val="22"/>
        </w:rPr>
        <w:t xml:space="preserve"> These categories are not rigid: the balance between literatur</w:t>
      </w:r>
      <w:r w:rsidR="008F28CB" w:rsidRPr="00EC6D46">
        <w:rPr>
          <w:rFonts w:ascii="Cambria" w:hAnsi="Cambria"/>
          <w:sz w:val="22"/>
          <w:szCs w:val="22"/>
        </w:rPr>
        <w:t xml:space="preserve">e survey, primary research, </w:t>
      </w:r>
      <w:r w:rsidR="00AC07EA" w:rsidRPr="00EC6D46">
        <w:rPr>
          <w:rFonts w:ascii="Cambria" w:hAnsi="Cambria"/>
          <w:sz w:val="22"/>
          <w:szCs w:val="22"/>
        </w:rPr>
        <w:t>software development</w:t>
      </w:r>
      <w:r w:rsidR="008F28CB" w:rsidRPr="00EC6D46">
        <w:rPr>
          <w:rFonts w:ascii="Cambria" w:hAnsi="Cambria"/>
          <w:sz w:val="22"/>
          <w:szCs w:val="22"/>
        </w:rPr>
        <w:t xml:space="preserve"> and other activities</w:t>
      </w:r>
      <w:r w:rsidR="00AC07EA" w:rsidRPr="00EC6D46">
        <w:rPr>
          <w:rFonts w:ascii="Cambria" w:hAnsi="Cambria"/>
          <w:sz w:val="22"/>
          <w:szCs w:val="22"/>
        </w:rPr>
        <w:t xml:space="preserve"> can be set to suit the demands of the project and the interests of the student</w:t>
      </w:r>
      <w:r w:rsidR="008F28CB" w:rsidRPr="00EC6D46">
        <w:rPr>
          <w:rFonts w:ascii="Cambria" w:hAnsi="Cambria"/>
          <w:sz w:val="22"/>
          <w:szCs w:val="22"/>
        </w:rPr>
        <w:t>, and adapted to fit the nature of the project as the student’s work progresses.</w:t>
      </w:r>
    </w:p>
    <w:p w14:paraId="3C68331C" w14:textId="77777777" w:rsidR="00C3512A" w:rsidRPr="00EC6D46" w:rsidRDefault="00CD48C8" w:rsidP="00CD48C8">
      <w:pPr>
        <w:pStyle w:val="pgh3"/>
        <w:rPr>
          <w:rFonts w:ascii="Cambria" w:hAnsi="Cambria"/>
          <w:bCs/>
          <w:sz w:val="24"/>
        </w:rPr>
      </w:pPr>
      <w:bookmarkStart w:id="4" w:name="_Toc527546679"/>
      <w:r w:rsidRPr="00EC6D46">
        <w:rPr>
          <w:rFonts w:ascii="Cambria" w:hAnsi="Cambria"/>
          <w:bCs/>
          <w:sz w:val="24"/>
        </w:rPr>
        <w:t>Development Projects</w:t>
      </w:r>
      <w:bookmarkEnd w:id="4"/>
    </w:p>
    <w:p w14:paraId="047D81DB" w14:textId="77777777" w:rsidR="00C3512A" w:rsidRPr="00EC6D46" w:rsidRDefault="00C3512A" w:rsidP="001E48EF">
      <w:pPr>
        <w:pStyle w:val="pgnormal"/>
        <w:rPr>
          <w:rFonts w:ascii="Cambria" w:hAnsi="Cambria"/>
          <w:sz w:val="22"/>
          <w:szCs w:val="22"/>
        </w:rPr>
      </w:pPr>
      <w:r w:rsidRPr="00EC6D46">
        <w:rPr>
          <w:rFonts w:ascii="Cambria" w:hAnsi="Cambria"/>
          <w:sz w:val="22"/>
          <w:szCs w:val="22"/>
        </w:rPr>
        <w:t xml:space="preserve">In a </w:t>
      </w:r>
      <w:r w:rsidRPr="00EC6D46">
        <w:rPr>
          <w:rFonts w:ascii="Cambria" w:hAnsi="Cambria"/>
          <w:i/>
          <w:sz w:val="22"/>
          <w:szCs w:val="22"/>
        </w:rPr>
        <w:t>Development Project</w:t>
      </w:r>
      <w:r w:rsidRPr="00EC6D46">
        <w:rPr>
          <w:rFonts w:ascii="Cambria" w:hAnsi="Cambria"/>
          <w:sz w:val="22"/>
          <w:szCs w:val="22"/>
        </w:rPr>
        <w:t xml:space="preserve">, the student is normally expected to produce a working piece of software that serves a particular purpose, meeting a defined set of requirements. </w:t>
      </w:r>
      <w:r w:rsidR="001E48EF" w:rsidRPr="00EC6D46">
        <w:rPr>
          <w:rFonts w:ascii="Cambria" w:hAnsi="Cambria"/>
          <w:sz w:val="22"/>
          <w:szCs w:val="22"/>
        </w:rPr>
        <w:t xml:space="preserve">In some cases, the product may include self-designed and purpose-built hardware as well as software, for instance an innovative robotic system. </w:t>
      </w:r>
      <w:r w:rsidR="00CD48C8" w:rsidRPr="00EC6D46">
        <w:rPr>
          <w:rFonts w:ascii="Cambria" w:hAnsi="Cambria"/>
          <w:sz w:val="22"/>
          <w:szCs w:val="22"/>
        </w:rPr>
        <w:t xml:space="preserve">The running </w:t>
      </w:r>
      <w:r w:rsidR="001E48EF" w:rsidRPr="00EC6D46">
        <w:rPr>
          <w:rFonts w:ascii="Cambria" w:hAnsi="Cambria"/>
          <w:sz w:val="22"/>
          <w:szCs w:val="22"/>
        </w:rPr>
        <w:t>system</w:t>
      </w:r>
      <w:r w:rsidR="00CD48C8" w:rsidRPr="00EC6D46">
        <w:rPr>
          <w:rFonts w:ascii="Cambria" w:hAnsi="Cambria"/>
          <w:sz w:val="22"/>
          <w:szCs w:val="22"/>
        </w:rPr>
        <w:t xml:space="preserve"> itself is normally the major deliverable, and is normally the most important factor in the assessment. However, the requirements analysis, the system design work, and the testing and evaluation of the software – and how they are documented and presented – are also important to the assessment of development projects.</w:t>
      </w:r>
      <w:r w:rsidR="00C91E71" w:rsidRPr="00EC6D46">
        <w:rPr>
          <w:rFonts w:ascii="Cambria" w:hAnsi="Cambria"/>
          <w:sz w:val="22"/>
          <w:szCs w:val="22"/>
        </w:rPr>
        <w:t xml:space="preserve"> The development work should be set in the context of the questions that it should help answer</w:t>
      </w:r>
      <w:r w:rsidR="00E6314F" w:rsidRPr="00EC6D46">
        <w:rPr>
          <w:rFonts w:ascii="Cambria" w:hAnsi="Cambria"/>
          <w:sz w:val="22"/>
          <w:szCs w:val="22"/>
        </w:rPr>
        <w:t xml:space="preserve"> and how it contributes to answering them.</w:t>
      </w:r>
      <w:r w:rsidR="00C91E71" w:rsidRPr="00EC6D46">
        <w:rPr>
          <w:rFonts w:ascii="Cambria" w:hAnsi="Cambria"/>
          <w:sz w:val="22"/>
          <w:szCs w:val="22"/>
        </w:rPr>
        <w:t xml:space="preserve"> </w:t>
      </w:r>
      <w:r w:rsidR="00CD48C8" w:rsidRPr="00EC6D46">
        <w:rPr>
          <w:rFonts w:ascii="Cambria" w:hAnsi="Cambria"/>
          <w:sz w:val="22"/>
          <w:szCs w:val="22"/>
        </w:rPr>
        <w:t xml:space="preserve"> It is not essential to meet </w:t>
      </w:r>
      <w:r w:rsidR="00CD48C8" w:rsidRPr="00EC6D46">
        <w:rPr>
          <w:rFonts w:ascii="Cambria" w:hAnsi="Cambria"/>
          <w:i/>
          <w:sz w:val="22"/>
          <w:szCs w:val="22"/>
        </w:rPr>
        <w:t>all</w:t>
      </w:r>
      <w:r w:rsidR="00CD48C8" w:rsidRPr="00EC6D46">
        <w:rPr>
          <w:rFonts w:ascii="Cambria" w:hAnsi="Cambria"/>
          <w:sz w:val="22"/>
          <w:szCs w:val="22"/>
        </w:rPr>
        <w:t xml:space="preserve"> the requirements to gain a pass level mark; it is normal</w:t>
      </w:r>
      <w:r w:rsidR="00143110" w:rsidRPr="00EC6D46">
        <w:rPr>
          <w:rFonts w:ascii="Cambria" w:hAnsi="Cambria"/>
          <w:sz w:val="22"/>
          <w:szCs w:val="22"/>
        </w:rPr>
        <w:t xml:space="preserve"> and healthy to have realistic but ambitious plans so that a good piece of software for a successful project will do a lot of what is aimed for but not everything.</w:t>
      </w:r>
      <w:r w:rsidR="001E48EF" w:rsidRPr="00EC6D46">
        <w:rPr>
          <w:rFonts w:ascii="Cambria" w:hAnsi="Cambria"/>
          <w:sz w:val="22"/>
          <w:szCs w:val="22"/>
        </w:rPr>
        <w:t xml:space="preserve"> In some cases, </w:t>
      </w:r>
      <w:r w:rsidR="00E27BFE" w:rsidRPr="00EC6D46">
        <w:rPr>
          <w:rFonts w:ascii="Cambria" w:hAnsi="Cambria"/>
          <w:sz w:val="22"/>
          <w:szCs w:val="22"/>
        </w:rPr>
        <w:t xml:space="preserve">background research, </w:t>
      </w:r>
      <w:r w:rsidR="001E48EF" w:rsidRPr="00EC6D46">
        <w:rPr>
          <w:rFonts w:ascii="Cambria" w:hAnsi="Cambria"/>
          <w:sz w:val="22"/>
          <w:szCs w:val="22"/>
        </w:rPr>
        <w:t xml:space="preserve">requirements analysis and system design work of sufficient quality may justify giving a pass-level mark to a project that has an essentially unsuccessful piece of software. </w:t>
      </w:r>
    </w:p>
    <w:p w14:paraId="5DEB6960" w14:textId="77777777" w:rsidR="001E48EF" w:rsidRPr="00EC6D46" w:rsidRDefault="001E48EF" w:rsidP="008F28CB">
      <w:pPr>
        <w:pStyle w:val="pgh3"/>
        <w:rPr>
          <w:rFonts w:ascii="Cambria" w:hAnsi="Cambria"/>
          <w:bCs/>
          <w:sz w:val="24"/>
        </w:rPr>
      </w:pPr>
      <w:bookmarkStart w:id="5" w:name="_Toc527546680"/>
      <w:r w:rsidRPr="00EC6D46">
        <w:rPr>
          <w:rFonts w:ascii="Cambria" w:hAnsi="Cambria"/>
          <w:bCs/>
          <w:sz w:val="24"/>
        </w:rPr>
        <w:t>Research Projects</w:t>
      </w:r>
      <w:bookmarkEnd w:id="5"/>
    </w:p>
    <w:p w14:paraId="2B367845" w14:textId="77777777" w:rsidR="001E48EF" w:rsidRPr="00EC6D46" w:rsidRDefault="00AC07EA" w:rsidP="000B57C2">
      <w:pPr>
        <w:pStyle w:val="pgnormal"/>
        <w:rPr>
          <w:rFonts w:ascii="Cambria" w:hAnsi="Cambria"/>
          <w:sz w:val="22"/>
          <w:szCs w:val="22"/>
        </w:rPr>
      </w:pPr>
      <w:r w:rsidRPr="00EC6D46">
        <w:rPr>
          <w:rFonts w:ascii="Cambria" w:hAnsi="Cambria"/>
          <w:sz w:val="22"/>
          <w:szCs w:val="22"/>
        </w:rPr>
        <w:t xml:space="preserve">In a </w:t>
      </w:r>
      <w:r w:rsidRPr="00EC6D46">
        <w:rPr>
          <w:rFonts w:ascii="Cambria" w:hAnsi="Cambria"/>
          <w:i/>
          <w:sz w:val="22"/>
          <w:szCs w:val="22"/>
        </w:rPr>
        <w:t>Research Project</w:t>
      </w:r>
      <w:r w:rsidRPr="00EC6D46">
        <w:rPr>
          <w:rFonts w:ascii="Cambria" w:hAnsi="Cambria"/>
          <w:sz w:val="22"/>
          <w:szCs w:val="22"/>
        </w:rPr>
        <w:t xml:space="preserve">, the student is expected to carry out a thorough investigation of a particular topic, apply one or more theoretical frameworks for making sense of what is known about the topic, identify one or more unanswered research questions, and apply one or more research methodologies to gathering primary research data and analysing it to attempt to answer the research questions. The student is expected to produce a </w:t>
      </w:r>
      <w:r w:rsidR="00D223D4" w:rsidRPr="00EC6D46">
        <w:rPr>
          <w:rFonts w:ascii="Cambria" w:hAnsi="Cambria"/>
          <w:sz w:val="22"/>
          <w:szCs w:val="22"/>
        </w:rPr>
        <w:t>dissertation</w:t>
      </w:r>
      <w:r w:rsidR="008F28CB" w:rsidRPr="00EC6D46">
        <w:rPr>
          <w:rFonts w:ascii="Cambria" w:hAnsi="Cambria"/>
          <w:sz w:val="22"/>
          <w:szCs w:val="22"/>
        </w:rPr>
        <w:t xml:space="preserve"> detailing the research undertaken and its findings and implications, setting them in the context of related research and a clear conceptual framework.</w:t>
      </w:r>
      <w:r w:rsidR="00D67CD4" w:rsidRPr="00EC6D46">
        <w:rPr>
          <w:rFonts w:ascii="Cambria" w:hAnsi="Cambria"/>
          <w:sz w:val="22"/>
          <w:szCs w:val="22"/>
        </w:rPr>
        <w:t xml:space="preserve"> The benchmark for determining the degree of success in a research-based project will normally be whether or not the project and its </w:t>
      </w:r>
      <w:r w:rsidR="00D223D4" w:rsidRPr="00EC6D46">
        <w:rPr>
          <w:rFonts w:ascii="Cambria" w:hAnsi="Cambria"/>
          <w:sz w:val="22"/>
          <w:szCs w:val="22"/>
        </w:rPr>
        <w:t>dissertation</w:t>
      </w:r>
      <w:r w:rsidR="00D67CD4" w:rsidRPr="00EC6D46">
        <w:rPr>
          <w:rFonts w:ascii="Cambria" w:hAnsi="Cambria"/>
          <w:sz w:val="22"/>
          <w:szCs w:val="22"/>
        </w:rPr>
        <w:t xml:space="preserve"> can form the basis of a publishable academic paper.</w:t>
      </w:r>
    </w:p>
    <w:p w14:paraId="63B0B439" w14:textId="77777777" w:rsidR="001E48EF" w:rsidRPr="00EC6D46" w:rsidRDefault="001E48EF" w:rsidP="008F28CB">
      <w:pPr>
        <w:pStyle w:val="pgh3"/>
        <w:rPr>
          <w:rFonts w:ascii="Cambria" w:hAnsi="Cambria"/>
          <w:bCs/>
          <w:sz w:val="24"/>
        </w:rPr>
      </w:pPr>
      <w:bookmarkStart w:id="6" w:name="_Toc527546681"/>
      <w:r w:rsidRPr="00EC6D46">
        <w:rPr>
          <w:rFonts w:ascii="Cambria" w:hAnsi="Cambria"/>
          <w:bCs/>
          <w:sz w:val="24"/>
        </w:rPr>
        <w:t>Literature Study Projects</w:t>
      </w:r>
      <w:bookmarkEnd w:id="6"/>
    </w:p>
    <w:p w14:paraId="0CFEE1A7" w14:textId="77777777" w:rsidR="001E48EF" w:rsidRPr="00EC6D46" w:rsidRDefault="008F28CB" w:rsidP="00C3512A">
      <w:pPr>
        <w:pStyle w:val="pgnormal"/>
        <w:rPr>
          <w:rFonts w:ascii="Cambria" w:hAnsi="Cambria"/>
          <w:sz w:val="22"/>
          <w:szCs w:val="22"/>
        </w:rPr>
      </w:pPr>
      <w:r w:rsidRPr="00EC6D46">
        <w:rPr>
          <w:rFonts w:ascii="Cambria" w:hAnsi="Cambria"/>
          <w:sz w:val="22"/>
          <w:szCs w:val="22"/>
        </w:rPr>
        <w:t xml:space="preserve">In a </w:t>
      </w:r>
      <w:r w:rsidRPr="00EC6D46">
        <w:rPr>
          <w:rFonts w:ascii="Cambria" w:hAnsi="Cambria"/>
          <w:i/>
          <w:sz w:val="22"/>
          <w:szCs w:val="22"/>
        </w:rPr>
        <w:t>Literature Study Project</w:t>
      </w:r>
      <w:r w:rsidRPr="00EC6D46">
        <w:rPr>
          <w:rFonts w:ascii="Cambria" w:hAnsi="Cambria"/>
          <w:sz w:val="22"/>
          <w:szCs w:val="22"/>
        </w:rPr>
        <w:t>, the student is expected to carry out a thorough investigation of a particular topic, looking at previous research literature and other published or publicly available documents or sources of information, to produce a novel and creative analysis that attempts to answer one or more unanswered (or perhaps wrongly answered) research questions. The student is expect</w:t>
      </w:r>
      <w:r w:rsidR="00F71A15" w:rsidRPr="00EC6D46">
        <w:rPr>
          <w:rFonts w:ascii="Cambria" w:hAnsi="Cambria"/>
          <w:sz w:val="22"/>
          <w:szCs w:val="22"/>
        </w:rPr>
        <w:t>ed</w:t>
      </w:r>
      <w:r w:rsidRPr="00EC6D46">
        <w:rPr>
          <w:rFonts w:ascii="Cambria" w:hAnsi="Cambria"/>
          <w:sz w:val="22"/>
          <w:szCs w:val="22"/>
        </w:rPr>
        <w:t xml:space="preserve"> to produce a </w:t>
      </w:r>
      <w:r w:rsidR="00D223D4" w:rsidRPr="00EC6D46">
        <w:rPr>
          <w:rFonts w:ascii="Cambria" w:hAnsi="Cambria"/>
          <w:sz w:val="22"/>
          <w:szCs w:val="22"/>
        </w:rPr>
        <w:t>dissertation</w:t>
      </w:r>
      <w:r w:rsidRPr="00EC6D46">
        <w:rPr>
          <w:rFonts w:ascii="Cambria" w:hAnsi="Cambria"/>
          <w:sz w:val="22"/>
          <w:szCs w:val="22"/>
        </w:rPr>
        <w:t xml:space="preserve"> describing and critically evaluating existing documents and other sources of information, setting them in the context of </w:t>
      </w:r>
      <w:r w:rsidRPr="00EC6D46">
        <w:rPr>
          <w:rFonts w:ascii="Cambria" w:hAnsi="Cambria"/>
          <w:sz w:val="22"/>
          <w:szCs w:val="22"/>
        </w:rPr>
        <w:lastRenderedPageBreak/>
        <w:t>a cl</w:t>
      </w:r>
      <w:r w:rsidR="00D67CD4" w:rsidRPr="00EC6D46">
        <w:rPr>
          <w:rFonts w:ascii="Cambria" w:hAnsi="Cambria"/>
          <w:sz w:val="22"/>
          <w:szCs w:val="22"/>
        </w:rPr>
        <w:t xml:space="preserve">ear conceptual framework, and presenting a cogent analysis. Doing a literature study to the standard required for an MSc project requires both hard work and hard thinking, as a considerable degree of intellectual sophistication is needed to do this well. The benchmark for determining the degree of success in a literature study project will normally be whether or not the project and its </w:t>
      </w:r>
      <w:r w:rsidR="00D223D4" w:rsidRPr="00EC6D46">
        <w:rPr>
          <w:rFonts w:ascii="Cambria" w:hAnsi="Cambria"/>
          <w:sz w:val="22"/>
          <w:szCs w:val="22"/>
        </w:rPr>
        <w:t>dissertation</w:t>
      </w:r>
      <w:r w:rsidR="00D67CD4" w:rsidRPr="00EC6D46">
        <w:rPr>
          <w:rFonts w:ascii="Cambria" w:hAnsi="Cambria"/>
          <w:sz w:val="22"/>
          <w:szCs w:val="22"/>
        </w:rPr>
        <w:t xml:space="preserve"> can form the basis of a publishable academic paper.</w:t>
      </w:r>
    </w:p>
    <w:p w14:paraId="29236935" w14:textId="77777777" w:rsidR="00722023" w:rsidRPr="00EC6D46" w:rsidRDefault="00722023" w:rsidP="00722023">
      <w:pPr>
        <w:pStyle w:val="pgh3"/>
        <w:rPr>
          <w:rFonts w:ascii="Cambria" w:hAnsi="Cambria"/>
          <w:bCs/>
          <w:sz w:val="24"/>
        </w:rPr>
      </w:pPr>
      <w:bookmarkStart w:id="7" w:name="_Toc527546682"/>
      <w:r w:rsidRPr="00EC6D46">
        <w:rPr>
          <w:rFonts w:ascii="Cambria" w:hAnsi="Cambria"/>
          <w:bCs/>
          <w:sz w:val="24"/>
        </w:rPr>
        <w:t>Consultancy Projects</w:t>
      </w:r>
      <w:bookmarkEnd w:id="7"/>
    </w:p>
    <w:p w14:paraId="4E87F02B" w14:textId="77777777" w:rsidR="00722023" w:rsidRPr="00EC6D46" w:rsidRDefault="00722023" w:rsidP="00722023">
      <w:pPr>
        <w:pStyle w:val="pgnormal"/>
        <w:rPr>
          <w:rFonts w:ascii="Cambria" w:hAnsi="Cambria"/>
          <w:sz w:val="22"/>
          <w:szCs w:val="22"/>
        </w:rPr>
      </w:pPr>
      <w:r w:rsidRPr="00EC6D46">
        <w:rPr>
          <w:rFonts w:ascii="Cambria" w:hAnsi="Cambria"/>
          <w:sz w:val="22"/>
          <w:szCs w:val="22"/>
        </w:rPr>
        <w:t xml:space="preserve">In a </w:t>
      </w:r>
      <w:r w:rsidRPr="00EC6D46">
        <w:rPr>
          <w:rFonts w:ascii="Cambria" w:hAnsi="Cambria"/>
          <w:i/>
          <w:sz w:val="22"/>
          <w:szCs w:val="22"/>
        </w:rPr>
        <w:t>Consultancy Project</w:t>
      </w:r>
      <w:r w:rsidRPr="00EC6D46">
        <w:rPr>
          <w:rFonts w:ascii="Cambria" w:hAnsi="Cambria"/>
          <w:sz w:val="22"/>
          <w:szCs w:val="22"/>
        </w:rPr>
        <w:t xml:space="preserve">, the student is normally expected to produce a consultancy-style report to meet a clearly defined need for a clearly defined client or audience, providing a detailed and sophisticated critical evaluation of existing techniques, approaches or systems, or how to solve a practical problem, with recommendations. </w:t>
      </w:r>
      <w:r w:rsidR="000448D8" w:rsidRPr="00EC6D46">
        <w:rPr>
          <w:rFonts w:ascii="Cambria" w:hAnsi="Cambria"/>
          <w:sz w:val="22"/>
          <w:szCs w:val="22"/>
        </w:rPr>
        <w:t xml:space="preserve">The practical consultancy work should be set in the context of how the work can answer more general and scholarly questions. </w:t>
      </w:r>
      <w:r w:rsidRPr="00EC6D46">
        <w:rPr>
          <w:rFonts w:ascii="Cambria" w:hAnsi="Cambria"/>
          <w:sz w:val="22"/>
          <w:szCs w:val="22"/>
        </w:rPr>
        <w:t>The student should discuss with his/her Supervisor whether or not an implementation of any of the recommendations is required.</w:t>
      </w:r>
    </w:p>
    <w:p w14:paraId="50157A43" w14:textId="77777777" w:rsidR="00143110" w:rsidRPr="00EC6D46" w:rsidRDefault="000B57C2" w:rsidP="00B15B81">
      <w:pPr>
        <w:pStyle w:val="pgh3"/>
        <w:rPr>
          <w:rFonts w:ascii="Cambria" w:hAnsi="Cambria"/>
          <w:bCs/>
          <w:sz w:val="24"/>
        </w:rPr>
      </w:pPr>
      <w:bookmarkStart w:id="8" w:name="_Toc527546683"/>
      <w:r w:rsidRPr="00EC6D46">
        <w:rPr>
          <w:rFonts w:ascii="Cambria" w:hAnsi="Cambria"/>
          <w:bCs/>
          <w:sz w:val="24"/>
        </w:rPr>
        <w:t>Data Analysis Project</w:t>
      </w:r>
      <w:r w:rsidR="00F71A15" w:rsidRPr="00EC6D46">
        <w:rPr>
          <w:rFonts w:ascii="Cambria" w:hAnsi="Cambria"/>
          <w:bCs/>
          <w:sz w:val="24"/>
        </w:rPr>
        <w:t>s</w:t>
      </w:r>
      <w:bookmarkEnd w:id="8"/>
    </w:p>
    <w:p w14:paraId="6300319B" w14:textId="77777777" w:rsidR="000B57C2" w:rsidRPr="00EC6D46" w:rsidRDefault="000B57C2" w:rsidP="00C3512A">
      <w:pPr>
        <w:pStyle w:val="pgnormal"/>
        <w:rPr>
          <w:rFonts w:ascii="Cambria" w:hAnsi="Cambria"/>
          <w:sz w:val="22"/>
          <w:szCs w:val="22"/>
        </w:rPr>
      </w:pPr>
      <w:r w:rsidRPr="00EC6D46">
        <w:rPr>
          <w:rFonts w:ascii="Cambria" w:hAnsi="Cambria"/>
          <w:sz w:val="22"/>
          <w:szCs w:val="22"/>
        </w:rPr>
        <w:t xml:space="preserve">In a </w:t>
      </w:r>
      <w:r w:rsidRPr="00EC6D46">
        <w:rPr>
          <w:rFonts w:ascii="Cambria" w:hAnsi="Cambria"/>
          <w:i/>
          <w:sz w:val="22"/>
          <w:szCs w:val="22"/>
        </w:rPr>
        <w:t>Data Analysis Project</w:t>
      </w:r>
      <w:r w:rsidRPr="00EC6D46">
        <w:rPr>
          <w:rFonts w:ascii="Cambria" w:hAnsi="Cambria"/>
          <w:sz w:val="22"/>
          <w:szCs w:val="22"/>
        </w:rPr>
        <w:t>, the student is expected to evaluate, select and apply computational techniques for data analysis and k</w:t>
      </w:r>
      <w:r w:rsidR="00F71A15" w:rsidRPr="00EC6D46">
        <w:rPr>
          <w:rFonts w:ascii="Cambria" w:hAnsi="Cambria"/>
          <w:sz w:val="22"/>
          <w:szCs w:val="22"/>
        </w:rPr>
        <w:t>nowledge extraction, to solve a novel data analysis or knowledge extraction problem, or develop a novel technique for solving a particular data analysis problem, or develop a novel technique for presenting data or statistical information to support a particular human activity. The student is expected to demonstrate and illustrate the application of the technique and evaluate how well it solves the problem.</w:t>
      </w:r>
    </w:p>
    <w:p w14:paraId="197BFC46" w14:textId="77777777" w:rsidR="0077143B" w:rsidRPr="00EC6D46" w:rsidRDefault="00D9231C" w:rsidP="0077143B">
      <w:pPr>
        <w:pStyle w:val="pgh3"/>
        <w:rPr>
          <w:rFonts w:ascii="Cambria" w:hAnsi="Cambria"/>
          <w:bCs/>
          <w:sz w:val="24"/>
        </w:rPr>
      </w:pPr>
      <w:bookmarkStart w:id="9" w:name="_Toc527546684"/>
      <w:r w:rsidRPr="00EC6D46">
        <w:rPr>
          <w:rFonts w:ascii="Cambria" w:hAnsi="Cambria"/>
          <w:bCs/>
          <w:sz w:val="24"/>
        </w:rPr>
        <w:t>Conceptual</w:t>
      </w:r>
      <w:r w:rsidR="0077143B" w:rsidRPr="00EC6D46">
        <w:rPr>
          <w:rFonts w:ascii="Cambria" w:hAnsi="Cambria"/>
          <w:bCs/>
          <w:sz w:val="24"/>
        </w:rPr>
        <w:t xml:space="preserve"> Analysis Projects</w:t>
      </w:r>
      <w:bookmarkEnd w:id="9"/>
    </w:p>
    <w:p w14:paraId="4489D1A9" w14:textId="77777777" w:rsidR="0077143B" w:rsidRPr="00EC6D46" w:rsidRDefault="0077143B" w:rsidP="00722023">
      <w:pPr>
        <w:pStyle w:val="pgnormal"/>
        <w:rPr>
          <w:rFonts w:ascii="Cambria" w:hAnsi="Cambria"/>
          <w:sz w:val="22"/>
          <w:szCs w:val="22"/>
        </w:rPr>
      </w:pPr>
      <w:r w:rsidRPr="00EC6D46">
        <w:rPr>
          <w:rFonts w:ascii="Cambria" w:hAnsi="Cambria"/>
          <w:sz w:val="22"/>
          <w:szCs w:val="22"/>
        </w:rPr>
        <w:t xml:space="preserve">In a </w:t>
      </w:r>
      <w:r w:rsidR="00D9231C" w:rsidRPr="00EC6D46">
        <w:rPr>
          <w:rFonts w:ascii="Cambria" w:hAnsi="Cambria"/>
          <w:i/>
          <w:sz w:val="22"/>
          <w:szCs w:val="22"/>
        </w:rPr>
        <w:t>Conceptual</w:t>
      </w:r>
      <w:r w:rsidRPr="00EC6D46">
        <w:rPr>
          <w:rFonts w:ascii="Cambria" w:hAnsi="Cambria"/>
          <w:i/>
          <w:sz w:val="22"/>
          <w:szCs w:val="22"/>
        </w:rPr>
        <w:t xml:space="preserve"> Analysis Project</w:t>
      </w:r>
      <w:r w:rsidRPr="00EC6D46">
        <w:rPr>
          <w:rFonts w:ascii="Cambria" w:hAnsi="Cambria"/>
          <w:sz w:val="22"/>
          <w:szCs w:val="22"/>
        </w:rPr>
        <w:t xml:space="preserve">, the student is expected to </w:t>
      </w:r>
      <w:r w:rsidR="00722023" w:rsidRPr="00EC6D46">
        <w:rPr>
          <w:rFonts w:ascii="Cambria" w:hAnsi="Cambria"/>
          <w:sz w:val="22"/>
          <w:szCs w:val="22"/>
        </w:rPr>
        <w:t xml:space="preserve">develop an analysis on paper of a system or </w:t>
      </w:r>
      <w:r w:rsidR="002349CA" w:rsidRPr="00EC6D46">
        <w:rPr>
          <w:rFonts w:ascii="Cambria" w:hAnsi="Cambria"/>
          <w:sz w:val="22"/>
          <w:szCs w:val="22"/>
        </w:rPr>
        <w:t xml:space="preserve">of </w:t>
      </w:r>
      <w:r w:rsidR="00722023" w:rsidRPr="00EC6D46">
        <w:rPr>
          <w:rFonts w:ascii="Cambria" w:hAnsi="Cambria"/>
          <w:sz w:val="22"/>
          <w:szCs w:val="22"/>
        </w:rPr>
        <w:t xml:space="preserve">how to solve a problem. Such projects might involve </w:t>
      </w:r>
      <w:r w:rsidRPr="00EC6D46">
        <w:rPr>
          <w:rFonts w:ascii="Cambria" w:hAnsi="Cambria"/>
          <w:sz w:val="22"/>
          <w:szCs w:val="22"/>
        </w:rPr>
        <w:t>develop</w:t>
      </w:r>
      <w:r w:rsidR="00722023" w:rsidRPr="00EC6D46">
        <w:rPr>
          <w:rFonts w:ascii="Cambria" w:hAnsi="Cambria"/>
          <w:sz w:val="22"/>
          <w:szCs w:val="22"/>
        </w:rPr>
        <w:t>ing</w:t>
      </w:r>
      <w:r w:rsidRPr="00EC6D46">
        <w:rPr>
          <w:rFonts w:ascii="Cambria" w:hAnsi="Cambria"/>
          <w:sz w:val="22"/>
          <w:szCs w:val="22"/>
        </w:rPr>
        <w:t xml:space="preserve"> an analysi</w:t>
      </w:r>
      <w:r w:rsidR="00722023" w:rsidRPr="00EC6D46">
        <w:rPr>
          <w:rFonts w:ascii="Cambria" w:hAnsi="Cambria"/>
          <w:sz w:val="22"/>
          <w:szCs w:val="22"/>
        </w:rPr>
        <w:t xml:space="preserve">s of a working software system </w:t>
      </w:r>
      <w:r w:rsidRPr="00EC6D46">
        <w:rPr>
          <w:rFonts w:ascii="Cambria" w:hAnsi="Cambria"/>
          <w:sz w:val="22"/>
          <w:szCs w:val="22"/>
        </w:rPr>
        <w:t>by applying one or more analytical techniques, for example for producing a usability evaluation;</w:t>
      </w:r>
      <w:r w:rsidR="00722023" w:rsidRPr="00EC6D46">
        <w:rPr>
          <w:rFonts w:ascii="Cambria" w:hAnsi="Cambria"/>
          <w:sz w:val="22"/>
          <w:szCs w:val="22"/>
        </w:rPr>
        <w:t xml:space="preserve"> or analysing or modelling a process;</w:t>
      </w:r>
      <w:r w:rsidRPr="00EC6D46">
        <w:rPr>
          <w:rFonts w:ascii="Cambria" w:hAnsi="Cambria"/>
          <w:sz w:val="22"/>
          <w:szCs w:val="22"/>
        </w:rPr>
        <w:t xml:space="preserve"> or produc</w:t>
      </w:r>
      <w:r w:rsidR="00722023" w:rsidRPr="00EC6D46">
        <w:rPr>
          <w:rFonts w:ascii="Cambria" w:hAnsi="Cambria"/>
          <w:sz w:val="22"/>
          <w:szCs w:val="22"/>
        </w:rPr>
        <w:t>ing</w:t>
      </w:r>
      <w:r w:rsidRPr="00EC6D46">
        <w:rPr>
          <w:rFonts w:ascii="Cambria" w:hAnsi="Cambria"/>
          <w:sz w:val="22"/>
          <w:szCs w:val="22"/>
        </w:rPr>
        <w:t xml:space="preserve"> a notation or technique for describing a particular sort of information that a software system might generate or use</w:t>
      </w:r>
      <w:r w:rsidR="00722023" w:rsidRPr="00EC6D46">
        <w:rPr>
          <w:rFonts w:ascii="Cambria" w:hAnsi="Cambria"/>
          <w:sz w:val="22"/>
          <w:szCs w:val="22"/>
        </w:rPr>
        <w:t>; or devising a procedure for tackling a particular class of problem in software development</w:t>
      </w:r>
      <w:r w:rsidRPr="00EC6D46">
        <w:rPr>
          <w:rFonts w:ascii="Cambria" w:hAnsi="Cambria"/>
          <w:sz w:val="22"/>
          <w:szCs w:val="22"/>
        </w:rPr>
        <w:t>. The student is expected to demonstrate and illustrate the application of the technique and evaluate how well it solves the problem.</w:t>
      </w:r>
    </w:p>
    <w:p w14:paraId="763D1E20" w14:textId="77777777" w:rsidR="00031E04" w:rsidRPr="00EC6D46" w:rsidRDefault="006317CA" w:rsidP="006317CA">
      <w:pPr>
        <w:pStyle w:val="pgh2"/>
        <w:rPr>
          <w:rFonts w:ascii="Cambria" w:hAnsi="Cambria"/>
          <w:bCs/>
          <w:sz w:val="28"/>
        </w:rPr>
      </w:pPr>
      <w:bookmarkStart w:id="10" w:name="_Toc527546685"/>
      <w:r w:rsidRPr="00EC6D46">
        <w:rPr>
          <w:rFonts w:ascii="Cambria" w:hAnsi="Cambria"/>
          <w:bCs/>
          <w:sz w:val="28"/>
        </w:rPr>
        <w:t xml:space="preserve">BCS </w:t>
      </w:r>
      <w:r w:rsidR="00973734" w:rsidRPr="00EC6D46">
        <w:rPr>
          <w:rFonts w:ascii="Cambria" w:hAnsi="Cambria"/>
          <w:bCs/>
          <w:sz w:val="28"/>
        </w:rPr>
        <w:t>Standards</w:t>
      </w:r>
      <w:bookmarkEnd w:id="10"/>
      <w:r w:rsidR="00973734" w:rsidRPr="00EC6D46">
        <w:rPr>
          <w:rFonts w:ascii="Cambria" w:hAnsi="Cambria"/>
          <w:bCs/>
          <w:sz w:val="28"/>
        </w:rPr>
        <w:t xml:space="preserve"> </w:t>
      </w:r>
    </w:p>
    <w:p w14:paraId="6D3DF472" w14:textId="661CDE96" w:rsidR="00031E04" w:rsidRPr="00E451B1" w:rsidRDefault="00031E04" w:rsidP="00E451B1">
      <w:pPr>
        <w:pStyle w:val="pgnormal"/>
        <w:rPr>
          <w:rFonts w:ascii="Cambria" w:hAnsi="Cambria"/>
          <w:sz w:val="22"/>
          <w:szCs w:val="22"/>
        </w:rPr>
      </w:pPr>
      <w:r w:rsidRPr="00EC6D46">
        <w:rPr>
          <w:rFonts w:ascii="Cambria" w:hAnsi="Cambria"/>
          <w:sz w:val="22"/>
          <w:szCs w:val="22"/>
        </w:rPr>
        <w:t>The BCS (formerly known as the British Computer Society) is the Charter</w:t>
      </w:r>
      <w:r w:rsidR="00DA493A" w:rsidRPr="00EC6D46">
        <w:rPr>
          <w:rFonts w:ascii="Cambria" w:hAnsi="Cambria"/>
          <w:sz w:val="22"/>
          <w:szCs w:val="22"/>
        </w:rPr>
        <w:t>ed</w:t>
      </w:r>
      <w:r w:rsidRPr="00EC6D46">
        <w:rPr>
          <w:rFonts w:ascii="Cambria" w:hAnsi="Cambria"/>
          <w:sz w:val="22"/>
          <w:szCs w:val="22"/>
        </w:rPr>
        <w:t xml:space="preserve"> Institut</w:t>
      </w:r>
      <w:r w:rsidR="00DA493A" w:rsidRPr="00EC6D46">
        <w:rPr>
          <w:rFonts w:ascii="Cambria" w:hAnsi="Cambria"/>
          <w:sz w:val="22"/>
          <w:szCs w:val="22"/>
        </w:rPr>
        <w:t>e</w:t>
      </w:r>
      <w:r w:rsidRPr="00EC6D46">
        <w:rPr>
          <w:rFonts w:ascii="Cambria" w:hAnsi="Cambria"/>
          <w:sz w:val="22"/>
          <w:szCs w:val="22"/>
        </w:rPr>
        <w:t xml:space="preserve"> for IT. It accredits our </w:t>
      </w:r>
      <w:r w:rsidR="00E10D2A" w:rsidRPr="00E10D2A">
        <w:rPr>
          <w:rFonts w:ascii="Cambria" w:hAnsi="Cambria"/>
          <w:i/>
          <w:sz w:val="22"/>
          <w:szCs w:val="22"/>
        </w:rPr>
        <w:t>MSc in Intelligent Systems</w:t>
      </w:r>
      <w:r w:rsidR="00E10D2A">
        <w:rPr>
          <w:rFonts w:ascii="Cambria" w:hAnsi="Cambria"/>
          <w:sz w:val="22"/>
          <w:szCs w:val="22"/>
        </w:rPr>
        <w:t xml:space="preserve"> and </w:t>
      </w:r>
      <w:r w:rsidR="00E10D2A" w:rsidRPr="00E10D2A">
        <w:rPr>
          <w:rFonts w:ascii="Cambria" w:hAnsi="Cambria"/>
          <w:i/>
          <w:sz w:val="22"/>
          <w:szCs w:val="22"/>
        </w:rPr>
        <w:t>MSc in Intelligent Systems and Robotics</w:t>
      </w:r>
      <w:r w:rsidR="00E10D2A">
        <w:rPr>
          <w:rFonts w:ascii="Cambria" w:hAnsi="Cambria"/>
          <w:i/>
          <w:sz w:val="22"/>
          <w:szCs w:val="22"/>
        </w:rPr>
        <w:t>.</w:t>
      </w:r>
    </w:p>
    <w:p w14:paraId="7CD7A90E" w14:textId="7AFD7D1C" w:rsidR="00031E04" w:rsidRPr="00EC6D46" w:rsidRDefault="00031E04" w:rsidP="00031E04">
      <w:pPr>
        <w:pStyle w:val="pgnormal"/>
        <w:rPr>
          <w:rFonts w:ascii="Cambria" w:hAnsi="Cambria"/>
          <w:sz w:val="22"/>
          <w:szCs w:val="22"/>
        </w:rPr>
      </w:pPr>
      <w:r w:rsidRPr="00EC6D46">
        <w:rPr>
          <w:rFonts w:ascii="Cambria" w:hAnsi="Cambria"/>
          <w:sz w:val="22"/>
          <w:szCs w:val="22"/>
        </w:rPr>
        <w:t xml:space="preserve">The requirements for BCS accreditation for degree programmes specify standards that projects for computer science degrees must meet, both in terms of content and in terms of quality of work. </w:t>
      </w:r>
      <w:r w:rsidR="00E10D2A">
        <w:rPr>
          <w:rFonts w:ascii="Cambria" w:hAnsi="Cambria"/>
          <w:sz w:val="22"/>
          <w:szCs w:val="22"/>
        </w:rPr>
        <w:t xml:space="preserve">Meeting them is mandatory for Intelligent Systems projects and expected (and wise) for other development projects. </w:t>
      </w:r>
      <w:r w:rsidRPr="00EC6D46">
        <w:rPr>
          <w:rFonts w:ascii="Cambria" w:hAnsi="Cambria"/>
          <w:sz w:val="22"/>
          <w:szCs w:val="22"/>
        </w:rPr>
        <w:t xml:space="preserve">Appendix II comprises Section 2.5 of the BCS document ‘Guidelines on Course Accreditation: Information for universities and colleges’ dated </w:t>
      </w:r>
      <w:r w:rsidR="00415268">
        <w:rPr>
          <w:rFonts w:ascii="Cambria" w:hAnsi="Cambria"/>
          <w:sz w:val="22"/>
          <w:szCs w:val="22"/>
        </w:rPr>
        <w:t>May 2018</w:t>
      </w:r>
      <w:r w:rsidRPr="00EC6D46">
        <w:rPr>
          <w:rFonts w:ascii="Cambria" w:hAnsi="Cambria"/>
          <w:sz w:val="22"/>
          <w:szCs w:val="22"/>
        </w:rPr>
        <w:t>, in which these requirements are stated.</w:t>
      </w:r>
      <w:r w:rsidR="00E10D2A">
        <w:rPr>
          <w:rFonts w:ascii="Cambria" w:hAnsi="Cambria"/>
          <w:sz w:val="22"/>
          <w:szCs w:val="22"/>
        </w:rPr>
        <w:t xml:space="preserve"> </w:t>
      </w:r>
      <w:r w:rsidR="009D51EB">
        <w:rPr>
          <w:rFonts w:ascii="Cambria" w:hAnsi="Cambria"/>
          <w:sz w:val="22"/>
          <w:szCs w:val="22"/>
        </w:rPr>
        <w:t xml:space="preserve">It is imperative that the </w:t>
      </w:r>
      <w:r w:rsidR="009D51EB" w:rsidRPr="009D51EB">
        <w:rPr>
          <w:rFonts w:ascii="Cambria" w:hAnsi="Cambria"/>
          <w:i/>
          <w:sz w:val="22"/>
          <w:szCs w:val="22"/>
        </w:rPr>
        <w:t>plan</w:t>
      </w:r>
      <w:r w:rsidR="009D51EB">
        <w:rPr>
          <w:rFonts w:ascii="Cambria" w:hAnsi="Cambria"/>
          <w:sz w:val="22"/>
          <w:szCs w:val="22"/>
        </w:rPr>
        <w:t xml:space="preserve"> for the project (for a BCS-accredited degree) in the Terms of Reference document meets the BCS requirements; the students should ensure that the Terms of Reference satisfies the </w:t>
      </w:r>
      <w:r w:rsidR="00F9528B">
        <w:rPr>
          <w:rFonts w:ascii="Cambria" w:hAnsi="Cambria"/>
          <w:sz w:val="22"/>
          <w:szCs w:val="22"/>
        </w:rPr>
        <w:t xml:space="preserve">BCS </w:t>
      </w:r>
      <w:r w:rsidR="009D51EB">
        <w:rPr>
          <w:rFonts w:ascii="Cambria" w:hAnsi="Cambria"/>
          <w:sz w:val="22"/>
          <w:szCs w:val="22"/>
        </w:rPr>
        <w:t xml:space="preserve">checklist (borrowed from the undergraduate project module, available on Blackboard); the Supervisor should check this.  </w:t>
      </w:r>
    </w:p>
    <w:p w14:paraId="787D70CC" w14:textId="77777777" w:rsidR="006317CA" w:rsidRPr="00E451B1" w:rsidRDefault="00031E04" w:rsidP="00E451B1">
      <w:pPr>
        <w:pStyle w:val="pgh2"/>
        <w:rPr>
          <w:rFonts w:ascii="Cambria" w:hAnsi="Cambria"/>
          <w:bCs/>
          <w:sz w:val="28"/>
        </w:rPr>
      </w:pPr>
      <w:bookmarkStart w:id="11" w:name="_Toc527546686"/>
      <w:r w:rsidRPr="00E451B1">
        <w:rPr>
          <w:rFonts w:ascii="Cambria" w:hAnsi="Cambria"/>
          <w:bCs/>
          <w:sz w:val="28"/>
        </w:rPr>
        <w:t xml:space="preserve">Standards </w:t>
      </w:r>
      <w:r w:rsidR="00973734" w:rsidRPr="00E451B1">
        <w:rPr>
          <w:rFonts w:ascii="Cambria" w:hAnsi="Cambria"/>
          <w:bCs/>
          <w:sz w:val="28"/>
        </w:rPr>
        <w:t>for professional conduct</w:t>
      </w:r>
      <w:bookmarkEnd w:id="11"/>
    </w:p>
    <w:p w14:paraId="082516E6" w14:textId="5F6F4B7E" w:rsidR="00E451B1" w:rsidRDefault="00973734" w:rsidP="00415268">
      <w:pPr>
        <w:pStyle w:val="pgnormal"/>
        <w:rPr>
          <w:rFonts w:ascii="Cambria" w:hAnsi="Cambria"/>
          <w:sz w:val="22"/>
          <w:szCs w:val="22"/>
        </w:rPr>
      </w:pPr>
      <w:r w:rsidRPr="00EC6D46">
        <w:rPr>
          <w:rFonts w:ascii="Cambria" w:hAnsi="Cambria"/>
          <w:sz w:val="22"/>
          <w:szCs w:val="22"/>
        </w:rPr>
        <w:t>A</w:t>
      </w:r>
      <w:r w:rsidR="006317CA" w:rsidRPr="00EC6D46">
        <w:rPr>
          <w:rFonts w:ascii="Cambria" w:hAnsi="Cambria"/>
          <w:sz w:val="22"/>
          <w:szCs w:val="22"/>
        </w:rPr>
        <w:t xml:space="preserve">ll students </w:t>
      </w:r>
      <w:r w:rsidRPr="00EC6D46">
        <w:rPr>
          <w:rFonts w:ascii="Cambria" w:hAnsi="Cambria"/>
          <w:sz w:val="22"/>
          <w:szCs w:val="22"/>
        </w:rPr>
        <w:t xml:space="preserve">should, in their project work and elsewhere, </w:t>
      </w:r>
      <w:r w:rsidR="006317CA" w:rsidRPr="00EC6D46">
        <w:rPr>
          <w:rFonts w:ascii="Cambria" w:hAnsi="Cambria"/>
          <w:sz w:val="22"/>
          <w:szCs w:val="22"/>
        </w:rPr>
        <w:t>seek to aspire to high professional standards</w:t>
      </w:r>
      <w:r w:rsidR="00031E04" w:rsidRPr="00EC6D46">
        <w:rPr>
          <w:rFonts w:ascii="Cambria" w:hAnsi="Cambria"/>
          <w:sz w:val="22"/>
          <w:szCs w:val="22"/>
        </w:rPr>
        <w:t xml:space="preserve">. </w:t>
      </w:r>
      <w:r w:rsidR="00E451B1">
        <w:rPr>
          <w:rFonts w:ascii="Cambria" w:hAnsi="Cambria"/>
          <w:sz w:val="22"/>
          <w:szCs w:val="22"/>
        </w:rPr>
        <w:t xml:space="preserve">We expect MSc students to maintain high standards of professional conduct. </w:t>
      </w:r>
    </w:p>
    <w:p w14:paraId="50E9E2BC" w14:textId="77777777" w:rsidR="00E451B1" w:rsidRDefault="00031E04" w:rsidP="00415268">
      <w:pPr>
        <w:pStyle w:val="pgnormal"/>
        <w:rPr>
          <w:rFonts w:ascii="Cambria" w:hAnsi="Cambria"/>
          <w:sz w:val="22"/>
          <w:szCs w:val="22"/>
        </w:rPr>
      </w:pPr>
      <w:r w:rsidRPr="00EC6D46">
        <w:rPr>
          <w:rFonts w:ascii="Cambria" w:hAnsi="Cambria"/>
          <w:sz w:val="22"/>
          <w:szCs w:val="22"/>
        </w:rPr>
        <w:lastRenderedPageBreak/>
        <w:t>The professional standards the BCS expects of its members and other computing professionals are</w:t>
      </w:r>
      <w:r w:rsidR="006317CA" w:rsidRPr="00EC6D46">
        <w:rPr>
          <w:rFonts w:ascii="Cambria" w:hAnsi="Cambria"/>
          <w:sz w:val="22"/>
          <w:szCs w:val="22"/>
        </w:rPr>
        <w:t xml:space="preserve"> embodied in the </w:t>
      </w:r>
      <w:r w:rsidR="00DA493A" w:rsidRPr="00EC6D46">
        <w:rPr>
          <w:rFonts w:ascii="Cambria" w:hAnsi="Cambria"/>
          <w:sz w:val="22"/>
          <w:szCs w:val="22"/>
        </w:rPr>
        <w:t>BCS</w:t>
      </w:r>
      <w:r w:rsidR="006317CA" w:rsidRPr="00EC6D46">
        <w:rPr>
          <w:rFonts w:ascii="Cambria" w:hAnsi="Cambria"/>
          <w:sz w:val="22"/>
          <w:szCs w:val="22"/>
        </w:rPr>
        <w:t xml:space="preserve"> Code of Conduct</w:t>
      </w:r>
      <w:r w:rsidRPr="00EC6D46">
        <w:rPr>
          <w:rFonts w:ascii="Cambria" w:hAnsi="Cambria"/>
          <w:sz w:val="22"/>
          <w:szCs w:val="22"/>
        </w:rPr>
        <w:t>,</w:t>
      </w:r>
      <w:r w:rsidR="006317CA" w:rsidRPr="00EC6D46">
        <w:rPr>
          <w:rFonts w:ascii="Cambria" w:hAnsi="Cambria"/>
          <w:sz w:val="22"/>
          <w:szCs w:val="22"/>
        </w:rPr>
        <w:t xml:space="preserve"> contained in Appendix II</w:t>
      </w:r>
      <w:r w:rsidRPr="00EC6D46">
        <w:rPr>
          <w:rFonts w:ascii="Cambria" w:hAnsi="Cambria"/>
          <w:sz w:val="22"/>
          <w:szCs w:val="22"/>
        </w:rPr>
        <w:t>I</w:t>
      </w:r>
      <w:r w:rsidR="006317CA" w:rsidRPr="00EC6D46">
        <w:rPr>
          <w:rFonts w:ascii="Cambria" w:hAnsi="Cambria"/>
          <w:sz w:val="22"/>
          <w:szCs w:val="22"/>
        </w:rPr>
        <w:t>.</w:t>
      </w:r>
      <w:r w:rsidR="00615A12" w:rsidRPr="00EC6D46">
        <w:rPr>
          <w:rFonts w:ascii="Cambria" w:hAnsi="Cambria"/>
          <w:sz w:val="22"/>
          <w:szCs w:val="22"/>
        </w:rPr>
        <w:t xml:space="preserve"> </w:t>
      </w:r>
    </w:p>
    <w:p w14:paraId="0E4389EE" w14:textId="07239CE6" w:rsidR="00E10D2A" w:rsidRDefault="00615A12" w:rsidP="00E10D2A">
      <w:pPr>
        <w:pStyle w:val="pgnormal"/>
        <w:rPr>
          <w:rFonts w:ascii="Cambria" w:hAnsi="Cambria"/>
          <w:sz w:val="22"/>
          <w:szCs w:val="22"/>
        </w:rPr>
      </w:pPr>
      <w:r w:rsidRPr="00EC6D46">
        <w:rPr>
          <w:rFonts w:ascii="Cambria" w:hAnsi="Cambria"/>
          <w:sz w:val="22"/>
          <w:szCs w:val="22"/>
        </w:rPr>
        <w:t xml:space="preserve">The ACM Code of Ethics and Professional Conduct is at </w:t>
      </w:r>
      <w:hyperlink r:id="rId10" w:history="1">
        <w:r w:rsidR="00E10D2A" w:rsidRPr="00253720">
          <w:rPr>
            <w:rStyle w:val="Hyperlink"/>
            <w:rFonts w:ascii="Cambria" w:hAnsi="Cambria"/>
            <w:sz w:val="22"/>
            <w:szCs w:val="22"/>
          </w:rPr>
          <w:t>https://www.acm.org/code-of-ethics</w:t>
        </w:r>
      </w:hyperlink>
    </w:p>
    <w:p w14:paraId="23565AA9" w14:textId="77777777" w:rsidR="00CA597C" w:rsidRPr="00EC6D46" w:rsidRDefault="00CA597C" w:rsidP="00CA597C">
      <w:pPr>
        <w:pStyle w:val="pgh1"/>
        <w:rPr>
          <w:rFonts w:ascii="Cambria" w:hAnsi="Cambria"/>
          <w:sz w:val="36"/>
        </w:rPr>
      </w:pPr>
      <w:bookmarkStart w:id="12" w:name="_Toc527546687"/>
      <w:r w:rsidRPr="00EC6D46">
        <w:rPr>
          <w:rFonts w:ascii="Cambria" w:hAnsi="Cambria"/>
          <w:sz w:val="36"/>
        </w:rPr>
        <w:lastRenderedPageBreak/>
        <w:t>Submission Deadlines</w:t>
      </w:r>
      <w:bookmarkEnd w:id="12"/>
    </w:p>
    <w:p w14:paraId="42E0BDD1" w14:textId="77777777" w:rsidR="00B44D94" w:rsidRPr="00EC6D46" w:rsidRDefault="00CA597C" w:rsidP="0010345C">
      <w:pPr>
        <w:pStyle w:val="pgnormal"/>
        <w:rPr>
          <w:rFonts w:ascii="Tahoma" w:hAnsi="Tahoma" w:cs="Tahoma"/>
          <w:color w:val="000000"/>
        </w:rPr>
      </w:pPr>
      <w:r w:rsidRPr="00EC6D46">
        <w:rPr>
          <w:rFonts w:ascii="Cambria" w:hAnsi="Cambria"/>
          <w:sz w:val="22"/>
          <w:szCs w:val="22"/>
        </w:rPr>
        <w:t>Part of the challenge of doing an MSc project is getting it done on time. You have a deadline, and alterations to the deadline are not agreed lightly.</w:t>
      </w:r>
    </w:p>
    <w:p w14:paraId="42DECC26" w14:textId="77777777" w:rsidR="00CA597C" w:rsidRPr="00EC6D46" w:rsidRDefault="00CA597C" w:rsidP="00CA597C">
      <w:pPr>
        <w:pStyle w:val="pgh2"/>
        <w:rPr>
          <w:rFonts w:ascii="Cambria" w:hAnsi="Cambria"/>
          <w:bCs/>
          <w:sz w:val="28"/>
        </w:rPr>
      </w:pPr>
      <w:bookmarkStart w:id="13" w:name="_Toc527546688"/>
      <w:r w:rsidRPr="00EC6D46">
        <w:rPr>
          <w:rFonts w:ascii="Cambria" w:hAnsi="Cambria"/>
          <w:bCs/>
          <w:sz w:val="28"/>
        </w:rPr>
        <w:t>Full-Time Students</w:t>
      </w:r>
      <w:bookmarkEnd w:id="13"/>
    </w:p>
    <w:p w14:paraId="784AA3BF" w14:textId="77777777" w:rsidR="00BE2D93" w:rsidRPr="00EC6D46" w:rsidRDefault="0010345C" w:rsidP="00CA597C">
      <w:pPr>
        <w:pStyle w:val="pgnormal"/>
        <w:rPr>
          <w:rFonts w:ascii="Cambria" w:hAnsi="Cambria"/>
          <w:sz w:val="22"/>
          <w:szCs w:val="22"/>
        </w:rPr>
      </w:pPr>
      <w:r w:rsidRPr="00EC6D46">
        <w:rPr>
          <w:rFonts w:ascii="Cambria" w:hAnsi="Cambria"/>
          <w:sz w:val="22"/>
          <w:szCs w:val="22"/>
        </w:rPr>
        <w:t xml:space="preserve">The normal duration of a project is </w:t>
      </w:r>
      <w:r w:rsidRPr="00EC6D46">
        <w:rPr>
          <w:rFonts w:ascii="Cambria" w:hAnsi="Cambria"/>
          <w:b/>
          <w:sz w:val="22"/>
          <w:szCs w:val="22"/>
        </w:rPr>
        <w:t>14 weeks of full-time work</w:t>
      </w:r>
      <w:r w:rsidRPr="00EC6D46">
        <w:rPr>
          <w:rFonts w:ascii="Cambria" w:hAnsi="Cambria"/>
          <w:sz w:val="22"/>
          <w:szCs w:val="22"/>
        </w:rPr>
        <w:t xml:space="preserve">. </w:t>
      </w:r>
      <w:r w:rsidR="00CA597C" w:rsidRPr="00EC6D46">
        <w:rPr>
          <w:rFonts w:ascii="Cambria" w:hAnsi="Cambria"/>
          <w:sz w:val="22"/>
          <w:szCs w:val="22"/>
        </w:rPr>
        <w:t xml:space="preserve">Full-time students are normally required to complete their projects within the normal period of full-time attendance i.e. within 12 months of initial enrolment on the course. </w:t>
      </w:r>
      <w:r w:rsidR="002E137C" w:rsidRPr="00EC6D46">
        <w:rPr>
          <w:rFonts w:ascii="Cambria" w:hAnsi="Cambria"/>
          <w:sz w:val="22"/>
          <w:szCs w:val="22"/>
        </w:rPr>
        <w:t xml:space="preserve">For most, this means starting </w:t>
      </w:r>
      <w:r w:rsidR="00B0638E" w:rsidRPr="00EC6D46">
        <w:rPr>
          <w:rFonts w:ascii="Cambria" w:hAnsi="Cambria"/>
          <w:sz w:val="22"/>
          <w:szCs w:val="22"/>
        </w:rPr>
        <w:t>taught modules</w:t>
      </w:r>
      <w:r w:rsidR="002E137C" w:rsidRPr="00EC6D46">
        <w:rPr>
          <w:rFonts w:ascii="Cambria" w:hAnsi="Cambria"/>
          <w:sz w:val="22"/>
          <w:szCs w:val="22"/>
        </w:rPr>
        <w:t xml:space="preserve"> in October, finishing </w:t>
      </w:r>
      <w:r w:rsidR="00B0638E" w:rsidRPr="00EC6D46">
        <w:rPr>
          <w:rFonts w:ascii="Cambria" w:hAnsi="Cambria"/>
          <w:sz w:val="22"/>
          <w:szCs w:val="22"/>
        </w:rPr>
        <w:t>taught modules</w:t>
      </w:r>
      <w:r w:rsidR="002E137C" w:rsidRPr="00EC6D46">
        <w:rPr>
          <w:rFonts w:ascii="Cambria" w:hAnsi="Cambria"/>
          <w:sz w:val="22"/>
          <w:szCs w:val="22"/>
        </w:rPr>
        <w:t xml:space="preserve"> in May, starting the project in June</w:t>
      </w:r>
      <w:r w:rsidRPr="00EC6D46">
        <w:rPr>
          <w:rFonts w:ascii="Cambria" w:hAnsi="Cambria"/>
          <w:sz w:val="22"/>
          <w:szCs w:val="22"/>
        </w:rPr>
        <w:t xml:space="preserve"> (at the beginning of “Semester X”)</w:t>
      </w:r>
      <w:r w:rsidR="002E137C" w:rsidRPr="00EC6D46">
        <w:rPr>
          <w:rFonts w:ascii="Cambria" w:hAnsi="Cambria"/>
          <w:sz w:val="22"/>
          <w:szCs w:val="22"/>
        </w:rPr>
        <w:t>, submitting in September and having a viva before October.</w:t>
      </w:r>
    </w:p>
    <w:p w14:paraId="6278BD56" w14:textId="77777777" w:rsidR="00BE2D93" w:rsidRPr="00EC6D46" w:rsidRDefault="00BE2D93" w:rsidP="00094EF2">
      <w:pPr>
        <w:pStyle w:val="pgnormal"/>
        <w:rPr>
          <w:rFonts w:ascii="Cambria" w:hAnsi="Cambria"/>
          <w:sz w:val="22"/>
          <w:szCs w:val="22"/>
        </w:rPr>
      </w:pPr>
      <w:r w:rsidRPr="00EC6D46">
        <w:rPr>
          <w:rFonts w:ascii="Cambria" w:hAnsi="Cambria"/>
          <w:b/>
          <w:sz w:val="22"/>
          <w:szCs w:val="22"/>
        </w:rPr>
        <w:t xml:space="preserve">Full-time students </w:t>
      </w:r>
      <w:r w:rsidR="009E701F" w:rsidRPr="00EC6D46">
        <w:rPr>
          <w:rFonts w:ascii="Cambria" w:hAnsi="Cambria"/>
          <w:sz w:val="22"/>
          <w:szCs w:val="22"/>
        </w:rPr>
        <w:t xml:space="preserve">(usually </w:t>
      </w:r>
      <w:r w:rsidR="00094EF2" w:rsidRPr="00EC6D46">
        <w:rPr>
          <w:rFonts w:ascii="Cambria" w:hAnsi="Cambria"/>
          <w:sz w:val="22"/>
          <w:szCs w:val="22"/>
        </w:rPr>
        <w:t>starting in October</w:t>
      </w:r>
      <w:r w:rsidR="009E701F" w:rsidRPr="00EC6D46">
        <w:rPr>
          <w:rFonts w:ascii="Cambria" w:hAnsi="Cambria"/>
          <w:sz w:val="22"/>
          <w:szCs w:val="22"/>
        </w:rPr>
        <w:t>)</w:t>
      </w:r>
      <w:r w:rsidR="00094EF2" w:rsidRPr="00EC6D46">
        <w:rPr>
          <w:rFonts w:ascii="Cambria" w:hAnsi="Cambria"/>
          <w:sz w:val="22"/>
          <w:szCs w:val="22"/>
        </w:rPr>
        <w:t xml:space="preserve"> </w:t>
      </w:r>
      <w:r w:rsidRPr="00EC6D46">
        <w:rPr>
          <w:rFonts w:ascii="Cambria" w:hAnsi="Cambria"/>
          <w:b/>
          <w:sz w:val="22"/>
          <w:szCs w:val="22"/>
        </w:rPr>
        <w:t xml:space="preserve">finishing taught modules in </w:t>
      </w:r>
      <w:r w:rsidR="00094EF2" w:rsidRPr="00EC6D46">
        <w:rPr>
          <w:rFonts w:ascii="Cambria" w:hAnsi="Cambria"/>
          <w:b/>
          <w:sz w:val="22"/>
          <w:szCs w:val="22"/>
        </w:rPr>
        <w:t>May</w:t>
      </w:r>
      <w:r w:rsidRPr="00EC6D46">
        <w:rPr>
          <w:rFonts w:ascii="Cambria" w:hAnsi="Cambria"/>
          <w:sz w:val="22"/>
          <w:szCs w:val="22"/>
        </w:rPr>
        <w:t xml:space="preserve"> </w:t>
      </w:r>
    </w:p>
    <w:p w14:paraId="4D047C42" w14:textId="77777777" w:rsidR="00BE2D93" w:rsidRPr="00EC6D46" w:rsidRDefault="00BE2D93" w:rsidP="00094EF2">
      <w:pPr>
        <w:pStyle w:val="pgnormal"/>
        <w:numPr>
          <w:ilvl w:val="0"/>
          <w:numId w:val="28"/>
        </w:numPr>
        <w:rPr>
          <w:rFonts w:ascii="Cambria" w:hAnsi="Cambria"/>
          <w:sz w:val="22"/>
          <w:szCs w:val="22"/>
        </w:rPr>
      </w:pPr>
      <w:r w:rsidRPr="00EC6D46">
        <w:rPr>
          <w:rFonts w:ascii="Cambria" w:hAnsi="Cambria"/>
          <w:i/>
          <w:sz w:val="22"/>
          <w:szCs w:val="22"/>
        </w:rPr>
        <w:t xml:space="preserve">Start </w:t>
      </w:r>
      <w:r w:rsidR="009E701F" w:rsidRPr="00EC6D46">
        <w:rPr>
          <w:rFonts w:ascii="Cambria" w:hAnsi="Cambria"/>
          <w:i/>
          <w:sz w:val="22"/>
          <w:szCs w:val="22"/>
        </w:rPr>
        <w:t xml:space="preserve">project in </w:t>
      </w:r>
      <w:r w:rsidRPr="00EC6D46">
        <w:rPr>
          <w:rFonts w:ascii="Cambria" w:hAnsi="Cambria"/>
          <w:i/>
          <w:sz w:val="22"/>
          <w:szCs w:val="22"/>
        </w:rPr>
        <w:t>June</w:t>
      </w:r>
      <w:r w:rsidRPr="00EC6D46">
        <w:rPr>
          <w:rFonts w:ascii="Cambria" w:hAnsi="Cambria"/>
          <w:sz w:val="22"/>
          <w:szCs w:val="22"/>
        </w:rPr>
        <w:t>, finish September, duration 14 weeks (Semester X)</w:t>
      </w:r>
    </w:p>
    <w:p w14:paraId="401FDF05" w14:textId="77777777" w:rsidR="00BE2D93" w:rsidRPr="00EC6D46" w:rsidRDefault="009E701F" w:rsidP="00094EF2">
      <w:pPr>
        <w:pStyle w:val="pgnormal"/>
        <w:rPr>
          <w:rFonts w:ascii="Cambria" w:hAnsi="Cambria"/>
          <w:sz w:val="22"/>
          <w:szCs w:val="22"/>
        </w:rPr>
      </w:pPr>
      <w:r w:rsidRPr="00EC6D46">
        <w:rPr>
          <w:rFonts w:ascii="Cambria" w:hAnsi="Cambria"/>
          <w:b/>
          <w:sz w:val="22"/>
          <w:szCs w:val="22"/>
        </w:rPr>
        <w:t>Full-</w:t>
      </w:r>
      <w:r w:rsidR="00BE2D93" w:rsidRPr="00EC6D46">
        <w:rPr>
          <w:rFonts w:ascii="Cambria" w:hAnsi="Cambria"/>
          <w:b/>
          <w:sz w:val="22"/>
          <w:szCs w:val="22"/>
        </w:rPr>
        <w:t xml:space="preserve">time students </w:t>
      </w:r>
      <w:r w:rsidRPr="00EC6D46">
        <w:rPr>
          <w:rFonts w:ascii="Cambria" w:hAnsi="Cambria"/>
          <w:sz w:val="22"/>
          <w:szCs w:val="22"/>
        </w:rPr>
        <w:t xml:space="preserve">(usually </w:t>
      </w:r>
      <w:r w:rsidR="00094EF2" w:rsidRPr="00EC6D46">
        <w:rPr>
          <w:rFonts w:ascii="Cambria" w:hAnsi="Cambria"/>
          <w:sz w:val="22"/>
          <w:szCs w:val="22"/>
        </w:rPr>
        <w:t>starting in February</w:t>
      </w:r>
      <w:r w:rsidRPr="00EC6D46">
        <w:rPr>
          <w:rFonts w:ascii="Cambria" w:hAnsi="Cambria"/>
          <w:sz w:val="22"/>
          <w:szCs w:val="22"/>
        </w:rPr>
        <w:t>)</w:t>
      </w:r>
      <w:r w:rsidR="00094EF2" w:rsidRPr="00EC6D46">
        <w:rPr>
          <w:rFonts w:ascii="Cambria" w:hAnsi="Cambria"/>
          <w:sz w:val="22"/>
          <w:szCs w:val="22"/>
        </w:rPr>
        <w:t xml:space="preserve"> </w:t>
      </w:r>
      <w:r w:rsidR="00BE2D93" w:rsidRPr="00EC6D46">
        <w:rPr>
          <w:rFonts w:ascii="Cambria" w:hAnsi="Cambria"/>
          <w:b/>
          <w:sz w:val="22"/>
          <w:szCs w:val="22"/>
        </w:rPr>
        <w:t xml:space="preserve">finishing taught modules in </w:t>
      </w:r>
      <w:r w:rsidR="00094EF2" w:rsidRPr="00EC6D46">
        <w:rPr>
          <w:rFonts w:ascii="Cambria" w:hAnsi="Cambria"/>
          <w:b/>
          <w:sz w:val="22"/>
          <w:szCs w:val="22"/>
        </w:rPr>
        <w:t>January</w:t>
      </w:r>
    </w:p>
    <w:p w14:paraId="21BBA400" w14:textId="77777777" w:rsidR="00BE2D93" w:rsidRPr="00EC6D46" w:rsidRDefault="00BE2D93" w:rsidP="00094EF2">
      <w:pPr>
        <w:pStyle w:val="pgnormal"/>
        <w:numPr>
          <w:ilvl w:val="0"/>
          <w:numId w:val="28"/>
        </w:numPr>
        <w:rPr>
          <w:rFonts w:ascii="Cambria" w:hAnsi="Cambria"/>
          <w:sz w:val="22"/>
          <w:szCs w:val="22"/>
        </w:rPr>
      </w:pPr>
      <w:r w:rsidRPr="00EC6D46">
        <w:rPr>
          <w:rFonts w:ascii="Cambria" w:hAnsi="Cambria"/>
          <w:i/>
          <w:sz w:val="22"/>
          <w:szCs w:val="22"/>
        </w:rPr>
        <w:t xml:space="preserve">Start </w:t>
      </w:r>
      <w:r w:rsidR="009E701F" w:rsidRPr="00EC6D46">
        <w:rPr>
          <w:rFonts w:ascii="Cambria" w:hAnsi="Cambria"/>
          <w:i/>
          <w:sz w:val="22"/>
          <w:szCs w:val="22"/>
        </w:rPr>
        <w:t xml:space="preserve">project in </w:t>
      </w:r>
      <w:r w:rsidRPr="00EC6D46">
        <w:rPr>
          <w:rFonts w:ascii="Cambria" w:hAnsi="Cambria"/>
          <w:i/>
          <w:sz w:val="22"/>
          <w:szCs w:val="22"/>
        </w:rPr>
        <w:t>February</w:t>
      </w:r>
      <w:r w:rsidRPr="00EC6D46">
        <w:rPr>
          <w:rFonts w:ascii="Cambria" w:hAnsi="Cambria"/>
          <w:sz w:val="22"/>
          <w:szCs w:val="22"/>
        </w:rPr>
        <w:t xml:space="preserve">, finish May, </w:t>
      </w:r>
      <w:r w:rsidR="00FE5A31" w:rsidRPr="00EC6D46">
        <w:rPr>
          <w:rFonts w:ascii="Cambria" w:hAnsi="Cambria"/>
          <w:sz w:val="22"/>
          <w:szCs w:val="22"/>
        </w:rPr>
        <w:t>duration 14 weeks (Semester 2)</w:t>
      </w:r>
    </w:p>
    <w:p w14:paraId="368F5E08" w14:textId="77777777" w:rsidR="00FE5A31" w:rsidRPr="00EC6D46" w:rsidRDefault="00FE5A31" w:rsidP="00094EF2">
      <w:pPr>
        <w:pStyle w:val="pgnormal"/>
        <w:numPr>
          <w:ilvl w:val="0"/>
          <w:numId w:val="28"/>
        </w:numPr>
        <w:rPr>
          <w:rFonts w:ascii="Cambria" w:hAnsi="Cambria"/>
          <w:sz w:val="22"/>
          <w:szCs w:val="22"/>
        </w:rPr>
      </w:pPr>
      <w:r w:rsidRPr="00EC6D46">
        <w:rPr>
          <w:rFonts w:ascii="Cambria" w:hAnsi="Cambria"/>
          <w:smallCaps/>
          <w:sz w:val="22"/>
          <w:szCs w:val="22"/>
        </w:rPr>
        <w:t>Can allow</w:t>
      </w:r>
      <w:r w:rsidRPr="00EC6D46">
        <w:rPr>
          <w:rFonts w:ascii="Cambria" w:hAnsi="Cambria"/>
          <w:sz w:val="22"/>
          <w:szCs w:val="22"/>
        </w:rPr>
        <w:t xml:space="preserve">: </w:t>
      </w:r>
      <w:r w:rsidRPr="00EC6D46">
        <w:rPr>
          <w:rFonts w:ascii="Cambria" w:hAnsi="Cambria"/>
          <w:i/>
          <w:sz w:val="22"/>
          <w:szCs w:val="22"/>
        </w:rPr>
        <w:t xml:space="preserve">Start </w:t>
      </w:r>
      <w:r w:rsidR="009E701F" w:rsidRPr="00EC6D46">
        <w:rPr>
          <w:rFonts w:ascii="Cambria" w:hAnsi="Cambria"/>
          <w:i/>
          <w:sz w:val="22"/>
          <w:szCs w:val="22"/>
        </w:rPr>
        <w:t xml:space="preserve">project in </w:t>
      </w:r>
      <w:r w:rsidRPr="00EC6D46">
        <w:rPr>
          <w:rFonts w:ascii="Cambria" w:hAnsi="Cambria"/>
          <w:i/>
          <w:sz w:val="22"/>
          <w:szCs w:val="22"/>
        </w:rPr>
        <w:t>June</w:t>
      </w:r>
      <w:r w:rsidRPr="00EC6D46">
        <w:rPr>
          <w:rFonts w:ascii="Cambria" w:hAnsi="Cambria"/>
          <w:sz w:val="22"/>
          <w:szCs w:val="22"/>
        </w:rPr>
        <w:t>, finish September, duration 14 weeks (between the two semesters of taught modules)</w:t>
      </w:r>
      <w:r w:rsidR="00B0638E" w:rsidRPr="00EC6D46">
        <w:rPr>
          <w:rFonts w:ascii="Cambria" w:hAnsi="Cambria"/>
          <w:sz w:val="22"/>
          <w:szCs w:val="22"/>
        </w:rPr>
        <w:t>, provided all four modules have been passed.</w:t>
      </w:r>
    </w:p>
    <w:p w14:paraId="52E93EC0" w14:textId="77777777" w:rsidR="00CA597C" w:rsidRPr="00EC6D46" w:rsidRDefault="00CA597C" w:rsidP="00CA597C">
      <w:pPr>
        <w:pStyle w:val="pgnormal"/>
        <w:rPr>
          <w:rFonts w:ascii="Cambria" w:hAnsi="Cambria"/>
          <w:sz w:val="22"/>
          <w:szCs w:val="22"/>
        </w:rPr>
      </w:pPr>
      <w:r w:rsidRPr="00EC6D46">
        <w:rPr>
          <w:rFonts w:ascii="Cambria" w:hAnsi="Cambria"/>
          <w:sz w:val="22"/>
          <w:szCs w:val="22"/>
        </w:rPr>
        <w:t>In all circumstances, full-time MSc students must submit within 3 years of initial enrolment on the course; otherwise their registrations time out and they are automatically terminated.</w:t>
      </w:r>
    </w:p>
    <w:p w14:paraId="59193E04" w14:textId="10D90F93" w:rsidR="00CA597C" w:rsidRDefault="00CA597C" w:rsidP="00CA597C">
      <w:pPr>
        <w:pStyle w:val="pgnormal"/>
        <w:rPr>
          <w:rFonts w:ascii="Cambria" w:hAnsi="Cambria"/>
          <w:sz w:val="22"/>
          <w:szCs w:val="22"/>
        </w:rPr>
      </w:pPr>
      <w:r w:rsidRPr="00EC6D46">
        <w:rPr>
          <w:rFonts w:ascii="Cambria" w:hAnsi="Cambria"/>
          <w:sz w:val="22"/>
          <w:szCs w:val="22"/>
        </w:rPr>
        <w:t xml:space="preserve">In some circumstances, full-time students may convert to part-time status, if they need to combine doing a project with employment or some other time-consuming activity. This requires the approval of the </w:t>
      </w:r>
      <w:r w:rsidR="00DB6DA1" w:rsidRPr="00EC6D46">
        <w:rPr>
          <w:rFonts w:ascii="Cambria" w:hAnsi="Cambria"/>
          <w:sz w:val="22"/>
          <w:szCs w:val="22"/>
        </w:rPr>
        <w:t>Programme Leader</w:t>
      </w:r>
      <w:r w:rsidRPr="00EC6D46">
        <w:rPr>
          <w:rFonts w:ascii="Cambria" w:hAnsi="Cambria"/>
          <w:sz w:val="22"/>
          <w:szCs w:val="22"/>
        </w:rPr>
        <w:t>.</w:t>
      </w:r>
    </w:p>
    <w:p w14:paraId="505236F5" w14:textId="77777777" w:rsidR="006E5FD9" w:rsidRPr="00EC6D46" w:rsidRDefault="006E5FD9" w:rsidP="006E5FD9">
      <w:pPr>
        <w:pStyle w:val="pgh2"/>
        <w:rPr>
          <w:rFonts w:ascii="Cambria" w:hAnsi="Cambria"/>
          <w:bCs/>
          <w:sz w:val="28"/>
        </w:rPr>
      </w:pPr>
      <w:bookmarkStart w:id="14" w:name="_Toc527546689"/>
      <w:r w:rsidRPr="00EC6D46">
        <w:rPr>
          <w:rFonts w:ascii="Cambria" w:hAnsi="Cambria"/>
          <w:bCs/>
          <w:sz w:val="28"/>
        </w:rPr>
        <w:t>Part-Time Students</w:t>
      </w:r>
      <w:bookmarkEnd w:id="14"/>
    </w:p>
    <w:p w14:paraId="7D13385B" w14:textId="77777777" w:rsidR="006E5FD9" w:rsidRPr="00EC6D46" w:rsidRDefault="006E5FD9" w:rsidP="006E5FD9">
      <w:pPr>
        <w:pStyle w:val="pgnormal"/>
        <w:rPr>
          <w:rFonts w:ascii="Cambria" w:hAnsi="Cambria"/>
          <w:sz w:val="22"/>
          <w:szCs w:val="22"/>
        </w:rPr>
      </w:pPr>
      <w:r w:rsidRPr="00EC6D46">
        <w:rPr>
          <w:rFonts w:ascii="Cambria" w:hAnsi="Cambria"/>
          <w:b/>
          <w:sz w:val="22"/>
          <w:szCs w:val="22"/>
        </w:rPr>
        <w:t>Part-time and distance learning students</w:t>
      </w:r>
      <w:r w:rsidRPr="00EC6D46">
        <w:rPr>
          <w:rFonts w:ascii="Cambria" w:hAnsi="Cambria"/>
          <w:sz w:val="22"/>
          <w:szCs w:val="22"/>
        </w:rPr>
        <w:t xml:space="preserve"> are normally expected to take three years to complete their degrees, and do their projects in the academic year after they complete their taught modules. The normal </w:t>
      </w:r>
      <w:r w:rsidRPr="00EC6D46">
        <w:rPr>
          <w:rFonts w:ascii="Cambria" w:hAnsi="Cambria"/>
          <w:b/>
          <w:sz w:val="22"/>
          <w:szCs w:val="22"/>
        </w:rPr>
        <w:t>duration of a part-time project is 11 months</w:t>
      </w:r>
      <w:r w:rsidRPr="00EC6D46">
        <w:rPr>
          <w:rFonts w:ascii="Cambria" w:hAnsi="Cambria"/>
          <w:sz w:val="22"/>
          <w:szCs w:val="22"/>
        </w:rPr>
        <w:t>, with another month for the viva and marking. However part-time students who finish taught modules in May and officially start their projects at the beginning of the next academic year in October may do unsupervised preliminary work on their projects over the summer.</w:t>
      </w:r>
    </w:p>
    <w:p w14:paraId="6565F5B7" w14:textId="77777777" w:rsidR="006E5FD9" w:rsidRPr="00EC6D46" w:rsidRDefault="006E5FD9" w:rsidP="006E5FD9">
      <w:pPr>
        <w:pStyle w:val="pgnormal"/>
        <w:rPr>
          <w:rFonts w:ascii="Cambria" w:hAnsi="Cambria"/>
          <w:b/>
          <w:sz w:val="22"/>
          <w:szCs w:val="22"/>
        </w:rPr>
      </w:pPr>
      <w:r w:rsidRPr="00EC6D46">
        <w:rPr>
          <w:rFonts w:ascii="Cambria" w:hAnsi="Cambria"/>
          <w:b/>
          <w:sz w:val="22"/>
          <w:szCs w:val="22"/>
        </w:rPr>
        <w:t>Part-time students finishing taught modules in May</w:t>
      </w:r>
    </w:p>
    <w:p w14:paraId="139054A9" w14:textId="77777777" w:rsidR="006E5FD9" w:rsidRPr="00EC6D46" w:rsidRDefault="006E5FD9" w:rsidP="006E5FD9">
      <w:pPr>
        <w:pStyle w:val="pgnormal"/>
        <w:numPr>
          <w:ilvl w:val="0"/>
          <w:numId w:val="29"/>
        </w:numPr>
        <w:rPr>
          <w:rFonts w:ascii="Cambria" w:hAnsi="Cambria"/>
          <w:sz w:val="22"/>
          <w:szCs w:val="22"/>
        </w:rPr>
      </w:pPr>
      <w:r w:rsidRPr="00EC6D46">
        <w:rPr>
          <w:rFonts w:ascii="Cambria" w:hAnsi="Cambria"/>
          <w:i/>
          <w:sz w:val="22"/>
          <w:szCs w:val="22"/>
        </w:rPr>
        <w:t>Start project in October</w:t>
      </w:r>
      <w:r w:rsidRPr="00EC6D46">
        <w:rPr>
          <w:rFonts w:ascii="Cambria" w:hAnsi="Cambria"/>
          <w:sz w:val="22"/>
          <w:szCs w:val="22"/>
        </w:rPr>
        <w:t>, finish September, duration 11 months.</w:t>
      </w:r>
    </w:p>
    <w:p w14:paraId="230C8F71" w14:textId="77777777" w:rsidR="006E5FD9" w:rsidRPr="00EC6D46" w:rsidRDefault="006E5FD9" w:rsidP="006E5FD9">
      <w:pPr>
        <w:pStyle w:val="pgnormal"/>
        <w:numPr>
          <w:ilvl w:val="0"/>
          <w:numId w:val="29"/>
        </w:numPr>
        <w:rPr>
          <w:rFonts w:ascii="Cambria" w:hAnsi="Cambria"/>
          <w:sz w:val="22"/>
          <w:szCs w:val="22"/>
        </w:rPr>
      </w:pPr>
      <w:r w:rsidRPr="00EC6D46">
        <w:rPr>
          <w:rFonts w:ascii="Cambria" w:hAnsi="Cambria"/>
          <w:smallCaps/>
          <w:sz w:val="22"/>
          <w:szCs w:val="22"/>
        </w:rPr>
        <w:t>Can allow</w:t>
      </w:r>
      <w:r w:rsidRPr="00EC6D46">
        <w:rPr>
          <w:rFonts w:ascii="Cambria" w:hAnsi="Cambria"/>
          <w:sz w:val="22"/>
          <w:szCs w:val="22"/>
        </w:rPr>
        <w:t xml:space="preserve">: </w:t>
      </w:r>
      <w:r w:rsidRPr="00EC6D46">
        <w:rPr>
          <w:rFonts w:ascii="Cambria" w:hAnsi="Cambria"/>
          <w:i/>
          <w:sz w:val="22"/>
          <w:szCs w:val="22"/>
        </w:rPr>
        <w:t>Start project in June</w:t>
      </w:r>
      <w:r w:rsidRPr="00EC6D46">
        <w:rPr>
          <w:rFonts w:ascii="Cambria" w:hAnsi="Cambria"/>
          <w:sz w:val="22"/>
          <w:szCs w:val="22"/>
        </w:rPr>
        <w:t>, finish May, duration 11 months.</w:t>
      </w:r>
    </w:p>
    <w:p w14:paraId="33E7B6CC" w14:textId="77777777" w:rsidR="006E5FD9" w:rsidRPr="00EC6D46" w:rsidRDefault="006E5FD9" w:rsidP="006E5FD9">
      <w:pPr>
        <w:pStyle w:val="pgnormal"/>
        <w:rPr>
          <w:rFonts w:ascii="Cambria" w:hAnsi="Cambria"/>
          <w:b/>
          <w:sz w:val="22"/>
          <w:szCs w:val="22"/>
        </w:rPr>
      </w:pPr>
      <w:r w:rsidRPr="00EC6D46">
        <w:rPr>
          <w:rFonts w:ascii="Cambria" w:hAnsi="Cambria"/>
          <w:b/>
          <w:sz w:val="22"/>
          <w:szCs w:val="22"/>
        </w:rPr>
        <w:t>Part-time students finishing taught modules in September</w:t>
      </w:r>
    </w:p>
    <w:p w14:paraId="5B5C744B" w14:textId="77777777" w:rsidR="006E5FD9" w:rsidRPr="00EC6D46" w:rsidRDefault="006E5FD9" w:rsidP="006E5FD9">
      <w:pPr>
        <w:pStyle w:val="pgnormal"/>
        <w:numPr>
          <w:ilvl w:val="0"/>
          <w:numId w:val="30"/>
        </w:numPr>
        <w:rPr>
          <w:rFonts w:ascii="Cambria" w:hAnsi="Cambria"/>
          <w:sz w:val="22"/>
          <w:szCs w:val="22"/>
        </w:rPr>
      </w:pPr>
      <w:r w:rsidRPr="00EC6D46">
        <w:rPr>
          <w:rFonts w:ascii="Cambria" w:hAnsi="Cambria"/>
          <w:i/>
          <w:sz w:val="22"/>
          <w:szCs w:val="22"/>
        </w:rPr>
        <w:t>Start project in October</w:t>
      </w:r>
      <w:r w:rsidRPr="00EC6D46">
        <w:rPr>
          <w:rFonts w:ascii="Cambria" w:hAnsi="Cambria"/>
          <w:sz w:val="22"/>
          <w:szCs w:val="22"/>
        </w:rPr>
        <w:t>, finish September, duration 11 months.</w:t>
      </w:r>
    </w:p>
    <w:p w14:paraId="04E64654" w14:textId="77777777" w:rsidR="006E5FD9" w:rsidRPr="00EC6D46" w:rsidRDefault="006E5FD9" w:rsidP="006E5FD9">
      <w:pPr>
        <w:pStyle w:val="pgnormal"/>
        <w:rPr>
          <w:rFonts w:ascii="Cambria" w:hAnsi="Cambria"/>
          <w:b/>
          <w:sz w:val="22"/>
          <w:szCs w:val="22"/>
        </w:rPr>
      </w:pPr>
      <w:r w:rsidRPr="00EC6D46">
        <w:rPr>
          <w:rFonts w:ascii="Cambria" w:hAnsi="Cambria"/>
          <w:b/>
          <w:sz w:val="22"/>
          <w:szCs w:val="22"/>
        </w:rPr>
        <w:t>Part-time students finishing taught modules in January</w:t>
      </w:r>
    </w:p>
    <w:p w14:paraId="1124B945" w14:textId="77777777" w:rsidR="006E5FD9" w:rsidRPr="00EC6D46" w:rsidRDefault="006E5FD9" w:rsidP="006E5FD9">
      <w:pPr>
        <w:pStyle w:val="pgnormal"/>
        <w:numPr>
          <w:ilvl w:val="0"/>
          <w:numId w:val="30"/>
        </w:numPr>
        <w:rPr>
          <w:rFonts w:ascii="Cambria" w:hAnsi="Cambria"/>
          <w:sz w:val="22"/>
          <w:szCs w:val="22"/>
        </w:rPr>
      </w:pPr>
      <w:r w:rsidRPr="00EC6D46">
        <w:rPr>
          <w:rFonts w:ascii="Cambria" w:hAnsi="Cambria"/>
          <w:i/>
          <w:sz w:val="22"/>
          <w:szCs w:val="22"/>
        </w:rPr>
        <w:t>Start project in February</w:t>
      </w:r>
      <w:r w:rsidRPr="00EC6D46">
        <w:rPr>
          <w:rFonts w:ascii="Cambria" w:hAnsi="Cambria"/>
          <w:sz w:val="22"/>
          <w:szCs w:val="22"/>
        </w:rPr>
        <w:t>, finish January, duration 11 months.</w:t>
      </w:r>
    </w:p>
    <w:p w14:paraId="48E43ABF" w14:textId="77777777" w:rsidR="006E5FD9" w:rsidRPr="00EC6D46" w:rsidRDefault="006E5FD9" w:rsidP="006E5FD9">
      <w:pPr>
        <w:pStyle w:val="pgnormal"/>
        <w:numPr>
          <w:ilvl w:val="0"/>
          <w:numId w:val="30"/>
        </w:numPr>
        <w:rPr>
          <w:rFonts w:ascii="Cambria" w:hAnsi="Cambria"/>
          <w:sz w:val="22"/>
          <w:szCs w:val="22"/>
        </w:rPr>
      </w:pPr>
      <w:r w:rsidRPr="00EC6D46">
        <w:rPr>
          <w:rFonts w:ascii="Cambria" w:hAnsi="Cambria"/>
          <w:smallCaps/>
          <w:sz w:val="22"/>
          <w:szCs w:val="22"/>
        </w:rPr>
        <w:t>Can allow</w:t>
      </w:r>
      <w:r w:rsidRPr="00EC6D46">
        <w:rPr>
          <w:rFonts w:ascii="Cambria" w:hAnsi="Cambria"/>
          <w:sz w:val="22"/>
          <w:szCs w:val="22"/>
        </w:rPr>
        <w:t xml:space="preserve">: </w:t>
      </w:r>
      <w:r w:rsidRPr="00EC6D46">
        <w:rPr>
          <w:rFonts w:ascii="Cambria" w:hAnsi="Cambria"/>
          <w:i/>
          <w:sz w:val="22"/>
          <w:szCs w:val="22"/>
        </w:rPr>
        <w:t>Start project in June</w:t>
      </w:r>
      <w:r w:rsidRPr="00EC6D46">
        <w:rPr>
          <w:rFonts w:ascii="Cambria" w:hAnsi="Cambria"/>
          <w:sz w:val="22"/>
          <w:szCs w:val="22"/>
        </w:rPr>
        <w:t>, finish May, duration 11 months.</w:t>
      </w:r>
    </w:p>
    <w:p w14:paraId="76AE9171" w14:textId="77777777" w:rsidR="006E5FD9" w:rsidRPr="00EC6D46" w:rsidRDefault="006E5FD9" w:rsidP="006E5FD9">
      <w:pPr>
        <w:pStyle w:val="pgnormal"/>
        <w:numPr>
          <w:ilvl w:val="0"/>
          <w:numId w:val="30"/>
        </w:numPr>
        <w:rPr>
          <w:rFonts w:ascii="Cambria" w:hAnsi="Cambria"/>
          <w:sz w:val="22"/>
          <w:szCs w:val="22"/>
        </w:rPr>
      </w:pPr>
      <w:r w:rsidRPr="00EC6D46">
        <w:rPr>
          <w:rFonts w:ascii="Cambria" w:hAnsi="Cambria"/>
          <w:smallCaps/>
          <w:sz w:val="22"/>
          <w:szCs w:val="22"/>
        </w:rPr>
        <w:t>Can allow</w:t>
      </w:r>
      <w:r w:rsidRPr="00EC6D46">
        <w:rPr>
          <w:rFonts w:ascii="Cambria" w:hAnsi="Cambria"/>
          <w:sz w:val="22"/>
          <w:szCs w:val="22"/>
        </w:rPr>
        <w:t xml:space="preserve">: </w:t>
      </w:r>
      <w:r w:rsidRPr="00EC6D46">
        <w:rPr>
          <w:rFonts w:ascii="Cambria" w:hAnsi="Cambria"/>
          <w:i/>
          <w:sz w:val="22"/>
          <w:szCs w:val="22"/>
        </w:rPr>
        <w:t>Start project in October</w:t>
      </w:r>
      <w:r w:rsidRPr="00EC6D46">
        <w:rPr>
          <w:rFonts w:ascii="Cambria" w:hAnsi="Cambria"/>
          <w:sz w:val="22"/>
          <w:szCs w:val="22"/>
        </w:rPr>
        <w:t>, finish September, duration 11 months.</w:t>
      </w:r>
    </w:p>
    <w:p w14:paraId="220E9703" w14:textId="77777777" w:rsidR="006E5FD9" w:rsidRPr="00EC6D46" w:rsidRDefault="006E5FD9" w:rsidP="006E5FD9">
      <w:pPr>
        <w:pStyle w:val="pgnormal"/>
        <w:rPr>
          <w:rFonts w:ascii="Cambria" w:hAnsi="Cambria"/>
          <w:sz w:val="22"/>
          <w:szCs w:val="22"/>
        </w:rPr>
      </w:pPr>
      <w:r w:rsidRPr="00EC6D46">
        <w:rPr>
          <w:rFonts w:ascii="Cambria" w:hAnsi="Cambria"/>
          <w:sz w:val="22"/>
          <w:szCs w:val="22"/>
        </w:rPr>
        <w:lastRenderedPageBreak/>
        <w:t>Part-time students are welcome to complete their projects and get them assessed early, and when it is administratively possible we will process the mark and award the degree early, but students are strongly discouraged from committing to unnecessarily early deadlines.</w:t>
      </w:r>
    </w:p>
    <w:p w14:paraId="723739CA" w14:textId="73A523D4" w:rsidR="006E5FD9" w:rsidRDefault="006E5FD9" w:rsidP="006E5FD9">
      <w:pPr>
        <w:pStyle w:val="pgnormal"/>
        <w:rPr>
          <w:rFonts w:ascii="Cambria" w:hAnsi="Cambria"/>
          <w:sz w:val="22"/>
          <w:szCs w:val="22"/>
        </w:rPr>
      </w:pPr>
      <w:r w:rsidRPr="00EC6D46">
        <w:rPr>
          <w:rFonts w:ascii="Cambria" w:hAnsi="Cambria"/>
          <w:sz w:val="22"/>
          <w:szCs w:val="22"/>
        </w:rPr>
        <w:t>In all circumstances, part-time MSc students must submit within 6 years of initial enrolment on the course; otherwise their registrations time out and they are automatically terminated.</w:t>
      </w:r>
    </w:p>
    <w:p w14:paraId="6E6095C8" w14:textId="77777777" w:rsidR="00F00253" w:rsidRPr="00EC6D46" w:rsidRDefault="00F00253" w:rsidP="00F00253">
      <w:pPr>
        <w:pStyle w:val="pgh2"/>
        <w:rPr>
          <w:rFonts w:ascii="Cambria" w:hAnsi="Cambria"/>
          <w:bCs/>
          <w:sz w:val="28"/>
        </w:rPr>
      </w:pPr>
      <w:bookmarkStart w:id="15" w:name="_Toc527546690"/>
      <w:r w:rsidRPr="00EC6D46">
        <w:rPr>
          <w:rFonts w:ascii="Cambria" w:hAnsi="Cambria"/>
          <w:bCs/>
          <w:sz w:val="28"/>
        </w:rPr>
        <w:t>The Standard Project Submission Deadlines</w:t>
      </w:r>
      <w:bookmarkEnd w:id="15"/>
    </w:p>
    <w:p w14:paraId="0A5F13A5" w14:textId="77777777" w:rsidR="00F00253" w:rsidRPr="00EC6D46" w:rsidRDefault="00F00253" w:rsidP="00F00253">
      <w:pPr>
        <w:pStyle w:val="pgnormal"/>
        <w:rPr>
          <w:rFonts w:ascii="Cambria" w:hAnsi="Cambria"/>
          <w:sz w:val="22"/>
          <w:szCs w:val="22"/>
        </w:rPr>
      </w:pPr>
      <w:r w:rsidRPr="00EC6D46">
        <w:rPr>
          <w:rFonts w:ascii="Cambria" w:hAnsi="Cambria"/>
          <w:b/>
          <w:sz w:val="22"/>
          <w:szCs w:val="22"/>
        </w:rPr>
        <w:t>The standard submission deadline</w:t>
      </w:r>
      <w:r w:rsidRPr="00EC6D46">
        <w:rPr>
          <w:rFonts w:ascii="Cambria" w:hAnsi="Cambria"/>
          <w:sz w:val="22"/>
          <w:szCs w:val="22"/>
        </w:rPr>
        <w:t xml:space="preserve"> will be determined and announced for each year by the MSc Project Module Coordinator, but is likely to be on or near the first Friday in September. </w:t>
      </w:r>
    </w:p>
    <w:p w14:paraId="7C814953" w14:textId="77777777" w:rsidR="00F00253" w:rsidRPr="00EC6D46" w:rsidRDefault="00F00253" w:rsidP="00F00253">
      <w:pPr>
        <w:pStyle w:val="pgnormal"/>
        <w:rPr>
          <w:rFonts w:ascii="Cambria" w:hAnsi="Cambria"/>
          <w:sz w:val="22"/>
          <w:szCs w:val="22"/>
        </w:rPr>
      </w:pPr>
      <w:r w:rsidRPr="00EC6D46">
        <w:rPr>
          <w:rFonts w:ascii="Cambria" w:hAnsi="Cambria"/>
          <w:sz w:val="22"/>
          <w:szCs w:val="22"/>
        </w:rPr>
        <w:t>For the 201</w:t>
      </w:r>
      <w:r>
        <w:rPr>
          <w:rFonts w:ascii="Cambria" w:hAnsi="Cambria"/>
          <w:sz w:val="22"/>
          <w:szCs w:val="22"/>
        </w:rPr>
        <w:t>8</w:t>
      </w:r>
      <w:r w:rsidRPr="00EC6D46">
        <w:rPr>
          <w:rFonts w:ascii="Cambria" w:hAnsi="Cambria"/>
          <w:sz w:val="22"/>
          <w:szCs w:val="22"/>
        </w:rPr>
        <w:t>-201</w:t>
      </w:r>
      <w:r>
        <w:rPr>
          <w:rFonts w:ascii="Cambria" w:hAnsi="Cambria"/>
          <w:sz w:val="22"/>
          <w:szCs w:val="22"/>
        </w:rPr>
        <w:t>9</w:t>
      </w:r>
      <w:r w:rsidRPr="00EC6D46">
        <w:rPr>
          <w:rFonts w:ascii="Cambria" w:hAnsi="Cambria"/>
          <w:sz w:val="22"/>
          <w:szCs w:val="22"/>
        </w:rPr>
        <w:t xml:space="preserve"> academic year, the </w:t>
      </w:r>
      <w:r w:rsidRPr="00EC6D46">
        <w:rPr>
          <w:rFonts w:ascii="Cambria" w:hAnsi="Cambria"/>
          <w:b/>
          <w:sz w:val="22"/>
          <w:szCs w:val="22"/>
        </w:rPr>
        <w:t>September</w:t>
      </w:r>
      <w:r w:rsidRPr="00EC6D46">
        <w:rPr>
          <w:rFonts w:ascii="Cambria" w:hAnsi="Cambria"/>
          <w:sz w:val="22"/>
          <w:szCs w:val="22"/>
        </w:rPr>
        <w:t xml:space="preserve"> deadline will be</w:t>
      </w:r>
      <w:r w:rsidRPr="00EC6D46">
        <w:rPr>
          <w:rFonts w:ascii="Cambria" w:hAnsi="Cambria"/>
          <w:b/>
          <w:sz w:val="22"/>
          <w:szCs w:val="22"/>
        </w:rPr>
        <w:t xml:space="preserve"> 12:00 </w:t>
      </w:r>
      <w:r w:rsidRPr="00EC6D46">
        <w:rPr>
          <w:rFonts w:ascii="Cambria" w:hAnsi="Cambria"/>
          <w:sz w:val="22"/>
          <w:szCs w:val="22"/>
        </w:rPr>
        <w:t>on</w:t>
      </w:r>
      <w:r w:rsidRPr="00EC6D46">
        <w:rPr>
          <w:rFonts w:ascii="Cambria" w:hAnsi="Cambria"/>
          <w:b/>
          <w:sz w:val="22"/>
          <w:szCs w:val="22"/>
        </w:rPr>
        <w:t xml:space="preserve"> Friday </w:t>
      </w:r>
      <w:r>
        <w:rPr>
          <w:rFonts w:ascii="Cambria" w:hAnsi="Cambria"/>
          <w:b/>
          <w:sz w:val="22"/>
          <w:szCs w:val="22"/>
        </w:rPr>
        <w:t>6</w:t>
      </w:r>
      <w:r w:rsidRPr="00EC6D46">
        <w:rPr>
          <w:rFonts w:ascii="Cambria" w:hAnsi="Cambria"/>
          <w:b/>
          <w:sz w:val="22"/>
          <w:szCs w:val="22"/>
        </w:rPr>
        <w:t xml:space="preserve"> September 201</w:t>
      </w:r>
      <w:r>
        <w:rPr>
          <w:rFonts w:ascii="Cambria" w:hAnsi="Cambria"/>
          <w:b/>
          <w:sz w:val="22"/>
          <w:szCs w:val="22"/>
        </w:rPr>
        <w:t>9</w:t>
      </w:r>
      <w:r w:rsidRPr="00EC6D46">
        <w:rPr>
          <w:rFonts w:ascii="Cambria" w:hAnsi="Cambria"/>
          <w:b/>
          <w:sz w:val="22"/>
          <w:szCs w:val="22"/>
        </w:rPr>
        <w:t>.</w:t>
      </w:r>
    </w:p>
    <w:p w14:paraId="06E6F1B0" w14:textId="77777777" w:rsidR="00F00253" w:rsidRPr="00EC6D46" w:rsidRDefault="00F00253" w:rsidP="00F00253">
      <w:pPr>
        <w:pStyle w:val="pgnormal"/>
        <w:rPr>
          <w:rFonts w:ascii="Cambria" w:hAnsi="Cambria"/>
          <w:sz w:val="22"/>
          <w:szCs w:val="22"/>
        </w:rPr>
      </w:pPr>
      <w:r w:rsidRPr="00EC6D46">
        <w:rPr>
          <w:rFonts w:ascii="Cambria" w:hAnsi="Cambria"/>
          <w:sz w:val="22"/>
          <w:szCs w:val="22"/>
        </w:rPr>
        <w:t>The Semester One and Semester Two deadlines will be determined and announced for each year by the MSc Project Module Coordinator, but will normally be on the last day of teaching for the taught modules.</w:t>
      </w:r>
    </w:p>
    <w:p w14:paraId="64D29C37" w14:textId="77777777" w:rsidR="00F00253" w:rsidRPr="00EC6D46" w:rsidRDefault="00F00253" w:rsidP="00F00253">
      <w:pPr>
        <w:pStyle w:val="pgnormal"/>
        <w:rPr>
          <w:rFonts w:ascii="Cambria" w:hAnsi="Cambria"/>
          <w:sz w:val="22"/>
          <w:szCs w:val="22"/>
        </w:rPr>
      </w:pPr>
      <w:r w:rsidRPr="00EC6D46">
        <w:rPr>
          <w:rFonts w:ascii="Cambria" w:hAnsi="Cambria"/>
          <w:sz w:val="22"/>
          <w:szCs w:val="22"/>
        </w:rPr>
        <w:t>For the 201</w:t>
      </w:r>
      <w:r>
        <w:rPr>
          <w:rFonts w:ascii="Cambria" w:hAnsi="Cambria"/>
          <w:sz w:val="22"/>
          <w:szCs w:val="22"/>
        </w:rPr>
        <w:t>8</w:t>
      </w:r>
      <w:r w:rsidRPr="00EC6D46">
        <w:rPr>
          <w:rFonts w:ascii="Cambria" w:hAnsi="Cambria"/>
          <w:sz w:val="22"/>
          <w:szCs w:val="22"/>
        </w:rPr>
        <w:t>-201</w:t>
      </w:r>
      <w:r>
        <w:rPr>
          <w:rFonts w:ascii="Cambria" w:hAnsi="Cambria"/>
          <w:sz w:val="22"/>
          <w:szCs w:val="22"/>
        </w:rPr>
        <w:t>9</w:t>
      </w:r>
      <w:r w:rsidRPr="00EC6D46">
        <w:rPr>
          <w:rFonts w:ascii="Cambria" w:hAnsi="Cambria"/>
          <w:sz w:val="22"/>
          <w:szCs w:val="22"/>
        </w:rPr>
        <w:t xml:space="preserve"> academic year, the </w:t>
      </w:r>
      <w:r w:rsidRPr="00EC6D46">
        <w:rPr>
          <w:rFonts w:ascii="Cambria" w:hAnsi="Cambria"/>
          <w:b/>
          <w:sz w:val="22"/>
          <w:szCs w:val="22"/>
        </w:rPr>
        <w:t>January</w:t>
      </w:r>
      <w:r w:rsidRPr="00EC6D46">
        <w:rPr>
          <w:rFonts w:ascii="Cambria" w:hAnsi="Cambria"/>
          <w:sz w:val="22"/>
          <w:szCs w:val="22"/>
        </w:rPr>
        <w:t xml:space="preserve"> deadline will be </w:t>
      </w:r>
      <w:r w:rsidRPr="00EC6D46">
        <w:rPr>
          <w:rFonts w:ascii="Cambria" w:hAnsi="Cambria"/>
          <w:b/>
          <w:sz w:val="22"/>
          <w:szCs w:val="22"/>
        </w:rPr>
        <w:t xml:space="preserve">12:00 </w:t>
      </w:r>
      <w:r w:rsidRPr="00EC6D46">
        <w:rPr>
          <w:rFonts w:ascii="Cambria" w:hAnsi="Cambria"/>
          <w:sz w:val="22"/>
          <w:szCs w:val="22"/>
        </w:rPr>
        <w:t>on</w:t>
      </w:r>
      <w:r w:rsidRPr="00EC6D46">
        <w:rPr>
          <w:rFonts w:ascii="Cambria" w:hAnsi="Cambria"/>
          <w:b/>
          <w:sz w:val="22"/>
          <w:szCs w:val="22"/>
        </w:rPr>
        <w:t xml:space="preserve"> Friday 1</w:t>
      </w:r>
      <w:r>
        <w:rPr>
          <w:rFonts w:ascii="Cambria" w:hAnsi="Cambria"/>
          <w:b/>
          <w:sz w:val="22"/>
          <w:szCs w:val="22"/>
        </w:rPr>
        <w:t>1</w:t>
      </w:r>
      <w:r w:rsidRPr="00EC6D46">
        <w:rPr>
          <w:rFonts w:ascii="Cambria" w:hAnsi="Cambria"/>
          <w:b/>
          <w:sz w:val="22"/>
          <w:szCs w:val="22"/>
        </w:rPr>
        <w:t xml:space="preserve"> January 201</w:t>
      </w:r>
      <w:r>
        <w:rPr>
          <w:rFonts w:ascii="Cambria" w:hAnsi="Cambria"/>
          <w:b/>
          <w:sz w:val="22"/>
          <w:szCs w:val="22"/>
        </w:rPr>
        <w:t>9</w:t>
      </w:r>
      <w:r w:rsidRPr="00EC6D46">
        <w:rPr>
          <w:rFonts w:ascii="Cambria" w:hAnsi="Cambria"/>
          <w:sz w:val="22"/>
          <w:szCs w:val="22"/>
        </w:rPr>
        <w:t>.</w:t>
      </w:r>
    </w:p>
    <w:p w14:paraId="7EBFDB6B" w14:textId="77777777" w:rsidR="00F00253" w:rsidRPr="00EC6D46" w:rsidRDefault="00F00253" w:rsidP="00F00253">
      <w:pPr>
        <w:pStyle w:val="pgnormal"/>
        <w:rPr>
          <w:rFonts w:ascii="Cambria" w:hAnsi="Cambria"/>
          <w:sz w:val="22"/>
          <w:szCs w:val="22"/>
        </w:rPr>
      </w:pPr>
      <w:r w:rsidRPr="00EC6D46">
        <w:rPr>
          <w:rFonts w:ascii="Cambria" w:hAnsi="Cambria"/>
          <w:sz w:val="22"/>
          <w:szCs w:val="22"/>
        </w:rPr>
        <w:t>For the 201</w:t>
      </w:r>
      <w:r>
        <w:rPr>
          <w:rFonts w:ascii="Cambria" w:hAnsi="Cambria"/>
          <w:sz w:val="22"/>
          <w:szCs w:val="22"/>
        </w:rPr>
        <w:t>8</w:t>
      </w:r>
      <w:r w:rsidRPr="00EC6D46">
        <w:rPr>
          <w:rFonts w:ascii="Cambria" w:hAnsi="Cambria"/>
          <w:sz w:val="22"/>
          <w:szCs w:val="22"/>
        </w:rPr>
        <w:t>-201</w:t>
      </w:r>
      <w:r>
        <w:rPr>
          <w:rFonts w:ascii="Cambria" w:hAnsi="Cambria"/>
          <w:sz w:val="22"/>
          <w:szCs w:val="22"/>
        </w:rPr>
        <w:t>9</w:t>
      </w:r>
      <w:r w:rsidRPr="00EC6D46">
        <w:rPr>
          <w:rFonts w:ascii="Cambria" w:hAnsi="Cambria"/>
          <w:sz w:val="22"/>
          <w:szCs w:val="22"/>
        </w:rPr>
        <w:t xml:space="preserve"> academic year, the </w:t>
      </w:r>
      <w:r w:rsidRPr="00EC6D46">
        <w:rPr>
          <w:rFonts w:ascii="Cambria" w:hAnsi="Cambria"/>
          <w:b/>
          <w:sz w:val="22"/>
          <w:szCs w:val="22"/>
        </w:rPr>
        <w:t>May</w:t>
      </w:r>
      <w:r w:rsidRPr="00EC6D46">
        <w:rPr>
          <w:rFonts w:ascii="Cambria" w:hAnsi="Cambria"/>
          <w:sz w:val="22"/>
          <w:szCs w:val="22"/>
        </w:rPr>
        <w:t xml:space="preserve"> deadline will be </w:t>
      </w:r>
      <w:r w:rsidRPr="00EC6D46">
        <w:rPr>
          <w:rFonts w:ascii="Cambria" w:hAnsi="Cambria"/>
          <w:b/>
          <w:sz w:val="22"/>
          <w:szCs w:val="22"/>
        </w:rPr>
        <w:t>12:00</w:t>
      </w:r>
      <w:r w:rsidRPr="00EC6D46">
        <w:rPr>
          <w:rFonts w:ascii="Cambria" w:hAnsi="Cambria"/>
          <w:sz w:val="22"/>
          <w:szCs w:val="22"/>
        </w:rPr>
        <w:t xml:space="preserve"> on </w:t>
      </w:r>
      <w:r w:rsidRPr="00EC6D46">
        <w:rPr>
          <w:rFonts w:ascii="Cambria" w:hAnsi="Cambria"/>
          <w:b/>
          <w:sz w:val="22"/>
          <w:szCs w:val="22"/>
        </w:rPr>
        <w:t>Friday 1</w:t>
      </w:r>
      <w:r>
        <w:rPr>
          <w:rFonts w:ascii="Cambria" w:hAnsi="Cambria"/>
          <w:b/>
          <w:sz w:val="22"/>
          <w:szCs w:val="22"/>
        </w:rPr>
        <w:t>0</w:t>
      </w:r>
      <w:r w:rsidRPr="00EC6D46">
        <w:rPr>
          <w:rFonts w:ascii="Cambria" w:hAnsi="Cambria"/>
          <w:b/>
          <w:sz w:val="22"/>
          <w:szCs w:val="22"/>
        </w:rPr>
        <w:t xml:space="preserve"> May 201</w:t>
      </w:r>
      <w:r>
        <w:rPr>
          <w:rFonts w:ascii="Cambria" w:hAnsi="Cambria"/>
          <w:b/>
          <w:sz w:val="22"/>
          <w:szCs w:val="22"/>
        </w:rPr>
        <w:t>9</w:t>
      </w:r>
      <w:r w:rsidRPr="00EC6D46">
        <w:rPr>
          <w:rFonts w:ascii="Cambria" w:hAnsi="Cambria"/>
          <w:sz w:val="22"/>
          <w:szCs w:val="22"/>
        </w:rPr>
        <w:t>.</w:t>
      </w:r>
    </w:p>
    <w:p w14:paraId="215C76D3" w14:textId="1ABB21AF" w:rsidR="00F00253" w:rsidRDefault="00F00253" w:rsidP="00F00253">
      <w:pPr>
        <w:pStyle w:val="pgnormal"/>
        <w:rPr>
          <w:rFonts w:ascii="Cambria" w:hAnsi="Cambria"/>
          <w:sz w:val="22"/>
          <w:szCs w:val="22"/>
        </w:rPr>
      </w:pPr>
      <w:r w:rsidRPr="00EC6D46">
        <w:rPr>
          <w:rFonts w:ascii="Cambria" w:hAnsi="Cambria"/>
          <w:b/>
          <w:sz w:val="22"/>
          <w:szCs w:val="22"/>
        </w:rPr>
        <w:t>Any other submission deadline</w:t>
      </w:r>
      <w:r w:rsidRPr="00EC6D46">
        <w:rPr>
          <w:rFonts w:ascii="Cambria" w:hAnsi="Cambria"/>
          <w:sz w:val="22"/>
          <w:szCs w:val="22"/>
        </w:rPr>
        <w:t xml:space="preserve"> needs to be agreed at or before the beginning of the project, by the Student and the Student’s Supervisor and Programme Leader. The decision and primary responsibility for variations in deadlines rests with the Programme Leader.</w:t>
      </w:r>
    </w:p>
    <w:p w14:paraId="29744995" w14:textId="6A242A4A" w:rsidR="00EA2A10" w:rsidRPr="00EC6D46" w:rsidRDefault="00EA2A10" w:rsidP="00EA2A10">
      <w:pPr>
        <w:pStyle w:val="pgh2"/>
        <w:rPr>
          <w:rFonts w:ascii="Cambria" w:hAnsi="Cambria"/>
          <w:bCs/>
          <w:sz w:val="28"/>
        </w:rPr>
      </w:pPr>
      <w:bookmarkStart w:id="16" w:name="_Toc527546691"/>
      <w:r w:rsidRPr="00EC6D46">
        <w:rPr>
          <w:rFonts w:ascii="Cambria" w:hAnsi="Cambria"/>
          <w:bCs/>
          <w:sz w:val="28"/>
        </w:rPr>
        <w:t xml:space="preserve">Allowing for </w:t>
      </w:r>
      <w:r>
        <w:rPr>
          <w:rFonts w:ascii="Cambria" w:hAnsi="Cambria"/>
          <w:bCs/>
          <w:sz w:val="28"/>
        </w:rPr>
        <w:t>R</w:t>
      </w:r>
      <w:r w:rsidRPr="00EC6D46">
        <w:rPr>
          <w:rFonts w:ascii="Cambria" w:hAnsi="Cambria"/>
          <w:bCs/>
          <w:sz w:val="28"/>
        </w:rPr>
        <w:t xml:space="preserve">esits of </w:t>
      </w:r>
      <w:r>
        <w:rPr>
          <w:rFonts w:ascii="Cambria" w:hAnsi="Cambria"/>
          <w:bCs/>
          <w:sz w:val="28"/>
        </w:rPr>
        <w:t>T</w:t>
      </w:r>
      <w:r w:rsidRPr="00EC6D46">
        <w:rPr>
          <w:rFonts w:ascii="Cambria" w:hAnsi="Cambria"/>
          <w:bCs/>
          <w:sz w:val="28"/>
        </w:rPr>
        <w:t xml:space="preserve">aught </w:t>
      </w:r>
      <w:r>
        <w:rPr>
          <w:rFonts w:ascii="Cambria" w:hAnsi="Cambria"/>
          <w:bCs/>
          <w:sz w:val="28"/>
        </w:rPr>
        <w:t>M</w:t>
      </w:r>
      <w:r w:rsidRPr="00EC6D46">
        <w:rPr>
          <w:rFonts w:ascii="Cambria" w:hAnsi="Cambria"/>
          <w:bCs/>
          <w:sz w:val="28"/>
        </w:rPr>
        <w:t>odules</w:t>
      </w:r>
      <w:bookmarkEnd w:id="16"/>
    </w:p>
    <w:p w14:paraId="6D379239" w14:textId="77777777" w:rsidR="00EA2A10" w:rsidRPr="00EC6D46" w:rsidRDefault="00EA2A10" w:rsidP="00EA2A10">
      <w:pPr>
        <w:pStyle w:val="pgnormal"/>
        <w:rPr>
          <w:rFonts w:ascii="Cambria" w:hAnsi="Cambria"/>
          <w:sz w:val="22"/>
          <w:szCs w:val="22"/>
        </w:rPr>
      </w:pPr>
      <w:r w:rsidRPr="00EC6D46">
        <w:rPr>
          <w:rFonts w:ascii="Cambria" w:hAnsi="Cambria"/>
          <w:sz w:val="22"/>
          <w:szCs w:val="22"/>
        </w:rPr>
        <w:t>Subject to the agreement of the Supervisor and Programme Leader, the project submission deadline may be adjusted to allow time for the completion of resits in parallel with the project according to the following policy.</w:t>
      </w:r>
    </w:p>
    <w:p w14:paraId="07F17E49" w14:textId="77777777" w:rsidR="00EA2A10" w:rsidRPr="00EC6D46" w:rsidRDefault="00EA2A10" w:rsidP="00EA2A10">
      <w:pPr>
        <w:pStyle w:val="pgnormal"/>
        <w:numPr>
          <w:ilvl w:val="0"/>
          <w:numId w:val="39"/>
        </w:numPr>
        <w:rPr>
          <w:rFonts w:ascii="Cambria" w:hAnsi="Cambria"/>
          <w:sz w:val="22"/>
          <w:szCs w:val="22"/>
        </w:rPr>
      </w:pPr>
      <w:r w:rsidRPr="00EC6D46">
        <w:rPr>
          <w:rFonts w:ascii="Cambria" w:hAnsi="Cambria"/>
          <w:b/>
          <w:i/>
          <w:sz w:val="22"/>
          <w:szCs w:val="22"/>
        </w:rPr>
        <w:t>One</w:t>
      </w:r>
      <w:r w:rsidRPr="00EC6D46">
        <w:rPr>
          <w:rFonts w:ascii="Cambria" w:hAnsi="Cambria"/>
          <w:i/>
          <w:sz w:val="22"/>
          <w:szCs w:val="22"/>
        </w:rPr>
        <w:t xml:space="preserve"> module resit</w:t>
      </w:r>
      <w:r w:rsidRPr="00EC6D46">
        <w:rPr>
          <w:rFonts w:ascii="Cambria" w:hAnsi="Cambria"/>
          <w:sz w:val="22"/>
          <w:szCs w:val="22"/>
        </w:rPr>
        <w:t>: Zero extension. The Student is expected to do this in parallel with the project.</w:t>
      </w:r>
    </w:p>
    <w:p w14:paraId="56866772" w14:textId="77777777" w:rsidR="00EA2A10" w:rsidRPr="00EC6D46" w:rsidRDefault="00EA2A10" w:rsidP="00EA2A10">
      <w:pPr>
        <w:pStyle w:val="pgnormal"/>
        <w:numPr>
          <w:ilvl w:val="0"/>
          <w:numId w:val="39"/>
        </w:numPr>
        <w:rPr>
          <w:rFonts w:ascii="Cambria" w:hAnsi="Cambria"/>
          <w:sz w:val="22"/>
          <w:szCs w:val="22"/>
        </w:rPr>
      </w:pPr>
      <w:r w:rsidRPr="00EC6D46">
        <w:rPr>
          <w:rFonts w:ascii="Cambria" w:hAnsi="Cambria"/>
          <w:b/>
          <w:i/>
          <w:sz w:val="22"/>
          <w:szCs w:val="22"/>
        </w:rPr>
        <w:t>Two</w:t>
      </w:r>
      <w:r w:rsidRPr="00EC6D46">
        <w:rPr>
          <w:rFonts w:ascii="Cambria" w:hAnsi="Cambria"/>
          <w:i/>
          <w:sz w:val="22"/>
          <w:szCs w:val="22"/>
        </w:rPr>
        <w:t xml:space="preserve"> module resits</w:t>
      </w:r>
      <w:r w:rsidRPr="00EC6D46">
        <w:rPr>
          <w:rFonts w:ascii="Cambria" w:hAnsi="Cambria"/>
          <w:sz w:val="22"/>
          <w:szCs w:val="22"/>
        </w:rPr>
        <w:t>: One week extension.</w:t>
      </w:r>
    </w:p>
    <w:p w14:paraId="7D3B71B4" w14:textId="77777777" w:rsidR="00EA2A10" w:rsidRPr="00EC6D46" w:rsidRDefault="00EA2A10" w:rsidP="00EA2A10">
      <w:pPr>
        <w:pStyle w:val="pgnormal"/>
        <w:numPr>
          <w:ilvl w:val="0"/>
          <w:numId w:val="39"/>
        </w:numPr>
        <w:rPr>
          <w:rFonts w:ascii="Cambria" w:hAnsi="Cambria"/>
          <w:sz w:val="22"/>
          <w:szCs w:val="22"/>
        </w:rPr>
      </w:pPr>
      <w:r w:rsidRPr="00EC6D46">
        <w:rPr>
          <w:rFonts w:ascii="Cambria" w:hAnsi="Cambria"/>
          <w:b/>
          <w:i/>
          <w:sz w:val="22"/>
          <w:szCs w:val="22"/>
        </w:rPr>
        <w:t>Three</w:t>
      </w:r>
      <w:r w:rsidRPr="00EC6D46">
        <w:rPr>
          <w:rFonts w:ascii="Cambria" w:hAnsi="Cambria"/>
          <w:i/>
          <w:sz w:val="22"/>
          <w:szCs w:val="22"/>
        </w:rPr>
        <w:t xml:space="preserve"> module resits</w:t>
      </w:r>
      <w:r w:rsidRPr="00EC6D46">
        <w:rPr>
          <w:rFonts w:ascii="Cambria" w:hAnsi="Cambria"/>
          <w:sz w:val="22"/>
          <w:szCs w:val="22"/>
        </w:rPr>
        <w:t>: Two weeks extension. However this will be regarded as good grounds for granting a four week deferral.</w:t>
      </w:r>
    </w:p>
    <w:p w14:paraId="6C85F8CE" w14:textId="77777777" w:rsidR="00EA2A10" w:rsidRPr="00EC6D46" w:rsidRDefault="00EA2A10" w:rsidP="00EA2A10">
      <w:pPr>
        <w:pStyle w:val="pgnormal"/>
        <w:numPr>
          <w:ilvl w:val="0"/>
          <w:numId w:val="39"/>
        </w:numPr>
        <w:rPr>
          <w:rFonts w:ascii="Cambria" w:hAnsi="Cambria"/>
          <w:sz w:val="22"/>
          <w:szCs w:val="22"/>
        </w:rPr>
      </w:pPr>
      <w:r w:rsidRPr="00EC6D46">
        <w:rPr>
          <w:rFonts w:ascii="Cambria" w:hAnsi="Cambria"/>
          <w:b/>
          <w:i/>
          <w:sz w:val="22"/>
          <w:szCs w:val="22"/>
        </w:rPr>
        <w:t>Four</w:t>
      </w:r>
      <w:r w:rsidRPr="00EC6D46">
        <w:rPr>
          <w:rFonts w:ascii="Cambria" w:hAnsi="Cambria"/>
          <w:i/>
          <w:sz w:val="22"/>
          <w:szCs w:val="22"/>
        </w:rPr>
        <w:t xml:space="preserve"> module resits</w:t>
      </w:r>
      <w:r w:rsidRPr="00EC6D46">
        <w:rPr>
          <w:rFonts w:ascii="Cambria" w:hAnsi="Cambria"/>
          <w:sz w:val="22"/>
          <w:szCs w:val="22"/>
        </w:rPr>
        <w:t xml:space="preserve">. Two weeks extension. However the Student will be </w:t>
      </w:r>
      <w:r w:rsidRPr="00EC6D46">
        <w:rPr>
          <w:rFonts w:ascii="Cambria" w:hAnsi="Cambria"/>
          <w:b/>
          <w:sz w:val="22"/>
          <w:szCs w:val="22"/>
        </w:rPr>
        <w:t>very strongly advised</w:t>
      </w:r>
      <w:r w:rsidRPr="00EC6D46">
        <w:rPr>
          <w:rFonts w:ascii="Cambria" w:hAnsi="Cambria"/>
          <w:sz w:val="22"/>
          <w:szCs w:val="22"/>
        </w:rPr>
        <w:t xml:space="preserve"> to apply to </w:t>
      </w:r>
      <w:r w:rsidRPr="00EC6D46">
        <w:rPr>
          <w:rFonts w:ascii="Cambria" w:hAnsi="Cambria"/>
          <w:b/>
          <w:sz w:val="22"/>
          <w:szCs w:val="22"/>
        </w:rPr>
        <w:t>defer the project</w:t>
      </w:r>
      <w:r w:rsidRPr="00EC6D46">
        <w:rPr>
          <w:rFonts w:ascii="Cambria" w:hAnsi="Cambria"/>
          <w:sz w:val="22"/>
          <w:szCs w:val="22"/>
        </w:rPr>
        <w:t xml:space="preserve"> until after the completion of the resits; for normal full-time students this will mean doing the project in Semester One with a January deadline.</w:t>
      </w:r>
    </w:p>
    <w:p w14:paraId="6438D058" w14:textId="542B24AD" w:rsidR="00943C44" w:rsidRPr="00943C44" w:rsidRDefault="00943C44" w:rsidP="00943C44">
      <w:pPr>
        <w:pStyle w:val="pgh2"/>
        <w:rPr>
          <w:rFonts w:ascii="Cambria" w:hAnsi="Cambria"/>
          <w:bCs/>
          <w:sz w:val="28"/>
        </w:rPr>
      </w:pPr>
      <w:bookmarkStart w:id="17" w:name="_Toc527546692"/>
      <w:r w:rsidRPr="00943C44">
        <w:rPr>
          <w:rFonts w:ascii="Cambria" w:hAnsi="Cambria"/>
          <w:bCs/>
          <w:sz w:val="28"/>
        </w:rPr>
        <w:t>Delaying the Start of the Project</w:t>
      </w:r>
      <w:bookmarkEnd w:id="17"/>
    </w:p>
    <w:p w14:paraId="67E879A7" w14:textId="4A1A1996" w:rsidR="00943C44" w:rsidRDefault="00943C44" w:rsidP="00943C44">
      <w:pPr>
        <w:pStyle w:val="pgnormal"/>
        <w:rPr>
          <w:rFonts w:ascii="Cambria" w:hAnsi="Cambria"/>
          <w:sz w:val="22"/>
          <w:szCs w:val="22"/>
        </w:rPr>
      </w:pPr>
      <w:r w:rsidRPr="00EC6D46">
        <w:rPr>
          <w:rFonts w:ascii="Cambria" w:hAnsi="Cambria"/>
          <w:sz w:val="22"/>
          <w:szCs w:val="22"/>
        </w:rPr>
        <w:t xml:space="preserve">Students may delay the start of their MSc Project with the </w:t>
      </w:r>
      <w:r w:rsidRPr="00652555">
        <w:rPr>
          <w:rFonts w:ascii="Cambria" w:hAnsi="Cambria"/>
          <w:b/>
          <w:i/>
          <w:sz w:val="22"/>
          <w:szCs w:val="22"/>
        </w:rPr>
        <w:t>prior written agreement</w:t>
      </w:r>
      <w:r w:rsidRPr="00EC6D46">
        <w:rPr>
          <w:rFonts w:ascii="Cambria" w:hAnsi="Cambria"/>
          <w:sz w:val="22"/>
          <w:szCs w:val="22"/>
        </w:rPr>
        <w:t xml:space="preserve"> of their </w:t>
      </w:r>
      <w:r w:rsidRPr="00BD7236">
        <w:rPr>
          <w:rFonts w:ascii="Cambria" w:hAnsi="Cambria"/>
          <w:sz w:val="22"/>
          <w:szCs w:val="22"/>
        </w:rPr>
        <w:t>Programme Leader</w:t>
      </w:r>
      <w:r w:rsidRPr="00EC6D46">
        <w:rPr>
          <w:rFonts w:ascii="Cambria" w:hAnsi="Cambria"/>
          <w:sz w:val="22"/>
          <w:szCs w:val="22"/>
        </w:rPr>
        <w:t xml:space="preserve">.  </w:t>
      </w:r>
      <w:r>
        <w:rPr>
          <w:rFonts w:ascii="Cambria" w:hAnsi="Cambria"/>
          <w:sz w:val="22"/>
          <w:szCs w:val="22"/>
        </w:rPr>
        <w:t>Students wanting to delay starting the project</w:t>
      </w:r>
      <w:r w:rsidRPr="00EC6D46">
        <w:rPr>
          <w:rFonts w:ascii="Cambria" w:hAnsi="Cambria"/>
          <w:sz w:val="22"/>
          <w:szCs w:val="22"/>
        </w:rPr>
        <w:t xml:space="preserve"> must provide a </w:t>
      </w:r>
      <w:r w:rsidRPr="00943C44">
        <w:rPr>
          <w:rFonts w:ascii="Cambria" w:hAnsi="Cambria"/>
          <w:b/>
          <w:i/>
          <w:sz w:val="22"/>
          <w:szCs w:val="22"/>
        </w:rPr>
        <w:t>good reason</w:t>
      </w:r>
      <w:r w:rsidRPr="00EC6D46">
        <w:rPr>
          <w:rFonts w:ascii="Cambria" w:hAnsi="Cambria"/>
          <w:sz w:val="22"/>
          <w:szCs w:val="22"/>
        </w:rPr>
        <w:t xml:space="preserve"> for delaying the start of the MSc project</w:t>
      </w:r>
      <w:r w:rsidR="003C7458" w:rsidRPr="003C7458">
        <w:rPr>
          <w:rFonts w:ascii="Cambria" w:hAnsi="Cambria"/>
          <w:sz w:val="22"/>
          <w:szCs w:val="22"/>
        </w:rPr>
        <w:t xml:space="preserve"> </w:t>
      </w:r>
      <w:r w:rsidR="003C7458" w:rsidRPr="00EC6D46">
        <w:rPr>
          <w:rFonts w:ascii="Cambria" w:hAnsi="Cambria"/>
          <w:sz w:val="22"/>
          <w:szCs w:val="22"/>
        </w:rPr>
        <w:t>to the Programme Leader</w:t>
      </w:r>
      <w:r w:rsidRPr="00EC6D46">
        <w:rPr>
          <w:rFonts w:ascii="Cambria" w:hAnsi="Cambria"/>
          <w:sz w:val="22"/>
          <w:szCs w:val="22"/>
        </w:rPr>
        <w:t xml:space="preserve"> (such as doing an industrial placement after the taught modules). </w:t>
      </w:r>
      <w:r>
        <w:rPr>
          <w:rFonts w:ascii="Cambria" w:hAnsi="Cambria"/>
          <w:sz w:val="22"/>
          <w:szCs w:val="22"/>
        </w:rPr>
        <w:t xml:space="preserve">Note that a delay to the start of the project may mean that the ratification of the project mark and award of the degree </w:t>
      </w:r>
      <w:r w:rsidR="0043633F">
        <w:rPr>
          <w:rFonts w:ascii="Cambria" w:hAnsi="Cambria"/>
          <w:sz w:val="22"/>
          <w:szCs w:val="22"/>
        </w:rPr>
        <w:t>gets</w:t>
      </w:r>
      <w:r>
        <w:rPr>
          <w:rFonts w:ascii="Cambria" w:hAnsi="Cambria"/>
          <w:sz w:val="22"/>
          <w:szCs w:val="22"/>
        </w:rPr>
        <w:t xml:space="preserve"> delayed </w:t>
      </w:r>
      <w:r w:rsidR="00BD7236">
        <w:rPr>
          <w:rFonts w:ascii="Cambria" w:hAnsi="Cambria"/>
          <w:sz w:val="22"/>
          <w:szCs w:val="22"/>
        </w:rPr>
        <w:t>to the</w:t>
      </w:r>
      <w:r>
        <w:rPr>
          <w:rFonts w:ascii="Cambria" w:hAnsi="Cambria"/>
          <w:sz w:val="22"/>
          <w:szCs w:val="22"/>
        </w:rPr>
        <w:t xml:space="preserve"> subsequent Programme Assessment B</w:t>
      </w:r>
      <w:r w:rsidR="00BD7236">
        <w:rPr>
          <w:rFonts w:ascii="Cambria" w:hAnsi="Cambria"/>
          <w:sz w:val="22"/>
          <w:szCs w:val="22"/>
        </w:rPr>
        <w:t>oard (about four months later).</w:t>
      </w:r>
    </w:p>
    <w:p w14:paraId="0A2E07D0" w14:textId="7E2611E3" w:rsidR="003C7458" w:rsidRDefault="003C7458" w:rsidP="003C7458">
      <w:pPr>
        <w:pStyle w:val="pgnormal"/>
        <w:rPr>
          <w:rFonts w:ascii="Cambria" w:hAnsi="Cambria"/>
          <w:sz w:val="22"/>
          <w:szCs w:val="22"/>
        </w:rPr>
      </w:pPr>
      <w:r>
        <w:rPr>
          <w:rFonts w:ascii="Cambria" w:hAnsi="Cambria"/>
          <w:sz w:val="22"/>
          <w:szCs w:val="22"/>
        </w:rPr>
        <w:t xml:space="preserve">For overseas students, a delay to the start of the project or a later submission date may be incompatible with the terms of their visas, even if the Programme Leader is willing to allow it. </w:t>
      </w:r>
      <w:r>
        <w:rPr>
          <w:rFonts w:ascii="Cambria" w:hAnsi="Cambria"/>
          <w:sz w:val="22"/>
          <w:szCs w:val="22"/>
        </w:rPr>
        <w:lastRenderedPageBreak/>
        <w:t>If you are considering</w:t>
      </w:r>
      <w:r w:rsidR="00943C44" w:rsidRPr="00EC6D46">
        <w:rPr>
          <w:rFonts w:ascii="Cambria" w:hAnsi="Cambria"/>
          <w:sz w:val="22"/>
          <w:szCs w:val="22"/>
        </w:rPr>
        <w:t xml:space="preserve"> delaying the start of </w:t>
      </w:r>
      <w:r>
        <w:rPr>
          <w:rFonts w:ascii="Cambria" w:hAnsi="Cambria"/>
          <w:sz w:val="22"/>
          <w:szCs w:val="22"/>
        </w:rPr>
        <w:t>your MSc project,</w:t>
      </w:r>
      <w:r w:rsidR="00943C44" w:rsidRPr="00EC6D46">
        <w:rPr>
          <w:rFonts w:ascii="Cambria" w:hAnsi="Cambria"/>
          <w:sz w:val="22"/>
          <w:szCs w:val="22"/>
        </w:rPr>
        <w:t xml:space="preserve"> </w:t>
      </w:r>
      <w:r>
        <w:rPr>
          <w:rFonts w:ascii="Cambria" w:hAnsi="Cambria"/>
          <w:sz w:val="22"/>
          <w:szCs w:val="22"/>
        </w:rPr>
        <w:t xml:space="preserve">you </w:t>
      </w:r>
      <w:r w:rsidR="00943C44" w:rsidRPr="00EC6D46">
        <w:rPr>
          <w:rFonts w:ascii="Cambria" w:hAnsi="Cambria"/>
          <w:sz w:val="22"/>
          <w:szCs w:val="22"/>
        </w:rPr>
        <w:t xml:space="preserve">should consult the De Montfort University Immigration Compliance team in Student and Academic Services as early as possible, </w:t>
      </w:r>
      <w:r>
        <w:rPr>
          <w:rFonts w:ascii="Cambria" w:hAnsi="Cambria"/>
          <w:sz w:val="22"/>
          <w:szCs w:val="22"/>
        </w:rPr>
        <w:t>to check the</w:t>
      </w:r>
      <w:r w:rsidR="00943C44" w:rsidRPr="00EC6D46">
        <w:rPr>
          <w:rFonts w:ascii="Cambria" w:hAnsi="Cambria"/>
          <w:sz w:val="22"/>
          <w:szCs w:val="22"/>
        </w:rPr>
        <w:t xml:space="preserve"> implications for </w:t>
      </w:r>
      <w:r>
        <w:rPr>
          <w:rFonts w:ascii="Cambria" w:hAnsi="Cambria"/>
          <w:sz w:val="22"/>
          <w:szCs w:val="22"/>
        </w:rPr>
        <w:t>your</w:t>
      </w:r>
      <w:r w:rsidR="00943C44" w:rsidRPr="00EC6D46">
        <w:rPr>
          <w:rFonts w:ascii="Cambria" w:hAnsi="Cambria"/>
          <w:sz w:val="22"/>
          <w:szCs w:val="22"/>
        </w:rPr>
        <w:t xml:space="preserve"> student registration and visa status in the UK. </w:t>
      </w:r>
      <w:r>
        <w:rPr>
          <w:rFonts w:ascii="Cambria" w:hAnsi="Cambria"/>
          <w:sz w:val="22"/>
          <w:szCs w:val="22"/>
        </w:rPr>
        <w:t>It is your responsibility to ensure that your choices about what you do when, especially starting and submitting your MSc project, do not compromise your ability to complete your remaining studies or conduct the project successfully.</w:t>
      </w:r>
      <w:r w:rsidR="00943C44" w:rsidRPr="00EC6D46">
        <w:rPr>
          <w:rFonts w:ascii="Cambria" w:hAnsi="Cambria"/>
          <w:sz w:val="22"/>
          <w:szCs w:val="22"/>
        </w:rPr>
        <w:t xml:space="preserve"> </w:t>
      </w:r>
    </w:p>
    <w:p w14:paraId="7A044714" w14:textId="1F6D96AF" w:rsidR="00943C44" w:rsidRPr="00943C44" w:rsidRDefault="00943C44" w:rsidP="00943C44">
      <w:pPr>
        <w:pStyle w:val="pgh2"/>
        <w:rPr>
          <w:rFonts w:ascii="Cambria" w:hAnsi="Cambria"/>
          <w:bCs/>
          <w:sz w:val="28"/>
        </w:rPr>
      </w:pPr>
      <w:bookmarkStart w:id="18" w:name="_Toc527546693"/>
      <w:r w:rsidRPr="00943C44">
        <w:rPr>
          <w:rFonts w:ascii="Cambria" w:hAnsi="Cambria"/>
          <w:bCs/>
          <w:sz w:val="28"/>
        </w:rPr>
        <w:t>Industrial Placements</w:t>
      </w:r>
      <w:bookmarkEnd w:id="18"/>
    </w:p>
    <w:p w14:paraId="3FF859AC" w14:textId="7583093E" w:rsidR="00BD7236" w:rsidRDefault="006E5FD9" w:rsidP="00BD7236">
      <w:pPr>
        <w:pStyle w:val="pgnormal"/>
        <w:rPr>
          <w:rFonts w:ascii="Cambria" w:hAnsi="Cambria"/>
          <w:sz w:val="22"/>
          <w:szCs w:val="22"/>
        </w:rPr>
      </w:pPr>
      <w:r w:rsidRPr="00BD7236">
        <w:rPr>
          <w:rFonts w:ascii="Cambria" w:hAnsi="Cambria"/>
          <w:sz w:val="22"/>
          <w:szCs w:val="22"/>
        </w:rPr>
        <w:t xml:space="preserve">Students </w:t>
      </w:r>
      <w:r w:rsidR="00F00253">
        <w:rPr>
          <w:rFonts w:ascii="Cambria" w:hAnsi="Cambria"/>
          <w:sz w:val="22"/>
          <w:szCs w:val="22"/>
        </w:rPr>
        <w:t>may</w:t>
      </w:r>
      <w:r w:rsidRPr="00BD7236">
        <w:rPr>
          <w:rFonts w:ascii="Cambria" w:hAnsi="Cambria"/>
          <w:sz w:val="22"/>
          <w:szCs w:val="22"/>
        </w:rPr>
        <w:t xml:space="preserve"> wish to do an industrial placement before their MSc projects, and so delay their MSc projects</w:t>
      </w:r>
      <w:r>
        <w:rPr>
          <w:rFonts w:ascii="Cambria" w:hAnsi="Cambria"/>
          <w:sz w:val="22"/>
          <w:szCs w:val="22"/>
        </w:rPr>
        <w:t xml:space="preserve"> until the following year</w:t>
      </w:r>
      <w:r w:rsidR="00F00253">
        <w:rPr>
          <w:rFonts w:ascii="Cambria" w:hAnsi="Cambria"/>
          <w:sz w:val="22"/>
          <w:szCs w:val="22"/>
        </w:rPr>
        <w:t>. If so, they</w:t>
      </w:r>
      <w:r w:rsidRPr="00BD7236">
        <w:rPr>
          <w:rFonts w:ascii="Cambria" w:hAnsi="Cambria"/>
          <w:sz w:val="22"/>
          <w:szCs w:val="22"/>
        </w:rPr>
        <w:t xml:space="preserve"> </w:t>
      </w:r>
      <w:r w:rsidR="00BD7236" w:rsidRPr="00BD7236">
        <w:rPr>
          <w:rFonts w:ascii="Cambria" w:hAnsi="Cambria"/>
          <w:sz w:val="22"/>
          <w:szCs w:val="22"/>
        </w:rPr>
        <w:t xml:space="preserve">need to </w:t>
      </w:r>
      <w:r w:rsidR="00BD7236">
        <w:rPr>
          <w:rFonts w:ascii="Cambria" w:hAnsi="Cambria"/>
          <w:sz w:val="22"/>
          <w:szCs w:val="22"/>
        </w:rPr>
        <w:t>notify</w:t>
      </w:r>
      <w:r w:rsidR="00BD7236" w:rsidRPr="00BD7236">
        <w:rPr>
          <w:rFonts w:ascii="Cambria" w:hAnsi="Cambria"/>
          <w:sz w:val="22"/>
          <w:szCs w:val="22"/>
        </w:rPr>
        <w:t xml:space="preserve"> their Programme Leader</w:t>
      </w:r>
      <w:r w:rsidR="00BD7236">
        <w:rPr>
          <w:rFonts w:ascii="Cambria" w:hAnsi="Cambria"/>
          <w:sz w:val="22"/>
          <w:szCs w:val="22"/>
        </w:rPr>
        <w:t>,</w:t>
      </w:r>
      <w:r w:rsidR="00BD7236" w:rsidRPr="00BD7236">
        <w:rPr>
          <w:rFonts w:ascii="Cambria" w:hAnsi="Cambria"/>
          <w:sz w:val="22"/>
          <w:szCs w:val="22"/>
        </w:rPr>
        <w:t xml:space="preserve"> the Computing Engineering and Media Faculty Placement Team</w:t>
      </w:r>
      <w:r w:rsidR="0043633F">
        <w:rPr>
          <w:rFonts w:ascii="Cambria" w:hAnsi="Cambria"/>
          <w:sz w:val="22"/>
          <w:szCs w:val="22"/>
        </w:rPr>
        <w:t>,</w:t>
      </w:r>
      <w:r w:rsidR="00BD7236" w:rsidRPr="00BD7236">
        <w:rPr>
          <w:rFonts w:ascii="Cambria" w:hAnsi="Cambria"/>
          <w:sz w:val="22"/>
          <w:szCs w:val="22"/>
        </w:rPr>
        <w:t xml:space="preserve"> and the MSc Project </w:t>
      </w:r>
      <w:r w:rsidR="00F00253">
        <w:rPr>
          <w:rFonts w:ascii="Cambria" w:hAnsi="Cambria"/>
          <w:sz w:val="22"/>
          <w:szCs w:val="22"/>
        </w:rPr>
        <w:t xml:space="preserve">Module </w:t>
      </w:r>
      <w:r w:rsidR="00BD7236" w:rsidRPr="00BD7236">
        <w:rPr>
          <w:rFonts w:ascii="Cambria" w:hAnsi="Cambria"/>
          <w:sz w:val="22"/>
          <w:szCs w:val="22"/>
        </w:rPr>
        <w:t xml:space="preserve">Coordinator of their intention to look for an industrial placement before the end of May, and if possible much earlier. </w:t>
      </w:r>
      <w:r>
        <w:rPr>
          <w:rFonts w:ascii="Cambria" w:hAnsi="Cambria"/>
          <w:sz w:val="22"/>
          <w:szCs w:val="22"/>
        </w:rPr>
        <w:t xml:space="preserve">Under DMU’s regulations, students </w:t>
      </w:r>
      <w:r w:rsidRPr="00BD7236">
        <w:rPr>
          <w:rFonts w:ascii="Cambria" w:hAnsi="Cambria"/>
          <w:sz w:val="22"/>
          <w:szCs w:val="22"/>
        </w:rPr>
        <w:t xml:space="preserve">need to pass all of their first four taught modules </w:t>
      </w:r>
      <w:r w:rsidR="00FF1C7E">
        <w:rPr>
          <w:rFonts w:ascii="Cambria" w:hAnsi="Cambria"/>
          <w:sz w:val="22"/>
          <w:szCs w:val="22"/>
        </w:rPr>
        <w:t xml:space="preserve">(first time, without resits) </w:t>
      </w:r>
      <w:r w:rsidRPr="00BD7236">
        <w:rPr>
          <w:rFonts w:ascii="Cambria" w:hAnsi="Cambria"/>
          <w:sz w:val="22"/>
          <w:szCs w:val="22"/>
        </w:rPr>
        <w:t xml:space="preserve">to be allowed to do a placement. </w:t>
      </w:r>
      <w:r w:rsidR="00BD7236">
        <w:rPr>
          <w:rFonts w:ascii="Cambria" w:hAnsi="Cambria"/>
          <w:sz w:val="22"/>
          <w:szCs w:val="22"/>
        </w:rPr>
        <w:t>Note that the Computing Engineering and Media Faculty Placement Team needs to check and approve an agreed placement</w:t>
      </w:r>
      <w:r>
        <w:rPr>
          <w:rFonts w:ascii="Cambria" w:hAnsi="Cambria"/>
          <w:sz w:val="22"/>
          <w:szCs w:val="22"/>
        </w:rPr>
        <w:t xml:space="preserve"> before DMU can allow it</w:t>
      </w:r>
      <w:r w:rsidR="00BD7236">
        <w:rPr>
          <w:rFonts w:ascii="Cambria" w:hAnsi="Cambria"/>
          <w:sz w:val="22"/>
          <w:szCs w:val="22"/>
        </w:rPr>
        <w:t xml:space="preserve">, </w:t>
      </w:r>
      <w:r w:rsidR="00FF1C7E">
        <w:rPr>
          <w:rFonts w:ascii="Cambria" w:hAnsi="Cambria"/>
          <w:sz w:val="22"/>
          <w:szCs w:val="22"/>
        </w:rPr>
        <w:t>so you need to seek their agreement; they</w:t>
      </w:r>
      <w:r w:rsidR="00BD7236">
        <w:rPr>
          <w:rFonts w:ascii="Cambria" w:hAnsi="Cambria"/>
          <w:sz w:val="22"/>
          <w:szCs w:val="22"/>
        </w:rPr>
        <w:t xml:space="preserve"> can be very helpful with finding placements, so it is a good idea to talk to them early about doing a placement if you want to.</w:t>
      </w:r>
    </w:p>
    <w:p w14:paraId="68944E15" w14:textId="0D4D90E1" w:rsidR="00BD7236" w:rsidRDefault="006E5FD9" w:rsidP="00BD7236">
      <w:pPr>
        <w:pStyle w:val="pgnormal"/>
        <w:rPr>
          <w:rFonts w:ascii="Cambria" w:hAnsi="Cambria"/>
          <w:sz w:val="22"/>
          <w:szCs w:val="22"/>
        </w:rPr>
      </w:pPr>
      <w:r>
        <w:rPr>
          <w:rFonts w:ascii="Cambria" w:hAnsi="Cambria"/>
          <w:sz w:val="22"/>
          <w:szCs w:val="22"/>
        </w:rPr>
        <w:t>Students wanting to look for</w:t>
      </w:r>
      <w:r w:rsidR="00F00253">
        <w:rPr>
          <w:rFonts w:ascii="Cambria" w:hAnsi="Cambria"/>
          <w:sz w:val="22"/>
          <w:szCs w:val="22"/>
        </w:rPr>
        <w:t xml:space="preserve"> industrial</w:t>
      </w:r>
      <w:r>
        <w:rPr>
          <w:rFonts w:ascii="Cambria" w:hAnsi="Cambria"/>
          <w:sz w:val="22"/>
          <w:szCs w:val="22"/>
        </w:rPr>
        <w:t xml:space="preserve"> placements</w:t>
      </w:r>
      <w:r w:rsidR="00BD7236" w:rsidRPr="00BD7236">
        <w:rPr>
          <w:rFonts w:ascii="Cambria" w:hAnsi="Cambria"/>
          <w:sz w:val="22"/>
          <w:szCs w:val="22"/>
        </w:rPr>
        <w:t xml:space="preserve"> need to ask their Programme Leader’s permission in advance to delay starting their project for four weeks</w:t>
      </w:r>
      <w:r w:rsidR="00F00253">
        <w:rPr>
          <w:rFonts w:ascii="Cambria" w:hAnsi="Cambria"/>
          <w:sz w:val="22"/>
          <w:szCs w:val="22"/>
        </w:rPr>
        <w:t xml:space="preserve"> while they devote June to looking for a placement. T</w:t>
      </w:r>
      <w:r w:rsidR="00BD7236" w:rsidRPr="00BD7236">
        <w:rPr>
          <w:rFonts w:ascii="Cambria" w:hAnsi="Cambria"/>
          <w:sz w:val="22"/>
          <w:szCs w:val="22"/>
        </w:rPr>
        <w:t xml:space="preserve">his permission may be made conditional on demonstrating sufficient commitment to finding an industrial placement, and </w:t>
      </w:r>
      <w:r>
        <w:rPr>
          <w:rFonts w:ascii="Cambria" w:hAnsi="Cambria"/>
          <w:sz w:val="22"/>
          <w:szCs w:val="22"/>
        </w:rPr>
        <w:t xml:space="preserve">may be </w:t>
      </w:r>
      <w:r w:rsidR="00BD7236" w:rsidRPr="00BD7236">
        <w:rPr>
          <w:rFonts w:ascii="Cambria" w:hAnsi="Cambria"/>
          <w:sz w:val="22"/>
          <w:szCs w:val="22"/>
        </w:rPr>
        <w:t>revoked, so that additional time granted for doing the project may be lost.</w:t>
      </w:r>
    </w:p>
    <w:p w14:paraId="29684004" w14:textId="77777777" w:rsidR="00BD7236" w:rsidRDefault="00BD7236" w:rsidP="00BD7236">
      <w:pPr>
        <w:pStyle w:val="pgnormal"/>
        <w:rPr>
          <w:rFonts w:ascii="Cambria" w:hAnsi="Cambria"/>
          <w:sz w:val="22"/>
          <w:szCs w:val="22"/>
        </w:rPr>
      </w:pPr>
      <w:r w:rsidRPr="00BD7236">
        <w:rPr>
          <w:rFonts w:ascii="Cambria" w:hAnsi="Cambria"/>
          <w:sz w:val="22"/>
          <w:szCs w:val="22"/>
        </w:rPr>
        <w:t>Students who do industrial placements will be expected to do projects immediately after completing the placements. They will be given custom project submission deadlines that will ordinarily be fourteen weeks from the Friday after the last Monday of employment at the placement. (Delays beyond that will require a good reason, and permission from the Programme Leader, and will need to be compatible with any applicable visa regulations.)</w:t>
      </w:r>
    </w:p>
    <w:p w14:paraId="11928DA6" w14:textId="5A13713E" w:rsidR="00BD7236" w:rsidRDefault="00BD7236" w:rsidP="00BD7236">
      <w:pPr>
        <w:pStyle w:val="pgnormal"/>
        <w:rPr>
          <w:rFonts w:ascii="Cambria" w:hAnsi="Cambria"/>
          <w:sz w:val="22"/>
          <w:szCs w:val="22"/>
        </w:rPr>
      </w:pPr>
      <w:r w:rsidRPr="00BD7236">
        <w:rPr>
          <w:rFonts w:ascii="Cambria" w:hAnsi="Cambria"/>
          <w:sz w:val="22"/>
          <w:szCs w:val="22"/>
        </w:rPr>
        <w:t xml:space="preserve">Students who get permission to delay the start of the project to look for an industrial placement, but fail to find one, </w:t>
      </w:r>
      <w:r w:rsidR="00F00253">
        <w:rPr>
          <w:rFonts w:ascii="Cambria" w:hAnsi="Cambria"/>
          <w:sz w:val="22"/>
          <w:szCs w:val="22"/>
        </w:rPr>
        <w:t xml:space="preserve">will be expected to start work on their projects immediately. They </w:t>
      </w:r>
      <w:r w:rsidRPr="00BD7236">
        <w:rPr>
          <w:rFonts w:ascii="Cambria" w:hAnsi="Cambria"/>
          <w:sz w:val="22"/>
          <w:szCs w:val="22"/>
        </w:rPr>
        <w:t>will ordinarily have a project submission deadline four weeks after the standard project submission deadline (this year, Friday 4 October 2019).</w:t>
      </w:r>
    </w:p>
    <w:p w14:paraId="7464FD50" w14:textId="002593D3" w:rsidR="00BD7236" w:rsidRPr="00EC6D46" w:rsidRDefault="00BD7236" w:rsidP="006E5FD9">
      <w:pPr>
        <w:pStyle w:val="pgnormal"/>
        <w:rPr>
          <w:rFonts w:ascii="Cambria" w:hAnsi="Cambria"/>
          <w:sz w:val="22"/>
          <w:szCs w:val="22"/>
        </w:rPr>
      </w:pPr>
      <w:r w:rsidRPr="00BD7236">
        <w:rPr>
          <w:rFonts w:ascii="Cambria" w:hAnsi="Cambria"/>
          <w:sz w:val="22"/>
          <w:szCs w:val="22"/>
        </w:rPr>
        <w:t xml:space="preserve">Students who delay starting a project to look for an industrial placement, but do not ask permission to do so in advance, can not be given a delayed start date (and thus submission date) </w:t>
      </w:r>
      <w:r w:rsidR="006E5FD9">
        <w:rPr>
          <w:rFonts w:ascii="Cambria" w:hAnsi="Cambria"/>
          <w:sz w:val="22"/>
          <w:szCs w:val="22"/>
        </w:rPr>
        <w:t xml:space="preserve">retrospectively </w:t>
      </w:r>
      <w:r w:rsidRPr="00BD7236">
        <w:rPr>
          <w:rFonts w:ascii="Cambria" w:hAnsi="Cambria"/>
          <w:sz w:val="22"/>
          <w:szCs w:val="22"/>
        </w:rPr>
        <w:t>by their Supervisor, or their Programme Leader, or the MSc Project Coordinator. They may apply for a deferral, but the Faculty Deferral Panel will need a strong justification for granting a deferral. At a minimum, it will want to see a good reason for why permission was not asked in advance, and evidence for substantial effort put into finding a placement.</w:t>
      </w:r>
    </w:p>
    <w:p w14:paraId="104EE0B7" w14:textId="631B9C66" w:rsidR="0004062A" w:rsidRPr="00EC6D46" w:rsidRDefault="0004062A" w:rsidP="0004062A">
      <w:pPr>
        <w:pStyle w:val="pgh2"/>
        <w:rPr>
          <w:rFonts w:ascii="Cambria" w:hAnsi="Cambria"/>
          <w:bCs/>
          <w:sz w:val="28"/>
        </w:rPr>
      </w:pPr>
      <w:bookmarkStart w:id="19" w:name="_Toc527546694"/>
      <w:r w:rsidRPr="00EC6D46">
        <w:rPr>
          <w:rFonts w:ascii="Cambria" w:hAnsi="Cambria"/>
          <w:bCs/>
          <w:sz w:val="28"/>
        </w:rPr>
        <w:t xml:space="preserve">Resit </w:t>
      </w:r>
      <w:r w:rsidR="00EA2A10">
        <w:rPr>
          <w:rFonts w:ascii="Cambria" w:hAnsi="Cambria"/>
          <w:bCs/>
          <w:sz w:val="28"/>
        </w:rPr>
        <w:t>P</w:t>
      </w:r>
      <w:r w:rsidRPr="00EC6D46">
        <w:rPr>
          <w:rFonts w:ascii="Cambria" w:hAnsi="Cambria"/>
          <w:bCs/>
          <w:sz w:val="28"/>
        </w:rPr>
        <w:t>rojects</w:t>
      </w:r>
      <w:bookmarkStart w:id="20" w:name="_GoBack"/>
      <w:bookmarkEnd w:id="19"/>
      <w:bookmarkEnd w:id="20"/>
    </w:p>
    <w:p w14:paraId="3D0F808E" w14:textId="77777777" w:rsidR="0004062A" w:rsidRPr="00EC6D46" w:rsidRDefault="0004062A" w:rsidP="00CA597C">
      <w:pPr>
        <w:pStyle w:val="pgnormal"/>
        <w:rPr>
          <w:rFonts w:ascii="Cambria" w:hAnsi="Cambria"/>
          <w:sz w:val="22"/>
          <w:szCs w:val="22"/>
        </w:rPr>
      </w:pPr>
      <w:r w:rsidRPr="00EC6D46">
        <w:rPr>
          <w:rFonts w:ascii="Cambria" w:hAnsi="Cambria"/>
          <w:sz w:val="22"/>
          <w:szCs w:val="22"/>
        </w:rPr>
        <w:t>Students who fail the project module get an opportunity to do another project. In certain circumstances students, at the discretion of the Supervisor and Programme Leader, may be allowed to revise and improve their projects if they are close to pass-standard. Otherwise the students need to do entirely new project</w:t>
      </w:r>
      <w:r w:rsidR="00DA493A" w:rsidRPr="00EC6D46">
        <w:rPr>
          <w:rFonts w:ascii="Cambria" w:hAnsi="Cambria"/>
          <w:sz w:val="22"/>
          <w:szCs w:val="22"/>
        </w:rPr>
        <w:t>s</w:t>
      </w:r>
      <w:r w:rsidRPr="00EC6D46">
        <w:rPr>
          <w:rFonts w:ascii="Cambria" w:hAnsi="Cambria"/>
          <w:sz w:val="22"/>
          <w:szCs w:val="22"/>
        </w:rPr>
        <w:t xml:space="preserve"> with new supervisor</w:t>
      </w:r>
      <w:r w:rsidR="00DA493A" w:rsidRPr="00EC6D46">
        <w:rPr>
          <w:rFonts w:ascii="Cambria" w:hAnsi="Cambria"/>
          <w:sz w:val="22"/>
          <w:szCs w:val="22"/>
        </w:rPr>
        <w:t>s</w:t>
      </w:r>
      <w:r w:rsidRPr="00EC6D46">
        <w:rPr>
          <w:rFonts w:ascii="Cambria" w:hAnsi="Cambria"/>
          <w:sz w:val="22"/>
          <w:szCs w:val="22"/>
        </w:rPr>
        <w:t>.</w:t>
      </w:r>
    </w:p>
    <w:p w14:paraId="16C3AAA5" w14:textId="0C506702" w:rsidR="00AE0942" w:rsidRPr="00EC6D46" w:rsidRDefault="00AE0942" w:rsidP="00AE0942">
      <w:pPr>
        <w:pStyle w:val="pgnormal"/>
        <w:rPr>
          <w:rFonts w:ascii="Cambria" w:hAnsi="Cambria"/>
          <w:sz w:val="22"/>
          <w:szCs w:val="22"/>
        </w:rPr>
      </w:pPr>
      <w:r w:rsidRPr="00EC6D46">
        <w:rPr>
          <w:rFonts w:ascii="Cambria" w:hAnsi="Cambria"/>
          <w:b/>
          <w:sz w:val="22"/>
          <w:szCs w:val="22"/>
        </w:rPr>
        <w:t>Full-time students</w:t>
      </w:r>
      <w:r w:rsidRPr="00EC6D46">
        <w:rPr>
          <w:rFonts w:ascii="Cambria" w:hAnsi="Cambria"/>
          <w:sz w:val="22"/>
          <w:szCs w:val="22"/>
        </w:rPr>
        <w:t xml:space="preserve"> are expected to complete their </w:t>
      </w:r>
      <w:r w:rsidR="009D01B6">
        <w:rPr>
          <w:rFonts w:ascii="Cambria" w:hAnsi="Cambria"/>
          <w:sz w:val="22"/>
          <w:szCs w:val="22"/>
        </w:rPr>
        <w:t xml:space="preserve">new </w:t>
      </w:r>
      <w:r w:rsidRPr="00EC6D46">
        <w:rPr>
          <w:rFonts w:ascii="Cambria" w:hAnsi="Cambria"/>
          <w:sz w:val="22"/>
          <w:szCs w:val="22"/>
        </w:rPr>
        <w:t xml:space="preserve">resit projects in the semester following their result notifications. For example, for student who originally submitted in September, this </w:t>
      </w:r>
      <w:r w:rsidRPr="00EC6D46">
        <w:rPr>
          <w:rFonts w:ascii="Cambria" w:hAnsi="Cambria"/>
          <w:sz w:val="22"/>
          <w:szCs w:val="22"/>
        </w:rPr>
        <w:lastRenderedPageBreak/>
        <w:t>means doing a new resit project in Semester Two. Students are encouraged to start their resit project</w:t>
      </w:r>
      <w:r w:rsidR="00D730A4" w:rsidRPr="00EC6D46">
        <w:rPr>
          <w:rFonts w:ascii="Cambria" w:hAnsi="Cambria"/>
          <w:sz w:val="22"/>
          <w:szCs w:val="22"/>
        </w:rPr>
        <w:t>s</w:t>
      </w:r>
      <w:r w:rsidRPr="00EC6D46">
        <w:rPr>
          <w:rFonts w:ascii="Cambria" w:hAnsi="Cambria"/>
          <w:sz w:val="22"/>
          <w:szCs w:val="22"/>
        </w:rPr>
        <w:t xml:space="preserve"> as soon as possible after the resit notification.</w:t>
      </w:r>
    </w:p>
    <w:p w14:paraId="6B76345C" w14:textId="77777777" w:rsidR="00565017" w:rsidRPr="00EC6D46" w:rsidRDefault="00AE0942" w:rsidP="00AE0942">
      <w:pPr>
        <w:pStyle w:val="pgnormal"/>
        <w:rPr>
          <w:rFonts w:ascii="Cambria" w:hAnsi="Cambria"/>
          <w:sz w:val="22"/>
          <w:szCs w:val="22"/>
        </w:rPr>
      </w:pPr>
      <w:r w:rsidRPr="00EC6D46">
        <w:rPr>
          <w:rFonts w:ascii="Cambria" w:hAnsi="Cambria"/>
          <w:sz w:val="22"/>
          <w:szCs w:val="22"/>
        </w:rPr>
        <w:t>Full time students who are reworking or extending their previous projects are expected to submit them at the next standard submission deadline. For example, for students who originally submitted in September, the resubmission is due in January.</w:t>
      </w:r>
    </w:p>
    <w:p w14:paraId="30C3A502" w14:textId="77777777" w:rsidR="00AE0942" w:rsidRPr="00EC6D46" w:rsidRDefault="00AE593D" w:rsidP="00AE0942">
      <w:pPr>
        <w:pStyle w:val="pgnormal"/>
        <w:rPr>
          <w:rFonts w:ascii="Cambria" w:hAnsi="Cambria"/>
          <w:sz w:val="22"/>
          <w:szCs w:val="22"/>
        </w:rPr>
      </w:pPr>
      <w:r w:rsidRPr="00EC6D46">
        <w:rPr>
          <w:rFonts w:ascii="Cambria" w:hAnsi="Cambria"/>
          <w:b/>
          <w:sz w:val="22"/>
          <w:szCs w:val="22"/>
        </w:rPr>
        <w:t>Part-</w:t>
      </w:r>
      <w:r w:rsidR="0004062A" w:rsidRPr="00EC6D46">
        <w:rPr>
          <w:rFonts w:ascii="Cambria" w:hAnsi="Cambria"/>
          <w:b/>
          <w:sz w:val="22"/>
          <w:szCs w:val="22"/>
        </w:rPr>
        <w:t>time students</w:t>
      </w:r>
      <w:r w:rsidR="0004062A" w:rsidRPr="00EC6D46">
        <w:rPr>
          <w:rFonts w:ascii="Cambria" w:hAnsi="Cambria"/>
          <w:sz w:val="22"/>
          <w:szCs w:val="22"/>
        </w:rPr>
        <w:t xml:space="preserve"> are expected to </w:t>
      </w:r>
      <w:r w:rsidR="00AE0942" w:rsidRPr="00EC6D46">
        <w:rPr>
          <w:rFonts w:ascii="Cambria" w:hAnsi="Cambria"/>
          <w:sz w:val="22"/>
          <w:szCs w:val="22"/>
        </w:rPr>
        <w:t>complete</w:t>
      </w:r>
      <w:r w:rsidR="0004062A" w:rsidRPr="00EC6D46">
        <w:rPr>
          <w:rFonts w:ascii="Cambria" w:hAnsi="Cambria"/>
          <w:sz w:val="22"/>
          <w:szCs w:val="22"/>
        </w:rPr>
        <w:t xml:space="preserve"> </w:t>
      </w:r>
      <w:r w:rsidR="00AA6921" w:rsidRPr="00EC6D46">
        <w:rPr>
          <w:rFonts w:ascii="Cambria" w:hAnsi="Cambria"/>
          <w:sz w:val="22"/>
          <w:szCs w:val="22"/>
        </w:rPr>
        <w:t>new</w:t>
      </w:r>
      <w:r w:rsidR="0004062A" w:rsidRPr="00EC6D46">
        <w:rPr>
          <w:rFonts w:ascii="Cambria" w:hAnsi="Cambria"/>
          <w:sz w:val="22"/>
          <w:szCs w:val="22"/>
        </w:rPr>
        <w:t xml:space="preserve"> resit projects in the academic year after their original project, and submit a year after their original submissions. </w:t>
      </w:r>
      <w:r w:rsidR="00565017" w:rsidRPr="00EC6D46">
        <w:rPr>
          <w:rFonts w:ascii="Cambria" w:hAnsi="Cambria"/>
          <w:sz w:val="22"/>
          <w:szCs w:val="22"/>
        </w:rPr>
        <w:t xml:space="preserve">For </w:t>
      </w:r>
      <w:r w:rsidR="00AE0942" w:rsidRPr="00EC6D46">
        <w:rPr>
          <w:rFonts w:ascii="Cambria" w:hAnsi="Cambria"/>
          <w:sz w:val="22"/>
          <w:szCs w:val="22"/>
        </w:rPr>
        <w:t xml:space="preserve">example, for </w:t>
      </w:r>
      <w:r w:rsidR="00565017" w:rsidRPr="00EC6D46">
        <w:rPr>
          <w:rFonts w:ascii="Cambria" w:hAnsi="Cambria"/>
          <w:sz w:val="22"/>
          <w:szCs w:val="22"/>
        </w:rPr>
        <w:t>students who originally submitted in September, this means submitting in the following September.</w:t>
      </w:r>
      <w:r w:rsidR="00AA6921" w:rsidRPr="00EC6D46">
        <w:rPr>
          <w:rFonts w:ascii="Cambria" w:hAnsi="Cambria"/>
          <w:sz w:val="22"/>
          <w:szCs w:val="22"/>
        </w:rPr>
        <w:t xml:space="preserve"> </w:t>
      </w:r>
    </w:p>
    <w:p w14:paraId="5C9E13AB" w14:textId="77777777" w:rsidR="00565017" w:rsidRPr="00EC6D46" w:rsidRDefault="00AE0942" w:rsidP="00AE0942">
      <w:pPr>
        <w:pStyle w:val="pgnormal"/>
        <w:rPr>
          <w:rFonts w:ascii="Cambria" w:hAnsi="Cambria"/>
          <w:sz w:val="22"/>
          <w:szCs w:val="22"/>
        </w:rPr>
      </w:pPr>
      <w:r w:rsidRPr="00EC6D46">
        <w:rPr>
          <w:rFonts w:ascii="Cambria" w:hAnsi="Cambria"/>
          <w:sz w:val="22"/>
          <w:szCs w:val="22"/>
        </w:rPr>
        <w:t>Part time s</w:t>
      </w:r>
      <w:r w:rsidR="00AA6921" w:rsidRPr="00EC6D46">
        <w:rPr>
          <w:rFonts w:ascii="Cambria" w:hAnsi="Cambria"/>
          <w:sz w:val="22"/>
          <w:szCs w:val="22"/>
        </w:rPr>
        <w:t>tudents who are reworking or extending their previous projects are expected to do this in the semester after they get their result notifications.</w:t>
      </w:r>
      <w:r w:rsidR="004F4286" w:rsidRPr="00EC6D46">
        <w:rPr>
          <w:rFonts w:ascii="Cambria" w:hAnsi="Cambria"/>
          <w:sz w:val="22"/>
          <w:szCs w:val="22"/>
        </w:rPr>
        <w:t xml:space="preserve"> For </w:t>
      </w:r>
      <w:r w:rsidRPr="00EC6D46">
        <w:rPr>
          <w:rFonts w:ascii="Cambria" w:hAnsi="Cambria"/>
          <w:sz w:val="22"/>
          <w:szCs w:val="22"/>
        </w:rPr>
        <w:t xml:space="preserve">example, for </w:t>
      </w:r>
      <w:r w:rsidR="004F4286" w:rsidRPr="00EC6D46">
        <w:rPr>
          <w:rFonts w:ascii="Cambria" w:hAnsi="Cambria"/>
          <w:sz w:val="22"/>
          <w:szCs w:val="22"/>
        </w:rPr>
        <w:t xml:space="preserve">students who originally submitted in September, </w:t>
      </w:r>
      <w:r w:rsidRPr="00EC6D46">
        <w:rPr>
          <w:rFonts w:ascii="Cambria" w:hAnsi="Cambria"/>
          <w:sz w:val="22"/>
          <w:szCs w:val="22"/>
        </w:rPr>
        <w:t>the resubmission is due</w:t>
      </w:r>
      <w:r w:rsidR="004F4286" w:rsidRPr="00EC6D46">
        <w:rPr>
          <w:rFonts w:ascii="Cambria" w:hAnsi="Cambria"/>
          <w:sz w:val="22"/>
          <w:szCs w:val="22"/>
        </w:rPr>
        <w:t xml:space="preserve"> in May.</w:t>
      </w:r>
    </w:p>
    <w:p w14:paraId="5EE44121" w14:textId="77777777" w:rsidR="00431C21" w:rsidRPr="00EC6D46" w:rsidRDefault="00431C21" w:rsidP="00CA597C">
      <w:pPr>
        <w:pStyle w:val="pgh2"/>
        <w:rPr>
          <w:rFonts w:ascii="Cambria" w:hAnsi="Cambria"/>
          <w:bCs/>
          <w:sz w:val="28"/>
        </w:rPr>
      </w:pPr>
      <w:bookmarkStart w:id="21" w:name="_Toc527546695"/>
      <w:r w:rsidRPr="00EC6D46">
        <w:rPr>
          <w:rFonts w:ascii="Cambria" w:hAnsi="Cambria"/>
          <w:bCs/>
          <w:sz w:val="28"/>
        </w:rPr>
        <w:t>The Viva Date</w:t>
      </w:r>
      <w:bookmarkEnd w:id="21"/>
    </w:p>
    <w:p w14:paraId="75A365D4" w14:textId="77777777" w:rsidR="00431C21" w:rsidRPr="00EC6D46" w:rsidRDefault="00431C21" w:rsidP="00CA597C">
      <w:pPr>
        <w:pStyle w:val="pgnormal"/>
        <w:rPr>
          <w:rFonts w:ascii="Cambria" w:hAnsi="Cambria"/>
          <w:sz w:val="22"/>
          <w:szCs w:val="22"/>
        </w:rPr>
      </w:pPr>
      <w:r w:rsidRPr="00EC6D46">
        <w:rPr>
          <w:rFonts w:ascii="Cambria" w:hAnsi="Cambria"/>
          <w:sz w:val="22"/>
          <w:szCs w:val="22"/>
        </w:rPr>
        <w:t xml:space="preserve">The </w:t>
      </w:r>
      <w:r w:rsidRPr="00EC6D46">
        <w:rPr>
          <w:rFonts w:ascii="Cambria" w:hAnsi="Cambria"/>
          <w:b/>
          <w:sz w:val="22"/>
          <w:szCs w:val="22"/>
        </w:rPr>
        <w:t>viva voce examination</w:t>
      </w:r>
      <w:r w:rsidRPr="00EC6D46">
        <w:rPr>
          <w:rFonts w:ascii="Cambria" w:hAnsi="Cambria"/>
          <w:sz w:val="22"/>
          <w:szCs w:val="22"/>
        </w:rPr>
        <w:t xml:space="preserve"> is a mandatory component of the module – not having a viva counts as a non-submission of the project. The Student arranges a time for it that suits the Supervisor and Second Marker. This is normally after the submission deadline and in time for marking to be completed and marks to be processed and the degree awarded at the next Postgraduate Assessment Board.</w:t>
      </w:r>
    </w:p>
    <w:p w14:paraId="28A35418" w14:textId="77777777" w:rsidR="00CA597C" w:rsidRPr="00EC6D46" w:rsidRDefault="00CA597C" w:rsidP="00CA597C">
      <w:pPr>
        <w:pStyle w:val="pgh2"/>
        <w:rPr>
          <w:rFonts w:ascii="Cambria" w:hAnsi="Cambria"/>
          <w:sz w:val="28"/>
          <w:szCs w:val="28"/>
        </w:rPr>
      </w:pPr>
      <w:bookmarkStart w:id="22" w:name="_Toc527546696"/>
      <w:r w:rsidRPr="00EC6D46">
        <w:rPr>
          <w:rFonts w:ascii="Cambria" w:hAnsi="Cambria"/>
          <w:sz w:val="28"/>
          <w:szCs w:val="28"/>
        </w:rPr>
        <w:t>Extensions, Deferrals and Interruptions of Study</w:t>
      </w:r>
      <w:bookmarkEnd w:id="22"/>
    </w:p>
    <w:p w14:paraId="1CDDD8E4" w14:textId="77777777" w:rsidR="00CA597C" w:rsidRPr="00EC6D46" w:rsidRDefault="00CA597C" w:rsidP="00CA597C">
      <w:pPr>
        <w:pStyle w:val="pgnormal"/>
        <w:rPr>
          <w:rFonts w:ascii="Cambria" w:hAnsi="Cambria"/>
          <w:sz w:val="22"/>
        </w:rPr>
      </w:pPr>
      <w:r w:rsidRPr="00EC6D46">
        <w:rPr>
          <w:rFonts w:ascii="Cambria" w:hAnsi="Cambria"/>
          <w:sz w:val="22"/>
          <w:szCs w:val="22"/>
        </w:rPr>
        <w:t xml:space="preserve">For students whose work is severely disrupted by unpredictable, unplanned-for events like serious illness, there are three mechanisms by which submission deadlines for assessments can be postponed. If you think you may need an </w:t>
      </w:r>
      <w:r w:rsidRPr="00EC6D46">
        <w:rPr>
          <w:rFonts w:ascii="Cambria" w:hAnsi="Cambria"/>
          <w:i/>
          <w:sz w:val="22"/>
          <w:szCs w:val="22"/>
        </w:rPr>
        <w:t>extension</w:t>
      </w:r>
      <w:r w:rsidRPr="00EC6D46">
        <w:rPr>
          <w:rFonts w:ascii="Cambria" w:hAnsi="Cambria"/>
          <w:sz w:val="22"/>
          <w:szCs w:val="22"/>
        </w:rPr>
        <w:t xml:space="preserve">, a </w:t>
      </w:r>
      <w:r w:rsidRPr="00EC6D46">
        <w:rPr>
          <w:rFonts w:ascii="Cambria" w:hAnsi="Cambria"/>
          <w:i/>
          <w:sz w:val="22"/>
          <w:szCs w:val="22"/>
        </w:rPr>
        <w:t>deferral,</w:t>
      </w:r>
      <w:r w:rsidRPr="00EC6D46">
        <w:rPr>
          <w:rFonts w:ascii="Cambria" w:hAnsi="Cambria"/>
          <w:sz w:val="22"/>
          <w:szCs w:val="22"/>
        </w:rPr>
        <w:t xml:space="preserve"> or an </w:t>
      </w:r>
      <w:r w:rsidRPr="00EC6D46">
        <w:rPr>
          <w:rFonts w:ascii="Cambria" w:hAnsi="Cambria"/>
          <w:i/>
          <w:sz w:val="22"/>
          <w:szCs w:val="22"/>
        </w:rPr>
        <w:t>interruption of study</w:t>
      </w:r>
      <w:r w:rsidRPr="00EC6D46">
        <w:rPr>
          <w:rFonts w:ascii="Cambria" w:hAnsi="Cambria"/>
          <w:sz w:val="22"/>
          <w:szCs w:val="22"/>
        </w:rPr>
        <w:t xml:space="preserve">, </w:t>
      </w:r>
      <w:r w:rsidRPr="00EC6D46">
        <w:rPr>
          <w:rFonts w:ascii="Cambria" w:hAnsi="Cambria"/>
          <w:b/>
          <w:sz w:val="22"/>
          <w:szCs w:val="22"/>
        </w:rPr>
        <w:t xml:space="preserve">talk to your </w:t>
      </w:r>
      <w:r w:rsidR="00DB6DA1" w:rsidRPr="00EC6D46">
        <w:rPr>
          <w:rFonts w:ascii="Cambria" w:hAnsi="Cambria"/>
          <w:b/>
          <w:sz w:val="22"/>
          <w:szCs w:val="22"/>
        </w:rPr>
        <w:t>Supervisor</w:t>
      </w:r>
      <w:r w:rsidRPr="00EC6D46">
        <w:rPr>
          <w:rFonts w:ascii="Cambria" w:hAnsi="Cambria"/>
          <w:sz w:val="22"/>
          <w:szCs w:val="22"/>
        </w:rPr>
        <w:t xml:space="preserve"> as soon as possible; if you can’t, talk to your </w:t>
      </w:r>
      <w:r w:rsidR="00DB6DA1" w:rsidRPr="00EC6D46">
        <w:rPr>
          <w:rFonts w:ascii="Cambria" w:hAnsi="Cambria"/>
          <w:sz w:val="22"/>
          <w:szCs w:val="22"/>
        </w:rPr>
        <w:t>Programme Leader</w:t>
      </w:r>
      <w:r w:rsidRPr="00EC6D46">
        <w:rPr>
          <w:rFonts w:ascii="Cambria" w:hAnsi="Cambria"/>
          <w:sz w:val="22"/>
          <w:szCs w:val="22"/>
        </w:rPr>
        <w:t xml:space="preserve"> as soon as possible.</w:t>
      </w:r>
    </w:p>
    <w:p w14:paraId="05D667D7" w14:textId="77777777" w:rsidR="00CA597C" w:rsidRPr="00EC6D46" w:rsidRDefault="00CA597C" w:rsidP="00CA597C">
      <w:pPr>
        <w:pStyle w:val="pgnormal"/>
        <w:rPr>
          <w:rFonts w:ascii="Cambria" w:hAnsi="Cambria"/>
          <w:sz w:val="22"/>
          <w:szCs w:val="22"/>
        </w:rPr>
      </w:pPr>
      <w:r w:rsidRPr="00EC6D46">
        <w:rPr>
          <w:rFonts w:ascii="Cambria" w:hAnsi="Cambria"/>
          <w:sz w:val="22"/>
        </w:rPr>
        <w:t>The following is only a brief outline of university policy, which isn’t guaranteed to be up to date</w:t>
      </w:r>
      <w:r w:rsidR="003A38B3" w:rsidRPr="00EC6D46">
        <w:rPr>
          <w:rFonts w:ascii="Cambria" w:hAnsi="Cambria"/>
          <w:sz w:val="22"/>
        </w:rPr>
        <w:t xml:space="preserve"> or sufficiently detailed</w:t>
      </w:r>
      <w:r w:rsidRPr="00EC6D46">
        <w:rPr>
          <w:rFonts w:ascii="Cambria" w:hAnsi="Cambria"/>
          <w:sz w:val="22"/>
        </w:rPr>
        <w:t>; you should obtain fuller and more accurate information as quickly as possible if you are considering asking for an extension, a deferral, or an interruption of study.</w:t>
      </w:r>
    </w:p>
    <w:p w14:paraId="0D5A61C0" w14:textId="77777777" w:rsidR="00CA597C" w:rsidRPr="00EC6D46" w:rsidRDefault="00CA597C" w:rsidP="00CA597C">
      <w:pPr>
        <w:pStyle w:val="pgnormal"/>
        <w:rPr>
          <w:rFonts w:ascii="Cambria" w:hAnsi="Cambria"/>
          <w:sz w:val="22"/>
          <w:szCs w:val="22"/>
        </w:rPr>
      </w:pPr>
      <w:r w:rsidRPr="00EC6D46">
        <w:rPr>
          <w:rFonts w:ascii="Cambria" w:hAnsi="Cambria"/>
          <w:sz w:val="22"/>
          <w:szCs w:val="22"/>
        </w:rPr>
        <w:t xml:space="preserve">DMU regulations and procedures are described on the DMU website, at </w:t>
      </w:r>
      <w:hyperlink r:id="rId11" w:history="1">
        <w:r w:rsidRPr="00EC6D46">
          <w:rPr>
            <w:rStyle w:val="Hyperlink"/>
            <w:rFonts w:ascii="Cambria" w:hAnsi="Cambria"/>
            <w:sz w:val="22"/>
            <w:szCs w:val="22"/>
          </w:rPr>
          <w:t>http://www.dmu.ac.uk/dmu-students/the-student-gateway/academic-support-office/deferral-of-assessments.aspx</w:t>
        </w:r>
      </w:hyperlink>
      <w:r w:rsidRPr="00EC6D46">
        <w:rPr>
          <w:rFonts w:ascii="Cambria" w:hAnsi="Cambria"/>
          <w:sz w:val="22"/>
          <w:szCs w:val="22"/>
        </w:rPr>
        <w:t xml:space="preserve"> – alternatively, google ‘DMU deferral’.</w:t>
      </w:r>
    </w:p>
    <w:p w14:paraId="5F64B088" w14:textId="77777777" w:rsidR="00CA597C" w:rsidRPr="00EC6D46" w:rsidRDefault="00CA597C" w:rsidP="00CA597C">
      <w:pPr>
        <w:pStyle w:val="pgh3"/>
        <w:rPr>
          <w:rFonts w:ascii="Cambria" w:hAnsi="Cambria"/>
          <w:bCs/>
          <w:sz w:val="24"/>
        </w:rPr>
      </w:pPr>
      <w:bookmarkStart w:id="23" w:name="_Toc527546697"/>
      <w:r w:rsidRPr="00EC6D46">
        <w:rPr>
          <w:rFonts w:ascii="Cambria" w:hAnsi="Cambria"/>
          <w:bCs/>
          <w:sz w:val="24"/>
        </w:rPr>
        <w:t>Extensions</w:t>
      </w:r>
      <w:bookmarkEnd w:id="23"/>
    </w:p>
    <w:p w14:paraId="34D52A92" w14:textId="77777777" w:rsidR="00CA597C" w:rsidRPr="00EC6D46" w:rsidRDefault="00CA597C" w:rsidP="00CA597C">
      <w:pPr>
        <w:pStyle w:val="pgnormal"/>
        <w:rPr>
          <w:rFonts w:ascii="Cambria" w:hAnsi="Cambria"/>
          <w:sz w:val="22"/>
          <w:szCs w:val="22"/>
        </w:rPr>
      </w:pPr>
      <w:r w:rsidRPr="00EC6D46">
        <w:rPr>
          <w:rFonts w:ascii="Cambria" w:hAnsi="Cambria"/>
          <w:sz w:val="22"/>
          <w:szCs w:val="22"/>
        </w:rPr>
        <w:t xml:space="preserve">In the event of a temporary problem seriously disrupting your work, your </w:t>
      </w:r>
      <w:r w:rsidR="00DB6DA1" w:rsidRPr="00EC6D46">
        <w:rPr>
          <w:rFonts w:ascii="Cambria" w:hAnsi="Cambria"/>
          <w:sz w:val="22"/>
          <w:szCs w:val="22"/>
        </w:rPr>
        <w:t>Supervisor</w:t>
      </w:r>
      <w:r w:rsidRPr="00EC6D46">
        <w:rPr>
          <w:rFonts w:ascii="Cambria" w:hAnsi="Cambria"/>
          <w:sz w:val="22"/>
          <w:szCs w:val="22"/>
        </w:rPr>
        <w:t xml:space="preserve"> can authorize an </w:t>
      </w:r>
      <w:r w:rsidRPr="00EC6D46">
        <w:rPr>
          <w:rFonts w:ascii="Cambria" w:hAnsi="Cambria"/>
          <w:i/>
          <w:sz w:val="22"/>
          <w:szCs w:val="22"/>
        </w:rPr>
        <w:t>extension</w:t>
      </w:r>
      <w:r w:rsidRPr="00EC6D46">
        <w:rPr>
          <w:rFonts w:ascii="Cambria" w:hAnsi="Cambria"/>
          <w:sz w:val="22"/>
          <w:szCs w:val="22"/>
        </w:rPr>
        <w:t xml:space="preserve"> of the submission deadline of up to </w:t>
      </w:r>
      <w:r w:rsidRPr="00EC6D46">
        <w:rPr>
          <w:rFonts w:ascii="Cambria" w:hAnsi="Cambria"/>
          <w:i/>
          <w:sz w:val="22"/>
          <w:szCs w:val="22"/>
        </w:rPr>
        <w:t>two weeks</w:t>
      </w:r>
      <w:r w:rsidRPr="00EC6D46">
        <w:rPr>
          <w:rFonts w:ascii="Cambria" w:hAnsi="Cambria"/>
          <w:sz w:val="22"/>
          <w:szCs w:val="22"/>
        </w:rPr>
        <w:t>, depending on the severity of the problem. You will need to fill in an official form and present documentary evidence of the problem. It is not possible to extend submission deadlines more than two weeks, so if this isn’t sufficient you need to apply for a deferral.</w:t>
      </w:r>
    </w:p>
    <w:p w14:paraId="70CF02B8" w14:textId="77777777" w:rsidR="00CA597C" w:rsidRPr="00EC6D46" w:rsidRDefault="00CA597C" w:rsidP="00CA597C">
      <w:pPr>
        <w:pStyle w:val="pgh3"/>
        <w:rPr>
          <w:rFonts w:ascii="Cambria" w:hAnsi="Cambria"/>
          <w:bCs/>
          <w:sz w:val="24"/>
        </w:rPr>
      </w:pPr>
      <w:bookmarkStart w:id="24" w:name="_Toc527546698"/>
      <w:r w:rsidRPr="00EC6D46">
        <w:rPr>
          <w:rFonts w:ascii="Cambria" w:hAnsi="Cambria"/>
          <w:bCs/>
          <w:sz w:val="24"/>
        </w:rPr>
        <w:t>Deferrals</w:t>
      </w:r>
      <w:bookmarkEnd w:id="24"/>
    </w:p>
    <w:p w14:paraId="50A84B52" w14:textId="0CB83931" w:rsidR="00CA597C" w:rsidRPr="00EC6D46" w:rsidRDefault="00CA597C" w:rsidP="00CA597C">
      <w:pPr>
        <w:pStyle w:val="pgnormal"/>
        <w:rPr>
          <w:rFonts w:ascii="Cambria" w:hAnsi="Cambria"/>
          <w:sz w:val="22"/>
          <w:szCs w:val="22"/>
        </w:rPr>
      </w:pPr>
      <w:r w:rsidRPr="00EC6D46">
        <w:rPr>
          <w:rFonts w:ascii="Cambria" w:hAnsi="Cambria"/>
          <w:sz w:val="22"/>
          <w:szCs w:val="22"/>
        </w:rPr>
        <w:t xml:space="preserve">In the event of an unforeseen major problem causing much more than the loss of two weeks’ work, that will make it very difficult or impossible to complete your project by the deadline, you may apply to </w:t>
      </w:r>
      <w:r w:rsidRPr="00EC6D46">
        <w:rPr>
          <w:rFonts w:ascii="Cambria" w:hAnsi="Cambria"/>
          <w:i/>
          <w:sz w:val="22"/>
          <w:szCs w:val="22"/>
        </w:rPr>
        <w:t>defer</w:t>
      </w:r>
      <w:r w:rsidRPr="00EC6D46">
        <w:rPr>
          <w:rFonts w:ascii="Cambria" w:hAnsi="Cambria"/>
          <w:sz w:val="22"/>
          <w:szCs w:val="22"/>
        </w:rPr>
        <w:t xml:space="preserve"> the submission of your project to a later date. A deferral cannot be authorized by your </w:t>
      </w:r>
      <w:r w:rsidR="00DB6DA1" w:rsidRPr="00EC6D46">
        <w:rPr>
          <w:rFonts w:ascii="Cambria" w:hAnsi="Cambria"/>
          <w:sz w:val="22"/>
          <w:szCs w:val="22"/>
        </w:rPr>
        <w:t>Supervisor</w:t>
      </w:r>
      <w:r w:rsidRPr="00EC6D46">
        <w:rPr>
          <w:rFonts w:ascii="Cambria" w:hAnsi="Cambria"/>
          <w:sz w:val="22"/>
          <w:szCs w:val="22"/>
        </w:rPr>
        <w:t xml:space="preserve"> or your </w:t>
      </w:r>
      <w:r w:rsidR="00DB6DA1" w:rsidRPr="00EC6D46">
        <w:rPr>
          <w:rFonts w:ascii="Cambria" w:hAnsi="Cambria"/>
          <w:sz w:val="22"/>
          <w:szCs w:val="22"/>
        </w:rPr>
        <w:t>Programme Leader</w:t>
      </w:r>
      <w:r w:rsidRPr="00EC6D46">
        <w:rPr>
          <w:rFonts w:ascii="Cambria" w:hAnsi="Cambria"/>
          <w:sz w:val="22"/>
          <w:szCs w:val="22"/>
        </w:rPr>
        <w:t xml:space="preserve"> or the </w:t>
      </w:r>
      <w:r w:rsidR="00DB6DA1" w:rsidRPr="00EC6D46">
        <w:rPr>
          <w:rFonts w:ascii="Cambria" w:hAnsi="Cambria"/>
          <w:sz w:val="22"/>
          <w:szCs w:val="22"/>
        </w:rPr>
        <w:t xml:space="preserve">MSc </w:t>
      </w:r>
      <w:r w:rsidR="006B0B0D" w:rsidRPr="00EC6D46">
        <w:rPr>
          <w:rFonts w:ascii="Cambria" w:hAnsi="Cambria"/>
          <w:sz w:val="22"/>
          <w:szCs w:val="22"/>
        </w:rPr>
        <w:t>Project Module Coordinator</w:t>
      </w:r>
      <w:r w:rsidRPr="00EC6D46">
        <w:rPr>
          <w:rFonts w:ascii="Cambria" w:hAnsi="Cambria"/>
          <w:sz w:val="22"/>
          <w:szCs w:val="22"/>
        </w:rPr>
        <w:t xml:space="preserve">; a deferral application will need to go to the Faculty of </w:t>
      </w:r>
      <w:r w:rsidR="000B7F11">
        <w:rPr>
          <w:rFonts w:ascii="Cambria" w:hAnsi="Cambria"/>
          <w:sz w:val="22"/>
          <w:szCs w:val="22"/>
        </w:rPr>
        <w:t>Computing Engineering and Media</w:t>
      </w:r>
      <w:r w:rsidRPr="00EC6D46">
        <w:rPr>
          <w:rFonts w:ascii="Cambria" w:hAnsi="Cambria"/>
          <w:sz w:val="22"/>
          <w:szCs w:val="22"/>
        </w:rPr>
        <w:t xml:space="preserve"> Deferral Panel and be supported by documentary evidence (confidential evidence will </w:t>
      </w:r>
      <w:r w:rsidRPr="00EC6D46">
        <w:rPr>
          <w:rFonts w:ascii="Cambria" w:hAnsi="Cambria"/>
          <w:sz w:val="22"/>
          <w:szCs w:val="22"/>
        </w:rPr>
        <w:lastRenderedPageBreak/>
        <w:t>only be read by the chair of the panel). In exceptional circumstances deferrals can be granted retrospectively, but students are very strongly advised to apply as early as possible.</w:t>
      </w:r>
    </w:p>
    <w:p w14:paraId="635E7A01" w14:textId="77777777" w:rsidR="00CA597C" w:rsidRPr="00EC6D46" w:rsidRDefault="00CA597C" w:rsidP="00CA597C">
      <w:pPr>
        <w:pStyle w:val="pgh3"/>
        <w:rPr>
          <w:rFonts w:ascii="Cambria" w:hAnsi="Cambria"/>
          <w:bCs/>
          <w:sz w:val="24"/>
        </w:rPr>
      </w:pPr>
      <w:bookmarkStart w:id="25" w:name="_Toc527546699"/>
      <w:r w:rsidRPr="00EC6D46">
        <w:rPr>
          <w:rFonts w:ascii="Cambria" w:hAnsi="Cambria"/>
          <w:bCs/>
          <w:sz w:val="24"/>
        </w:rPr>
        <w:t>Interruptions of Study</w:t>
      </w:r>
      <w:bookmarkEnd w:id="25"/>
    </w:p>
    <w:p w14:paraId="3A7B63D0" w14:textId="77777777" w:rsidR="00CA597C" w:rsidRPr="00EC6D46" w:rsidRDefault="00CA597C" w:rsidP="00CA597C">
      <w:pPr>
        <w:pStyle w:val="pgnormal"/>
        <w:rPr>
          <w:rFonts w:ascii="Cambria" w:hAnsi="Cambria"/>
          <w:sz w:val="22"/>
          <w:szCs w:val="22"/>
        </w:rPr>
      </w:pPr>
      <w:r w:rsidRPr="00EC6D46">
        <w:rPr>
          <w:rFonts w:ascii="Cambria" w:hAnsi="Cambria"/>
          <w:sz w:val="22"/>
          <w:szCs w:val="22"/>
        </w:rPr>
        <w:t xml:space="preserve">An interruption of study is a complete suspension of your enrolment in the course for an agreed period, usually exactly one year. Interruptions of study are only permitted to cater for forthcoming events, such as having to change jobs, having to accept new responsibilities at work, health problems, etc. As this is a whole-course matter you would need to discuss it with your </w:t>
      </w:r>
      <w:r w:rsidR="00DB6DA1" w:rsidRPr="00EC6D46">
        <w:rPr>
          <w:rFonts w:ascii="Cambria" w:hAnsi="Cambria"/>
          <w:sz w:val="22"/>
          <w:szCs w:val="22"/>
        </w:rPr>
        <w:t>Programme Leader</w:t>
      </w:r>
      <w:r w:rsidRPr="00EC6D46">
        <w:rPr>
          <w:rFonts w:ascii="Cambria" w:hAnsi="Cambria"/>
          <w:sz w:val="22"/>
          <w:szCs w:val="22"/>
        </w:rPr>
        <w:t xml:space="preserve"> as well as your </w:t>
      </w:r>
      <w:r w:rsidR="00DB6DA1" w:rsidRPr="00EC6D46">
        <w:rPr>
          <w:rFonts w:ascii="Cambria" w:hAnsi="Cambria"/>
          <w:sz w:val="22"/>
          <w:szCs w:val="22"/>
        </w:rPr>
        <w:t>Supervisor</w:t>
      </w:r>
      <w:r w:rsidRPr="00EC6D46">
        <w:rPr>
          <w:rFonts w:ascii="Cambria" w:hAnsi="Cambria"/>
          <w:sz w:val="22"/>
          <w:szCs w:val="22"/>
        </w:rPr>
        <w:t xml:space="preserve">. Interruptions of </w:t>
      </w:r>
      <w:r w:rsidR="00F32F75" w:rsidRPr="00EC6D46">
        <w:rPr>
          <w:rFonts w:ascii="Cambria" w:hAnsi="Cambria"/>
          <w:sz w:val="22"/>
          <w:szCs w:val="22"/>
        </w:rPr>
        <w:t>s</w:t>
      </w:r>
      <w:r w:rsidRPr="00EC6D46">
        <w:rPr>
          <w:rFonts w:ascii="Cambria" w:hAnsi="Cambria"/>
          <w:sz w:val="22"/>
          <w:szCs w:val="22"/>
        </w:rPr>
        <w:t>tudy cannot be agreed retrospectively.</w:t>
      </w:r>
    </w:p>
    <w:p w14:paraId="2AB0E82C" w14:textId="77777777" w:rsidR="005A3245" w:rsidRPr="00EC6D46" w:rsidRDefault="005A3245" w:rsidP="005A3245">
      <w:pPr>
        <w:pStyle w:val="pgh2"/>
        <w:rPr>
          <w:rFonts w:ascii="Cambria" w:hAnsi="Cambria"/>
          <w:bCs/>
          <w:sz w:val="28"/>
        </w:rPr>
      </w:pPr>
      <w:bookmarkStart w:id="26" w:name="_Toc527546700"/>
      <w:r w:rsidRPr="00EC6D46">
        <w:rPr>
          <w:rFonts w:ascii="Cambria" w:hAnsi="Cambria"/>
          <w:bCs/>
          <w:sz w:val="28"/>
        </w:rPr>
        <w:t>Absences Abroad</w:t>
      </w:r>
      <w:bookmarkEnd w:id="26"/>
    </w:p>
    <w:p w14:paraId="5FC7B002" w14:textId="65C6FAE7" w:rsidR="005A3245" w:rsidRPr="00EC6D46" w:rsidRDefault="005A3245" w:rsidP="005A3245">
      <w:pPr>
        <w:pStyle w:val="pgnormal"/>
        <w:rPr>
          <w:rFonts w:ascii="Cambria" w:hAnsi="Cambria"/>
          <w:sz w:val="22"/>
          <w:szCs w:val="22"/>
        </w:rPr>
      </w:pPr>
      <w:r w:rsidRPr="00EC6D46">
        <w:rPr>
          <w:rFonts w:ascii="Cambria" w:hAnsi="Cambria"/>
          <w:sz w:val="22"/>
          <w:szCs w:val="22"/>
        </w:rPr>
        <w:t xml:space="preserve">The Home Office requires De Montfort University by law to monitor overseas students’ attendance and participation in the course. Because of this, the university requires MSc students who wish to leave the UK </w:t>
      </w:r>
      <w:r w:rsidR="004938B3">
        <w:rPr>
          <w:rFonts w:ascii="Cambria" w:hAnsi="Cambria"/>
          <w:sz w:val="22"/>
          <w:szCs w:val="22"/>
        </w:rPr>
        <w:t xml:space="preserve">for </w:t>
      </w:r>
      <w:r w:rsidR="004938B3" w:rsidRPr="004938B3">
        <w:rPr>
          <w:rFonts w:ascii="Cambria" w:hAnsi="Cambria"/>
          <w:i/>
          <w:sz w:val="22"/>
          <w:szCs w:val="22"/>
        </w:rPr>
        <w:t>more than four weeks</w:t>
      </w:r>
      <w:r w:rsidRPr="00EC6D46">
        <w:rPr>
          <w:rFonts w:ascii="Cambria" w:hAnsi="Cambria"/>
          <w:sz w:val="22"/>
          <w:szCs w:val="22"/>
        </w:rPr>
        <w:t xml:space="preserve"> </w:t>
      </w:r>
      <w:r w:rsidR="004938B3">
        <w:rPr>
          <w:rFonts w:ascii="Cambria" w:hAnsi="Cambria"/>
          <w:sz w:val="22"/>
          <w:szCs w:val="22"/>
        </w:rPr>
        <w:t>during</w:t>
      </w:r>
      <w:r w:rsidRPr="00EC6D46">
        <w:rPr>
          <w:rFonts w:ascii="Cambria" w:hAnsi="Cambria"/>
          <w:sz w:val="22"/>
          <w:szCs w:val="22"/>
        </w:rPr>
        <w:t xml:space="preserve"> the course of their degrees to go through a bureaucratic procedure to (1) obtain permission to do so, and (2) register the permission with the university’s International Office. If the absence is during the project, the Supervisor can grant permission; otherwise, permission is required from the Programme Leader.</w:t>
      </w:r>
    </w:p>
    <w:p w14:paraId="0AB81645" w14:textId="77777777" w:rsidR="0066472F" w:rsidRPr="00EC6D46" w:rsidRDefault="0066472F" w:rsidP="005A3245">
      <w:pPr>
        <w:pStyle w:val="pgnormal"/>
        <w:rPr>
          <w:rFonts w:ascii="Cambria" w:hAnsi="Cambria"/>
          <w:sz w:val="22"/>
          <w:szCs w:val="22"/>
        </w:rPr>
      </w:pPr>
      <w:r w:rsidRPr="00EC6D46">
        <w:rPr>
          <w:rFonts w:ascii="Cambria" w:hAnsi="Cambria"/>
          <w:sz w:val="22"/>
          <w:szCs w:val="22"/>
        </w:rPr>
        <w:t xml:space="preserve">If you wish to go abroad to further your MSc project work, for instance to interview people in another country, or you wish to travel for urgent personal reasons, you should discuss the matter at soon as possible with your Supervisor. If your Supervisor is satisfied that the travel is justified, you should then download and complete the </w:t>
      </w:r>
      <w:r w:rsidRPr="00EC6D46">
        <w:rPr>
          <w:rFonts w:ascii="Cambria" w:hAnsi="Cambria"/>
          <w:i/>
          <w:sz w:val="22"/>
          <w:szCs w:val="22"/>
        </w:rPr>
        <w:t>Absence Request Form</w:t>
      </w:r>
      <w:r w:rsidRPr="00EC6D46">
        <w:rPr>
          <w:rFonts w:ascii="Cambria" w:hAnsi="Cambria"/>
          <w:sz w:val="22"/>
          <w:szCs w:val="22"/>
        </w:rPr>
        <w:t xml:space="preserve"> (which is an editable PDF file available on Blackboard), get your Supervisor to sign it, and sen</w:t>
      </w:r>
      <w:r w:rsidR="001E5E48" w:rsidRPr="00EC6D46">
        <w:rPr>
          <w:rFonts w:ascii="Cambria" w:hAnsi="Cambria"/>
          <w:sz w:val="22"/>
          <w:szCs w:val="22"/>
        </w:rPr>
        <w:t xml:space="preserve">d </w:t>
      </w:r>
      <w:r w:rsidRPr="00EC6D46">
        <w:rPr>
          <w:rFonts w:ascii="Cambria" w:hAnsi="Cambria"/>
          <w:sz w:val="22"/>
          <w:szCs w:val="22"/>
        </w:rPr>
        <w:t xml:space="preserve">it to the responsible Faculty of Technology administrator (currently Suffiyyah Mohammed at </w:t>
      </w:r>
      <w:hyperlink r:id="rId12" w:history="1">
        <w:r w:rsidRPr="00EC6D46">
          <w:rPr>
            <w:rStyle w:val="Hyperlink"/>
            <w:rFonts w:ascii="Cambria" w:hAnsi="Cambria"/>
            <w:sz w:val="22"/>
            <w:szCs w:val="22"/>
          </w:rPr>
          <w:t>smohammed@dmu.ac.uk</w:t>
        </w:r>
      </w:hyperlink>
      <w:r w:rsidRPr="00EC6D46">
        <w:rPr>
          <w:rFonts w:ascii="Cambria" w:hAnsi="Cambria"/>
          <w:sz w:val="22"/>
          <w:szCs w:val="22"/>
        </w:rPr>
        <w:t xml:space="preserve">). In the absence of the Supervisor this can be done by the Programme Leader. </w:t>
      </w:r>
    </w:p>
    <w:p w14:paraId="533B0ADD" w14:textId="77777777" w:rsidR="0066472F" w:rsidRPr="00EC6D46" w:rsidRDefault="0066472F" w:rsidP="005A3245">
      <w:pPr>
        <w:pStyle w:val="pgnormal"/>
        <w:rPr>
          <w:rFonts w:ascii="Cambria" w:hAnsi="Cambria"/>
          <w:sz w:val="22"/>
          <w:szCs w:val="22"/>
        </w:rPr>
      </w:pPr>
      <w:r w:rsidRPr="00EC6D46">
        <w:rPr>
          <w:rFonts w:ascii="Cambria" w:hAnsi="Cambria"/>
          <w:sz w:val="22"/>
          <w:szCs w:val="22"/>
        </w:rPr>
        <w:t xml:space="preserve">During your absence you must communicate with your supervisor </w:t>
      </w:r>
      <w:r w:rsidRPr="00EC6D46">
        <w:rPr>
          <w:rFonts w:ascii="Cambria" w:hAnsi="Cambria"/>
          <w:b/>
          <w:sz w:val="22"/>
          <w:szCs w:val="22"/>
        </w:rPr>
        <w:t>at least once every two weeks</w:t>
      </w:r>
      <w:r w:rsidRPr="00EC6D46">
        <w:rPr>
          <w:rFonts w:ascii="Cambria" w:hAnsi="Cambria"/>
          <w:sz w:val="22"/>
          <w:szCs w:val="22"/>
        </w:rPr>
        <w:t xml:space="preserve"> to comply with the terms of your permission to be absent and the requirements of the university’s statutory obligation to monitor your participation in the course. Communicating more often than that would of course be desirable</w:t>
      </w:r>
      <w:r w:rsidR="001E5E48" w:rsidRPr="00EC6D46">
        <w:rPr>
          <w:rFonts w:ascii="Cambria" w:hAnsi="Cambria"/>
          <w:sz w:val="22"/>
          <w:szCs w:val="22"/>
        </w:rPr>
        <w:t xml:space="preserve"> for maintaining your progress and making sure that your Supervisor knows what he or she needs to know about your situation.</w:t>
      </w:r>
    </w:p>
    <w:p w14:paraId="1B1CAA29" w14:textId="77777777" w:rsidR="00C3512A" w:rsidRPr="00EC6D46" w:rsidRDefault="00C3512A" w:rsidP="00FE12E7">
      <w:pPr>
        <w:pStyle w:val="pgnormal"/>
        <w:rPr>
          <w:rFonts w:ascii="Cambria" w:hAnsi="Cambria"/>
          <w:sz w:val="22"/>
          <w:szCs w:val="22"/>
        </w:rPr>
      </w:pPr>
    </w:p>
    <w:p w14:paraId="35B8B39F" w14:textId="77777777" w:rsidR="00EE472D" w:rsidRPr="00EC6D46" w:rsidRDefault="00EE472D" w:rsidP="00EE472D">
      <w:pPr>
        <w:pStyle w:val="pgh1"/>
        <w:rPr>
          <w:rFonts w:ascii="Cambria" w:hAnsi="Cambria"/>
          <w:sz w:val="36"/>
        </w:rPr>
      </w:pPr>
      <w:bookmarkStart w:id="27" w:name="_Toc527546701"/>
      <w:r w:rsidRPr="00EC6D46">
        <w:rPr>
          <w:rFonts w:ascii="Cambria" w:hAnsi="Cambria"/>
          <w:sz w:val="36"/>
        </w:rPr>
        <w:lastRenderedPageBreak/>
        <w:t xml:space="preserve">Project </w:t>
      </w:r>
      <w:r w:rsidR="00305725" w:rsidRPr="00EC6D46">
        <w:rPr>
          <w:rFonts w:ascii="Cambria" w:hAnsi="Cambria"/>
          <w:sz w:val="36"/>
        </w:rPr>
        <w:t>S</w:t>
      </w:r>
      <w:r w:rsidRPr="00EC6D46">
        <w:rPr>
          <w:rFonts w:ascii="Cambria" w:hAnsi="Cambria"/>
          <w:sz w:val="36"/>
        </w:rPr>
        <w:t>ubmission</w:t>
      </w:r>
      <w:bookmarkEnd w:id="27"/>
    </w:p>
    <w:p w14:paraId="09CFB49B" w14:textId="77777777" w:rsidR="00FD2A5D" w:rsidRPr="00EC6D46" w:rsidRDefault="00FD2A5D" w:rsidP="007A5EB8">
      <w:pPr>
        <w:pStyle w:val="pgnormal"/>
        <w:rPr>
          <w:rFonts w:ascii="Cambria" w:hAnsi="Cambria"/>
          <w:sz w:val="22"/>
          <w:szCs w:val="22"/>
        </w:rPr>
      </w:pPr>
      <w:r w:rsidRPr="00EC6D46">
        <w:rPr>
          <w:rFonts w:ascii="Cambria" w:hAnsi="Cambria"/>
          <w:sz w:val="22"/>
          <w:szCs w:val="22"/>
        </w:rPr>
        <w:t xml:space="preserve">Your project documents should be </w:t>
      </w:r>
      <w:r w:rsidR="00E31CFC" w:rsidRPr="00EC6D46">
        <w:rPr>
          <w:rFonts w:ascii="Cambria" w:hAnsi="Cambria"/>
          <w:sz w:val="22"/>
          <w:szCs w:val="22"/>
        </w:rPr>
        <w:t xml:space="preserve">officially </w:t>
      </w:r>
      <w:r w:rsidRPr="00EC6D46">
        <w:rPr>
          <w:rFonts w:ascii="Cambria" w:hAnsi="Cambria"/>
          <w:sz w:val="22"/>
          <w:szCs w:val="22"/>
        </w:rPr>
        <w:t xml:space="preserve">submitted </w:t>
      </w:r>
      <w:r w:rsidR="00E31CFC" w:rsidRPr="00EC6D46">
        <w:rPr>
          <w:rFonts w:ascii="Cambria" w:hAnsi="Cambria"/>
          <w:sz w:val="22"/>
          <w:szCs w:val="22"/>
        </w:rPr>
        <w:t xml:space="preserve">to the University </w:t>
      </w:r>
      <w:r w:rsidRPr="00EC6D46">
        <w:rPr>
          <w:rFonts w:ascii="Cambria" w:hAnsi="Cambria"/>
          <w:sz w:val="22"/>
          <w:szCs w:val="22"/>
        </w:rPr>
        <w:t xml:space="preserve">in electronic form. </w:t>
      </w:r>
      <w:r w:rsidR="005E4BF6" w:rsidRPr="00EC6D46">
        <w:rPr>
          <w:rFonts w:ascii="Cambria" w:hAnsi="Cambria"/>
          <w:sz w:val="22"/>
          <w:szCs w:val="22"/>
        </w:rPr>
        <w:t xml:space="preserve">You are required to submit archive copies of your </w:t>
      </w:r>
      <w:r w:rsidR="00D223D4" w:rsidRPr="00EC6D46">
        <w:rPr>
          <w:rFonts w:ascii="Cambria" w:hAnsi="Cambria"/>
          <w:sz w:val="22"/>
          <w:szCs w:val="22"/>
        </w:rPr>
        <w:t>dissertation</w:t>
      </w:r>
      <w:r w:rsidR="005E4BF6" w:rsidRPr="00EC6D46">
        <w:rPr>
          <w:rFonts w:ascii="Cambria" w:hAnsi="Cambria"/>
          <w:sz w:val="22"/>
          <w:szCs w:val="22"/>
        </w:rPr>
        <w:t xml:space="preserve"> and other documents, via the links in the </w:t>
      </w:r>
      <w:r w:rsidR="004203DB" w:rsidRPr="00EC6D46">
        <w:rPr>
          <w:rFonts w:ascii="Cambria" w:hAnsi="Cambria"/>
          <w:b/>
          <w:i/>
          <w:sz w:val="22"/>
          <w:szCs w:val="22"/>
        </w:rPr>
        <w:t xml:space="preserve">Submission </w:t>
      </w:r>
      <w:r w:rsidR="005E4BF6" w:rsidRPr="00EC6D46">
        <w:rPr>
          <w:rFonts w:ascii="Cambria" w:hAnsi="Cambria"/>
          <w:sz w:val="22"/>
          <w:szCs w:val="22"/>
        </w:rPr>
        <w:t>content area of the shell for</w:t>
      </w:r>
      <w:r w:rsidR="005E4BF6" w:rsidRPr="00EC6D46">
        <w:rPr>
          <w:rFonts w:ascii="Cambria" w:hAnsi="Cambria"/>
          <w:b/>
          <w:sz w:val="22"/>
          <w:szCs w:val="22"/>
        </w:rPr>
        <w:t xml:space="preserve"> IMAT5314 MSc Project on </w:t>
      </w:r>
      <w:r w:rsidR="005E4BF6" w:rsidRPr="00EC6D46">
        <w:rPr>
          <w:rFonts w:ascii="Cambria" w:hAnsi="Cambria"/>
          <w:b/>
          <w:i/>
          <w:sz w:val="22"/>
          <w:szCs w:val="22"/>
        </w:rPr>
        <w:t>Blackboard</w:t>
      </w:r>
      <w:r w:rsidR="005E4BF6" w:rsidRPr="00EC6D46">
        <w:rPr>
          <w:rFonts w:ascii="Cambria" w:hAnsi="Cambria"/>
          <w:sz w:val="22"/>
          <w:szCs w:val="22"/>
        </w:rPr>
        <w:t xml:space="preserve">, at </w:t>
      </w:r>
      <w:hyperlink r:id="rId13" w:history="1">
        <w:r w:rsidR="005E4BF6" w:rsidRPr="00EC6D46">
          <w:rPr>
            <w:rStyle w:val="Hyperlink"/>
            <w:rFonts w:ascii="Cambria" w:hAnsi="Cambria"/>
            <w:b/>
            <w:color w:val="auto"/>
            <w:sz w:val="22"/>
            <w:szCs w:val="22"/>
          </w:rPr>
          <w:t>https://vle.dmu.ac.uk</w:t>
        </w:r>
      </w:hyperlink>
    </w:p>
    <w:p w14:paraId="0050499F" w14:textId="77777777" w:rsidR="00FD2A5D" w:rsidRPr="00EC6D46" w:rsidRDefault="00FD2A5D" w:rsidP="00C519DA">
      <w:pPr>
        <w:pStyle w:val="pgh2"/>
        <w:rPr>
          <w:rFonts w:ascii="Cambria" w:hAnsi="Cambria"/>
          <w:bCs/>
          <w:sz w:val="28"/>
        </w:rPr>
      </w:pPr>
      <w:bookmarkStart w:id="28" w:name="_Toc527546702"/>
      <w:r w:rsidRPr="00EC6D46">
        <w:rPr>
          <w:rFonts w:ascii="Cambria" w:hAnsi="Cambria"/>
          <w:bCs/>
          <w:sz w:val="28"/>
        </w:rPr>
        <w:t>Terms of Reference and Ethical Review Form</w:t>
      </w:r>
      <w:bookmarkEnd w:id="28"/>
    </w:p>
    <w:p w14:paraId="23250BCA" w14:textId="1D443522" w:rsidR="00FD2A5D" w:rsidRPr="00EC6D46" w:rsidRDefault="005E4BF6" w:rsidP="007A5EB8">
      <w:pPr>
        <w:pStyle w:val="pgnormal"/>
        <w:rPr>
          <w:rFonts w:ascii="Cambria" w:hAnsi="Cambria"/>
          <w:sz w:val="22"/>
          <w:szCs w:val="22"/>
        </w:rPr>
      </w:pPr>
      <w:r w:rsidRPr="00EC6D46">
        <w:rPr>
          <w:rFonts w:ascii="Cambria" w:hAnsi="Cambria"/>
          <w:sz w:val="22"/>
          <w:szCs w:val="22"/>
        </w:rPr>
        <w:t>You should complete your Terms of Reference document and your Ethical Review Form to the satisfaction of your Supervisor as quickly as possible. Your Supervisor may insist on revisions.</w:t>
      </w:r>
      <w:r w:rsidR="003E6F0D">
        <w:rPr>
          <w:rFonts w:ascii="Cambria" w:hAnsi="Cambria"/>
          <w:sz w:val="22"/>
          <w:szCs w:val="22"/>
        </w:rPr>
        <w:t xml:space="preserve"> You should get them finished, agreed and submitted early in your project; failure to do may get you marked down for poor </w:t>
      </w:r>
      <w:r w:rsidR="006F48A6">
        <w:rPr>
          <w:rFonts w:ascii="Cambria" w:hAnsi="Cambria"/>
          <w:sz w:val="22"/>
          <w:szCs w:val="22"/>
        </w:rPr>
        <w:t>project</w:t>
      </w:r>
      <w:r w:rsidR="003E6F0D">
        <w:rPr>
          <w:rFonts w:ascii="Cambria" w:hAnsi="Cambria"/>
          <w:sz w:val="22"/>
          <w:szCs w:val="22"/>
        </w:rPr>
        <w:t xml:space="preserve"> management.</w:t>
      </w:r>
    </w:p>
    <w:p w14:paraId="5F42129C" w14:textId="7D3EF944" w:rsidR="005E4BF6" w:rsidRPr="00EC6D46" w:rsidRDefault="005E4BF6" w:rsidP="005E4BF6">
      <w:pPr>
        <w:pStyle w:val="pgnormal"/>
        <w:rPr>
          <w:rFonts w:ascii="Cambria" w:hAnsi="Cambria"/>
          <w:sz w:val="22"/>
          <w:szCs w:val="22"/>
        </w:rPr>
      </w:pPr>
      <w:r w:rsidRPr="00EC6D46">
        <w:rPr>
          <w:rFonts w:ascii="Cambria" w:hAnsi="Cambria"/>
          <w:sz w:val="22"/>
          <w:szCs w:val="22"/>
        </w:rPr>
        <w:t xml:space="preserve">Once your Supervisor is content with your Terms of Reference document, you should submit a PDF or </w:t>
      </w:r>
      <w:r w:rsidR="00FD6DE3" w:rsidRPr="00EC6D46">
        <w:rPr>
          <w:rFonts w:ascii="Cambria" w:hAnsi="Cambria"/>
          <w:sz w:val="22"/>
          <w:szCs w:val="22"/>
        </w:rPr>
        <w:t xml:space="preserve">MS </w:t>
      </w:r>
      <w:r w:rsidRPr="00EC6D46">
        <w:rPr>
          <w:rFonts w:ascii="Cambria" w:hAnsi="Cambria"/>
          <w:sz w:val="22"/>
          <w:szCs w:val="22"/>
        </w:rPr>
        <w:t xml:space="preserve">Word copy via the </w:t>
      </w:r>
      <w:r w:rsidRPr="00EC6D46">
        <w:rPr>
          <w:rFonts w:ascii="Cambria" w:hAnsi="Cambria"/>
          <w:i/>
          <w:sz w:val="22"/>
          <w:szCs w:val="22"/>
        </w:rPr>
        <w:t>Turnitin</w:t>
      </w:r>
      <w:r w:rsidRPr="00EC6D46">
        <w:rPr>
          <w:rFonts w:ascii="Cambria" w:hAnsi="Cambria"/>
          <w:sz w:val="22"/>
          <w:szCs w:val="22"/>
        </w:rPr>
        <w:t xml:space="preserve"> link for </w:t>
      </w:r>
      <w:r w:rsidRPr="00EC6D46">
        <w:rPr>
          <w:rFonts w:ascii="Cambria" w:hAnsi="Cambria"/>
          <w:b/>
          <w:sz w:val="22"/>
          <w:szCs w:val="22"/>
        </w:rPr>
        <w:t>MSc Project Terms of Reference</w:t>
      </w:r>
      <w:r w:rsidR="00FD6DE3" w:rsidRPr="00EC6D46">
        <w:rPr>
          <w:rFonts w:ascii="Cambria" w:hAnsi="Cambria"/>
          <w:b/>
          <w:sz w:val="22"/>
          <w:szCs w:val="22"/>
        </w:rPr>
        <w:t xml:space="preserve">. </w:t>
      </w:r>
      <w:r w:rsidR="00FD6DE3" w:rsidRPr="00EC6D46">
        <w:rPr>
          <w:rFonts w:ascii="Cambria" w:hAnsi="Cambria"/>
          <w:sz w:val="22"/>
          <w:szCs w:val="22"/>
        </w:rPr>
        <w:t xml:space="preserve">Once your Supervisor </w:t>
      </w:r>
      <w:r w:rsidR="00854660">
        <w:rPr>
          <w:rFonts w:ascii="Cambria" w:hAnsi="Cambria"/>
          <w:sz w:val="22"/>
          <w:szCs w:val="22"/>
        </w:rPr>
        <w:t>is</w:t>
      </w:r>
      <w:r w:rsidR="00FD6DE3" w:rsidRPr="00EC6D46">
        <w:rPr>
          <w:rFonts w:ascii="Cambria" w:hAnsi="Cambria"/>
          <w:sz w:val="22"/>
          <w:szCs w:val="22"/>
        </w:rPr>
        <w:t xml:space="preserve"> satisfied with your Ethical Review Form, you should submit it using the </w:t>
      </w:r>
      <w:r w:rsidR="00FD6DE3" w:rsidRPr="00EC6D46">
        <w:rPr>
          <w:rFonts w:ascii="Cambria" w:hAnsi="Cambria"/>
          <w:i/>
          <w:sz w:val="22"/>
          <w:szCs w:val="22"/>
        </w:rPr>
        <w:t>Turnitin</w:t>
      </w:r>
      <w:r w:rsidR="00FD6DE3" w:rsidRPr="00EC6D46">
        <w:rPr>
          <w:rFonts w:ascii="Cambria" w:hAnsi="Cambria"/>
          <w:sz w:val="22"/>
          <w:szCs w:val="22"/>
        </w:rPr>
        <w:t xml:space="preserve"> link for </w:t>
      </w:r>
      <w:r w:rsidRPr="00EC6D46">
        <w:rPr>
          <w:rFonts w:ascii="Cambria" w:hAnsi="Cambria"/>
          <w:b/>
          <w:sz w:val="22"/>
          <w:szCs w:val="22"/>
        </w:rPr>
        <w:t>MSc Project Ethical Review</w:t>
      </w:r>
      <w:r w:rsidRPr="00EC6D46">
        <w:rPr>
          <w:rFonts w:ascii="Cambria" w:hAnsi="Cambria"/>
          <w:sz w:val="22"/>
          <w:szCs w:val="22"/>
        </w:rPr>
        <w:t xml:space="preserve"> form. These are for archiving purposes</w:t>
      </w:r>
      <w:r w:rsidR="00FD6DE3" w:rsidRPr="00EC6D46">
        <w:rPr>
          <w:rFonts w:ascii="Cambria" w:hAnsi="Cambria"/>
          <w:sz w:val="22"/>
          <w:szCs w:val="22"/>
        </w:rPr>
        <w:t xml:space="preserve"> and for checking that everyone has done them,</w:t>
      </w:r>
      <w:r w:rsidRPr="00EC6D46">
        <w:rPr>
          <w:rFonts w:ascii="Cambria" w:hAnsi="Cambria"/>
          <w:sz w:val="22"/>
          <w:szCs w:val="22"/>
        </w:rPr>
        <w:t xml:space="preserve"> and don’t get checked for similarity to other documents.</w:t>
      </w:r>
    </w:p>
    <w:p w14:paraId="04D0C4D1" w14:textId="77777777" w:rsidR="00305725" w:rsidRPr="00EC6D46" w:rsidRDefault="00D223D4" w:rsidP="00C519DA">
      <w:pPr>
        <w:pStyle w:val="pgh2"/>
        <w:rPr>
          <w:rFonts w:ascii="Cambria" w:hAnsi="Cambria"/>
          <w:bCs/>
          <w:sz w:val="28"/>
        </w:rPr>
      </w:pPr>
      <w:bookmarkStart w:id="29" w:name="_Toc527546703"/>
      <w:r w:rsidRPr="00EC6D46">
        <w:rPr>
          <w:rFonts w:ascii="Cambria" w:hAnsi="Cambria"/>
          <w:bCs/>
          <w:sz w:val="28"/>
        </w:rPr>
        <w:t>Dissertation</w:t>
      </w:r>
      <w:bookmarkEnd w:id="29"/>
    </w:p>
    <w:p w14:paraId="581B26BE" w14:textId="77777777" w:rsidR="00305725" w:rsidRPr="00EC6D46" w:rsidRDefault="00EE472D" w:rsidP="00305725">
      <w:pPr>
        <w:pStyle w:val="pgnormal"/>
        <w:rPr>
          <w:rFonts w:ascii="Cambria" w:hAnsi="Cambria"/>
          <w:sz w:val="22"/>
          <w:szCs w:val="22"/>
        </w:rPr>
      </w:pPr>
      <w:r w:rsidRPr="00EC6D46">
        <w:rPr>
          <w:rFonts w:ascii="Cambria" w:hAnsi="Cambria"/>
          <w:sz w:val="22"/>
          <w:szCs w:val="22"/>
        </w:rPr>
        <w:t xml:space="preserve">You </w:t>
      </w:r>
      <w:r w:rsidR="00305725" w:rsidRPr="00EC6D46">
        <w:rPr>
          <w:rFonts w:ascii="Cambria" w:hAnsi="Cambria"/>
          <w:b/>
          <w:sz w:val="22"/>
          <w:szCs w:val="22"/>
        </w:rPr>
        <w:t>MUST</w:t>
      </w:r>
      <w:r w:rsidRPr="00EC6D46">
        <w:rPr>
          <w:rFonts w:ascii="Cambria" w:hAnsi="Cambria"/>
          <w:sz w:val="22"/>
          <w:szCs w:val="22"/>
        </w:rPr>
        <w:t xml:space="preserve"> submit a copy of your project</w:t>
      </w:r>
      <w:r w:rsidR="00305725" w:rsidRPr="00EC6D46">
        <w:rPr>
          <w:rFonts w:ascii="Cambria" w:hAnsi="Cambria"/>
          <w:sz w:val="22"/>
          <w:szCs w:val="22"/>
        </w:rPr>
        <w:t xml:space="preserve"> for similarity checking</w:t>
      </w:r>
      <w:r w:rsidRPr="00EC6D46">
        <w:rPr>
          <w:rFonts w:ascii="Cambria" w:hAnsi="Cambria"/>
          <w:sz w:val="22"/>
          <w:szCs w:val="22"/>
        </w:rPr>
        <w:t xml:space="preserve">, in PDF format, through </w:t>
      </w:r>
      <w:r w:rsidR="00305725" w:rsidRPr="00EC6D46">
        <w:rPr>
          <w:rFonts w:ascii="Cambria" w:hAnsi="Cambria"/>
          <w:sz w:val="22"/>
          <w:szCs w:val="22"/>
        </w:rPr>
        <w:t xml:space="preserve">the </w:t>
      </w:r>
      <w:r w:rsidR="00305725" w:rsidRPr="00EC6D46">
        <w:rPr>
          <w:rFonts w:ascii="Cambria" w:hAnsi="Cambria"/>
          <w:i/>
          <w:sz w:val="22"/>
          <w:szCs w:val="22"/>
        </w:rPr>
        <w:t>Turnitin</w:t>
      </w:r>
      <w:r w:rsidR="00305725" w:rsidRPr="00EC6D46">
        <w:rPr>
          <w:rFonts w:ascii="Cambria" w:hAnsi="Cambria"/>
          <w:sz w:val="22"/>
          <w:szCs w:val="22"/>
        </w:rPr>
        <w:t xml:space="preserve"> link for </w:t>
      </w:r>
      <w:r w:rsidR="00305725" w:rsidRPr="00EC6D46">
        <w:rPr>
          <w:rFonts w:ascii="Cambria" w:hAnsi="Cambria"/>
          <w:b/>
          <w:sz w:val="22"/>
          <w:szCs w:val="22"/>
        </w:rPr>
        <w:t xml:space="preserve">MSc </w:t>
      </w:r>
      <w:r w:rsidR="00D223D4" w:rsidRPr="00EC6D46">
        <w:rPr>
          <w:rFonts w:ascii="Cambria" w:hAnsi="Cambria"/>
          <w:b/>
          <w:sz w:val="22"/>
          <w:szCs w:val="22"/>
        </w:rPr>
        <w:t>Dissertation</w:t>
      </w:r>
      <w:r w:rsidR="00305725" w:rsidRPr="00EC6D46">
        <w:rPr>
          <w:rFonts w:ascii="Cambria" w:hAnsi="Cambria"/>
          <w:sz w:val="22"/>
          <w:szCs w:val="22"/>
        </w:rPr>
        <w:t xml:space="preserve">. This is </w:t>
      </w:r>
      <w:r w:rsidR="00305725" w:rsidRPr="00EC6D46">
        <w:rPr>
          <w:rFonts w:ascii="Cambria" w:hAnsi="Cambria"/>
          <w:b/>
          <w:sz w:val="22"/>
          <w:szCs w:val="22"/>
        </w:rPr>
        <w:t>MANDATORY</w:t>
      </w:r>
      <w:r w:rsidR="00305725" w:rsidRPr="00EC6D46">
        <w:rPr>
          <w:rFonts w:ascii="Cambria" w:hAnsi="Cambria"/>
          <w:sz w:val="22"/>
          <w:szCs w:val="22"/>
        </w:rPr>
        <w:t xml:space="preserve">: failure to submit your </w:t>
      </w:r>
      <w:r w:rsidR="00D223D4" w:rsidRPr="00EC6D46">
        <w:rPr>
          <w:rFonts w:ascii="Cambria" w:hAnsi="Cambria"/>
          <w:sz w:val="22"/>
          <w:szCs w:val="22"/>
        </w:rPr>
        <w:t>dissertation</w:t>
      </w:r>
      <w:r w:rsidR="00305725" w:rsidRPr="00EC6D46">
        <w:rPr>
          <w:rFonts w:ascii="Cambria" w:hAnsi="Cambria"/>
          <w:sz w:val="22"/>
          <w:szCs w:val="22"/>
        </w:rPr>
        <w:t xml:space="preserve"> for plagiarism checking may be treated as non-submission of the project. I</w:t>
      </w:r>
      <w:r w:rsidR="00C519DA" w:rsidRPr="00EC6D46">
        <w:rPr>
          <w:rFonts w:ascii="Cambria" w:hAnsi="Cambria"/>
          <w:sz w:val="22"/>
          <w:szCs w:val="22"/>
        </w:rPr>
        <w:t xml:space="preserve">t also provides us with an easily accessible electronic copy of your </w:t>
      </w:r>
      <w:r w:rsidR="00D223D4" w:rsidRPr="00EC6D46">
        <w:rPr>
          <w:rFonts w:ascii="Cambria" w:hAnsi="Cambria"/>
          <w:sz w:val="22"/>
          <w:szCs w:val="22"/>
        </w:rPr>
        <w:t>dissertation</w:t>
      </w:r>
      <w:r w:rsidR="00C519DA" w:rsidRPr="00EC6D46">
        <w:rPr>
          <w:rFonts w:ascii="Cambria" w:hAnsi="Cambria"/>
          <w:sz w:val="22"/>
          <w:szCs w:val="22"/>
        </w:rPr>
        <w:t>.</w:t>
      </w:r>
      <w:r w:rsidR="00305725" w:rsidRPr="00EC6D46">
        <w:rPr>
          <w:rFonts w:ascii="Cambria" w:hAnsi="Cambria"/>
          <w:sz w:val="22"/>
          <w:szCs w:val="22"/>
        </w:rPr>
        <w:t xml:space="preserve"> If you have problems doing this, contact your Supervisor and the MSc Project Module Coordinator at once.</w:t>
      </w:r>
    </w:p>
    <w:p w14:paraId="24AA364B" w14:textId="77777777" w:rsidR="001F08D3" w:rsidRPr="00EC6D46" w:rsidRDefault="001F08D3" w:rsidP="00305725">
      <w:pPr>
        <w:pStyle w:val="pgnormal"/>
        <w:rPr>
          <w:rFonts w:ascii="Cambria" w:hAnsi="Cambria"/>
          <w:sz w:val="22"/>
          <w:szCs w:val="22"/>
        </w:rPr>
      </w:pPr>
      <w:r w:rsidRPr="00EC6D46">
        <w:rPr>
          <w:rFonts w:ascii="Cambria" w:hAnsi="Cambria"/>
          <w:sz w:val="22"/>
          <w:szCs w:val="22"/>
        </w:rPr>
        <w:t xml:space="preserve">The </w:t>
      </w:r>
      <w:r w:rsidRPr="00EC6D46">
        <w:rPr>
          <w:rFonts w:ascii="Cambria" w:hAnsi="Cambria"/>
          <w:i/>
          <w:sz w:val="22"/>
          <w:szCs w:val="22"/>
        </w:rPr>
        <w:t>Turnitin</w:t>
      </w:r>
      <w:r w:rsidRPr="00EC6D46">
        <w:rPr>
          <w:rFonts w:ascii="Cambria" w:hAnsi="Cambria"/>
          <w:sz w:val="22"/>
          <w:szCs w:val="22"/>
        </w:rPr>
        <w:t xml:space="preserve"> link will only accept one file. The current size limit is 40MB. If producing one file constituting a complete and definit</w:t>
      </w:r>
      <w:r w:rsidR="00C959FC" w:rsidRPr="00EC6D46">
        <w:rPr>
          <w:rFonts w:ascii="Cambria" w:hAnsi="Cambria"/>
          <w:sz w:val="22"/>
          <w:szCs w:val="22"/>
        </w:rPr>
        <w:t>iv</w:t>
      </w:r>
      <w:r w:rsidRPr="00EC6D46">
        <w:rPr>
          <w:rFonts w:ascii="Cambria" w:hAnsi="Cambria"/>
          <w:sz w:val="22"/>
          <w:szCs w:val="22"/>
        </w:rPr>
        <w:t xml:space="preserve">ely correct final version of your </w:t>
      </w:r>
      <w:r w:rsidR="00D223D4" w:rsidRPr="00EC6D46">
        <w:rPr>
          <w:rFonts w:ascii="Cambria" w:hAnsi="Cambria"/>
          <w:sz w:val="22"/>
          <w:szCs w:val="22"/>
        </w:rPr>
        <w:t>dissertation</w:t>
      </w:r>
      <w:r w:rsidRPr="00EC6D46">
        <w:rPr>
          <w:rFonts w:ascii="Cambria" w:hAnsi="Cambria"/>
          <w:sz w:val="22"/>
          <w:szCs w:val="22"/>
        </w:rPr>
        <w:t xml:space="preserve"> presents difficulties, you need to agree a submission procedure with your Supervisor. However, submitting a document containing all the text to </w:t>
      </w:r>
      <w:r w:rsidRPr="00EC6D46">
        <w:rPr>
          <w:rFonts w:ascii="Cambria" w:hAnsi="Cambria"/>
          <w:i/>
          <w:sz w:val="22"/>
          <w:szCs w:val="22"/>
        </w:rPr>
        <w:t>Turnitin</w:t>
      </w:r>
      <w:r w:rsidRPr="00EC6D46">
        <w:rPr>
          <w:rFonts w:ascii="Cambria" w:hAnsi="Cambria"/>
          <w:sz w:val="22"/>
          <w:szCs w:val="22"/>
        </w:rPr>
        <w:t xml:space="preserve"> will be absolutely essential.</w:t>
      </w:r>
    </w:p>
    <w:p w14:paraId="30F1AAF9" w14:textId="418A828D" w:rsidR="00EE472D" w:rsidRPr="00EC6D46" w:rsidRDefault="001F08D3" w:rsidP="00E33CB1">
      <w:pPr>
        <w:pStyle w:val="pgnormal"/>
        <w:rPr>
          <w:rFonts w:ascii="Cambria" w:hAnsi="Cambria"/>
          <w:sz w:val="22"/>
          <w:szCs w:val="22"/>
        </w:rPr>
      </w:pPr>
      <w:r w:rsidRPr="00EC6D46">
        <w:rPr>
          <w:rFonts w:ascii="Cambria" w:hAnsi="Cambria"/>
          <w:sz w:val="22"/>
          <w:szCs w:val="22"/>
        </w:rPr>
        <w:t>Your supervisor and second marker may appreciate softbound printed copies</w:t>
      </w:r>
      <w:r w:rsidR="00E33CB1" w:rsidRPr="00EC6D46">
        <w:rPr>
          <w:rFonts w:ascii="Cambria" w:hAnsi="Cambria"/>
          <w:sz w:val="22"/>
          <w:szCs w:val="22"/>
        </w:rPr>
        <w:t xml:space="preserve"> if this saves substantial effort</w:t>
      </w:r>
      <w:r w:rsidRPr="00EC6D46">
        <w:rPr>
          <w:rFonts w:ascii="Cambria" w:hAnsi="Cambria"/>
          <w:sz w:val="22"/>
          <w:szCs w:val="22"/>
        </w:rPr>
        <w:t>.</w:t>
      </w:r>
      <w:r w:rsidR="00E33CB1" w:rsidRPr="00EC6D46">
        <w:rPr>
          <w:rFonts w:ascii="Cambria" w:hAnsi="Cambria"/>
          <w:sz w:val="22"/>
          <w:szCs w:val="22"/>
        </w:rPr>
        <w:t xml:space="preserve"> You should ask them. Printed documents </w:t>
      </w:r>
      <w:r w:rsidR="00EE472D" w:rsidRPr="00EC6D46">
        <w:rPr>
          <w:rFonts w:ascii="Cambria" w:hAnsi="Cambria"/>
          <w:sz w:val="22"/>
          <w:szCs w:val="22"/>
        </w:rPr>
        <w:t xml:space="preserve">should be submitted to </w:t>
      </w:r>
      <w:r w:rsidR="00566E82">
        <w:rPr>
          <w:rFonts w:ascii="Cambria" w:hAnsi="Cambria"/>
          <w:b/>
          <w:sz w:val="22"/>
          <w:szCs w:val="22"/>
        </w:rPr>
        <w:t>CEM</w:t>
      </w:r>
      <w:r w:rsidR="00EE472D" w:rsidRPr="00EC6D46">
        <w:rPr>
          <w:rFonts w:ascii="Cambria" w:hAnsi="Cambria"/>
          <w:b/>
          <w:sz w:val="22"/>
          <w:szCs w:val="22"/>
        </w:rPr>
        <w:t>AC</w:t>
      </w:r>
      <w:r w:rsidR="00EE472D" w:rsidRPr="00EC6D46">
        <w:rPr>
          <w:rFonts w:ascii="Cambria" w:hAnsi="Cambria"/>
          <w:sz w:val="22"/>
          <w:szCs w:val="22"/>
        </w:rPr>
        <w:t>, on the ground floor of Gateway House, for the attention of your Supervisor.</w:t>
      </w:r>
      <w:r w:rsidR="00305725" w:rsidRPr="00EC6D46">
        <w:rPr>
          <w:rFonts w:ascii="Cambria" w:hAnsi="Cambria"/>
          <w:sz w:val="22"/>
          <w:szCs w:val="22"/>
        </w:rPr>
        <w:t xml:space="preserve"> Note that we do </w:t>
      </w:r>
      <w:r w:rsidR="00305725" w:rsidRPr="00EC6D46">
        <w:rPr>
          <w:rFonts w:ascii="Cambria" w:hAnsi="Cambria"/>
          <w:i/>
          <w:sz w:val="22"/>
          <w:szCs w:val="22"/>
        </w:rPr>
        <w:t>not</w:t>
      </w:r>
      <w:r w:rsidR="00305725" w:rsidRPr="00EC6D46">
        <w:rPr>
          <w:rFonts w:ascii="Cambria" w:hAnsi="Cambria"/>
          <w:sz w:val="22"/>
          <w:szCs w:val="22"/>
        </w:rPr>
        <w:t xml:space="preserve"> want expensive hardcover bindings of the sort used for theses for research degrees, and </w:t>
      </w:r>
      <w:r w:rsidR="007635F8">
        <w:rPr>
          <w:rFonts w:ascii="Cambria" w:hAnsi="Cambria"/>
          <w:sz w:val="22"/>
          <w:szCs w:val="22"/>
        </w:rPr>
        <w:t>we will treat printed copies of your project as disposable.</w:t>
      </w:r>
    </w:p>
    <w:p w14:paraId="4238D020" w14:textId="77777777" w:rsidR="00305725" w:rsidRPr="00EC6D46" w:rsidRDefault="00305725" w:rsidP="00C519DA">
      <w:pPr>
        <w:pStyle w:val="pgh2"/>
        <w:rPr>
          <w:rFonts w:ascii="Cambria" w:hAnsi="Cambria"/>
          <w:bCs/>
          <w:sz w:val="28"/>
        </w:rPr>
      </w:pPr>
      <w:bookmarkStart w:id="30" w:name="_Toc527546704"/>
      <w:r w:rsidRPr="00EC6D46">
        <w:rPr>
          <w:rFonts w:ascii="Cambria" w:hAnsi="Cambria"/>
          <w:bCs/>
          <w:sz w:val="28"/>
        </w:rPr>
        <w:t>Project Files</w:t>
      </w:r>
      <w:bookmarkEnd w:id="30"/>
    </w:p>
    <w:p w14:paraId="189521E9" w14:textId="77777777" w:rsidR="00EE472D" w:rsidRPr="00EC6D46" w:rsidRDefault="00305725" w:rsidP="00BA6FFA">
      <w:pPr>
        <w:pStyle w:val="pgnormal"/>
        <w:rPr>
          <w:rFonts w:ascii="Cambria" w:hAnsi="Cambria"/>
          <w:sz w:val="22"/>
          <w:szCs w:val="22"/>
        </w:rPr>
      </w:pPr>
      <w:r w:rsidRPr="00EC6D46">
        <w:rPr>
          <w:rFonts w:ascii="Cambria" w:hAnsi="Cambria"/>
          <w:sz w:val="22"/>
          <w:szCs w:val="22"/>
        </w:rPr>
        <w:t xml:space="preserve">You should also submit a complete set of your project files, including source files for programs, in a ZIP file, using the </w:t>
      </w:r>
      <w:r w:rsidRPr="00EC6D46">
        <w:rPr>
          <w:rFonts w:ascii="Cambria" w:hAnsi="Cambria"/>
          <w:i/>
          <w:sz w:val="22"/>
          <w:szCs w:val="22"/>
        </w:rPr>
        <w:t>Turnitin</w:t>
      </w:r>
      <w:r w:rsidRPr="00EC6D46">
        <w:rPr>
          <w:rFonts w:ascii="Cambria" w:hAnsi="Cambria"/>
          <w:sz w:val="22"/>
          <w:szCs w:val="22"/>
        </w:rPr>
        <w:t xml:space="preserve"> link for </w:t>
      </w:r>
      <w:r w:rsidRPr="00EC6D46">
        <w:rPr>
          <w:rFonts w:ascii="Cambria" w:hAnsi="Cambria"/>
          <w:b/>
          <w:sz w:val="22"/>
          <w:szCs w:val="22"/>
        </w:rPr>
        <w:t>MSc Project Files</w:t>
      </w:r>
      <w:r w:rsidRPr="00EC6D46">
        <w:rPr>
          <w:rFonts w:ascii="Cambria" w:hAnsi="Cambria"/>
          <w:sz w:val="22"/>
          <w:szCs w:val="22"/>
        </w:rPr>
        <w:t xml:space="preserve">. This is for archiving purposes, and the files will not be checked for similarity to other documents. This is NOT a substitute for submitting your </w:t>
      </w:r>
      <w:r w:rsidR="00D223D4" w:rsidRPr="00EC6D46">
        <w:rPr>
          <w:rFonts w:ascii="Cambria" w:hAnsi="Cambria"/>
          <w:sz w:val="22"/>
          <w:szCs w:val="22"/>
        </w:rPr>
        <w:t>dissertation</w:t>
      </w:r>
      <w:r w:rsidRPr="00EC6D46">
        <w:rPr>
          <w:rFonts w:ascii="Cambria" w:hAnsi="Cambria"/>
          <w:sz w:val="22"/>
          <w:szCs w:val="22"/>
        </w:rPr>
        <w:t xml:space="preserve"> for checking using the</w:t>
      </w:r>
      <w:r w:rsidR="00C519DA" w:rsidRPr="00EC6D46">
        <w:rPr>
          <w:rFonts w:ascii="Cambria" w:hAnsi="Cambria"/>
          <w:sz w:val="22"/>
          <w:szCs w:val="22"/>
        </w:rPr>
        <w:t xml:space="preserve"> </w:t>
      </w:r>
      <w:r w:rsidR="00C519DA" w:rsidRPr="00EC6D46">
        <w:rPr>
          <w:rFonts w:ascii="Cambria" w:hAnsi="Cambria"/>
          <w:i/>
          <w:sz w:val="22"/>
          <w:szCs w:val="22"/>
        </w:rPr>
        <w:t>Turnitin</w:t>
      </w:r>
      <w:r w:rsidR="00C519DA" w:rsidRPr="00EC6D46">
        <w:rPr>
          <w:rFonts w:ascii="Cambria" w:hAnsi="Cambria"/>
          <w:sz w:val="22"/>
          <w:szCs w:val="22"/>
        </w:rPr>
        <w:t xml:space="preserve"> link for MSc </w:t>
      </w:r>
      <w:r w:rsidR="00D223D4" w:rsidRPr="00EC6D46">
        <w:rPr>
          <w:rFonts w:ascii="Cambria" w:hAnsi="Cambria"/>
          <w:sz w:val="22"/>
          <w:szCs w:val="22"/>
        </w:rPr>
        <w:t>Dissertation</w:t>
      </w:r>
      <w:r w:rsidR="00C519DA" w:rsidRPr="00EC6D46">
        <w:rPr>
          <w:rFonts w:ascii="Cambria" w:hAnsi="Cambria"/>
          <w:sz w:val="22"/>
          <w:szCs w:val="22"/>
        </w:rPr>
        <w:t>.</w:t>
      </w:r>
    </w:p>
    <w:p w14:paraId="2C42A9A8" w14:textId="77777777" w:rsidR="004203DB" w:rsidRPr="00EC6D46" w:rsidRDefault="003A70F3" w:rsidP="00BA6FFA">
      <w:pPr>
        <w:pStyle w:val="pgnormal"/>
        <w:rPr>
          <w:rFonts w:ascii="Cambria" w:hAnsi="Cambria"/>
          <w:sz w:val="22"/>
          <w:szCs w:val="22"/>
        </w:rPr>
      </w:pPr>
      <w:r w:rsidRPr="00EC6D46">
        <w:rPr>
          <w:rFonts w:ascii="Cambria" w:hAnsi="Cambria"/>
          <w:sz w:val="22"/>
          <w:szCs w:val="22"/>
        </w:rPr>
        <w:t>As Turnitin can’t handle files larger than 40MB, ask advice on how to be selective if your complete set of files is likely to be bigger than that</w:t>
      </w:r>
      <w:r w:rsidR="004203DB" w:rsidRPr="00EC6D46">
        <w:rPr>
          <w:rFonts w:ascii="Cambria" w:hAnsi="Cambria"/>
          <w:sz w:val="22"/>
          <w:szCs w:val="22"/>
        </w:rPr>
        <w:t xml:space="preserve">. </w:t>
      </w:r>
    </w:p>
    <w:p w14:paraId="14736CD9" w14:textId="77777777" w:rsidR="003A59CD" w:rsidRPr="00EC6D46" w:rsidRDefault="00517BC1" w:rsidP="00262FFE">
      <w:pPr>
        <w:pStyle w:val="pgh1"/>
        <w:rPr>
          <w:rFonts w:ascii="Cambria" w:hAnsi="Cambria"/>
          <w:sz w:val="36"/>
          <w:szCs w:val="36"/>
        </w:rPr>
      </w:pPr>
      <w:bookmarkStart w:id="31" w:name="_Toc527546705"/>
      <w:r w:rsidRPr="00EC6D46">
        <w:rPr>
          <w:rFonts w:ascii="Cambria" w:hAnsi="Cambria"/>
          <w:sz w:val="36"/>
          <w:szCs w:val="36"/>
        </w:rPr>
        <w:lastRenderedPageBreak/>
        <w:t>Project Management</w:t>
      </w:r>
      <w:bookmarkEnd w:id="31"/>
    </w:p>
    <w:p w14:paraId="2B237A01" w14:textId="77777777" w:rsidR="00205225" w:rsidRPr="00EC6D46" w:rsidRDefault="005F762A" w:rsidP="00205225">
      <w:pPr>
        <w:pStyle w:val="pgnormal"/>
        <w:rPr>
          <w:rFonts w:ascii="Cambria" w:hAnsi="Cambria"/>
          <w:sz w:val="22"/>
        </w:rPr>
      </w:pPr>
      <w:r w:rsidRPr="00EC6D46">
        <w:rPr>
          <w:rFonts w:ascii="Cambria" w:hAnsi="Cambria"/>
          <w:sz w:val="22"/>
        </w:rPr>
        <w:t>S</w:t>
      </w:r>
      <w:r w:rsidR="006D06DC" w:rsidRPr="00EC6D46">
        <w:rPr>
          <w:rFonts w:ascii="Cambria" w:hAnsi="Cambria"/>
          <w:sz w:val="22"/>
        </w:rPr>
        <w:t>uccessfully c</w:t>
      </w:r>
      <w:r w:rsidR="00086939" w:rsidRPr="00EC6D46">
        <w:rPr>
          <w:rFonts w:ascii="Cambria" w:hAnsi="Cambria"/>
          <w:sz w:val="22"/>
        </w:rPr>
        <w:t xml:space="preserve">ompleting an MSc project involves several activities, and requires both careful planning and disciplined work, as well as regular contact with the project </w:t>
      </w:r>
      <w:r w:rsidR="00DB6DA1" w:rsidRPr="00EC6D46">
        <w:rPr>
          <w:rFonts w:ascii="Cambria" w:hAnsi="Cambria"/>
          <w:sz w:val="22"/>
        </w:rPr>
        <w:t>Supervisor</w:t>
      </w:r>
      <w:r w:rsidR="00086939" w:rsidRPr="00EC6D46">
        <w:rPr>
          <w:rFonts w:ascii="Cambria" w:hAnsi="Cambria"/>
          <w:sz w:val="22"/>
        </w:rPr>
        <w:t>.</w:t>
      </w:r>
      <w:r w:rsidR="006D06DC" w:rsidRPr="00EC6D46">
        <w:rPr>
          <w:rFonts w:ascii="Cambria" w:hAnsi="Cambria"/>
          <w:sz w:val="22"/>
        </w:rPr>
        <w:t xml:space="preserve"> The student needs to take responsibility for project management, retaining an overview of where he or she is at and what still needs to be done, and giving enough attention early enough to producing the </w:t>
      </w:r>
      <w:r w:rsidR="00D223D4" w:rsidRPr="00EC6D46">
        <w:rPr>
          <w:rFonts w:ascii="Cambria" w:hAnsi="Cambria"/>
          <w:sz w:val="22"/>
        </w:rPr>
        <w:t>dissertation</w:t>
      </w:r>
      <w:r w:rsidR="006D06DC" w:rsidRPr="00EC6D46">
        <w:rPr>
          <w:rFonts w:ascii="Cambria" w:hAnsi="Cambria"/>
          <w:sz w:val="22"/>
        </w:rPr>
        <w:t>.</w:t>
      </w:r>
    </w:p>
    <w:p w14:paraId="0B0C428C" w14:textId="77777777" w:rsidR="005F762A" w:rsidRPr="00EC6D46" w:rsidRDefault="00FA7BAF" w:rsidP="005F762A">
      <w:pPr>
        <w:pStyle w:val="pgnormal"/>
        <w:rPr>
          <w:rFonts w:ascii="Cambria" w:hAnsi="Cambria"/>
          <w:sz w:val="22"/>
          <w:szCs w:val="22"/>
        </w:rPr>
      </w:pPr>
      <w:r w:rsidRPr="00EC6D46">
        <w:rPr>
          <w:rFonts w:ascii="Cambria" w:hAnsi="Cambria"/>
          <w:sz w:val="22"/>
          <w:szCs w:val="22"/>
        </w:rPr>
        <w:t xml:space="preserve">As well as the agreed deliverables and the final </w:t>
      </w:r>
      <w:r w:rsidR="00D223D4" w:rsidRPr="00EC6D46">
        <w:rPr>
          <w:rFonts w:ascii="Cambria" w:hAnsi="Cambria"/>
          <w:sz w:val="22"/>
          <w:szCs w:val="22"/>
        </w:rPr>
        <w:t>dissertation</w:t>
      </w:r>
      <w:r w:rsidRPr="00EC6D46">
        <w:rPr>
          <w:rFonts w:ascii="Cambria" w:hAnsi="Cambria"/>
          <w:sz w:val="22"/>
          <w:szCs w:val="22"/>
        </w:rPr>
        <w:t xml:space="preserve"> on the project, the student is also responsible for producing a Terms of Reference document and a completed Ethical Review Form. These are mandatory part of the project module. They are a vitally important part of setting the course of the project and making sure that it is appropriate, and need to be agreed early in the project life cycle. The </w:t>
      </w:r>
      <w:r w:rsidR="00DB6DA1" w:rsidRPr="00EC6D46">
        <w:rPr>
          <w:rFonts w:ascii="Cambria" w:hAnsi="Cambria"/>
          <w:sz w:val="22"/>
          <w:szCs w:val="22"/>
        </w:rPr>
        <w:t>Supervisor</w:t>
      </w:r>
      <w:r w:rsidRPr="00EC6D46">
        <w:rPr>
          <w:rFonts w:ascii="Cambria" w:hAnsi="Cambria"/>
          <w:sz w:val="22"/>
          <w:szCs w:val="22"/>
        </w:rPr>
        <w:t xml:space="preserve"> is responsible for making sure the Terms of Reference and the Ethical Review Form describe a clearly defined, feasible, appropriate, and ethically well-considered project, and may insist on revisions. </w:t>
      </w:r>
      <w:r w:rsidR="005F762A" w:rsidRPr="00EC6D46">
        <w:rPr>
          <w:rFonts w:ascii="Cambria" w:hAnsi="Cambria"/>
          <w:sz w:val="22"/>
          <w:szCs w:val="22"/>
        </w:rPr>
        <w:t xml:space="preserve">The student is responsible for making sure that the Ethical Review Form is scrutinized and agreed by both the </w:t>
      </w:r>
      <w:r w:rsidR="00DB6DA1" w:rsidRPr="00EC6D46">
        <w:rPr>
          <w:rFonts w:ascii="Cambria" w:hAnsi="Cambria"/>
          <w:sz w:val="22"/>
          <w:szCs w:val="22"/>
        </w:rPr>
        <w:t>Supervisor</w:t>
      </w:r>
      <w:r w:rsidR="005F762A" w:rsidRPr="00EC6D46">
        <w:rPr>
          <w:rFonts w:ascii="Cambria" w:hAnsi="Cambria"/>
          <w:sz w:val="22"/>
          <w:szCs w:val="22"/>
        </w:rPr>
        <w:t xml:space="preserve"> and the </w:t>
      </w:r>
      <w:r w:rsidR="00DB6DA1" w:rsidRPr="00EC6D46">
        <w:rPr>
          <w:rFonts w:ascii="Cambria" w:hAnsi="Cambria"/>
          <w:sz w:val="22"/>
          <w:szCs w:val="22"/>
        </w:rPr>
        <w:t>Second Reader</w:t>
      </w:r>
      <w:r w:rsidR="005F762A" w:rsidRPr="00EC6D46">
        <w:rPr>
          <w:rFonts w:ascii="Cambria" w:hAnsi="Cambria"/>
          <w:sz w:val="22"/>
          <w:szCs w:val="22"/>
        </w:rPr>
        <w:t>.</w:t>
      </w:r>
    </w:p>
    <w:p w14:paraId="7061A197" w14:textId="77777777" w:rsidR="003A59CD" w:rsidRPr="00EC6D46" w:rsidRDefault="00086939" w:rsidP="005576E5">
      <w:pPr>
        <w:pStyle w:val="pgh2"/>
        <w:rPr>
          <w:rFonts w:ascii="Cambria" w:hAnsi="Cambria"/>
          <w:sz w:val="28"/>
          <w:szCs w:val="28"/>
        </w:rPr>
      </w:pPr>
      <w:bookmarkStart w:id="32" w:name="_Toc527546706"/>
      <w:r w:rsidRPr="00EC6D46">
        <w:rPr>
          <w:rFonts w:ascii="Cambria" w:hAnsi="Cambria"/>
          <w:sz w:val="28"/>
          <w:szCs w:val="28"/>
        </w:rPr>
        <w:t>Supervision</w:t>
      </w:r>
      <w:bookmarkEnd w:id="32"/>
    </w:p>
    <w:p w14:paraId="2D31FC3D" w14:textId="1CE081C0" w:rsidR="007541A5" w:rsidRPr="00EC6D46" w:rsidRDefault="003A59CD" w:rsidP="00BF36FD">
      <w:pPr>
        <w:pStyle w:val="pgnormal"/>
        <w:rPr>
          <w:rFonts w:ascii="Cambria" w:hAnsi="Cambria"/>
          <w:bCs/>
          <w:sz w:val="24"/>
        </w:rPr>
      </w:pPr>
      <w:r w:rsidRPr="00EC6D46">
        <w:rPr>
          <w:rFonts w:ascii="Cambria" w:hAnsi="Cambria"/>
          <w:sz w:val="22"/>
          <w:szCs w:val="22"/>
        </w:rPr>
        <w:t xml:space="preserve">Students will be allocated a </w:t>
      </w:r>
      <w:r w:rsidR="00DB6DA1" w:rsidRPr="00EC6D46">
        <w:rPr>
          <w:rFonts w:ascii="Cambria" w:hAnsi="Cambria"/>
          <w:b/>
          <w:i/>
          <w:sz w:val="22"/>
          <w:szCs w:val="22"/>
        </w:rPr>
        <w:t>Supervisor</w:t>
      </w:r>
      <w:r w:rsidRPr="00EC6D46">
        <w:rPr>
          <w:rFonts w:ascii="Cambria" w:hAnsi="Cambria"/>
          <w:sz w:val="22"/>
          <w:szCs w:val="22"/>
        </w:rPr>
        <w:t xml:space="preserve"> and </w:t>
      </w:r>
      <w:r w:rsidR="00DB6DA1" w:rsidRPr="00EC6D46">
        <w:rPr>
          <w:rFonts w:ascii="Cambria" w:hAnsi="Cambria"/>
          <w:b/>
          <w:i/>
          <w:sz w:val="22"/>
          <w:szCs w:val="22"/>
        </w:rPr>
        <w:t>Second Reader</w:t>
      </w:r>
      <w:r w:rsidRPr="00EC6D46">
        <w:rPr>
          <w:rFonts w:ascii="Cambria" w:hAnsi="Cambria"/>
          <w:sz w:val="22"/>
          <w:szCs w:val="22"/>
        </w:rPr>
        <w:t xml:space="preserve">.  </w:t>
      </w:r>
    </w:p>
    <w:p w14:paraId="71A6831A" w14:textId="77777777" w:rsidR="003A59CD" w:rsidRPr="00EC6D46" w:rsidRDefault="00205225" w:rsidP="00FE12E7">
      <w:pPr>
        <w:pStyle w:val="pgnormal"/>
        <w:rPr>
          <w:rFonts w:ascii="Cambria" w:hAnsi="Cambria"/>
          <w:sz w:val="22"/>
          <w:szCs w:val="22"/>
        </w:rPr>
      </w:pPr>
      <w:r w:rsidRPr="00EC6D46">
        <w:rPr>
          <w:rFonts w:ascii="Cambria" w:hAnsi="Cambria"/>
          <w:sz w:val="22"/>
          <w:szCs w:val="22"/>
        </w:rPr>
        <w:t xml:space="preserve">The student is responsible for arranging and attending regular meetings with the </w:t>
      </w:r>
      <w:r w:rsidR="00DB6DA1" w:rsidRPr="00EC6D46">
        <w:rPr>
          <w:rFonts w:ascii="Cambria" w:hAnsi="Cambria"/>
          <w:sz w:val="22"/>
          <w:szCs w:val="22"/>
        </w:rPr>
        <w:t>Supervisor</w:t>
      </w:r>
      <w:r w:rsidRPr="00EC6D46">
        <w:rPr>
          <w:rFonts w:ascii="Cambria" w:hAnsi="Cambria"/>
          <w:sz w:val="22"/>
          <w:szCs w:val="22"/>
        </w:rPr>
        <w:t xml:space="preserve">, and when appropriate, the </w:t>
      </w:r>
      <w:r w:rsidR="00DB6DA1" w:rsidRPr="00EC6D46">
        <w:rPr>
          <w:rFonts w:ascii="Cambria" w:hAnsi="Cambria"/>
          <w:sz w:val="22"/>
          <w:szCs w:val="22"/>
        </w:rPr>
        <w:t>Second Reader</w:t>
      </w:r>
      <w:r w:rsidRPr="00EC6D46">
        <w:rPr>
          <w:rFonts w:ascii="Cambria" w:hAnsi="Cambria"/>
          <w:sz w:val="22"/>
          <w:szCs w:val="22"/>
        </w:rPr>
        <w:t>.</w:t>
      </w:r>
    </w:p>
    <w:p w14:paraId="1C007F93" w14:textId="73C28CC3" w:rsidR="007541A5" w:rsidRPr="00EC6D46" w:rsidRDefault="007541A5" w:rsidP="00FE12E7">
      <w:pPr>
        <w:pStyle w:val="pgnormal"/>
        <w:rPr>
          <w:rFonts w:ascii="Cambria" w:hAnsi="Cambria"/>
          <w:sz w:val="22"/>
          <w:szCs w:val="22"/>
        </w:rPr>
      </w:pPr>
      <w:r w:rsidRPr="00EC6D46">
        <w:rPr>
          <w:rFonts w:ascii="Cambria" w:hAnsi="Cambria"/>
          <w:sz w:val="22"/>
          <w:szCs w:val="22"/>
        </w:rPr>
        <w:t xml:space="preserve">It is important to have regular contact with the </w:t>
      </w:r>
      <w:r w:rsidR="00DB6DA1" w:rsidRPr="00EC6D46">
        <w:rPr>
          <w:rFonts w:ascii="Cambria" w:hAnsi="Cambria"/>
          <w:sz w:val="22"/>
          <w:szCs w:val="22"/>
        </w:rPr>
        <w:t>Supervisor</w:t>
      </w:r>
      <w:r w:rsidRPr="00EC6D46">
        <w:rPr>
          <w:rFonts w:ascii="Cambria" w:hAnsi="Cambria"/>
          <w:sz w:val="22"/>
          <w:szCs w:val="22"/>
        </w:rPr>
        <w:t xml:space="preserve">. Full-time students should aim to see their </w:t>
      </w:r>
      <w:r w:rsidR="00DB6DA1" w:rsidRPr="00EC6D46">
        <w:rPr>
          <w:rFonts w:ascii="Cambria" w:hAnsi="Cambria"/>
          <w:sz w:val="22"/>
          <w:szCs w:val="22"/>
        </w:rPr>
        <w:t>Supervisor</w:t>
      </w:r>
      <w:r w:rsidRPr="00EC6D46">
        <w:rPr>
          <w:rFonts w:ascii="Cambria" w:hAnsi="Cambria"/>
          <w:sz w:val="22"/>
          <w:szCs w:val="22"/>
        </w:rPr>
        <w:t xml:space="preserve">s at least once every two weeks, and part-time students should aim to see their </w:t>
      </w:r>
      <w:r w:rsidR="00DB6DA1" w:rsidRPr="00EC6D46">
        <w:rPr>
          <w:rFonts w:ascii="Cambria" w:hAnsi="Cambria"/>
          <w:sz w:val="22"/>
          <w:szCs w:val="22"/>
        </w:rPr>
        <w:t>Supervisor</w:t>
      </w:r>
      <w:r w:rsidRPr="00EC6D46">
        <w:rPr>
          <w:rFonts w:ascii="Cambria" w:hAnsi="Cambria"/>
          <w:sz w:val="22"/>
          <w:szCs w:val="22"/>
        </w:rPr>
        <w:t>s at least once every six weeks</w:t>
      </w:r>
      <w:r w:rsidR="004C4479" w:rsidRPr="00EC6D46">
        <w:rPr>
          <w:rFonts w:ascii="Cambria" w:hAnsi="Cambria"/>
          <w:sz w:val="22"/>
          <w:szCs w:val="22"/>
        </w:rPr>
        <w:t>, more frequently when needed</w:t>
      </w:r>
      <w:r w:rsidRPr="00EC6D46">
        <w:rPr>
          <w:rFonts w:ascii="Cambria" w:hAnsi="Cambria"/>
          <w:sz w:val="22"/>
          <w:szCs w:val="22"/>
        </w:rPr>
        <w:t xml:space="preserve">. Different </w:t>
      </w:r>
      <w:r w:rsidR="00DB6DA1" w:rsidRPr="00EC6D46">
        <w:rPr>
          <w:rFonts w:ascii="Cambria" w:hAnsi="Cambria"/>
          <w:sz w:val="22"/>
          <w:szCs w:val="22"/>
        </w:rPr>
        <w:t>Supervisor</w:t>
      </w:r>
      <w:r w:rsidRPr="00EC6D46">
        <w:rPr>
          <w:rFonts w:ascii="Cambria" w:hAnsi="Cambria"/>
          <w:sz w:val="22"/>
          <w:szCs w:val="22"/>
        </w:rPr>
        <w:t xml:space="preserve">s like to manage interactions with students differently, with some favouring regular timetabled meetings and others preferring more flexible arrangements. Especially during the summer, some </w:t>
      </w:r>
      <w:r w:rsidR="00DB6DA1" w:rsidRPr="00EC6D46">
        <w:rPr>
          <w:rFonts w:ascii="Cambria" w:hAnsi="Cambria"/>
          <w:sz w:val="22"/>
          <w:szCs w:val="22"/>
        </w:rPr>
        <w:t>Supervisor</w:t>
      </w:r>
      <w:r w:rsidRPr="00EC6D46">
        <w:rPr>
          <w:rFonts w:ascii="Cambria" w:hAnsi="Cambria"/>
          <w:sz w:val="22"/>
          <w:szCs w:val="22"/>
        </w:rPr>
        <w:t xml:space="preserve">s may be away from DMU for extended periods. However, a reasonable expectation is that the </w:t>
      </w:r>
      <w:r w:rsidR="00DB6DA1" w:rsidRPr="00EC6D46">
        <w:rPr>
          <w:rFonts w:ascii="Cambria" w:hAnsi="Cambria"/>
          <w:sz w:val="22"/>
          <w:szCs w:val="22"/>
        </w:rPr>
        <w:t>Supervisor</w:t>
      </w:r>
      <w:r w:rsidRPr="00EC6D46">
        <w:rPr>
          <w:rFonts w:ascii="Cambria" w:hAnsi="Cambria"/>
          <w:sz w:val="22"/>
          <w:szCs w:val="22"/>
        </w:rPr>
        <w:t xml:space="preserve"> will have six to eight half-hour meetings with the student, plus the presentation and viva at the end. </w:t>
      </w:r>
      <w:r w:rsidR="00BF36FD">
        <w:rPr>
          <w:rFonts w:ascii="Cambria" w:hAnsi="Cambria"/>
          <w:sz w:val="22"/>
          <w:szCs w:val="22"/>
        </w:rPr>
        <w:t>It is a good idea for the student to meet the</w:t>
      </w:r>
      <w:r w:rsidR="004C4479" w:rsidRPr="00EC6D46">
        <w:rPr>
          <w:rFonts w:ascii="Cambria" w:hAnsi="Cambria"/>
          <w:sz w:val="22"/>
          <w:szCs w:val="22"/>
        </w:rPr>
        <w:t xml:space="preserve"> </w:t>
      </w:r>
      <w:r w:rsidR="00DB6DA1" w:rsidRPr="00EC6D46">
        <w:rPr>
          <w:rFonts w:ascii="Cambria" w:hAnsi="Cambria"/>
          <w:sz w:val="22"/>
          <w:szCs w:val="22"/>
        </w:rPr>
        <w:t>Second Reader</w:t>
      </w:r>
      <w:r w:rsidR="004C4479" w:rsidRPr="00EC6D46">
        <w:rPr>
          <w:rFonts w:ascii="Cambria" w:hAnsi="Cambria"/>
          <w:sz w:val="22"/>
          <w:szCs w:val="22"/>
        </w:rPr>
        <w:t xml:space="preserve"> two or three </w:t>
      </w:r>
      <w:r w:rsidR="00BF36FD">
        <w:rPr>
          <w:rFonts w:ascii="Cambria" w:hAnsi="Cambria"/>
          <w:sz w:val="22"/>
          <w:szCs w:val="22"/>
        </w:rPr>
        <w:t>times for a progress check, as well as</w:t>
      </w:r>
      <w:r w:rsidR="004C4479" w:rsidRPr="00EC6D46">
        <w:rPr>
          <w:rFonts w:ascii="Cambria" w:hAnsi="Cambria"/>
          <w:sz w:val="22"/>
          <w:szCs w:val="22"/>
        </w:rPr>
        <w:t xml:space="preserve"> the presentation and viva at the end.</w:t>
      </w:r>
    </w:p>
    <w:p w14:paraId="5A2AD915" w14:textId="6F73756C" w:rsidR="00541DA0" w:rsidRPr="00EC6D46" w:rsidRDefault="00BF36FD" w:rsidP="00FE12E7">
      <w:pPr>
        <w:pStyle w:val="pgnormal"/>
        <w:rPr>
          <w:rFonts w:ascii="Cambria" w:hAnsi="Cambria"/>
          <w:sz w:val="22"/>
          <w:szCs w:val="22"/>
        </w:rPr>
      </w:pPr>
      <w:r>
        <w:rPr>
          <w:rFonts w:ascii="Cambria" w:hAnsi="Cambria"/>
          <w:sz w:val="22"/>
          <w:szCs w:val="22"/>
        </w:rPr>
        <w:t>You</w:t>
      </w:r>
      <w:r w:rsidR="00541DA0" w:rsidRPr="00EC6D46">
        <w:rPr>
          <w:rFonts w:ascii="Cambria" w:hAnsi="Cambria"/>
          <w:sz w:val="22"/>
          <w:szCs w:val="22"/>
        </w:rPr>
        <w:t xml:space="preserve"> should discuss</w:t>
      </w:r>
      <w:r>
        <w:rPr>
          <w:rFonts w:ascii="Cambria" w:hAnsi="Cambria"/>
          <w:sz w:val="22"/>
          <w:szCs w:val="22"/>
        </w:rPr>
        <w:t xml:space="preserve"> at the beginning</w:t>
      </w:r>
      <w:r w:rsidR="00541DA0" w:rsidRPr="00EC6D46">
        <w:rPr>
          <w:rFonts w:ascii="Cambria" w:hAnsi="Cambria"/>
          <w:sz w:val="22"/>
          <w:szCs w:val="22"/>
        </w:rPr>
        <w:t xml:space="preserve"> your </w:t>
      </w:r>
      <w:r w:rsidR="00DB6DA1" w:rsidRPr="00EC6D46">
        <w:rPr>
          <w:rFonts w:ascii="Cambria" w:hAnsi="Cambria"/>
          <w:sz w:val="22"/>
          <w:szCs w:val="22"/>
        </w:rPr>
        <w:t>Supervisor</w:t>
      </w:r>
      <w:r w:rsidR="00541DA0" w:rsidRPr="00EC6D46">
        <w:rPr>
          <w:rFonts w:ascii="Cambria" w:hAnsi="Cambria"/>
          <w:sz w:val="22"/>
          <w:szCs w:val="22"/>
        </w:rPr>
        <w:t xml:space="preserve">’s expectations for when and how you will schedule meetings, and how you will work around times when the </w:t>
      </w:r>
      <w:r w:rsidR="00DB6DA1" w:rsidRPr="00EC6D46">
        <w:rPr>
          <w:rFonts w:ascii="Cambria" w:hAnsi="Cambria"/>
          <w:sz w:val="22"/>
          <w:szCs w:val="22"/>
        </w:rPr>
        <w:t>Supervisor</w:t>
      </w:r>
      <w:r w:rsidR="00541DA0" w:rsidRPr="00EC6D46">
        <w:rPr>
          <w:rFonts w:ascii="Cambria" w:hAnsi="Cambria"/>
          <w:sz w:val="22"/>
          <w:szCs w:val="22"/>
        </w:rPr>
        <w:t xml:space="preserve"> is unavailable.</w:t>
      </w:r>
    </w:p>
    <w:p w14:paraId="38D6DAB0" w14:textId="5DD18277" w:rsidR="009F71E4" w:rsidRPr="00EC6D46" w:rsidRDefault="009F71E4" w:rsidP="009F71E4">
      <w:pPr>
        <w:pStyle w:val="pgnormal"/>
        <w:rPr>
          <w:rFonts w:ascii="Cambria" w:hAnsi="Cambria"/>
          <w:sz w:val="22"/>
          <w:szCs w:val="22"/>
        </w:rPr>
      </w:pPr>
      <w:r w:rsidRPr="00EC6D46">
        <w:rPr>
          <w:rFonts w:ascii="Cambria" w:hAnsi="Cambria"/>
          <w:sz w:val="22"/>
          <w:szCs w:val="22"/>
        </w:rPr>
        <w:t xml:space="preserve">Where a </w:t>
      </w:r>
      <w:r w:rsidR="00DB6DA1" w:rsidRPr="00EC6D46">
        <w:rPr>
          <w:rFonts w:ascii="Cambria" w:hAnsi="Cambria"/>
          <w:sz w:val="22"/>
          <w:szCs w:val="22"/>
        </w:rPr>
        <w:t>Supervisor</w:t>
      </w:r>
      <w:r w:rsidRPr="00EC6D46">
        <w:rPr>
          <w:rFonts w:ascii="Cambria" w:hAnsi="Cambria"/>
          <w:sz w:val="22"/>
          <w:szCs w:val="22"/>
        </w:rPr>
        <w:t xml:space="preserve"> is away for some time during the project period, cover should be arranged with the </w:t>
      </w:r>
      <w:r w:rsidR="00DB6DA1" w:rsidRPr="00EC6D46">
        <w:rPr>
          <w:rFonts w:ascii="Cambria" w:hAnsi="Cambria"/>
          <w:sz w:val="22"/>
          <w:szCs w:val="22"/>
        </w:rPr>
        <w:t>Second Reader</w:t>
      </w:r>
      <w:r w:rsidRPr="00EC6D46">
        <w:rPr>
          <w:rFonts w:ascii="Cambria" w:hAnsi="Cambria"/>
          <w:sz w:val="22"/>
          <w:szCs w:val="22"/>
        </w:rPr>
        <w:t xml:space="preserve"> if possible. It is the student’s responsibility to find out when the </w:t>
      </w:r>
      <w:r w:rsidR="00DB6DA1" w:rsidRPr="00EC6D46">
        <w:rPr>
          <w:rFonts w:ascii="Cambria" w:hAnsi="Cambria"/>
          <w:sz w:val="22"/>
          <w:szCs w:val="22"/>
        </w:rPr>
        <w:t>Supervisor</w:t>
      </w:r>
      <w:r w:rsidRPr="00EC6D46">
        <w:rPr>
          <w:rFonts w:ascii="Cambria" w:hAnsi="Cambria"/>
          <w:sz w:val="22"/>
          <w:szCs w:val="22"/>
        </w:rPr>
        <w:t xml:space="preserve"> will be around, and ask advice on where to get additional support if it is needed. </w:t>
      </w:r>
    </w:p>
    <w:p w14:paraId="25906689" w14:textId="78F54D59" w:rsidR="00541DA0" w:rsidRPr="00EC6D46" w:rsidRDefault="00541DA0" w:rsidP="00541DA0">
      <w:pPr>
        <w:pStyle w:val="pgnormal"/>
        <w:rPr>
          <w:rFonts w:ascii="Cambria" w:hAnsi="Cambria"/>
          <w:sz w:val="22"/>
          <w:szCs w:val="22"/>
        </w:rPr>
      </w:pPr>
      <w:r w:rsidRPr="00EC6D46">
        <w:rPr>
          <w:rFonts w:ascii="Cambria" w:hAnsi="Cambria"/>
          <w:sz w:val="22"/>
          <w:szCs w:val="22"/>
        </w:rPr>
        <w:t xml:space="preserve">To make the most effective use of your </w:t>
      </w:r>
      <w:r w:rsidR="00DB6DA1" w:rsidRPr="00EC6D46">
        <w:rPr>
          <w:rFonts w:ascii="Cambria" w:hAnsi="Cambria"/>
          <w:sz w:val="22"/>
          <w:szCs w:val="22"/>
        </w:rPr>
        <w:t>Supervisor</w:t>
      </w:r>
      <w:r w:rsidRPr="00EC6D46">
        <w:rPr>
          <w:rFonts w:ascii="Cambria" w:hAnsi="Cambria"/>
          <w:sz w:val="22"/>
          <w:szCs w:val="22"/>
        </w:rPr>
        <w:t xml:space="preserve">’s time you should always come prepared (though it’s better to turn up empty-handed </w:t>
      </w:r>
      <w:r w:rsidR="00BF36FD">
        <w:rPr>
          <w:rFonts w:ascii="Cambria" w:hAnsi="Cambria"/>
          <w:sz w:val="22"/>
          <w:szCs w:val="22"/>
        </w:rPr>
        <w:t xml:space="preserve">to a scheduled meeting </w:t>
      </w:r>
      <w:r w:rsidRPr="00EC6D46">
        <w:rPr>
          <w:rFonts w:ascii="Cambria" w:hAnsi="Cambria"/>
          <w:sz w:val="22"/>
          <w:szCs w:val="22"/>
        </w:rPr>
        <w:t xml:space="preserve">than not come at all). You should have a list of key issues you wish to discuss and keep notes of any important decisions. Following the meeting let your </w:t>
      </w:r>
      <w:r w:rsidR="00DB6DA1" w:rsidRPr="00EC6D46">
        <w:rPr>
          <w:rFonts w:ascii="Cambria" w:hAnsi="Cambria"/>
          <w:sz w:val="22"/>
          <w:szCs w:val="22"/>
        </w:rPr>
        <w:t>Supervisor</w:t>
      </w:r>
      <w:r w:rsidRPr="00EC6D46">
        <w:rPr>
          <w:rFonts w:ascii="Cambria" w:hAnsi="Cambria"/>
          <w:sz w:val="22"/>
          <w:szCs w:val="22"/>
        </w:rPr>
        <w:t xml:space="preserve"> have a brief summary of the key points that were addressed including the decisions that were agreed. </w:t>
      </w:r>
    </w:p>
    <w:p w14:paraId="2FBA4C05" w14:textId="64005701" w:rsidR="00541DA0" w:rsidRPr="00EC6D46" w:rsidRDefault="00541DA0" w:rsidP="00541DA0">
      <w:pPr>
        <w:pStyle w:val="pgnormal"/>
        <w:rPr>
          <w:rFonts w:ascii="Cambria" w:hAnsi="Cambria"/>
          <w:sz w:val="22"/>
          <w:szCs w:val="22"/>
        </w:rPr>
      </w:pPr>
      <w:r w:rsidRPr="00EC6D46">
        <w:rPr>
          <w:rFonts w:ascii="Cambria" w:hAnsi="Cambria"/>
          <w:sz w:val="22"/>
          <w:szCs w:val="22"/>
        </w:rPr>
        <w:t xml:space="preserve">Distance learning students may, by agreement with their </w:t>
      </w:r>
      <w:r w:rsidR="00DB6DA1" w:rsidRPr="00EC6D46">
        <w:rPr>
          <w:rFonts w:ascii="Cambria" w:hAnsi="Cambria"/>
          <w:sz w:val="22"/>
          <w:szCs w:val="22"/>
        </w:rPr>
        <w:t>Supervisor</w:t>
      </w:r>
      <w:r w:rsidRPr="00EC6D46">
        <w:rPr>
          <w:rFonts w:ascii="Cambria" w:hAnsi="Cambria"/>
          <w:sz w:val="22"/>
          <w:szCs w:val="22"/>
        </w:rPr>
        <w:t xml:space="preserve">, conduct </w:t>
      </w:r>
      <w:r w:rsidR="00DB6DA1" w:rsidRPr="00EC6D46">
        <w:rPr>
          <w:rFonts w:ascii="Cambria" w:hAnsi="Cambria"/>
          <w:sz w:val="22"/>
          <w:szCs w:val="22"/>
        </w:rPr>
        <w:t>Supervisor</w:t>
      </w:r>
      <w:r w:rsidRPr="00EC6D46">
        <w:rPr>
          <w:rFonts w:ascii="Cambria" w:hAnsi="Cambria"/>
          <w:sz w:val="22"/>
          <w:szCs w:val="22"/>
        </w:rPr>
        <w:t xml:space="preserve"> meetings face-to-face, by telephone, or through the use of other communication technologies, such as Skype</w:t>
      </w:r>
      <w:r w:rsidR="005D1666" w:rsidRPr="00EC6D46">
        <w:rPr>
          <w:rFonts w:ascii="Cambria" w:hAnsi="Cambria"/>
          <w:sz w:val="22"/>
          <w:szCs w:val="22"/>
        </w:rPr>
        <w:t xml:space="preserve"> or Zoom</w:t>
      </w:r>
      <w:r w:rsidRPr="00EC6D46">
        <w:rPr>
          <w:rFonts w:ascii="Cambria" w:hAnsi="Cambria"/>
          <w:sz w:val="22"/>
          <w:szCs w:val="22"/>
        </w:rPr>
        <w:t xml:space="preserve">. Where the student and </w:t>
      </w:r>
      <w:r w:rsidR="00BF36FD">
        <w:rPr>
          <w:rFonts w:ascii="Cambria" w:hAnsi="Cambria"/>
          <w:sz w:val="22"/>
          <w:szCs w:val="22"/>
        </w:rPr>
        <w:t>the Supervisor</w:t>
      </w:r>
      <w:r w:rsidRPr="00EC6D46">
        <w:rPr>
          <w:rFonts w:ascii="Cambria" w:hAnsi="Cambria"/>
          <w:sz w:val="22"/>
          <w:szCs w:val="22"/>
        </w:rPr>
        <w:t xml:space="preserve"> agree to the use of alternative technologies for the interview it is the responsibility of the student to provide and organi</w:t>
      </w:r>
      <w:r w:rsidR="004B7676" w:rsidRPr="00EC6D46">
        <w:rPr>
          <w:rFonts w:ascii="Cambria" w:hAnsi="Cambria"/>
          <w:sz w:val="22"/>
          <w:szCs w:val="22"/>
        </w:rPr>
        <w:t>z</w:t>
      </w:r>
      <w:r w:rsidRPr="00EC6D46">
        <w:rPr>
          <w:rFonts w:ascii="Cambria" w:hAnsi="Cambria"/>
          <w:sz w:val="22"/>
          <w:szCs w:val="22"/>
        </w:rPr>
        <w:t xml:space="preserve">e the appropriate resources required – note that this is not a requirement but an alternative option to face-to-face or telephone </w:t>
      </w:r>
      <w:r w:rsidR="00D65888" w:rsidRPr="00EC6D46">
        <w:rPr>
          <w:rFonts w:ascii="Cambria" w:hAnsi="Cambria"/>
          <w:sz w:val="22"/>
          <w:szCs w:val="22"/>
        </w:rPr>
        <w:t>conversations</w:t>
      </w:r>
      <w:r w:rsidRPr="00EC6D46">
        <w:rPr>
          <w:rFonts w:ascii="Cambria" w:hAnsi="Cambria"/>
          <w:sz w:val="22"/>
          <w:szCs w:val="22"/>
        </w:rPr>
        <w:t>.</w:t>
      </w:r>
    </w:p>
    <w:p w14:paraId="190322C7" w14:textId="77777777" w:rsidR="00FA7BAF" w:rsidRPr="00EC6D46" w:rsidRDefault="00FA7BAF" w:rsidP="009632D2">
      <w:pPr>
        <w:pStyle w:val="pgh3"/>
        <w:rPr>
          <w:rFonts w:ascii="Cambria" w:hAnsi="Cambria"/>
          <w:bCs/>
          <w:sz w:val="24"/>
        </w:rPr>
      </w:pPr>
      <w:bookmarkStart w:id="33" w:name="_Toc527546707"/>
      <w:r w:rsidRPr="00EC6D46">
        <w:rPr>
          <w:rFonts w:ascii="Cambria" w:hAnsi="Cambria"/>
          <w:bCs/>
          <w:sz w:val="24"/>
        </w:rPr>
        <w:lastRenderedPageBreak/>
        <w:t>Progress Reports</w:t>
      </w:r>
      <w:bookmarkEnd w:id="33"/>
    </w:p>
    <w:p w14:paraId="2859E04C" w14:textId="77777777" w:rsidR="00541DA0" w:rsidRPr="00EC6D46" w:rsidRDefault="00FA7BAF" w:rsidP="00030DED">
      <w:pPr>
        <w:pStyle w:val="pgnormal"/>
        <w:rPr>
          <w:rFonts w:ascii="Cambria" w:hAnsi="Cambria"/>
          <w:sz w:val="22"/>
          <w:szCs w:val="22"/>
        </w:rPr>
      </w:pPr>
      <w:r w:rsidRPr="00EC6D46">
        <w:rPr>
          <w:rFonts w:ascii="Cambria" w:hAnsi="Cambria"/>
          <w:sz w:val="22"/>
          <w:szCs w:val="22"/>
        </w:rPr>
        <w:t xml:space="preserve">One of the greatest dangers to the timely completion and submission of a project is the postponement of critical paths within the plan in favour of less critical work, or worse still, the continued neglect of the project work. </w:t>
      </w:r>
    </w:p>
    <w:p w14:paraId="1AFE7956" w14:textId="25BC7076" w:rsidR="00275A9E" w:rsidRPr="00EC6D46" w:rsidRDefault="00E832D2" w:rsidP="00030DED">
      <w:pPr>
        <w:pStyle w:val="pgnormal"/>
        <w:rPr>
          <w:rFonts w:ascii="Cambria" w:hAnsi="Cambria"/>
          <w:sz w:val="22"/>
          <w:szCs w:val="22"/>
        </w:rPr>
      </w:pPr>
      <w:r>
        <w:rPr>
          <w:rFonts w:ascii="Cambria" w:hAnsi="Cambria"/>
          <w:sz w:val="22"/>
          <w:szCs w:val="22"/>
        </w:rPr>
        <w:t>You should agree the p</w:t>
      </w:r>
      <w:r w:rsidR="00541DA0" w:rsidRPr="00EC6D46">
        <w:rPr>
          <w:rFonts w:ascii="Cambria" w:hAnsi="Cambria"/>
          <w:sz w:val="22"/>
          <w:szCs w:val="22"/>
        </w:rPr>
        <w:t xml:space="preserve">rocedure </w:t>
      </w:r>
      <w:r>
        <w:rPr>
          <w:rFonts w:ascii="Cambria" w:hAnsi="Cambria"/>
          <w:sz w:val="22"/>
          <w:szCs w:val="22"/>
        </w:rPr>
        <w:t xml:space="preserve">with your Supervisor </w:t>
      </w:r>
      <w:r w:rsidR="00541DA0" w:rsidRPr="00EC6D46">
        <w:rPr>
          <w:rFonts w:ascii="Cambria" w:hAnsi="Cambria"/>
          <w:sz w:val="22"/>
          <w:szCs w:val="22"/>
        </w:rPr>
        <w:t>for monitoring progress.</w:t>
      </w:r>
      <w:r w:rsidR="00275A9E" w:rsidRPr="00EC6D46">
        <w:rPr>
          <w:rFonts w:ascii="Cambria" w:hAnsi="Cambria"/>
          <w:sz w:val="22"/>
          <w:szCs w:val="22"/>
        </w:rPr>
        <w:t xml:space="preserve"> It will normally involve both Progress Reports and periodic meetings with your </w:t>
      </w:r>
      <w:r>
        <w:rPr>
          <w:rFonts w:ascii="Cambria" w:hAnsi="Cambria"/>
          <w:sz w:val="22"/>
          <w:szCs w:val="22"/>
        </w:rPr>
        <w:t>Supervisor</w:t>
      </w:r>
      <w:r w:rsidR="00275A9E" w:rsidRPr="00EC6D46">
        <w:rPr>
          <w:rFonts w:ascii="Cambria" w:hAnsi="Cambria"/>
          <w:sz w:val="22"/>
          <w:szCs w:val="22"/>
        </w:rPr>
        <w:t xml:space="preserve">. You should discuss your </w:t>
      </w:r>
      <w:r w:rsidR="00DB6DA1" w:rsidRPr="00EC6D46">
        <w:rPr>
          <w:rFonts w:ascii="Cambria" w:hAnsi="Cambria"/>
          <w:sz w:val="22"/>
          <w:szCs w:val="22"/>
        </w:rPr>
        <w:t>Supervisor</w:t>
      </w:r>
      <w:r w:rsidR="00275A9E" w:rsidRPr="00EC6D46">
        <w:rPr>
          <w:rFonts w:ascii="Cambria" w:hAnsi="Cambria"/>
          <w:sz w:val="22"/>
          <w:szCs w:val="22"/>
        </w:rPr>
        <w:t>’s expectations at the beginning of the project.</w:t>
      </w:r>
    </w:p>
    <w:p w14:paraId="2F8194C9" w14:textId="5D083278" w:rsidR="00541DA0" w:rsidRPr="00EC6D46" w:rsidRDefault="00541DA0" w:rsidP="00030DED">
      <w:pPr>
        <w:pStyle w:val="pgnormal"/>
        <w:rPr>
          <w:rFonts w:ascii="Cambria" w:hAnsi="Cambria"/>
          <w:sz w:val="22"/>
          <w:szCs w:val="22"/>
        </w:rPr>
      </w:pPr>
      <w:r w:rsidRPr="00EC6D46">
        <w:rPr>
          <w:rFonts w:ascii="Cambria" w:hAnsi="Cambria"/>
          <w:sz w:val="22"/>
          <w:szCs w:val="22"/>
        </w:rPr>
        <w:t xml:space="preserve">Full-time students are normally required to submit three Progress Reports. </w:t>
      </w:r>
      <w:r w:rsidR="00275A9E" w:rsidRPr="00EC6D46">
        <w:rPr>
          <w:rFonts w:ascii="Cambria" w:hAnsi="Cambria"/>
          <w:sz w:val="22"/>
          <w:szCs w:val="22"/>
        </w:rPr>
        <w:t xml:space="preserve">For part-time and distance learning students the project has a longer duration, which increases the risk of the project becoming stalled or neglected. Consequently, these students are normally required to submit a minimum of six Progress Reports. The timings of these reports should be agreed with the </w:t>
      </w:r>
      <w:r w:rsidR="00DB6DA1" w:rsidRPr="00EC6D46">
        <w:rPr>
          <w:rFonts w:ascii="Cambria" w:hAnsi="Cambria"/>
          <w:sz w:val="22"/>
          <w:szCs w:val="22"/>
        </w:rPr>
        <w:t>Supervisor</w:t>
      </w:r>
      <w:r w:rsidR="00275A9E" w:rsidRPr="00EC6D46">
        <w:rPr>
          <w:rFonts w:ascii="Cambria" w:hAnsi="Cambria"/>
          <w:sz w:val="22"/>
          <w:szCs w:val="22"/>
        </w:rPr>
        <w:t xml:space="preserve"> and clearly identified in the Schedule of Activities produced as part of the Terms of Reference. </w:t>
      </w:r>
    </w:p>
    <w:p w14:paraId="1935B3DF" w14:textId="2551DDBB" w:rsidR="00030DED" w:rsidRPr="00EC6D46" w:rsidRDefault="00275A9E" w:rsidP="00030DED">
      <w:pPr>
        <w:pStyle w:val="pgnormal"/>
        <w:rPr>
          <w:rFonts w:ascii="Cambria" w:hAnsi="Cambria"/>
          <w:sz w:val="22"/>
          <w:szCs w:val="22"/>
        </w:rPr>
      </w:pPr>
      <w:r w:rsidRPr="00EC6D46">
        <w:rPr>
          <w:rFonts w:ascii="Cambria" w:hAnsi="Cambria"/>
          <w:sz w:val="22"/>
          <w:szCs w:val="22"/>
        </w:rPr>
        <w:t xml:space="preserve">Your </w:t>
      </w:r>
      <w:r w:rsidR="00FA7BAF" w:rsidRPr="00EC6D46">
        <w:rPr>
          <w:rFonts w:ascii="Cambria" w:hAnsi="Cambria"/>
          <w:sz w:val="22"/>
          <w:szCs w:val="22"/>
        </w:rPr>
        <w:t xml:space="preserve">regular progress reports </w:t>
      </w:r>
      <w:r w:rsidRPr="00EC6D46">
        <w:rPr>
          <w:rFonts w:ascii="Cambria" w:hAnsi="Cambria"/>
          <w:sz w:val="22"/>
          <w:szCs w:val="22"/>
        </w:rPr>
        <w:t xml:space="preserve">should </w:t>
      </w:r>
      <w:r w:rsidR="00FA7BAF" w:rsidRPr="00EC6D46">
        <w:rPr>
          <w:rFonts w:ascii="Cambria" w:hAnsi="Cambria"/>
          <w:sz w:val="22"/>
          <w:szCs w:val="22"/>
        </w:rPr>
        <w:t>clearly identify the work completed to date, deliverables already produced</w:t>
      </w:r>
      <w:r w:rsidRPr="00EC6D46">
        <w:rPr>
          <w:rFonts w:ascii="Cambria" w:hAnsi="Cambria"/>
          <w:sz w:val="22"/>
          <w:szCs w:val="22"/>
        </w:rPr>
        <w:t>,</w:t>
      </w:r>
      <w:r w:rsidR="00FA7BAF" w:rsidRPr="00EC6D46">
        <w:rPr>
          <w:rFonts w:ascii="Cambria" w:hAnsi="Cambria"/>
          <w:sz w:val="22"/>
          <w:szCs w:val="22"/>
        </w:rPr>
        <w:t xml:space="preserve"> and the plan forward. </w:t>
      </w:r>
      <w:r w:rsidR="00030DED" w:rsidRPr="00EC6D46">
        <w:rPr>
          <w:rFonts w:ascii="Cambria" w:hAnsi="Cambria"/>
          <w:sz w:val="22"/>
          <w:szCs w:val="22"/>
        </w:rPr>
        <w:t xml:space="preserve">Failing to produce timely </w:t>
      </w:r>
      <w:r w:rsidRPr="00EC6D46">
        <w:rPr>
          <w:rFonts w:ascii="Cambria" w:hAnsi="Cambria"/>
          <w:sz w:val="22"/>
          <w:szCs w:val="22"/>
        </w:rPr>
        <w:t>P</w:t>
      </w:r>
      <w:r w:rsidR="00030DED" w:rsidRPr="00EC6D46">
        <w:rPr>
          <w:rFonts w:ascii="Cambria" w:hAnsi="Cambria"/>
          <w:sz w:val="22"/>
          <w:szCs w:val="22"/>
        </w:rPr>
        <w:t xml:space="preserve">rogress </w:t>
      </w:r>
      <w:r w:rsidRPr="00EC6D46">
        <w:rPr>
          <w:rFonts w:ascii="Cambria" w:hAnsi="Cambria"/>
          <w:sz w:val="22"/>
          <w:szCs w:val="22"/>
        </w:rPr>
        <w:t>R</w:t>
      </w:r>
      <w:r w:rsidR="00030DED" w:rsidRPr="00EC6D46">
        <w:rPr>
          <w:rFonts w:ascii="Cambria" w:hAnsi="Cambria"/>
          <w:sz w:val="22"/>
          <w:szCs w:val="22"/>
        </w:rPr>
        <w:t>eports may result in the project management aspect of your project being marked down.</w:t>
      </w:r>
    </w:p>
    <w:p w14:paraId="50969EBA" w14:textId="04A35F6F" w:rsidR="00030DED" w:rsidRPr="00EC6D46" w:rsidRDefault="00275A9E" w:rsidP="00FA7BAF">
      <w:pPr>
        <w:pStyle w:val="pgnormal"/>
        <w:rPr>
          <w:rFonts w:ascii="Cambria" w:hAnsi="Cambria"/>
          <w:sz w:val="22"/>
          <w:szCs w:val="22"/>
        </w:rPr>
      </w:pPr>
      <w:r w:rsidRPr="00EC6D46">
        <w:rPr>
          <w:rFonts w:ascii="Cambria" w:hAnsi="Cambria"/>
          <w:sz w:val="22"/>
          <w:szCs w:val="22"/>
        </w:rPr>
        <w:t>A Project Progress Report proforma is available on the IMAT 5314 Blackboard shell.</w:t>
      </w:r>
      <w:r w:rsidR="00FA7BAF" w:rsidRPr="00EC6D46">
        <w:rPr>
          <w:rFonts w:ascii="Cambria" w:hAnsi="Cambria"/>
          <w:sz w:val="22"/>
          <w:szCs w:val="22"/>
        </w:rPr>
        <w:t xml:space="preserve"> </w:t>
      </w:r>
    </w:p>
    <w:p w14:paraId="4330BCF0" w14:textId="77777777" w:rsidR="003A59CD" w:rsidRPr="00EC6D46" w:rsidRDefault="005576E5" w:rsidP="00262FFE">
      <w:pPr>
        <w:pStyle w:val="pgh2"/>
        <w:rPr>
          <w:rFonts w:ascii="Cambria" w:hAnsi="Cambria"/>
          <w:sz w:val="28"/>
          <w:szCs w:val="28"/>
        </w:rPr>
      </w:pPr>
      <w:bookmarkStart w:id="34" w:name="_Toc527546708"/>
      <w:r w:rsidRPr="00EC6D46">
        <w:rPr>
          <w:rFonts w:ascii="Cambria" w:hAnsi="Cambria"/>
          <w:sz w:val="28"/>
          <w:szCs w:val="28"/>
        </w:rPr>
        <w:t>Selecting a</w:t>
      </w:r>
      <w:r w:rsidR="00517BC1" w:rsidRPr="00EC6D46">
        <w:rPr>
          <w:rFonts w:ascii="Cambria" w:hAnsi="Cambria"/>
          <w:sz w:val="28"/>
          <w:szCs w:val="28"/>
        </w:rPr>
        <w:t xml:space="preserve"> Project</w:t>
      </w:r>
      <w:bookmarkEnd w:id="34"/>
    </w:p>
    <w:p w14:paraId="3FCD2C8A" w14:textId="77777777" w:rsidR="005D5A19" w:rsidRPr="00EC6D46" w:rsidRDefault="003A59CD" w:rsidP="008C7367">
      <w:pPr>
        <w:pStyle w:val="pgnormal"/>
        <w:rPr>
          <w:rFonts w:ascii="Cambria" w:hAnsi="Cambria"/>
          <w:sz w:val="22"/>
          <w:szCs w:val="22"/>
        </w:rPr>
      </w:pPr>
      <w:r w:rsidRPr="00EC6D46">
        <w:rPr>
          <w:rFonts w:ascii="Cambria" w:hAnsi="Cambria"/>
          <w:sz w:val="22"/>
          <w:szCs w:val="22"/>
        </w:rPr>
        <w:t xml:space="preserve">Students </w:t>
      </w:r>
      <w:r w:rsidR="008C7367" w:rsidRPr="00EC6D46">
        <w:rPr>
          <w:rFonts w:ascii="Cambria" w:hAnsi="Cambria"/>
          <w:sz w:val="22"/>
          <w:szCs w:val="22"/>
        </w:rPr>
        <w:t>are responsible for investigating</w:t>
      </w:r>
      <w:r w:rsidRPr="00EC6D46">
        <w:rPr>
          <w:rFonts w:ascii="Cambria" w:hAnsi="Cambria"/>
          <w:sz w:val="22"/>
          <w:szCs w:val="22"/>
        </w:rPr>
        <w:t xml:space="preserve"> possible projects and discuss</w:t>
      </w:r>
      <w:r w:rsidR="008C7367" w:rsidRPr="00EC6D46">
        <w:rPr>
          <w:rFonts w:ascii="Cambria" w:hAnsi="Cambria"/>
          <w:sz w:val="22"/>
          <w:szCs w:val="22"/>
        </w:rPr>
        <w:t>ing</w:t>
      </w:r>
      <w:r w:rsidRPr="00EC6D46">
        <w:rPr>
          <w:rFonts w:ascii="Cambria" w:hAnsi="Cambria"/>
          <w:sz w:val="22"/>
          <w:szCs w:val="22"/>
        </w:rPr>
        <w:t xml:space="preserve"> the</w:t>
      </w:r>
      <w:r w:rsidR="00782641" w:rsidRPr="00EC6D46">
        <w:rPr>
          <w:rFonts w:ascii="Cambria" w:hAnsi="Cambria"/>
          <w:sz w:val="22"/>
          <w:szCs w:val="22"/>
        </w:rPr>
        <w:t xml:space="preserve">se with </w:t>
      </w:r>
      <w:r w:rsidR="008C7367" w:rsidRPr="00EC6D46">
        <w:rPr>
          <w:rFonts w:ascii="Cambria" w:hAnsi="Cambria"/>
          <w:sz w:val="22"/>
          <w:szCs w:val="22"/>
        </w:rPr>
        <w:t xml:space="preserve">the </w:t>
      </w:r>
      <w:r w:rsidR="00DB6DA1" w:rsidRPr="00EC6D46">
        <w:rPr>
          <w:rFonts w:ascii="Cambria" w:hAnsi="Cambria"/>
          <w:sz w:val="22"/>
          <w:szCs w:val="22"/>
        </w:rPr>
        <w:t>Supervisor</w:t>
      </w:r>
      <w:r w:rsidR="00C152A9" w:rsidRPr="00EC6D46">
        <w:rPr>
          <w:rFonts w:ascii="Cambria" w:hAnsi="Cambria"/>
          <w:sz w:val="22"/>
          <w:szCs w:val="22"/>
        </w:rPr>
        <w:t>, and where possible the proposer and other stakeholders</w:t>
      </w:r>
      <w:r w:rsidR="0018011C" w:rsidRPr="00EC6D46">
        <w:rPr>
          <w:rFonts w:ascii="Cambria" w:hAnsi="Cambria"/>
          <w:sz w:val="22"/>
          <w:szCs w:val="22"/>
        </w:rPr>
        <w:t xml:space="preserve">, and getting a clear agreement on the project with the </w:t>
      </w:r>
      <w:r w:rsidR="00DB6DA1" w:rsidRPr="00EC6D46">
        <w:rPr>
          <w:rFonts w:ascii="Cambria" w:hAnsi="Cambria"/>
          <w:sz w:val="22"/>
          <w:szCs w:val="22"/>
        </w:rPr>
        <w:t>Supervisor</w:t>
      </w:r>
      <w:r w:rsidR="00C152A9" w:rsidRPr="00EC6D46">
        <w:rPr>
          <w:rFonts w:ascii="Cambria" w:hAnsi="Cambria"/>
          <w:sz w:val="22"/>
          <w:szCs w:val="22"/>
        </w:rPr>
        <w:t>.</w:t>
      </w:r>
      <w:r w:rsidR="0018011C" w:rsidRPr="00EC6D46">
        <w:rPr>
          <w:rFonts w:ascii="Cambria" w:hAnsi="Cambria"/>
          <w:sz w:val="22"/>
          <w:szCs w:val="22"/>
        </w:rPr>
        <w:t xml:space="preserve"> Full time students are strongly advised to do this </w:t>
      </w:r>
      <w:r w:rsidR="0018011C" w:rsidRPr="00EC6D46">
        <w:rPr>
          <w:rFonts w:ascii="Cambria" w:hAnsi="Cambria"/>
          <w:i/>
          <w:sz w:val="22"/>
          <w:szCs w:val="22"/>
        </w:rPr>
        <w:t>before</w:t>
      </w:r>
      <w:r w:rsidR="0018011C" w:rsidRPr="00EC6D46">
        <w:rPr>
          <w:rFonts w:ascii="Cambria" w:hAnsi="Cambria"/>
          <w:sz w:val="22"/>
          <w:szCs w:val="22"/>
        </w:rPr>
        <w:t xml:space="preserve"> starting full-time work on their projects after their second semester exams.</w:t>
      </w:r>
    </w:p>
    <w:p w14:paraId="3D3277E9" w14:textId="77777777" w:rsidR="005D5A19" w:rsidRPr="00EC6D46" w:rsidRDefault="005D5A19" w:rsidP="005D5A19">
      <w:pPr>
        <w:pStyle w:val="pgh3"/>
        <w:rPr>
          <w:rFonts w:ascii="Cambria" w:hAnsi="Cambria"/>
          <w:bCs/>
          <w:sz w:val="24"/>
        </w:rPr>
      </w:pPr>
      <w:bookmarkStart w:id="35" w:name="_Toc527546709"/>
      <w:r w:rsidRPr="00EC6D46">
        <w:rPr>
          <w:rFonts w:ascii="Cambria" w:hAnsi="Cambria"/>
          <w:bCs/>
          <w:sz w:val="24"/>
        </w:rPr>
        <w:t>Sources of Project Proposals</w:t>
      </w:r>
      <w:bookmarkEnd w:id="35"/>
    </w:p>
    <w:p w14:paraId="542EEDF3" w14:textId="77777777" w:rsidR="00782641" w:rsidRPr="00EC6D46" w:rsidRDefault="00782641" w:rsidP="008C7367">
      <w:pPr>
        <w:pStyle w:val="pgnormal"/>
        <w:rPr>
          <w:rFonts w:ascii="Cambria" w:hAnsi="Cambria"/>
          <w:sz w:val="22"/>
          <w:szCs w:val="22"/>
        </w:rPr>
      </w:pPr>
      <w:r w:rsidRPr="00EC6D46">
        <w:rPr>
          <w:rFonts w:ascii="Cambria" w:hAnsi="Cambria"/>
          <w:sz w:val="22"/>
          <w:szCs w:val="22"/>
        </w:rPr>
        <w:t xml:space="preserve">Ideas for projects may be </w:t>
      </w:r>
    </w:p>
    <w:p w14:paraId="276B67FC" w14:textId="77777777" w:rsidR="0060005E" w:rsidRPr="00EC6D46" w:rsidRDefault="00782641" w:rsidP="00782641">
      <w:pPr>
        <w:pStyle w:val="pgnormal"/>
        <w:rPr>
          <w:rFonts w:ascii="Cambria" w:hAnsi="Cambria"/>
          <w:sz w:val="22"/>
          <w:szCs w:val="22"/>
        </w:rPr>
      </w:pPr>
      <w:r w:rsidRPr="00EC6D46">
        <w:rPr>
          <w:rFonts w:ascii="Cambria" w:hAnsi="Cambria"/>
          <w:b/>
          <w:sz w:val="22"/>
          <w:szCs w:val="22"/>
        </w:rPr>
        <w:t>Proposed by a member of staff</w:t>
      </w:r>
      <w:r w:rsidRPr="00EC6D46">
        <w:rPr>
          <w:rFonts w:ascii="Cambria" w:hAnsi="Cambria"/>
          <w:sz w:val="22"/>
          <w:szCs w:val="22"/>
        </w:rPr>
        <w:t xml:space="preserve">. The </w:t>
      </w:r>
      <w:r w:rsidR="00DB6DA1" w:rsidRPr="00EC6D46">
        <w:rPr>
          <w:rFonts w:ascii="Cambria" w:hAnsi="Cambria"/>
          <w:sz w:val="22"/>
          <w:szCs w:val="22"/>
        </w:rPr>
        <w:t xml:space="preserve">MSc </w:t>
      </w:r>
      <w:r w:rsidR="006B0B0D" w:rsidRPr="00EC6D46">
        <w:rPr>
          <w:rFonts w:ascii="Cambria" w:hAnsi="Cambria"/>
          <w:sz w:val="22"/>
          <w:szCs w:val="22"/>
        </w:rPr>
        <w:t>Project Module Coordinator</w:t>
      </w:r>
      <w:r w:rsidRPr="00EC6D46">
        <w:rPr>
          <w:rFonts w:ascii="Cambria" w:hAnsi="Cambria"/>
          <w:sz w:val="22"/>
          <w:szCs w:val="22"/>
        </w:rPr>
        <w:t xml:space="preserve"> will make a collection of project proposals available on the Blackboard shell for IMAT 5314 on the DMU Intranet.</w:t>
      </w:r>
      <w:r w:rsidR="00C152A9" w:rsidRPr="00EC6D46">
        <w:rPr>
          <w:rFonts w:ascii="Cambria" w:hAnsi="Cambria"/>
          <w:sz w:val="22"/>
          <w:szCs w:val="22"/>
        </w:rPr>
        <w:t xml:space="preserve"> You will have access to the Blackboard shell once you are registered on the module. The proposals will indicate how to contact the proposer if the proposer is at DMU; however </w:t>
      </w:r>
      <w:r w:rsidR="00FC301A" w:rsidRPr="00EC6D46">
        <w:rPr>
          <w:rFonts w:ascii="Cambria" w:hAnsi="Cambria"/>
          <w:sz w:val="22"/>
          <w:szCs w:val="22"/>
        </w:rPr>
        <w:t>the collection of proposals on Blackboard</w:t>
      </w:r>
      <w:r w:rsidR="00C152A9" w:rsidRPr="00EC6D46">
        <w:rPr>
          <w:rFonts w:ascii="Cambria" w:hAnsi="Cambria"/>
          <w:sz w:val="22"/>
          <w:szCs w:val="22"/>
        </w:rPr>
        <w:t xml:space="preserve"> includes project proposal documents written by people who have now left DMU.</w:t>
      </w:r>
      <w:r w:rsidRPr="00EC6D46">
        <w:rPr>
          <w:rFonts w:ascii="Cambria" w:hAnsi="Cambria"/>
          <w:sz w:val="22"/>
          <w:szCs w:val="22"/>
        </w:rPr>
        <w:t xml:space="preserve"> </w:t>
      </w:r>
    </w:p>
    <w:p w14:paraId="5E80E6D1" w14:textId="77777777" w:rsidR="00782641" w:rsidRPr="00EC6D46" w:rsidRDefault="00782641" w:rsidP="00782641">
      <w:pPr>
        <w:pStyle w:val="pgnormal"/>
        <w:rPr>
          <w:rFonts w:ascii="Cambria" w:hAnsi="Cambria"/>
          <w:sz w:val="22"/>
          <w:szCs w:val="22"/>
        </w:rPr>
      </w:pPr>
      <w:r w:rsidRPr="00EC6D46">
        <w:rPr>
          <w:rFonts w:ascii="Cambria" w:hAnsi="Cambria"/>
          <w:sz w:val="22"/>
          <w:szCs w:val="22"/>
        </w:rPr>
        <w:t xml:space="preserve">When possible the student should also discuss a project they want to do with the proposer as well as the </w:t>
      </w:r>
      <w:r w:rsidR="00DB6DA1" w:rsidRPr="00EC6D46">
        <w:rPr>
          <w:rFonts w:ascii="Cambria" w:hAnsi="Cambria"/>
          <w:sz w:val="22"/>
          <w:szCs w:val="22"/>
        </w:rPr>
        <w:t>Supervisor</w:t>
      </w:r>
      <w:r w:rsidRPr="00EC6D46">
        <w:rPr>
          <w:rFonts w:ascii="Cambria" w:hAnsi="Cambria"/>
          <w:sz w:val="22"/>
          <w:szCs w:val="22"/>
        </w:rPr>
        <w:t xml:space="preserve">. Ideally, the proposer will also be the </w:t>
      </w:r>
      <w:r w:rsidR="00DB6DA1" w:rsidRPr="00EC6D46">
        <w:rPr>
          <w:rFonts w:ascii="Cambria" w:hAnsi="Cambria"/>
          <w:sz w:val="22"/>
          <w:szCs w:val="22"/>
        </w:rPr>
        <w:t>Supervisor</w:t>
      </w:r>
      <w:r w:rsidR="0060005E" w:rsidRPr="00EC6D46">
        <w:rPr>
          <w:rFonts w:ascii="Cambria" w:hAnsi="Cambria"/>
          <w:sz w:val="22"/>
          <w:szCs w:val="22"/>
        </w:rPr>
        <w:t xml:space="preserve">. If you choose a project sufficiently early the </w:t>
      </w:r>
      <w:r w:rsidR="00DB6DA1" w:rsidRPr="00EC6D46">
        <w:rPr>
          <w:rFonts w:ascii="Cambria" w:hAnsi="Cambria"/>
          <w:sz w:val="22"/>
          <w:szCs w:val="22"/>
        </w:rPr>
        <w:t xml:space="preserve">MSc </w:t>
      </w:r>
      <w:r w:rsidR="006B0B0D" w:rsidRPr="00EC6D46">
        <w:rPr>
          <w:rFonts w:ascii="Cambria" w:hAnsi="Cambria"/>
          <w:sz w:val="22"/>
          <w:szCs w:val="22"/>
        </w:rPr>
        <w:t>Project Module Coordinator</w:t>
      </w:r>
      <w:r w:rsidR="0060005E" w:rsidRPr="00EC6D46">
        <w:rPr>
          <w:rFonts w:ascii="Cambria" w:hAnsi="Cambria"/>
          <w:sz w:val="22"/>
          <w:szCs w:val="22"/>
        </w:rPr>
        <w:t xml:space="preserve"> or your </w:t>
      </w:r>
      <w:r w:rsidR="00DB6DA1" w:rsidRPr="00EC6D46">
        <w:rPr>
          <w:rFonts w:ascii="Cambria" w:hAnsi="Cambria"/>
          <w:sz w:val="22"/>
          <w:szCs w:val="22"/>
        </w:rPr>
        <w:t>Programme Leader</w:t>
      </w:r>
      <w:r w:rsidR="0060005E" w:rsidRPr="00EC6D46">
        <w:rPr>
          <w:rFonts w:ascii="Cambria" w:hAnsi="Cambria"/>
          <w:sz w:val="22"/>
          <w:szCs w:val="22"/>
        </w:rPr>
        <w:t xml:space="preserve"> may be able to allocate you the proposer as </w:t>
      </w:r>
      <w:r w:rsidR="00DB6DA1" w:rsidRPr="00EC6D46">
        <w:rPr>
          <w:rFonts w:ascii="Cambria" w:hAnsi="Cambria"/>
          <w:sz w:val="22"/>
          <w:szCs w:val="22"/>
        </w:rPr>
        <w:t>Supervisor</w:t>
      </w:r>
      <w:r w:rsidR="0060005E" w:rsidRPr="00EC6D46">
        <w:rPr>
          <w:rFonts w:ascii="Cambria" w:hAnsi="Cambria"/>
          <w:sz w:val="22"/>
          <w:szCs w:val="22"/>
        </w:rPr>
        <w:t>,</w:t>
      </w:r>
      <w:r w:rsidRPr="00EC6D46">
        <w:rPr>
          <w:rFonts w:ascii="Cambria" w:hAnsi="Cambria"/>
          <w:sz w:val="22"/>
          <w:szCs w:val="22"/>
        </w:rPr>
        <w:t xml:space="preserve"> but this is frequently not possible.</w:t>
      </w:r>
    </w:p>
    <w:p w14:paraId="1223C994" w14:textId="77777777" w:rsidR="0060005E" w:rsidRPr="00EC6D46" w:rsidRDefault="00782641" w:rsidP="00782641">
      <w:pPr>
        <w:pStyle w:val="pgnormal"/>
        <w:rPr>
          <w:rFonts w:ascii="Cambria" w:hAnsi="Cambria"/>
          <w:sz w:val="22"/>
          <w:szCs w:val="22"/>
        </w:rPr>
      </w:pPr>
      <w:r w:rsidRPr="00EC6D46">
        <w:rPr>
          <w:rFonts w:ascii="Cambria" w:hAnsi="Cambria"/>
          <w:b/>
          <w:sz w:val="22"/>
          <w:szCs w:val="22"/>
        </w:rPr>
        <w:t>Proposed by an employer or other client</w:t>
      </w:r>
      <w:r w:rsidRPr="00EC6D46">
        <w:rPr>
          <w:rFonts w:ascii="Cambria" w:hAnsi="Cambria"/>
          <w:sz w:val="22"/>
          <w:szCs w:val="22"/>
        </w:rPr>
        <w:t xml:space="preserve">. Sometimes external clients suggest ideas for projects to students. We strongly encourage MSc projects that have real-life applications; however </w:t>
      </w:r>
      <w:r w:rsidR="005D5A19" w:rsidRPr="00EC6D46">
        <w:rPr>
          <w:rFonts w:ascii="Cambria" w:hAnsi="Cambria"/>
          <w:sz w:val="22"/>
          <w:szCs w:val="22"/>
        </w:rPr>
        <w:t>the</w:t>
      </w:r>
      <w:r w:rsidRPr="00EC6D46">
        <w:rPr>
          <w:rFonts w:ascii="Cambria" w:hAnsi="Cambria"/>
          <w:sz w:val="22"/>
          <w:szCs w:val="22"/>
        </w:rPr>
        <w:t xml:space="preserve"> </w:t>
      </w:r>
      <w:r w:rsidR="00DB6DA1" w:rsidRPr="00EC6D46">
        <w:rPr>
          <w:rFonts w:ascii="Cambria" w:hAnsi="Cambria"/>
          <w:sz w:val="22"/>
          <w:szCs w:val="22"/>
        </w:rPr>
        <w:t>Supervisor</w:t>
      </w:r>
      <w:r w:rsidRPr="00EC6D46">
        <w:rPr>
          <w:rFonts w:ascii="Cambria" w:hAnsi="Cambria"/>
          <w:sz w:val="22"/>
          <w:szCs w:val="22"/>
        </w:rPr>
        <w:t xml:space="preserve"> will need to ensure that the proposal is feasible and has sufficient depth and complexity to be an appropriate MSc project. </w:t>
      </w:r>
      <w:r w:rsidR="0060005E" w:rsidRPr="00EC6D46">
        <w:rPr>
          <w:rFonts w:ascii="Cambria" w:hAnsi="Cambria"/>
          <w:sz w:val="22"/>
          <w:szCs w:val="22"/>
        </w:rPr>
        <w:t xml:space="preserve">There can be a conflict of interest between meeting the practical needs (or apparent or claimed practical needs) of the client and doing what will get a good mark, and the balance between these needs to be set sufficiently far towards prioritizing a successful MSc project. You should (anyway) keep your </w:t>
      </w:r>
      <w:r w:rsidR="00DB6DA1" w:rsidRPr="00EC6D46">
        <w:rPr>
          <w:rFonts w:ascii="Cambria" w:hAnsi="Cambria"/>
          <w:sz w:val="22"/>
          <w:szCs w:val="22"/>
        </w:rPr>
        <w:t>Supervisor</w:t>
      </w:r>
      <w:r w:rsidR="0060005E" w:rsidRPr="00EC6D46">
        <w:rPr>
          <w:rFonts w:ascii="Cambria" w:hAnsi="Cambria"/>
          <w:sz w:val="22"/>
          <w:szCs w:val="22"/>
        </w:rPr>
        <w:t xml:space="preserve"> sufficiently well informed about your requirements analysis and design work to get advice on this, and should ask advice if in any doubt.</w:t>
      </w:r>
    </w:p>
    <w:p w14:paraId="01F8EA97" w14:textId="77777777" w:rsidR="00782641" w:rsidRPr="00EC6D46" w:rsidRDefault="00782641" w:rsidP="00782641">
      <w:pPr>
        <w:pStyle w:val="pgnormal"/>
        <w:rPr>
          <w:rFonts w:ascii="Cambria" w:hAnsi="Cambria"/>
          <w:sz w:val="22"/>
          <w:szCs w:val="22"/>
        </w:rPr>
      </w:pPr>
      <w:r w:rsidRPr="00EC6D46">
        <w:rPr>
          <w:rFonts w:ascii="Cambria" w:hAnsi="Cambria"/>
          <w:sz w:val="22"/>
          <w:szCs w:val="22"/>
        </w:rPr>
        <w:lastRenderedPageBreak/>
        <w:t>Part-time and distance learning students normally find it convenient to undertake a project related to their employment. It can take some time to refine a work-based project and a few iterations may be needed to set up a project of appropriate level and duration for an MSc Course. You will therefore need to plan accordingly.</w:t>
      </w:r>
      <w:r w:rsidR="0060005E" w:rsidRPr="00EC6D46">
        <w:rPr>
          <w:rFonts w:ascii="Cambria" w:hAnsi="Cambria"/>
          <w:sz w:val="22"/>
          <w:szCs w:val="22"/>
        </w:rPr>
        <w:t xml:space="preserve"> You will need to meet with your </w:t>
      </w:r>
      <w:r w:rsidR="00DB6DA1" w:rsidRPr="00EC6D46">
        <w:rPr>
          <w:rFonts w:ascii="Cambria" w:hAnsi="Cambria"/>
          <w:sz w:val="22"/>
          <w:szCs w:val="22"/>
        </w:rPr>
        <w:t>Supervisor</w:t>
      </w:r>
      <w:r w:rsidR="0060005E" w:rsidRPr="00EC6D46">
        <w:rPr>
          <w:rFonts w:ascii="Cambria" w:hAnsi="Cambria"/>
          <w:sz w:val="22"/>
          <w:szCs w:val="22"/>
        </w:rPr>
        <w:t xml:space="preserve"> and the client as early as possible to define clearly the aims and boundaries of the project.</w:t>
      </w:r>
    </w:p>
    <w:p w14:paraId="454C62B2" w14:textId="589A59E5" w:rsidR="00782641" w:rsidRPr="00EC6D46" w:rsidRDefault="005D5A19" w:rsidP="0018011C">
      <w:pPr>
        <w:pStyle w:val="pgnormal"/>
        <w:rPr>
          <w:rFonts w:ascii="Cambria" w:hAnsi="Cambria"/>
          <w:sz w:val="22"/>
          <w:szCs w:val="22"/>
        </w:rPr>
      </w:pPr>
      <w:r w:rsidRPr="00EC6D46">
        <w:rPr>
          <w:rFonts w:ascii="Cambria" w:hAnsi="Cambria"/>
          <w:b/>
          <w:sz w:val="22"/>
          <w:szCs w:val="22"/>
        </w:rPr>
        <w:t>Proposed by the student</w:t>
      </w:r>
      <w:r w:rsidRPr="00EC6D46">
        <w:rPr>
          <w:rFonts w:ascii="Cambria" w:hAnsi="Cambria"/>
          <w:sz w:val="22"/>
          <w:szCs w:val="22"/>
        </w:rPr>
        <w:t xml:space="preserve">. We encourage students to devise and put forward their own ideas for projects. Sometimes these may be inspired by suggestions for similar projects proposed by members of staff. </w:t>
      </w:r>
      <w:r w:rsidR="0018011C" w:rsidRPr="00EC6D46">
        <w:rPr>
          <w:rFonts w:ascii="Cambria" w:hAnsi="Cambria"/>
          <w:sz w:val="22"/>
          <w:szCs w:val="22"/>
        </w:rPr>
        <w:t xml:space="preserve">If you intend to propose your own </w:t>
      </w:r>
      <w:r w:rsidR="0044452E" w:rsidRPr="00EC6D46">
        <w:rPr>
          <w:rFonts w:ascii="Cambria" w:hAnsi="Cambria"/>
          <w:sz w:val="22"/>
          <w:szCs w:val="22"/>
        </w:rPr>
        <w:t>project,</w:t>
      </w:r>
      <w:r w:rsidR="0018011C" w:rsidRPr="00EC6D46">
        <w:rPr>
          <w:rFonts w:ascii="Cambria" w:hAnsi="Cambria"/>
          <w:sz w:val="22"/>
          <w:szCs w:val="22"/>
        </w:rPr>
        <w:t xml:space="preserve"> you should provide </w:t>
      </w:r>
      <w:r w:rsidR="00FC301A" w:rsidRPr="00EC6D46">
        <w:rPr>
          <w:rFonts w:ascii="Cambria" w:hAnsi="Cambria"/>
          <w:sz w:val="22"/>
          <w:szCs w:val="22"/>
        </w:rPr>
        <w:t>your</w:t>
      </w:r>
      <w:r w:rsidR="0018011C" w:rsidRPr="00EC6D46">
        <w:rPr>
          <w:rFonts w:ascii="Cambria" w:hAnsi="Cambria"/>
          <w:sz w:val="22"/>
          <w:szCs w:val="22"/>
        </w:rPr>
        <w:t xml:space="preserve"> </w:t>
      </w:r>
      <w:r w:rsidR="00DB6DA1" w:rsidRPr="00EC6D46">
        <w:rPr>
          <w:rFonts w:ascii="Cambria" w:hAnsi="Cambria"/>
          <w:sz w:val="22"/>
          <w:szCs w:val="22"/>
        </w:rPr>
        <w:t>Supervisor</w:t>
      </w:r>
      <w:r w:rsidR="0018011C" w:rsidRPr="00EC6D46">
        <w:rPr>
          <w:rFonts w:ascii="Cambria" w:hAnsi="Cambria"/>
          <w:sz w:val="22"/>
          <w:szCs w:val="22"/>
        </w:rPr>
        <w:t xml:space="preserve"> or </w:t>
      </w:r>
      <w:r w:rsidR="006B0B0D" w:rsidRPr="00EC6D46">
        <w:rPr>
          <w:rFonts w:ascii="Cambria" w:hAnsi="Cambria"/>
          <w:sz w:val="22"/>
          <w:szCs w:val="22"/>
        </w:rPr>
        <w:t>Project Module Coordinator</w:t>
      </w:r>
      <w:r w:rsidR="0018011C" w:rsidRPr="00EC6D46">
        <w:rPr>
          <w:rFonts w:ascii="Cambria" w:hAnsi="Cambria"/>
          <w:sz w:val="22"/>
          <w:szCs w:val="22"/>
        </w:rPr>
        <w:t xml:space="preserve"> with an outline proposal as soon as possible. </w:t>
      </w:r>
      <w:r w:rsidRPr="00EC6D46">
        <w:rPr>
          <w:rFonts w:ascii="Cambria" w:hAnsi="Cambria"/>
          <w:sz w:val="22"/>
          <w:szCs w:val="22"/>
        </w:rPr>
        <w:t xml:space="preserve">The </w:t>
      </w:r>
      <w:r w:rsidR="00DB6DA1" w:rsidRPr="00EC6D46">
        <w:rPr>
          <w:rFonts w:ascii="Cambria" w:hAnsi="Cambria"/>
          <w:sz w:val="22"/>
          <w:szCs w:val="22"/>
        </w:rPr>
        <w:t>Supervisor</w:t>
      </w:r>
      <w:r w:rsidRPr="00EC6D46">
        <w:rPr>
          <w:rFonts w:ascii="Cambria" w:hAnsi="Cambria"/>
          <w:sz w:val="22"/>
          <w:szCs w:val="22"/>
        </w:rPr>
        <w:t xml:space="preserve"> will need to ensure that the proposal is feasible and has sufficient depth and complexity to be an appropriate MSc project</w:t>
      </w:r>
      <w:r w:rsidR="00C152A9" w:rsidRPr="00EC6D46">
        <w:rPr>
          <w:rFonts w:ascii="Cambria" w:hAnsi="Cambria"/>
          <w:sz w:val="22"/>
          <w:szCs w:val="22"/>
        </w:rPr>
        <w:t>, as we find that sometimes students</w:t>
      </w:r>
      <w:r w:rsidR="00FC301A" w:rsidRPr="00EC6D46">
        <w:rPr>
          <w:rFonts w:ascii="Cambria" w:hAnsi="Cambria"/>
          <w:sz w:val="22"/>
          <w:szCs w:val="22"/>
        </w:rPr>
        <w:t>’</w:t>
      </w:r>
      <w:r w:rsidR="00C152A9" w:rsidRPr="00EC6D46">
        <w:rPr>
          <w:rFonts w:ascii="Cambria" w:hAnsi="Cambria"/>
          <w:sz w:val="22"/>
          <w:szCs w:val="22"/>
        </w:rPr>
        <w:t xml:space="preserve"> ideas will involve doing too much content production and not enough computer science</w:t>
      </w:r>
      <w:r w:rsidRPr="00EC6D46">
        <w:rPr>
          <w:rFonts w:ascii="Cambria" w:hAnsi="Cambria"/>
          <w:sz w:val="22"/>
          <w:szCs w:val="22"/>
        </w:rPr>
        <w:t>.</w:t>
      </w:r>
      <w:r w:rsidR="00C152A9" w:rsidRPr="00EC6D46">
        <w:rPr>
          <w:rFonts w:ascii="Cambria" w:hAnsi="Cambria"/>
          <w:sz w:val="22"/>
          <w:szCs w:val="22"/>
        </w:rPr>
        <w:t xml:space="preserve"> If you produce a good idea sufficiently early, it may be possible for the </w:t>
      </w:r>
      <w:r w:rsidR="00DB6DA1" w:rsidRPr="00EC6D46">
        <w:rPr>
          <w:rFonts w:ascii="Cambria" w:hAnsi="Cambria"/>
          <w:sz w:val="22"/>
          <w:szCs w:val="22"/>
        </w:rPr>
        <w:t xml:space="preserve">MSc </w:t>
      </w:r>
      <w:r w:rsidR="006B0B0D" w:rsidRPr="00EC6D46">
        <w:rPr>
          <w:rFonts w:ascii="Cambria" w:hAnsi="Cambria"/>
          <w:sz w:val="22"/>
          <w:szCs w:val="22"/>
        </w:rPr>
        <w:t>Project Module Coordinator</w:t>
      </w:r>
      <w:r w:rsidR="00C152A9" w:rsidRPr="00EC6D46">
        <w:rPr>
          <w:rFonts w:ascii="Cambria" w:hAnsi="Cambria"/>
          <w:sz w:val="22"/>
          <w:szCs w:val="22"/>
        </w:rPr>
        <w:t xml:space="preserve"> or your </w:t>
      </w:r>
      <w:r w:rsidR="00DB6DA1" w:rsidRPr="00EC6D46">
        <w:rPr>
          <w:rFonts w:ascii="Cambria" w:hAnsi="Cambria"/>
          <w:sz w:val="22"/>
          <w:szCs w:val="22"/>
        </w:rPr>
        <w:t>Programme Leader</w:t>
      </w:r>
      <w:r w:rsidR="00C152A9" w:rsidRPr="00EC6D46">
        <w:rPr>
          <w:rFonts w:ascii="Cambria" w:hAnsi="Cambria"/>
          <w:sz w:val="22"/>
          <w:szCs w:val="22"/>
        </w:rPr>
        <w:t xml:space="preserve"> to find you a </w:t>
      </w:r>
      <w:r w:rsidR="00DB6DA1" w:rsidRPr="00EC6D46">
        <w:rPr>
          <w:rFonts w:ascii="Cambria" w:hAnsi="Cambria"/>
          <w:sz w:val="22"/>
          <w:szCs w:val="22"/>
        </w:rPr>
        <w:t>Supervisor</w:t>
      </w:r>
      <w:r w:rsidR="00C152A9" w:rsidRPr="00EC6D46">
        <w:rPr>
          <w:rFonts w:ascii="Cambria" w:hAnsi="Cambria"/>
          <w:sz w:val="22"/>
          <w:szCs w:val="22"/>
        </w:rPr>
        <w:t xml:space="preserve"> with a particular interest or expertise in the topic.</w:t>
      </w:r>
    </w:p>
    <w:p w14:paraId="1E731737" w14:textId="77777777" w:rsidR="003A59CD" w:rsidRPr="00EC6D46" w:rsidRDefault="003A59CD" w:rsidP="00C3512A">
      <w:pPr>
        <w:pStyle w:val="pgh3"/>
        <w:outlineLvl w:val="1"/>
        <w:rPr>
          <w:rFonts w:ascii="Cambria" w:hAnsi="Cambria"/>
          <w:sz w:val="24"/>
          <w:szCs w:val="24"/>
        </w:rPr>
      </w:pPr>
      <w:bookmarkStart w:id="36" w:name="_Toc527546710"/>
      <w:r w:rsidRPr="00EC6D46">
        <w:rPr>
          <w:rFonts w:ascii="Cambria" w:hAnsi="Cambria"/>
          <w:sz w:val="24"/>
          <w:szCs w:val="24"/>
        </w:rPr>
        <w:t>Part-</w:t>
      </w:r>
      <w:r w:rsidR="009D2AD5" w:rsidRPr="00EC6D46">
        <w:rPr>
          <w:rFonts w:ascii="Cambria" w:hAnsi="Cambria"/>
          <w:sz w:val="24"/>
          <w:szCs w:val="24"/>
        </w:rPr>
        <w:t>T</w:t>
      </w:r>
      <w:r w:rsidRPr="00EC6D46">
        <w:rPr>
          <w:rFonts w:ascii="Cambria" w:hAnsi="Cambria"/>
          <w:sz w:val="24"/>
          <w:szCs w:val="24"/>
        </w:rPr>
        <w:t>ime</w:t>
      </w:r>
      <w:r w:rsidR="009D2AD5" w:rsidRPr="00EC6D46">
        <w:rPr>
          <w:rFonts w:ascii="Cambria" w:hAnsi="Cambria"/>
          <w:sz w:val="24"/>
          <w:szCs w:val="24"/>
        </w:rPr>
        <w:t xml:space="preserve"> and </w:t>
      </w:r>
      <w:r w:rsidR="005F0613" w:rsidRPr="00EC6D46">
        <w:rPr>
          <w:rFonts w:ascii="Cambria" w:hAnsi="Cambria"/>
          <w:sz w:val="24"/>
          <w:szCs w:val="24"/>
        </w:rPr>
        <w:t>Distance Learning</w:t>
      </w:r>
      <w:r w:rsidRPr="00EC6D46">
        <w:rPr>
          <w:rFonts w:ascii="Cambria" w:hAnsi="Cambria"/>
          <w:sz w:val="24"/>
          <w:szCs w:val="24"/>
        </w:rPr>
        <w:t xml:space="preserve"> Students</w:t>
      </w:r>
      <w:bookmarkEnd w:id="36"/>
      <w:r w:rsidRPr="00EC6D46">
        <w:rPr>
          <w:rFonts w:ascii="Cambria" w:hAnsi="Cambria"/>
          <w:sz w:val="24"/>
          <w:szCs w:val="24"/>
        </w:rPr>
        <w:t xml:space="preserve"> </w:t>
      </w:r>
    </w:p>
    <w:p w14:paraId="404E6D93" w14:textId="1453F952" w:rsidR="003A59CD" w:rsidRPr="00EC6D46" w:rsidRDefault="003A59CD" w:rsidP="00C3512A">
      <w:pPr>
        <w:pStyle w:val="pgnormal"/>
        <w:rPr>
          <w:rFonts w:ascii="Cambria" w:hAnsi="Cambria"/>
          <w:sz w:val="22"/>
          <w:szCs w:val="22"/>
        </w:rPr>
      </w:pPr>
      <w:r w:rsidRPr="00EC6D46">
        <w:rPr>
          <w:rFonts w:ascii="Cambria" w:hAnsi="Cambria"/>
          <w:sz w:val="22"/>
          <w:szCs w:val="22"/>
        </w:rPr>
        <w:t xml:space="preserve">The study arrangements for part-time </w:t>
      </w:r>
      <w:r w:rsidR="00AA6570" w:rsidRPr="00EC6D46">
        <w:rPr>
          <w:rFonts w:ascii="Cambria" w:hAnsi="Cambria"/>
          <w:sz w:val="22"/>
          <w:szCs w:val="22"/>
        </w:rPr>
        <w:t xml:space="preserve">and distance learning </w:t>
      </w:r>
      <w:r w:rsidRPr="00EC6D46">
        <w:rPr>
          <w:rFonts w:ascii="Cambria" w:hAnsi="Cambria"/>
          <w:sz w:val="22"/>
          <w:szCs w:val="22"/>
        </w:rPr>
        <w:t xml:space="preserve">students are very flexible. You may formally begin work on your project as soon as you have </w:t>
      </w:r>
      <w:r w:rsidR="002E1036" w:rsidRPr="00EC6D46">
        <w:rPr>
          <w:rFonts w:ascii="Cambria" w:hAnsi="Cambria"/>
          <w:sz w:val="22"/>
          <w:szCs w:val="22"/>
        </w:rPr>
        <w:t>passed</w:t>
      </w:r>
      <w:r w:rsidR="0001507C" w:rsidRPr="00EC6D46">
        <w:rPr>
          <w:rFonts w:ascii="Cambria" w:hAnsi="Cambria"/>
          <w:sz w:val="22"/>
          <w:szCs w:val="22"/>
        </w:rPr>
        <w:t xml:space="preserve"> four taught modules and</w:t>
      </w:r>
      <w:r w:rsidRPr="00EC6D46">
        <w:rPr>
          <w:rFonts w:ascii="Cambria" w:hAnsi="Cambria"/>
          <w:sz w:val="22"/>
          <w:szCs w:val="22"/>
        </w:rPr>
        <w:t xml:space="preserve"> the </w:t>
      </w:r>
      <w:r w:rsidR="0001507C" w:rsidRPr="00EC6D46">
        <w:rPr>
          <w:rFonts w:ascii="Cambria" w:hAnsi="Cambria"/>
          <w:sz w:val="22"/>
          <w:szCs w:val="22"/>
        </w:rPr>
        <w:t xml:space="preserve">Research Methods component. </w:t>
      </w:r>
      <w:r w:rsidR="0044452E">
        <w:rPr>
          <w:rFonts w:ascii="Cambria" w:hAnsi="Cambria"/>
          <w:sz w:val="22"/>
          <w:szCs w:val="22"/>
        </w:rPr>
        <w:t>We strongly recommend</w:t>
      </w:r>
      <w:r w:rsidR="0001507C" w:rsidRPr="00EC6D46">
        <w:rPr>
          <w:rFonts w:ascii="Cambria" w:hAnsi="Cambria"/>
          <w:sz w:val="22"/>
          <w:szCs w:val="22"/>
        </w:rPr>
        <w:t xml:space="preserve">, however, that you </w:t>
      </w:r>
      <w:r w:rsidR="002E1036" w:rsidRPr="00EC6D46">
        <w:rPr>
          <w:rFonts w:ascii="Cambria" w:hAnsi="Cambria"/>
          <w:sz w:val="22"/>
          <w:szCs w:val="22"/>
        </w:rPr>
        <w:t>pass</w:t>
      </w:r>
      <w:r w:rsidR="0001507C" w:rsidRPr="00EC6D46">
        <w:rPr>
          <w:rFonts w:ascii="Cambria" w:hAnsi="Cambria"/>
          <w:sz w:val="22"/>
          <w:szCs w:val="22"/>
        </w:rPr>
        <w:t xml:space="preserve"> all eight taught modules before beginning your project.</w:t>
      </w:r>
    </w:p>
    <w:p w14:paraId="1BCE7D04" w14:textId="77777777" w:rsidR="00640728" w:rsidRPr="00EC6D46" w:rsidRDefault="00640728" w:rsidP="00640728">
      <w:pPr>
        <w:pStyle w:val="pgh2"/>
        <w:rPr>
          <w:rFonts w:ascii="Cambria" w:hAnsi="Cambria"/>
          <w:bCs/>
          <w:sz w:val="28"/>
        </w:rPr>
      </w:pPr>
      <w:bookmarkStart w:id="37" w:name="_Toc527546711"/>
      <w:r w:rsidRPr="00EC6D46">
        <w:rPr>
          <w:rFonts w:ascii="Cambria" w:hAnsi="Cambria"/>
          <w:bCs/>
          <w:sz w:val="28"/>
        </w:rPr>
        <w:t>Agreeing a plan: Terms of Reference and Ethical Review</w:t>
      </w:r>
      <w:bookmarkEnd w:id="37"/>
    </w:p>
    <w:p w14:paraId="5B9EC969" w14:textId="0C17BB34" w:rsidR="00640728" w:rsidRPr="00EC6D46" w:rsidRDefault="009D2AD5" w:rsidP="00C3512A">
      <w:pPr>
        <w:pStyle w:val="pgnormal"/>
        <w:rPr>
          <w:rFonts w:ascii="Cambria" w:hAnsi="Cambria"/>
          <w:sz w:val="22"/>
          <w:szCs w:val="22"/>
        </w:rPr>
      </w:pPr>
      <w:r w:rsidRPr="00EC6D46">
        <w:rPr>
          <w:rFonts w:ascii="Cambria" w:hAnsi="Cambria"/>
          <w:sz w:val="22"/>
          <w:szCs w:val="22"/>
        </w:rPr>
        <w:t xml:space="preserve">It is an essential requirement of the IMAT 5314 project module that the student produce a Terms of Reference document and an Ethical Review Form and get these agreed by the </w:t>
      </w:r>
      <w:r w:rsidR="00DB6DA1" w:rsidRPr="00EC6D46">
        <w:rPr>
          <w:rFonts w:ascii="Cambria" w:hAnsi="Cambria"/>
          <w:sz w:val="22"/>
          <w:szCs w:val="22"/>
        </w:rPr>
        <w:t>Supervisor</w:t>
      </w:r>
      <w:r w:rsidRPr="00EC6D46">
        <w:rPr>
          <w:rFonts w:ascii="Cambria" w:hAnsi="Cambria"/>
          <w:sz w:val="22"/>
          <w:szCs w:val="22"/>
        </w:rPr>
        <w:t xml:space="preserve">. You should do this as quickly as you can once you have agreed on a topic with the </w:t>
      </w:r>
      <w:r w:rsidR="00DB6DA1" w:rsidRPr="00EC6D46">
        <w:rPr>
          <w:rFonts w:ascii="Cambria" w:hAnsi="Cambria"/>
          <w:sz w:val="22"/>
          <w:szCs w:val="22"/>
        </w:rPr>
        <w:t>Supervisor</w:t>
      </w:r>
      <w:r w:rsidRPr="00EC6D46">
        <w:rPr>
          <w:rFonts w:ascii="Cambria" w:hAnsi="Cambria"/>
          <w:sz w:val="22"/>
          <w:szCs w:val="22"/>
        </w:rPr>
        <w:t xml:space="preserve">. The </w:t>
      </w:r>
      <w:r w:rsidR="00DB6DA1" w:rsidRPr="00EC6D46">
        <w:rPr>
          <w:rFonts w:ascii="Cambria" w:hAnsi="Cambria"/>
          <w:sz w:val="22"/>
          <w:szCs w:val="22"/>
        </w:rPr>
        <w:t>Supervisor</w:t>
      </w:r>
      <w:r w:rsidRPr="00EC6D46">
        <w:rPr>
          <w:rFonts w:ascii="Cambria" w:hAnsi="Cambria"/>
          <w:sz w:val="22"/>
          <w:szCs w:val="22"/>
        </w:rPr>
        <w:t xml:space="preserve"> may insist on revisions before signing them off. These are discussed in more detail in Section </w:t>
      </w:r>
      <w:r w:rsidR="00E63C4F" w:rsidRPr="00EC6D46">
        <w:rPr>
          <w:rFonts w:ascii="Cambria" w:hAnsi="Cambria"/>
          <w:sz w:val="22"/>
          <w:szCs w:val="22"/>
        </w:rPr>
        <w:t>5</w:t>
      </w:r>
      <w:r w:rsidRPr="00EC6D46">
        <w:rPr>
          <w:rFonts w:ascii="Cambria" w:hAnsi="Cambria"/>
          <w:sz w:val="22"/>
          <w:szCs w:val="22"/>
        </w:rPr>
        <w:t>.</w:t>
      </w:r>
    </w:p>
    <w:p w14:paraId="75A19B81" w14:textId="77777777" w:rsidR="003A59CD" w:rsidRPr="00EC6D46" w:rsidRDefault="00517BC1" w:rsidP="00640728">
      <w:pPr>
        <w:pStyle w:val="pgh1"/>
        <w:rPr>
          <w:rFonts w:ascii="Cambria" w:hAnsi="Cambria"/>
          <w:sz w:val="36"/>
        </w:rPr>
      </w:pPr>
      <w:bookmarkStart w:id="38" w:name="_Toc527546712"/>
      <w:r w:rsidRPr="00EC6D46">
        <w:rPr>
          <w:rFonts w:ascii="Cambria" w:hAnsi="Cambria"/>
          <w:sz w:val="36"/>
        </w:rPr>
        <w:lastRenderedPageBreak/>
        <w:t xml:space="preserve">The Terms </w:t>
      </w:r>
      <w:r w:rsidR="00A83861" w:rsidRPr="00EC6D46">
        <w:rPr>
          <w:rFonts w:ascii="Cambria" w:hAnsi="Cambria"/>
          <w:sz w:val="36"/>
        </w:rPr>
        <w:t>o</w:t>
      </w:r>
      <w:r w:rsidRPr="00EC6D46">
        <w:rPr>
          <w:rFonts w:ascii="Cambria" w:hAnsi="Cambria"/>
          <w:sz w:val="36"/>
        </w:rPr>
        <w:t>f Reference</w:t>
      </w:r>
      <w:r w:rsidR="009C1818" w:rsidRPr="00EC6D46">
        <w:rPr>
          <w:rFonts w:ascii="Cambria" w:hAnsi="Cambria"/>
          <w:sz w:val="36"/>
        </w:rPr>
        <w:t xml:space="preserve"> and Ethical Review Form</w:t>
      </w:r>
      <w:bookmarkEnd w:id="38"/>
    </w:p>
    <w:p w14:paraId="53D7A650" w14:textId="77777777" w:rsidR="003A59CD" w:rsidRPr="00EC6D46" w:rsidRDefault="00FC301A" w:rsidP="00640728">
      <w:pPr>
        <w:pStyle w:val="pgnormal"/>
        <w:rPr>
          <w:rFonts w:ascii="Cambria" w:hAnsi="Cambria"/>
          <w:sz w:val="22"/>
          <w:szCs w:val="22"/>
        </w:rPr>
      </w:pPr>
      <w:r w:rsidRPr="00EC6D46">
        <w:rPr>
          <w:rFonts w:ascii="Cambria" w:hAnsi="Cambria"/>
          <w:sz w:val="22"/>
          <w:szCs w:val="22"/>
        </w:rPr>
        <w:t xml:space="preserve">Once the topic of the project has been agreed by the </w:t>
      </w:r>
      <w:r w:rsidR="007667B8" w:rsidRPr="00EC6D46">
        <w:rPr>
          <w:rFonts w:ascii="Cambria" w:hAnsi="Cambria"/>
          <w:sz w:val="22"/>
          <w:szCs w:val="22"/>
        </w:rPr>
        <w:t>S</w:t>
      </w:r>
      <w:r w:rsidRPr="00EC6D46">
        <w:rPr>
          <w:rFonts w:ascii="Cambria" w:hAnsi="Cambria"/>
          <w:sz w:val="22"/>
          <w:szCs w:val="22"/>
        </w:rPr>
        <w:t xml:space="preserve">tudent and the </w:t>
      </w:r>
      <w:r w:rsidR="00DB6DA1" w:rsidRPr="00EC6D46">
        <w:rPr>
          <w:rFonts w:ascii="Cambria" w:hAnsi="Cambria"/>
          <w:sz w:val="22"/>
          <w:szCs w:val="22"/>
        </w:rPr>
        <w:t>Supervisor</w:t>
      </w:r>
      <w:r w:rsidR="003A59CD" w:rsidRPr="00EC6D46">
        <w:rPr>
          <w:rFonts w:ascii="Cambria" w:hAnsi="Cambria"/>
          <w:sz w:val="22"/>
          <w:szCs w:val="22"/>
        </w:rPr>
        <w:t xml:space="preserve">, the project must be defined in more detail by the Terms of Reference produced by the </w:t>
      </w:r>
      <w:r w:rsidR="00D97ACA" w:rsidRPr="00EC6D46">
        <w:rPr>
          <w:rFonts w:ascii="Cambria" w:hAnsi="Cambria"/>
          <w:sz w:val="22"/>
          <w:szCs w:val="22"/>
        </w:rPr>
        <w:t>S</w:t>
      </w:r>
      <w:r w:rsidR="003A59CD" w:rsidRPr="00EC6D46">
        <w:rPr>
          <w:rFonts w:ascii="Cambria" w:hAnsi="Cambria"/>
          <w:sz w:val="22"/>
          <w:szCs w:val="22"/>
        </w:rPr>
        <w:t xml:space="preserve">tudent in conjunction with the </w:t>
      </w:r>
      <w:r w:rsidR="00DB6DA1" w:rsidRPr="00EC6D46">
        <w:rPr>
          <w:rFonts w:ascii="Cambria" w:hAnsi="Cambria"/>
          <w:sz w:val="22"/>
          <w:szCs w:val="22"/>
        </w:rPr>
        <w:t>Supervisor</w:t>
      </w:r>
      <w:r w:rsidR="001163E2" w:rsidRPr="00EC6D46">
        <w:rPr>
          <w:rFonts w:ascii="Cambria" w:hAnsi="Cambria"/>
          <w:sz w:val="22"/>
          <w:szCs w:val="22"/>
        </w:rPr>
        <w:t xml:space="preserve"> and </w:t>
      </w:r>
      <w:r w:rsidRPr="00EC6D46">
        <w:rPr>
          <w:rFonts w:ascii="Cambria" w:hAnsi="Cambria"/>
          <w:sz w:val="22"/>
          <w:szCs w:val="22"/>
        </w:rPr>
        <w:t>the c</w:t>
      </w:r>
      <w:r w:rsidR="001163E2" w:rsidRPr="00EC6D46">
        <w:rPr>
          <w:rFonts w:ascii="Cambria" w:hAnsi="Cambria"/>
          <w:sz w:val="22"/>
          <w:szCs w:val="22"/>
        </w:rPr>
        <w:t>lient</w:t>
      </w:r>
      <w:r w:rsidR="003A59CD" w:rsidRPr="00EC6D46">
        <w:rPr>
          <w:rFonts w:ascii="Cambria" w:hAnsi="Cambria"/>
          <w:sz w:val="22"/>
          <w:szCs w:val="22"/>
        </w:rPr>
        <w:t xml:space="preserve">. </w:t>
      </w:r>
      <w:r w:rsidR="006D4F17" w:rsidRPr="00EC6D46">
        <w:rPr>
          <w:rFonts w:ascii="Cambria" w:hAnsi="Cambria"/>
          <w:sz w:val="22"/>
          <w:szCs w:val="22"/>
        </w:rPr>
        <w:t xml:space="preserve">The aim is to get a clear and agreed understanding of what </w:t>
      </w:r>
      <w:r w:rsidR="00DC5CC7" w:rsidRPr="00EC6D46">
        <w:rPr>
          <w:rFonts w:ascii="Cambria" w:hAnsi="Cambria"/>
          <w:sz w:val="22"/>
          <w:szCs w:val="22"/>
        </w:rPr>
        <w:t>the</w:t>
      </w:r>
      <w:r w:rsidR="006D4F17" w:rsidRPr="00EC6D46">
        <w:rPr>
          <w:rFonts w:ascii="Cambria" w:hAnsi="Cambria"/>
          <w:sz w:val="22"/>
          <w:szCs w:val="22"/>
        </w:rPr>
        <w:t xml:space="preserve"> project </w:t>
      </w:r>
      <w:r w:rsidR="006D4F17" w:rsidRPr="00EC6D46">
        <w:rPr>
          <w:rFonts w:ascii="Cambria" w:hAnsi="Cambria"/>
          <w:i/>
          <w:sz w:val="22"/>
          <w:szCs w:val="22"/>
        </w:rPr>
        <w:t>is</w:t>
      </w:r>
      <w:r w:rsidR="00DC5CC7" w:rsidRPr="00EC6D46">
        <w:rPr>
          <w:rFonts w:ascii="Cambria" w:hAnsi="Cambria"/>
          <w:sz w:val="22"/>
          <w:szCs w:val="22"/>
        </w:rPr>
        <w:t xml:space="preserve">, so that the </w:t>
      </w:r>
      <w:r w:rsidR="00DB6DA1" w:rsidRPr="00EC6D46">
        <w:rPr>
          <w:rFonts w:ascii="Cambria" w:hAnsi="Cambria"/>
          <w:sz w:val="22"/>
          <w:szCs w:val="22"/>
        </w:rPr>
        <w:t>Supervisor</w:t>
      </w:r>
      <w:r w:rsidR="00DC5CC7" w:rsidRPr="00EC6D46">
        <w:rPr>
          <w:rFonts w:ascii="Cambria" w:hAnsi="Cambria"/>
          <w:sz w:val="22"/>
          <w:szCs w:val="22"/>
        </w:rPr>
        <w:t xml:space="preserve"> can ensure that the student has both objectives and plans for how to achieve them that are feasible and appropriate for an MSc project</w:t>
      </w:r>
      <w:r w:rsidR="006D4F17" w:rsidRPr="00EC6D46">
        <w:rPr>
          <w:rFonts w:ascii="Cambria" w:hAnsi="Cambria"/>
          <w:sz w:val="22"/>
          <w:szCs w:val="22"/>
        </w:rPr>
        <w:t xml:space="preserve">. </w:t>
      </w:r>
      <w:r w:rsidR="003A59CD" w:rsidRPr="00EC6D46">
        <w:rPr>
          <w:rFonts w:ascii="Cambria" w:hAnsi="Cambria"/>
          <w:sz w:val="22"/>
          <w:szCs w:val="22"/>
        </w:rPr>
        <w:t>The Terms of Reference and the agreed schedule</w:t>
      </w:r>
      <w:r w:rsidR="00320620" w:rsidRPr="00EC6D46">
        <w:rPr>
          <w:rFonts w:ascii="Cambria" w:hAnsi="Cambria"/>
          <w:sz w:val="22"/>
          <w:szCs w:val="22"/>
        </w:rPr>
        <w:t xml:space="preserve"> of </w:t>
      </w:r>
      <w:r w:rsidR="00A42775" w:rsidRPr="00EC6D46">
        <w:rPr>
          <w:rFonts w:ascii="Cambria" w:hAnsi="Cambria"/>
          <w:sz w:val="22"/>
          <w:szCs w:val="22"/>
        </w:rPr>
        <w:t>activities</w:t>
      </w:r>
      <w:r w:rsidR="003A59CD" w:rsidRPr="00EC6D46">
        <w:rPr>
          <w:rFonts w:ascii="Cambria" w:hAnsi="Cambria"/>
          <w:sz w:val="22"/>
          <w:szCs w:val="22"/>
        </w:rPr>
        <w:t xml:space="preserve"> are critical elements of the project in that they determine a ‘metre stick’ against whic</w:t>
      </w:r>
      <w:r w:rsidR="008A4A52" w:rsidRPr="00EC6D46">
        <w:rPr>
          <w:rFonts w:ascii="Cambria" w:hAnsi="Cambria"/>
          <w:sz w:val="22"/>
          <w:szCs w:val="22"/>
        </w:rPr>
        <w:t>h the project will be assessed.</w:t>
      </w:r>
    </w:p>
    <w:p w14:paraId="13142E0C" w14:textId="77777777" w:rsidR="008A4A52" w:rsidRPr="00EC6D46" w:rsidRDefault="008A4A52" w:rsidP="00640728">
      <w:pPr>
        <w:pStyle w:val="pgnormal"/>
        <w:rPr>
          <w:rFonts w:ascii="Cambria" w:hAnsi="Cambria"/>
          <w:sz w:val="22"/>
          <w:szCs w:val="22"/>
        </w:rPr>
      </w:pPr>
      <w:r w:rsidRPr="00EC6D46">
        <w:rPr>
          <w:rFonts w:ascii="Cambria" w:hAnsi="Cambria"/>
          <w:sz w:val="22"/>
          <w:szCs w:val="22"/>
        </w:rPr>
        <w:t xml:space="preserve">It is common for the topics for background research, </w:t>
      </w:r>
      <w:r w:rsidR="00D90AC2" w:rsidRPr="00EC6D46">
        <w:rPr>
          <w:rFonts w:ascii="Cambria" w:hAnsi="Cambria"/>
          <w:sz w:val="22"/>
          <w:szCs w:val="22"/>
        </w:rPr>
        <w:t xml:space="preserve">the </w:t>
      </w:r>
      <w:r w:rsidRPr="00EC6D46">
        <w:rPr>
          <w:rFonts w:ascii="Cambria" w:hAnsi="Cambria"/>
          <w:sz w:val="22"/>
          <w:szCs w:val="22"/>
        </w:rPr>
        <w:t>research questions, or the planned functionality of the system to shift as the project develops towards its agreed overall goals</w:t>
      </w:r>
      <w:r w:rsidR="00D90AC2" w:rsidRPr="00EC6D46">
        <w:rPr>
          <w:rFonts w:ascii="Cambria" w:hAnsi="Cambria"/>
          <w:sz w:val="22"/>
          <w:szCs w:val="22"/>
        </w:rPr>
        <w:t xml:space="preserve"> and you understand better what you can and can’t do</w:t>
      </w:r>
      <w:r w:rsidRPr="00EC6D46">
        <w:rPr>
          <w:rFonts w:ascii="Cambria" w:hAnsi="Cambria"/>
          <w:sz w:val="22"/>
          <w:szCs w:val="22"/>
        </w:rPr>
        <w:t>. This is normally perfectly acceptable</w:t>
      </w:r>
      <w:r w:rsidR="00D90AC2" w:rsidRPr="00EC6D46">
        <w:rPr>
          <w:rFonts w:ascii="Cambria" w:hAnsi="Cambria"/>
          <w:sz w:val="22"/>
          <w:szCs w:val="22"/>
        </w:rPr>
        <w:t xml:space="preserve"> – you need to have clear objectives but they aren’t cast in concrete</w:t>
      </w:r>
      <w:r w:rsidRPr="00EC6D46">
        <w:rPr>
          <w:rFonts w:ascii="Cambria" w:hAnsi="Cambria"/>
          <w:sz w:val="22"/>
          <w:szCs w:val="22"/>
        </w:rPr>
        <w:t>. What is not acceptable is to abandon a project and start doing another one. If you want to make</w:t>
      </w:r>
      <w:r w:rsidR="00D90AC2" w:rsidRPr="00EC6D46">
        <w:rPr>
          <w:rFonts w:ascii="Cambria" w:hAnsi="Cambria"/>
          <w:sz w:val="22"/>
          <w:szCs w:val="22"/>
        </w:rPr>
        <w:t xml:space="preserve"> major changes to the objectives of your project after agreeing your Terms of Reference, it is imperative that you consult your </w:t>
      </w:r>
      <w:r w:rsidR="00DB6DA1" w:rsidRPr="00EC6D46">
        <w:rPr>
          <w:rFonts w:ascii="Cambria" w:hAnsi="Cambria"/>
          <w:sz w:val="22"/>
          <w:szCs w:val="22"/>
        </w:rPr>
        <w:t>Supervisor</w:t>
      </w:r>
      <w:r w:rsidR="00D90AC2" w:rsidRPr="00EC6D46">
        <w:rPr>
          <w:rFonts w:ascii="Cambria" w:hAnsi="Cambria"/>
          <w:sz w:val="22"/>
          <w:szCs w:val="22"/>
        </w:rPr>
        <w:t xml:space="preserve"> as soon as possible.</w:t>
      </w:r>
    </w:p>
    <w:p w14:paraId="083733D1" w14:textId="6F257F33" w:rsidR="009C1818" w:rsidRPr="00EC6D46" w:rsidRDefault="009C1818" w:rsidP="00640728">
      <w:pPr>
        <w:pStyle w:val="pgnormal"/>
        <w:rPr>
          <w:rFonts w:ascii="Cambria" w:hAnsi="Cambria"/>
          <w:sz w:val="22"/>
          <w:szCs w:val="22"/>
        </w:rPr>
      </w:pPr>
      <w:r w:rsidRPr="00EC6D46">
        <w:rPr>
          <w:rFonts w:ascii="Cambria" w:hAnsi="Cambria"/>
          <w:sz w:val="22"/>
          <w:szCs w:val="22"/>
        </w:rPr>
        <w:t xml:space="preserve">You </w:t>
      </w:r>
      <w:r w:rsidRPr="00EC6D46">
        <w:rPr>
          <w:rFonts w:ascii="Cambria" w:hAnsi="Cambria"/>
          <w:i/>
          <w:sz w:val="22"/>
          <w:szCs w:val="22"/>
        </w:rPr>
        <w:t>must</w:t>
      </w:r>
      <w:r w:rsidRPr="00EC6D46">
        <w:rPr>
          <w:rFonts w:ascii="Cambria" w:hAnsi="Cambria"/>
          <w:sz w:val="22"/>
          <w:szCs w:val="22"/>
        </w:rPr>
        <w:t xml:space="preserve"> complete an Ethical Review Form and get it agreed by your </w:t>
      </w:r>
      <w:r w:rsidR="00DB6DA1" w:rsidRPr="00EC6D46">
        <w:rPr>
          <w:rFonts w:ascii="Cambria" w:hAnsi="Cambria"/>
          <w:sz w:val="22"/>
          <w:szCs w:val="22"/>
        </w:rPr>
        <w:t>Supervisor</w:t>
      </w:r>
      <w:r w:rsidRPr="00EC6D46">
        <w:rPr>
          <w:rFonts w:ascii="Cambria" w:hAnsi="Cambria"/>
          <w:sz w:val="22"/>
          <w:szCs w:val="22"/>
        </w:rPr>
        <w:t xml:space="preserve"> at the same time as the Terms of Reference.</w:t>
      </w:r>
      <w:r w:rsidR="009D2AD5" w:rsidRPr="00EC6D46">
        <w:rPr>
          <w:rFonts w:ascii="Cambria" w:hAnsi="Cambria"/>
          <w:sz w:val="22"/>
          <w:szCs w:val="22"/>
        </w:rPr>
        <w:t xml:space="preserve"> If the project changes (with the agreement of the </w:t>
      </w:r>
      <w:r w:rsidR="00DB6DA1" w:rsidRPr="00EC6D46">
        <w:rPr>
          <w:rFonts w:ascii="Cambria" w:hAnsi="Cambria"/>
          <w:sz w:val="22"/>
          <w:szCs w:val="22"/>
        </w:rPr>
        <w:t>Supervisor</w:t>
      </w:r>
      <w:r w:rsidR="009D2AD5" w:rsidRPr="00EC6D46">
        <w:rPr>
          <w:rFonts w:ascii="Cambria" w:hAnsi="Cambria"/>
          <w:sz w:val="22"/>
          <w:szCs w:val="22"/>
        </w:rPr>
        <w:t xml:space="preserve">) so that it includes elements of human research not envisaged in the Terms of Reference, </w:t>
      </w:r>
      <w:r w:rsidR="00A12C67">
        <w:rPr>
          <w:rFonts w:ascii="Cambria" w:hAnsi="Cambria"/>
          <w:sz w:val="22"/>
          <w:szCs w:val="22"/>
        </w:rPr>
        <w:t xml:space="preserve">you will need to produce </w:t>
      </w:r>
      <w:r w:rsidR="009D2AD5" w:rsidRPr="00EC6D46">
        <w:rPr>
          <w:rFonts w:ascii="Cambria" w:hAnsi="Cambria"/>
          <w:sz w:val="22"/>
          <w:szCs w:val="22"/>
        </w:rPr>
        <w:t>a new Ethical Review Form.</w:t>
      </w:r>
    </w:p>
    <w:p w14:paraId="48CB87E8" w14:textId="77777777" w:rsidR="008A4A52" w:rsidRPr="00EC6D46" w:rsidRDefault="008A4A52" w:rsidP="009C1818">
      <w:pPr>
        <w:pStyle w:val="pgh2"/>
        <w:rPr>
          <w:rFonts w:ascii="Cambria" w:hAnsi="Cambria"/>
          <w:bCs/>
          <w:sz w:val="28"/>
        </w:rPr>
      </w:pPr>
      <w:bookmarkStart w:id="39" w:name="_Toc527546713"/>
      <w:r w:rsidRPr="00EC6D46">
        <w:rPr>
          <w:rFonts w:ascii="Cambria" w:hAnsi="Cambria"/>
          <w:bCs/>
          <w:sz w:val="28"/>
        </w:rPr>
        <w:t>Structure of the Terms of Reference document</w:t>
      </w:r>
      <w:bookmarkEnd w:id="39"/>
    </w:p>
    <w:p w14:paraId="4329A4D9" w14:textId="77777777" w:rsidR="003A59CD" w:rsidRPr="00EC6D46" w:rsidRDefault="003A59CD" w:rsidP="00D245C3">
      <w:pPr>
        <w:pStyle w:val="pgnormal"/>
        <w:rPr>
          <w:rFonts w:ascii="Cambria" w:hAnsi="Cambria"/>
          <w:sz w:val="22"/>
          <w:szCs w:val="22"/>
        </w:rPr>
      </w:pPr>
      <w:r w:rsidRPr="00EC6D46">
        <w:rPr>
          <w:rFonts w:ascii="Cambria" w:hAnsi="Cambria"/>
          <w:sz w:val="22"/>
          <w:szCs w:val="22"/>
        </w:rPr>
        <w:t xml:space="preserve">The Terms of Reference contain the following </w:t>
      </w:r>
      <w:r w:rsidR="000B63D9" w:rsidRPr="00EC6D46">
        <w:rPr>
          <w:rFonts w:ascii="Cambria" w:hAnsi="Cambria"/>
          <w:sz w:val="22"/>
          <w:szCs w:val="22"/>
        </w:rPr>
        <w:t>elements:</w:t>
      </w:r>
    </w:p>
    <w:p w14:paraId="2FA6034E" w14:textId="77777777" w:rsidR="00F44BE1" w:rsidRPr="00EC6D46" w:rsidRDefault="00F44BE1" w:rsidP="00D245C3">
      <w:pPr>
        <w:pStyle w:val="pgbullet"/>
        <w:rPr>
          <w:rFonts w:ascii="Cambria" w:hAnsi="Cambria"/>
          <w:sz w:val="22"/>
          <w:szCs w:val="22"/>
        </w:rPr>
      </w:pPr>
      <w:r w:rsidRPr="00EC6D46">
        <w:rPr>
          <w:rFonts w:ascii="Cambria" w:hAnsi="Cambria"/>
          <w:sz w:val="22"/>
          <w:szCs w:val="22"/>
        </w:rPr>
        <w:t>Header</w:t>
      </w:r>
    </w:p>
    <w:p w14:paraId="0ED9A573" w14:textId="77777777" w:rsidR="003A59CD" w:rsidRPr="00EC6D46" w:rsidRDefault="003A59CD" w:rsidP="00F44BE1">
      <w:pPr>
        <w:pStyle w:val="pgbullet"/>
        <w:tabs>
          <w:tab w:val="clear" w:pos="1440"/>
          <w:tab w:val="num" w:pos="1797"/>
        </w:tabs>
        <w:ind w:left="1791"/>
        <w:rPr>
          <w:rFonts w:ascii="Cambria" w:hAnsi="Cambria"/>
          <w:sz w:val="22"/>
          <w:szCs w:val="22"/>
        </w:rPr>
      </w:pPr>
      <w:r w:rsidRPr="00EC6D46">
        <w:rPr>
          <w:rFonts w:ascii="Cambria" w:hAnsi="Cambria"/>
          <w:sz w:val="22"/>
          <w:szCs w:val="22"/>
        </w:rPr>
        <w:t>Student Name &amp; Course</w:t>
      </w:r>
    </w:p>
    <w:p w14:paraId="4EACE5A6" w14:textId="77777777" w:rsidR="003A59CD" w:rsidRPr="00EC6D46" w:rsidRDefault="003A59CD" w:rsidP="00F44BE1">
      <w:pPr>
        <w:pStyle w:val="pgbullet"/>
        <w:tabs>
          <w:tab w:val="clear" w:pos="1440"/>
          <w:tab w:val="num" w:pos="1797"/>
        </w:tabs>
        <w:ind w:left="1791"/>
        <w:rPr>
          <w:rFonts w:ascii="Cambria" w:hAnsi="Cambria"/>
          <w:sz w:val="22"/>
          <w:szCs w:val="22"/>
        </w:rPr>
      </w:pPr>
      <w:r w:rsidRPr="00EC6D46">
        <w:rPr>
          <w:rFonts w:ascii="Cambria" w:hAnsi="Cambria"/>
          <w:sz w:val="22"/>
          <w:szCs w:val="22"/>
        </w:rPr>
        <w:t>Project Title</w:t>
      </w:r>
    </w:p>
    <w:p w14:paraId="59F2E5F9" w14:textId="77777777" w:rsidR="003A59CD" w:rsidRPr="00EC6D46" w:rsidRDefault="003A59CD" w:rsidP="00F44BE1">
      <w:pPr>
        <w:pStyle w:val="pgbullet"/>
        <w:tabs>
          <w:tab w:val="clear" w:pos="1440"/>
          <w:tab w:val="num" w:pos="1797"/>
        </w:tabs>
        <w:ind w:left="1791"/>
        <w:rPr>
          <w:rFonts w:ascii="Cambria" w:hAnsi="Cambria"/>
          <w:sz w:val="22"/>
          <w:szCs w:val="22"/>
        </w:rPr>
      </w:pPr>
      <w:r w:rsidRPr="00EC6D46">
        <w:rPr>
          <w:rFonts w:ascii="Cambria" w:hAnsi="Cambria"/>
          <w:sz w:val="22"/>
          <w:szCs w:val="22"/>
        </w:rPr>
        <w:t>Client/Proposer</w:t>
      </w:r>
    </w:p>
    <w:p w14:paraId="566D6509" w14:textId="77777777" w:rsidR="003A59CD" w:rsidRPr="00EC6D46" w:rsidRDefault="00DB6DA1" w:rsidP="00F44BE1">
      <w:pPr>
        <w:pStyle w:val="pgbullet"/>
        <w:tabs>
          <w:tab w:val="clear" w:pos="1440"/>
          <w:tab w:val="num" w:pos="1797"/>
        </w:tabs>
        <w:ind w:left="1791"/>
        <w:rPr>
          <w:rFonts w:ascii="Cambria" w:hAnsi="Cambria"/>
          <w:sz w:val="22"/>
          <w:szCs w:val="22"/>
        </w:rPr>
      </w:pPr>
      <w:r w:rsidRPr="00EC6D46">
        <w:rPr>
          <w:rFonts w:ascii="Cambria" w:hAnsi="Cambria"/>
          <w:sz w:val="22"/>
          <w:szCs w:val="22"/>
        </w:rPr>
        <w:t>Supervisor</w:t>
      </w:r>
      <w:r w:rsidR="003A59CD" w:rsidRPr="00EC6D46">
        <w:rPr>
          <w:rFonts w:ascii="Cambria" w:hAnsi="Cambria"/>
          <w:sz w:val="22"/>
          <w:szCs w:val="22"/>
        </w:rPr>
        <w:t>(s)</w:t>
      </w:r>
    </w:p>
    <w:p w14:paraId="3DC9F378" w14:textId="77777777" w:rsidR="007A0008" w:rsidRPr="00EC6D46" w:rsidRDefault="003A59CD" w:rsidP="007A0008">
      <w:pPr>
        <w:pStyle w:val="pgbullet"/>
        <w:rPr>
          <w:rFonts w:ascii="Cambria" w:hAnsi="Cambria"/>
          <w:sz w:val="22"/>
          <w:szCs w:val="22"/>
        </w:rPr>
      </w:pPr>
      <w:r w:rsidRPr="00EC6D46">
        <w:rPr>
          <w:rFonts w:ascii="Cambria" w:hAnsi="Cambria"/>
          <w:sz w:val="22"/>
          <w:szCs w:val="22"/>
        </w:rPr>
        <w:t>Background to the Project</w:t>
      </w:r>
      <w:r w:rsidR="007A0008" w:rsidRPr="00EC6D46">
        <w:rPr>
          <w:rFonts w:ascii="Cambria" w:hAnsi="Cambria"/>
          <w:sz w:val="22"/>
          <w:szCs w:val="22"/>
        </w:rPr>
        <w:t xml:space="preserve"> </w:t>
      </w:r>
    </w:p>
    <w:p w14:paraId="078E1D56" w14:textId="77777777" w:rsidR="003A59CD" w:rsidRPr="00EC6D46" w:rsidRDefault="007A0008" w:rsidP="007A0008">
      <w:pPr>
        <w:pStyle w:val="pgbullet"/>
        <w:rPr>
          <w:rFonts w:ascii="Cambria" w:hAnsi="Cambria"/>
          <w:sz w:val="22"/>
          <w:szCs w:val="22"/>
        </w:rPr>
      </w:pPr>
      <w:r w:rsidRPr="00EC6D46">
        <w:rPr>
          <w:rFonts w:ascii="Cambria" w:hAnsi="Cambria"/>
          <w:sz w:val="22"/>
          <w:szCs w:val="22"/>
        </w:rPr>
        <w:t>Deliverables</w:t>
      </w:r>
    </w:p>
    <w:p w14:paraId="72081E71" w14:textId="77777777" w:rsidR="007A0008" w:rsidRPr="00EC6D46" w:rsidRDefault="007A0008" w:rsidP="00E30F8E">
      <w:pPr>
        <w:pStyle w:val="pgbullet"/>
        <w:rPr>
          <w:rFonts w:ascii="Cambria" w:hAnsi="Cambria"/>
          <w:sz w:val="22"/>
          <w:szCs w:val="22"/>
        </w:rPr>
      </w:pPr>
      <w:r w:rsidRPr="00EC6D46">
        <w:rPr>
          <w:rFonts w:ascii="Cambria" w:hAnsi="Cambria"/>
          <w:sz w:val="22"/>
          <w:szCs w:val="22"/>
        </w:rPr>
        <w:t>Academic Objectives</w:t>
      </w:r>
    </w:p>
    <w:p w14:paraId="3C84C9B7" w14:textId="77777777" w:rsidR="009758EE" w:rsidRPr="00EC6D46" w:rsidRDefault="009758EE" w:rsidP="00E30F8E">
      <w:pPr>
        <w:pStyle w:val="pgbullet"/>
        <w:rPr>
          <w:rFonts w:ascii="Cambria" w:hAnsi="Cambria"/>
          <w:sz w:val="22"/>
          <w:szCs w:val="22"/>
        </w:rPr>
      </w:pPr>
      <w:r w:rsidRPr="00EC6D46">
        <w:rPr>
          <w:rFonts w:ascii="Cambria" w:hAnsi="Cambria"/>
          <w:sz w:val="22"/>
          <w:szCs w:val="22"/>
        </w:rPr>
        <w:t>Research Questions</w:t>
      </w:r>
    </w:p>
    <w:p w14:paraId="4D3B4447" w14:textId="77777777" w:rsidR="009758EE" w:rsidRPr="00EC6D46" w:rsidRDefault="009758EE" w:rsidP="009758EE">
      <w:pPr>
        <w:pStyle w:val="pgbullet"/>
        <w:rPr>
          <w:rFonts w:ascii="Cambria" w:hAnsi="Cambria"/>
          <w:sz w:val="22"/>
          <w:szCs w:val="22"/>
        </w:rPr>
      </w:pPr>
      <w:r w:rsidRPr="00EC6D46">
        <w:rPr>
          <w:rFonts w:ascii="Cambria" w:hAnsi="Cambria"/>
          <w:sz w:val="22"/>
          <w:szCs w:val="22"/>
        </w:rPr>
        <w:t>Background Research Objectives</w:t>
      </w:r>
    </w:p>
    <w:p w14:paraId="75B7269D" w14:textId="77777777" w:rsidR="007A0008" w:rsidRPr="00EC6D46" w:rsidRDefault="007A0008" w:rsidP="00E30F8E">
      <w:pPr>
        <w:pStyle w:val="pgbullet"/>
        <w:rPr>
          <w:rFonts w:ascii="Cambria" w:hAnsi="Cambria"/>
          <w:sz w:val="22"/>
          <w:szCs w:val="22"/>
        </w:rPr>
      </w:pPr>
      <w:r w:rsidRPr="00EC6D46">
        <w:rPr>
          <w:rFonts w:ascii="Cambria" w:hAnsi="Cambria"/>
          <w:sz w:val="22"/>
          <w:szCs w:val="22"/>
        </w:rPr>
        <w:t>Product Objectives</w:t>
      </w:r>
    </w:p>
    <w:p w14:paraId="0E51588A" w14:textId="77777777" w:rsidR="003A59CD" w:rsidRPr="00EC6D46" w:rsidRDefault="003A59CD" w:rsidP="00D245C3">
      <w:pPr>
        <w:pStyle w:val="pgbullet"/>
        <w:rPr>
          <w:rFonts w:ascii="Cambria" w:hAnsi="Cambria"/>
          <w:sz w:val="22"/>
          <w:szCs w:val="22"/>
        </w:rPr>
      </w:pPr>
      <w:r w:rsidRPr="00EC6D46">
        <w:rPr>
          <w:rFonts w:ascii="Cambria" w:hAnsi="Cambria"/>
          <w:sz w:val="22"/>
          <w:szCs w:val="22"/>
        </w:rPr>
        <w:t xml:space="preserve">Resources Required </w:t>
      </w:r>
      <w:r w:rsidR="00DC5CC7" w:rsidRPr="00EC6D46">
        <w:rPr>
          <w:rFonts w:ascii="Cambria" w:hAnsi="Cambria"/>
          <w:sz w:val="22"/>
          <w:szCs w:val="22"/>
        </w:rPr>
        <w:t>and</w:t>
      </w:r>
      <w:r w:rsidRPr="00EC6D46">
        <w:rPr>
          <w:rFonts w:ascii="Cambria" w:hAnsi="Cambria"/>
          <w:sz w:val="22"/>
          <w:szCs w:val="22"/>
        </w:rPr>
        <w:t xml:space="preserve"> Constraints</w:t>
      </w:r>
    </w:p>
    <w:p w14:paraId="61BE5137" w14:textId="7F8C030A" w:rsidR="008E662F" w:rsidRPr="00EC6D46" w:rsidRDefault="008E662F" w:rsidP="00D245C3">
      <w:pPr>
        <w:pStyle w:val="pgbullet"/>
        <w:rPr>
          <w:rFonts w:ascii="Cambria" w:hAnsi="Cambria"/>
          <w:sz w:val="22"/>
          <w:szCs w:val="22"/>
        </w:rPr>
      </w:pPr>
      <w:r w:rsidRPr="00EC6D46">
        <w:rPr>
          <w:rFonts w:ascii="Cambria" w:hAnsi="Cambria"/>
          <w:sz w:val="22"/>
          <w:szCs w:val="22"/>
        </w:rPr>
        <w:t>Risk Assessment</w:t>
      </w:r>
      <w:r w:rsidR="00A2442D" w:rsidRPr="00EC6D46">
        <w:rPr>
          <w:rFonts w:ascii="Cambria" w:hAnsi="Cambria"/>
          <w:sz w:val="22"/>
          <w:szCs w:val="22"/>
        </w:rPr>
        <w:t xml:space="preserve"> (see </w:t>
      </w:r>
      <w:r w:rsidR="002B1D8D">
        <w:rPr>
          <w:rFonts w:ascii="Cambria" w:hAnsi="Cambria"/>
          <w:sz w:val="22"/>
          <w:szCs w:val="22"/>
        </w:rPr>
        <w:t>section 5</w:t>
      </w:r>
      <w:r w:rsidR="00C63D52" w:rsidRPr="00EC6D46">
        <w:rPr>
          <w:rFonts w:ascii="Cambria" w:hAnsi="Cambria"/>
          <w:sz w:val="22"/>
          <w:szCs w:val="22"/>
        </w:rPr>
        <w:t>.2</w:t>
      </w:r>
      <w:r w:rsidR="00A2442D" w:rsidRPr="00EC6D46">
        <w:rPr>
          <w:rFonts w:ascii="Cambria" w:hAnsi="Cambria"/>
          <w:sz w:val="22"/>
          <w:szCs w:val="22"/>
        </w:rPr>
        <w:t xml:space="preserve"> below)</w:t>
      </w:r>
    </w:p>
    <w:p w14:paraId="5D3E95D4" w14:textId="77777777" w:rsidR="007A0008" w:rsidRPr="00EC6D46" w:rsidRDefault="007A0008" w:rsidP="007A0008">
      <w:pPr>
        <w:pStyle w:val="pgbullet"/>
        <w:numPr>
          <w:ilvl w:val="0"/>
          <w:numId w:val="0"/>
        </w:numPr>
        <w:ind w:left="1077"/>
        <w:rPr>
          <w:rFonts w:ascii="Cambria" w:hAnsi="Cambria"/>
          <w:sz w:val="22"/>
          <w:szCs w:val="22"/>
        </w:rPr>
      </w:pPr>
      <w:r w:rsidRPr="00EC6D46">
        <w:rPr>
          <w:rFonts w:ascii="Cambria" w:hAnsi="Cambria"/>
          <w:sz w:val="22"/>
          <w:szCs w:val="22"/>
        </w:rPr>
        <w:t>Appendices</w:t>
      </w:r>
    </w:p>
    <w:p w14:paraId="4506C09B" w14:textId="77777777" w:rsidR="003A59CD" w:rsidRPr="00EC6D46" w:rsidRDefault="003A59CD" w:rsidP="00D245C3">
      <w:pPr>
        <w:pStyle w:val="pgbullet"/>
        <w:rPr>
          <w:rFonts w:ascii="Cambria" w:hAnsi="Cambria"/>
          <w:sz w:val="22"/>
          <w:szCs w:val="22"/>
        </w:rPr>
      </w:pPr>
      <w:r w:rsidRPr="00EC6D46">
        <w:rPr>
          <w:rFonts w:ascii="Cambria" w:hAnsi="Cambria"/>
          <w:sz w:val="22"/>
          <w:szCs w:val="22"/>
        </w:rPr>
        <w:t>Schedule of Activities (including dates of Progress Reports and Submission date)</w:t>
      </w:r>
    </w:p>
    <w:p w14:paraId="2F17C4F0" w14:textId="6EB49BF9" w:rsidR="00E30F8E" w:rsidRDefault="00E30F8E" w:rsidP="00D245C3">
      <w:pPr>
        <w:pStyle w:val="pgbullet"/>
        <w:rPr>
          <w:rFonts w:ascii="Cambria" w:hAnsi="Cambria"/>
          <w:sz w:val="22"/>
          <w:szCs w:val="22"/>
        </w:rPr>
      </w:pPr>
      <w:r w:rsidRPr="00EC6D46">
        <w:rPr>
          <w:rFonts w:ascii="Cambria" w:hAnsi="Cambria"/>
          <w:sz w:val="22"/>
          <w:szCs w:val="22"/>
        </w:rPr>
        <w:t>Ethical Review</w:t>
      </w:r>
      <w:r w:rsidR="007A0008" w:rsidRPr="00EC6D46">
        <w:rPr>
          <w:rFonts w:ascii="Cambria" w:hAnsi="Cambria"/>
          <w:sz w:val="22"/>
          <w:szCs w:val="22"/>
        </w:rPr>
        <w:t xml:space="preserve"> Form</w:t>
      </w:r>
      <w:r w:rsidRPr="00EC6D46">
        <w:rPr>
          <w:rFonts w:ascii="Cambria" w:hAnsi="Cambria"/>
          <w:sz w:val="22"/>
          <w:szCs w:val="22"/>
        </w:rPr>
        <w:t xml:space="preserve"> (see </w:t>
      </w:r>
      <w:r w:rsidR="002B1D8D">
        <w:rPr>
          <w:rFonts w:ascii="Cambria" w:hAnsi="Cambria"/>
          <w:sz w:val="22"/>
          <w:szCs w:val="22"/>
        </w:rPr>
        <w:t>section 5</w:t>
      </w:r>
      <w:r w:rsidR="00C63D52" w:rsidRPr="00EC6D46">
        <w:rPr>
          <w:rFonts w:ascii="Cambria" w:hAnsi="Cambria"/>
          <w:sz w:val="22"/>
          <w:szCs w:val="22"/>
        </w:rPr>
        <w:t>.3</w:t>
      </w:r>
      <w:r w:rsidRPr="00EC6D46">
        <w:rPr>
          <w:rFonts w:ascii="Cambria" w:hAnsi="Cambria"/>
          <w:sz w:val="22"/>
          <w:szCs w:val="22"/>
        </w:rPr>
        <w:t xml:space="preserve"> below)</w:t>
      </w:r>
    </w:p>
    <w:p w14:paraId="54845C36" w14:textId="199704F9" w:rsidR="00F9528B" w:rsidRPr="00EC6D46" w:rsidRDefault="00F9528B" w:rsidP="00D245C3">
      <w:pPr>
        <w:pStyle w:val="pgbullet"/>
        <w:rPr>
          <w:rFonts w:ascii="Cambria" w:hAnsi="Cambria"/>
          <w:sz w:val="22"/>
          <w:szCs w:val="22"/>
        </w:rPr>
      </w:pPr>
      <w:r>
        <w:rPr>
          <w:rFonts w:ascii="Cambria" w:hAnsi="Cambria"/>
          <w:sz w:val="22"/>
          <w:szCs w:val="22"/>
        </w:rPr>
        <w:t>BCS accreditation checklist (for BCS-accredited degrees</w:t>
      </w:r>
      <w:r w:rsidR="002B1D8D">
        <w:rPr>
          <w:rFonts w:ascii="Cambria" w:hAnsi="Cambria"/>
          <w:sz w:val="22"/>
          <w:szCs w:val="22"/>
        </w:rPr>
        <w:t>, see section 5.4 below</w:t>
      </w:r>
      <w:r>
        <w:rPr>
          <w:rFonts w:ascii="Cambria" w:hAnsi="Cambria"/>
          <w:sz w:val="22"/>
          <w:szCs w:val="22"/>
        </w:rPr>
        <w:t>)</w:t>
      </w:r>
    </w:p>
    <w:p w14:paraId="3DEB01BB" w14:textId="77777777" w:rsidR="00902028" w:rsidRPr="00EC6D46" w:rsidRDefault="00A2442D" w:rsidP="00A2442D">
      <w:pPr>
        <w:pStyle w:val="pgnormal"/>
        <w:rPr>
          <w:rFonts w:ascii="Cambria" w:hAnsi="Cambria"/>
          <w:sz w:val="22"/>
          <w:szCs w:val="22"/>
        </w:rPr>
      </w:pPr>
      <w:r w:rsidRPr="00EC6D46">
        <w:rPr>
          <w:rFonts w:ascii="Cambria" w:hAnsi="Cambria"/>
          <w:sz w:val="22"/>
          <w:szCs w:val="22"/>
        </w:rPr>
        <w:t xml:space="preserve">The </w:t>
      </w:r>
      <w:r w:rsidRPr="00EC6D46">
        <w:rPr>
          <w:rFonts w:ascii="Cambria" w:hAnsi="Cambria"/>
          <w:i/>
          <w:sz w:val="22"/>
          <w:szCs w:val="22"/>
        </w:rPr>
        <w:t>Background to the Project</w:t>
      </w:r>
      <w:r w:rsidRPr="00EC6D46">
        <w:rPr>
          <w:rFonts w:ascii="Cambria" w:hAnsi="Cambria"/>
          <w:sz w:val="22"/>
          <w:szCs w:val="22"/>
        </w:rPr>
        <w:t xml:space="preserve"> section should state what the problem </w:t>
      </w:r>
      <w:r w:rsidRPr="00EC6D46">
        <w:rPr>
          <w:rFonts w:ascii="Cambria" w:hAnsi="Cambria"/>
          <w:i/>
          <w:sz w:val="22"/>
          <w:szCs w:val="22"/>
        </w:rPr>
        <w:t>is</w:t>
      </w:r>
      <w:r w:rsidRPr="00EC6D46">
        <w:rPr>
          <w:rFonts w:ascii="Cambria" w:hAnsi="Cambria"/>
          <w:sz w:val="22"/>
          <w:szCs w:val="22"/>
        </w:rPr>
        <w:t xml:space="preserve"> </w:t>
      </w:r>
      <w:r w:rsidR="007B66EE" w:rsidRPr="00EC6D46">
        <w:rPr>
          <w:rFonts w:ascii="Cambria" w:hAnsi="Cambria"/>
          <w:sz w:val="22"/>
          <w:szCs w:val="22"/>
        </w:rPr>
        <w:t xml:space="preserve">that </w:t>
      </w:r>
      <w:r w:rsidRPr="00EC6D46">
        <w:rPr>
          <w:rFonts w:ascii="Cambria" w:hAnsi="Cambria"/>
          <w:sz w:val="22"/>
          <w:szCs w:val="22"/>
        </w:rPr>
        <w:t xml:space="preserve">you intend to tackle, how you intend to tackle it, and why what you are doing is needed and/or interesting. </w:t>
      </w:r>
      <w:r w:rsidR="0060005E" w:rsidRPr="00EC6D46">
        <w:rPr>
          <w:rFonts w:ascii="Cambria" w:hAnsi="Cambria"/>
          <w:sz w:val="22"/>
          <w:szCs w:val="22"/>
        </w:rPr>
        <w:t xml:space="preserve">Half a page should be sufficient unless understanding the background or the nature of the project is not straightforward. </w:t>
      </w:r>
    </w:p>
    <w:p w14:paraId="7BAE34E7" w14:textId="77777777" w:rsidR="00902028" w:rsidRPr="00EC6D46" w:rsidRDefault="007A0008" w:rsidP="00A2442D">
      <w:pPr>
        <w:pStyle w:val="pgnormal"/>
        <w:rPr>
          <w:rFonts w:ascii="Cambria" w:hAnsi="Cambria"/>
          <w:sz w:val="22"/>
          <w:szCs w:val="22"/>
        </w:rPr>
      </w:pPr>
      <w:r w:rsidRPr="00EC6D46">
        <w:rPr>
          <w:rFonts w:ascii="Cambria" w:hAnsi="Cambria"/>
          <w:sz w:val="22"/>
          <w:szCs w:val="22"/>
        </w:rPr>
        <w:t xml:space="preserve">The </w:t>
      </w:r>
      <w:r w:rsidRPr="00EC6D46">
        <w:rPr>
          <w:rFonts w:ascii="Cambria" w:hAnsi="Cambria"/>
          <w:i/>
          <w:sz w:val="22"/>
          <w:szCs w:val="22"/>
        </w:rPr>
        <w:t>Deliverables</w:t>
      </w:r>
      <w:r w:rsidRPr="00EC6D46">
        <w:rPr>
          <w:rFonts w:ascii="Cambria" w:hAnsi="Cambria"/>
          <w:sz w:val="22"/>
          <w:szCs w:val="22"/>
        </w:rPr>
        <w:t xml:space="preserve"> section states what documents and other artefacts you will produce for the project. </w:t>
      </w:r>
      <w:r w:rsidR="00886915" w:rsidRPr="00EC6D46">
        <w:rPr>
          <w:rFonts w:ascii="Cambria" w:hAnsi="Cambria"/>
          <w:sz w:val="22"/>
          <w:szCs w:val="22"/>
        </w:rPr>
        <w:t>This will normally be a bullet point list.</w:t>
      </w:r>
    </w:p>
    <w:p w14:paraId="6530772E" w14:textId="77777777" w:rsidR="00902028" w:rsidRPr="00EC6D46" w:rsidRDefault="007A0008" w:rsidP="00A2442D">
      <w:pPr>
        <w:pStyle w:val="pgnormal"/>
        <w:rPr>
          <w:rFonts w:ascii="Cambria" w:hAnsi="Cambria"/>
          <w:sz w:val="22"/>
          <w:szCs w:val="22"/>
        </w:rPr>
      </w:pPr>
      <w:r w:rsidRPr="00EC6D46">
        <w:rPr>
          <w:rFonts w:ascii="Cambria" w:hAnsi="Cambria"/>
          <w:sz w:val="22"/>
          <w:szCs w:val="22"/>
        </w:rPr>
        <w:lastRenderedPageBreak/>
        <w:t xml:space="preserve">The </w:t>
      </w:r>
      <w:r w:rsidRPr="00EC6D46">
        <w:rPr>
          <w:rFonts w:ascii="Cambria" w:hAnsi="Cambria"/>
          <w:i/>
          <w:sz w:val="22"/>
          <w:szCs w:val="22"/>
        </w:rPr>
        <w:t>Academic Objectives</w:t>
      </w:r>
      <w:r w:rsidRPr="00EC6D46">
        <w:rPr>
          <w:rFonts w:ascii="Cambria" w:hAnsi="Cambria"/>
          <w:sz w:val="22"/>
          <w:szCs w:val="22"/>
        </w:rPr>
        <w:t xml:space="preserve"> section should state what you want to learn from the experience of doing the project</w:t>
      </w:r>
      <w:r w:rsidR="007B66EE" w:rsidRPr="00EC6D46">
        <w:rPr>
          <w:rFonts w:ascii="Cambria" w:hAnsi="Cambria"/>
          <w:sz w:val="22"/>
          <w:szCs w:val="22"/>
        </w:rPr>
        <w:t xml:space="preserve"> (i.e. in what ways you want to become a more skilled or educated person)</w:t>
      </w:r>
      <w:r w:rsidRPr="00EC6D46">
        <w:rPr>
          <w:rFonts w:ascii="Cambria" w:hAnsi="Cambria"/>
          <w:sz w:val="22"/>
          <w:szCs w:val="22"/>
        </w:rPr>
        <w:t xml:space="preserve">. </w:t>
      </w:r>
      <w:r w:rsidR="0060005E" w:rsidRPr="00EC6D46">
        <w:rPr>
          <w:rFonts w:ascii="Cambria" w:hAnsi="Cambria"/>
          <w:sz w:val="22"/>
          <w:szCs w:val="22"/>
        </w:rPr>
        <w:t>It will normally be a brief bullet point list.</w:t>
      </w:r>
    </w:p>
    <w:p w14:paraId="0F5903E5" w14:textId="77777777" w:rsidR="0096647A" w:rsidRPr="00EC6D46" w:rsidRDefault="0096647A" w:rsidP="00E71424">
      <w:pPr>
        <w:pStyle w:val="pgnormal"/>
        <w:rPr>
          <w:rFonts w:ascii="Cambria" w:hAnsi="Cambria"/>
          <w:sz w:val="22"/>
          <w:szCs w:val="22"/>
        </w:rPr>
      </w:pPr>
      <w:r w:rsidRPr="00EC6D46">
        <w:rPr>
          <w:rFonts w:ascii="Cambria" w:hAnsi="Cambria"/>
          <w:sz w:val="22"/>
          <w:szCs w:val="22"/>
        </w:rPr>
        <w:t xml:space="preserve">The </w:t>
      </w:r>
      <w:r w:rsidRPr="00EC6D46">
        <w:rPr>
          <w:rFonts w:ascii="Cambria" w:hAnsi="Cambria"/>
          <w:i/>
          <w:sz w:val="22"/>
          <w:szCs w:val="22"/>
        </w:rPr>
        <w:t>Background Research Objectives</w:t>
      </w:r>
      <w:r w:rsidRPr="00EC6D46">
        <w:rPr>
          <w:rFonts w:ascii="Cambria" w:hAnsi="Cambria"/>
          <w:sz w:val="22"/>
          <w:szCs w:val="22"/>
        </w:rPr>
        <w:t xml:space="preserve"> section should state what you want to learn and write about as part of doing your project, beyond what you will study anyway for your taught modules</w:t>
      </w:r>
      <w:r w:rsidR="00DF2A94" w:rsidRPr="00EC6D46">
        <w:rPr>
          <w:rFonts w:ascii="Cambria" w:hAnsi="Cambria"/>
          <w:sz w:val="22"/>
          <w:szCs w:val="22"/>
        </w:rPr>
        <w:t>.</w:t>
      </w:r>
      <w:r w:rsidR="00E71424" w:rsidRPr="00EC6D46">
        <w:rPr>
          <w:rFonts w:ascii="Cambria" w:hAnsi="Cambria"/>
          <w:sz w:val="22"/>
          <w:szCs w:val="22"/>
        </w:rPr>
        <w:t xml:space="preserve"> This is </w:t>
      </w:r>
      <w:r w:rsidRPr="00EC6D46">
        <w:rPr>
          <w:rFonts w:ascii="Cambria" w:hAnsi="Cambria"/>
          <w:sz w:val="22"/>
          <w:szCs w:val="22"/>
        </w:rPr>
        <w:t xml:space="preserve">what you are going to investigate for the research element of your project, and write about in your </w:t>
      </w:r>
      <w:r w:rsidR="00D223D4" w:rsidRPr="00EC6D46">
        <w:rPr>
          <w:rFonts w:ascii="Cambria" w:hAnsi="Cambria"/>
          <w:sz w:val="22"/>
          <w:szCs w:val="22"/>
        </w:rPr>
        <w:t>dissertation</w:t>
      </w:r>
      <w:r w:rsidRPr="00EC6D46">
        <w:rPr>
          <w:rFonts w:ascii="Cambria" w:hAnsi="Cambria"/>
          <w:sz w:val="22"/>
          <w:szCs w:val="22"/>
        </w:rPr>
        <w:t xml:space="preserve"> to provide a context for your own work and show that you have satisfied the requirement to do some research as part of your project. Learning about a particular topic may be one of your academic objectives. This will normally be a brief bullet point list, but detail won’t hurt.</w:t>
      </w:r>
    </w:p>
    <w:p w14:paraId="64F7160C" w14:textId="77777777" w:rsidR="007167E4" w:rsidRPr="00EC6D46" w:rsidRDefault="00DF2A94" w:rsidP="0096647A">
      <w:pPr>
        <w:pStyle w:val="pgnormal"/>
        <w:rPr>
          <w:rFonts w:ascii="Cambria" w:hAnsi="Cambria"/>
          <w:sz w:val="22"/>
          <w:szCs w:val="22"/>
        </w:rPr>
      </w:pPr>
      <w:r w:rsidRPr="00EC6D46">
        <w:rPr>
          <w:rFonts w:ascii="Cambria" w:hAnsi="Cambria"/>
          <w:sz w:val="22"/>
          <w:szCs w:val="22"/>
        </w:rPr>
        <w:t xml:space="preserve">The </w:t>
      </w:r>
      <w:r w:rsidRPr="00EC6D46">
        <w:rPr>
          <w:rFonts w:ascii="Cambria" w:hAnsi="Cambria"/>
          <w:i/>
          <w:sz w:val="22"/>
          <w:szCs w:val="22"/>
        </w:rPr>
        <w:t>Research Questions</w:t>
      </w:r>
      <w:r w:rsidRPr="00EC6D46">
        <w:rPr>
          <w:rFonts w:ascii="Cambria" w:hAnsi="Cambria"/>
          <w:sz w:val="22"/>
          <w:szCs w:val="22"/>
        </w:rPr>
        <w:t xml:space="preserve"> section should</w:t>
      </w:r>
      <w:r w:rsidR="00E71424" w:rsidRPr="00EC6D46">
        <w:rPr>
          <w:rFonts w:ascii="Cambria" w:hAnsi="Cambria"/>
          <w:sz w:val="22"/>
          <w:szCs w:val="22"/>
        </w:rPr>
        <w:t xml:space="preserve"> outline the scholarly questions you are aiming to address through your project. Normally this will be a bullet point list</w:t>
      </w:r>
      <w:r w:rsidR="007167E4" w:rsidRPr="00EC6D46">
        <w:rPr>
          <w:rFonts w:ascii="Cambria" w:hAnsi="Cambria"/>
          <w:sz w:val="22"/>
          <w:szCs w:val="22"/>
        </w:rPr>
        <w:t>. It is a good idea to provide as full a list as you can of the various research questions you want to consider within your topic. (These should include specific and concrete questions as well as more general or theoretical questions. There’s no harm in starting with too many and deciding which to discard later.)</w:t>
      </w:r>
    </w:p>
    <w:p w14:paraId="7615AA7D" w14:textId="77777777" w:rsidR="007167E4" w:rsidRPr="00EC6D46" w:rsidRDefault="007A0008" w:rsidP="0060005E">
      <w:pPr>
        <w:pStyle w:val="pgnormal"/>
        <w:rPr>
          <w:rFonts w:ascii="Cambria" w:hAnsi="Cambria"/>
          <w:sz w:val="22"/>
          <w:szCs w:val="22"/>
        </w:rPr>
      </w:pPr>
      <w:r w:rsidRPr="00EC6D46">
        <w:rPr>
          <w:rFonts w:ascii="Cambria" w:hAnsi="Cambria"/>
          <w:sz w:val="22"/>
          <w:szCs w:val="22"/>
        </w:rPr>
        <w:t xml:space="preserve">The </w:t>
      </w:r>
      <w:r w:rsidRPr="00EC6D46">
        <w:rPr>
          <w:rFonts w:ascii="Cambria" w:hAnsi="Cambria"/>
          <w:i/>
          <w:sz w:val="22"/>
          <w:szCs w:val="22"/>
        </w:rPr>
        <w:t>Product Objectives</w:t>
      </w:r>
      <w:r w:rsidRPr="00EC6D46">
        <w:rPr>
          <w:rFonts w:ascii="Cambria" w:hAnsi="Cambria"/>
          <w:sz w:val="22"/>
          <w:szCs w:val="22"/>
        </w:rPr>
        <w:t xml:space="preserve"> section should state</w:t>
      </w:r>
      <w:r w:rsidR="00A2442D" w:rsidRPr="00EC6D46">
        <w:rPr>
          <w:rFonts w:ascii="Cambria" w:hAnsi="Cambria"/>
          <w:sz w:val="22"/>
          <w:szCs w:val="22"/>
        </w:rPr>
        <w:t xml:space="preserve"> what your program if you are building one</w:t>
      </w:r>
      <w:r w:rsidRPr="00EC6D46">
        <w:rPr>
          <w:rFonts w:ascii="Cambria" w:hAnsi="Cambria"/>
          <w:sz w:val="22"/>
          <w:szCs w:val="22"/>
        </w:rPr>
        <w:t>, or other deliverables,</w:t>
      </w:r>
      <w:r w:rsidR="00A2442D" w:rsidRPr="00EC6D46">
        <w:rPr>
          <w:rFonts w:ascii="Cambria" w:hAnsi="Cambria"/>
          <w:sz w:val="22"/>
          <w:szCs w:val="22"/>
        </w:rPr>
        <w:t xml:space="preserve"> should </w:t>
      </w:r>
      <w:r w:rsidR="00A2442D" w:rsidRPr="00EC6D46">
        <w:rPr>
          <w:rFonts w:ascii="Cambria" w:hAnsi="Cambria"/>
          <w:i/>
          <w:sz w:val="22"/>
          <w:szCs w:val="22"/>
        </w:rPr>
        <w:t>do</w:t>
      </w:r>
      <w:r w:rsidR="00902028" w:rsidRPr="00EC6D46">
        <w:rPr>
          <w:rFonts w:ascii="Cambria" w:hAnsi="Cambria"/>
          <w:sz w:val="22"/>
          <w:szCs w:val="22"/>
        </w:rPr>
        <w:t xml:space="preserve">, i.e. what you are intending to </w:t>
      </w:r>
      <w:r w:rsidR="00902028" w:rsidRPr="00EC6D46">
        <w:rPr>
          <w:rFonts w:ascii="Cambria" w:hAnsi="Cambria"/>
          <w:i/>
          <w:sz w:val="22"/>
          <w:szCs w:val="22"/>
        </w:rPr>
        <w:t>produce</w:t>
      </w:r>
      <w:r w:rsidR="008A4A52" w:rsidRPr="00EC6D46">
        <w:rPr>
          <w:rFonts w:ascii="Cambria" w:hAnsi="Cambria"/>
          <w:sz w:val="22"/>
          <w:szCs w:val="22"/>
        </w:rPr>
        <w:t>, in enough detail to demonstrate that you have a good understanding of what the project will involve and plans that are both realistic and feasible and sufficiently ambitious.</w:t>
      </w:r>
      <w:r w:rsidR="0060005E" w:rsidRPr="00EC6D46">
        <w:rPr>
          <w:rFonts w:ascii="Cambria" w:hAnsi="Cambria"/>
          <w:sz w:val="22"/>
          <w:szCs w:val="22"/>
        </w:rPr>
        <w:t xml:space="preserve"> This will normally be a bullet point list; detail is good but </w:t>
      </w:r>
      <w:r w:rsidR="00886915" w:rsidRPr="00EC6D46">
        <w:rPr>
          <w:rFonts w:ascii="Cambria" w:hAnsi="Cambria"/>
          <w:sz w:val="22"/>
          <w:szCs w:val="22"/>
        </w:rPr>
        <w:t xml:space="preserve">only if going into detail doesn’t require you to make premature decisions. </w:t>
      </w:r>
    </w:p>
    <w:p w14:paraId="383A7F56" w14:textId="77777777" w:rsidR="00886915" w:rsidRPr="00EC6D46" w:rsidRDefault="00886915" w:rsidP="00A2442D">
      <w:pPr>
        <w:pStyle w:val="pgnormal"/>
        <w:rPr>
          <w:rFonts w:ascii="Cambria" w:hAnsi="Cambria"/>
          <w:sz w:val="22"/>
          <w:szCs w:val="22"/>
        </w:rPr>
      </w:pPr>
      <w:r w:rsidRPr="00EC6D46">
        <w:rPr>
          <w:rFonts w:ascii="Cambria" w:hAnsi="Cambria"/>
          <w:sz w:val="22"/>
          <w:szCs w:val="22"/>
        </w:rPr>
        <w:t>It’s worth listing</w:t>
      </w:r>
      <w:r w:rsidR="00244BAC" w:rsidRPr="00EC6D46">
        <w:rPr>
          <w:rFonts w:ascii="Cambria" w:hAnsi="Cambria"/>
          <w:sz w:val="22"/>
          <w:szCs w:val="22"/>
        </w:rPr>
        <w:t xml:space="preserve"> the</w:t>
      </w:r>
      <w:r w:rsidRPr="00EC6D46">
        <w:rPr>
          <w:rFonts w:ascii="Cambria" w:hAnsi="Cambria"/>
          <w:sz w:val="22"/>
          <w:szCs w:val="22"/>
        </w:rPr>
        <w:t xml:space="preserve"> </w:t>
      </w:r>
      <w:r w:rsidRPr="00EC6D46">
        <w:rPr>
          <w:rFonts w:ascii="Cambria" w:hAnsi="Cambria"/>
          <w:i/>
          <w:sz w:val="22"/>
          <w:szCs w:val="22"/>
        </w:rPr>
        <w:t>Resources Required</w:t>
      </w:r>
      <w:r w:rsidRPr="00EC6D46">
        <w:rPr>
          <w:rFonts w:ascii="Cambria" w:hAnsi="Cambria"/>
          <w:sz w:val="22"/>
          <w:szCs w:val="22"/>
        </w:rPr>
        <w:t xml:space="preserve"> and the </w:t>
      </w:r>
      <w:r w:rsidRPr="00EC6D46">
        <w:rPr>
          <w:rFonts w:ascii="Cambria" w:hAnsi="Cambria"/>
          <w:i/>
          <w:sz w:val="22"/>
          <w:szCs w:val="22"/>
        </w:rPr>
        <w:t>Constraints</w:t>
      </w:r>
      <w:r w:rsidRPr="00EC6D46">
        <w:rPr>
          <w:rFonts w:ascii="Cambria" w:hAnsi="Cambria"/>
          <w:sz w:val="22"/>
          <w:szCs w:val="22"/>
        </w:rPr>
        <w:t xml:space="preserve"> that affect the project, but this is only significant if they are non-standard or problematic in some way.</w:t>
      </w:r>
    </w:p>
    <w:p w14:paraId="3733DEE2" w14:textId="77777777" w:rsidR="00D90AC2" w:rsidRPr="00EC6D46" w:rsidRDefault="00A2442D" w:rsidP="00A2442D">
      <w:pPr>
        <w:pStyle w:val="pgnormal"/>
        <w:rPr>
          <w:rFonts w:ascii="Cambria" w:hAnsi="Cambria"/>
          <w:sz w:val="22"/>
          <w:szCs w:val="22"/>
        </w:rPr>
      </w:pPr>
      <w:r w:rsidRPr="00EC6D46">
        <w:rPr>
          <w:rFonts w:ascii="Cambria" w:hAnsi="Cambria"/>
          <w:sz w:val="22"/>
          <w:szCs w:val="22"/>
        </w:rPr>
        <w:t xml:space="preserve">It is essential to produce a detailed </w:t>
      </w:r>
      <w:r w:rsidR="00DC5CC7" w:rsidRPr="00EC6D46">
        <w:rPr>
          <w:rFonts w:ascii="Cambria" w:hAnsi="Cambria"/>
          <w:i/>
          <w:sz w:val="22"/>
          <w:szCs w:val="22"/>
        </w:rPr>
        <w:t>Schedule of Activities</w:t>
      </w:r>
      <w:r w:rsidRPr="00EC6D46">
        <w:rPr>
          <w:rFonts w:ascii="Cambria" w:hAnsi="Cambria"/>
          <w:sz w:val="22"/>
          <w:szCs w:val="22"/>
        </w:rPr>
        <w:t>,</w:t>
      </w:r>
      <w:r w:rsidR="00DC5CC7" w:rsidRPr="00EC6D46">
        <w:rPr>
          <w:rFonts w:ascii="Cambria" w:hAnsi="Cambria"/>
          <w:sz w:val="22"/>
          <w:szCs w:val="22"/>
        </w:rPr>
        <w:t xml:space="preserve"> i.e. a time plan</w:t>
      </w:r>
      <w:r w:rsidRPr="00EC6D46">
        <w:rPr>
          <w:rFonts w:ascii="Cambria" w:hAnsi="Cambria"/>
          <w:sz w:val="22"/>
          <w:szCs w:val="22"/>
        </w:rPr>
        <w:t xml:space="preserve"> stating </w:t>
      </w:r>
      <w:r w:rsidR="00D90AC2" w:rsidRPr="00EC6D46">
        <w:rPr>
          <w:rFonts w:ascii="Cambria" w:hAnsi="Cambria"/>
          <w:sz w:val="22"/>
          <w:szCs w:val="22"/>
        </w:rPr>
        <w:t xml:space="preserve">what the different steps in your project are, </w:t>
      </w:r>
      <w:r w:rsidRPr="00EC6D46">
        <w:rPr>
          <w:rFonts w:ascii="Cambria" w:hAnsi="Cambria"/>
          <w:sz w:val="22"/>
          <w:szCs w:val="22"/>
        </w:rPr>
        <w:t>what you expect to do when, and h</w:t>
      </w:r>
      <w:r w:rsidR="006D4F17" w:rsidRPr="00EC6D46">
        <w:rPr>
          <w:rFonts w:ascii="Cambria" w:hAnsi="Cambria"/>
          <w:sz w:val="22"/>
          <w:szCs w:val="22"/>
        </w:rPr>
        <w:t>ow</w:t>
      </w:r>
      <w:r w:rsidR="00D90AC2" w:rsidRPr="00EC6D46">
        <w:rPr>
          <w:rFonts w:ascii="Cambria" w:hAnsi="Cambria"/>
          <w:sz w:val="22"/>
          <w:szCs w:val="22"/>
        </w:rPr>
        <w:t xml:space="preserve"> long each activity will take. </w:t>
      </w:r>
      <w:r w:rsidR="006D4F17" w:rsidRPr="00EC6D46">
        <w:rPr>
          <w:rFonts w:ascii="Cambria" w:hAnsi="Cambria"/>
          <w:sz w:val="22"/>
          <w:szCs w:val="22"/>
        </w:rPr>
        <w:t>The time plan usually t</w:t>
      </w:r>
      <w:r w:rsidR="00D90AC2" w:rsidRPr="00EC6D46">
        <w:rPr>
          <w:rFonts w:ascii="Cambria" w:hAnsi="Cambria"/>
          <w:sz w:val="22"/>
          <w:szCs w:val="22"/>
        </w:rPr>
        <w:t xml:space="preserve">akes the form of a </w:t>
      </w:r>
      <w:r w:rsidR="00D90AC2" w:rsidRPr="00EC6D46">
        <w:rPr>
          <w:rFonts w:ascii="Cambria" w:hAnsi="Cambria"/>
          <w:i/>
          <w:sz w:val="22"/>
          <w:szCs w:val="22"/>
        </w:rPr>
        <w:t>Gantt Chart</w:t>
      </w:r>
      <w:r w:rsidR="00D90AC2" w:rsidRPr="00EC6D46">
        <w:rPr>
          <w:rFonts w:ascii="Cambria" w:hAnsi="Cambria"/>
          <w:sz w:val="22"/>
          <w:szCs w:val="22"/>
        </w:rPr>
        <w:t>.</w:t>
      </w:r>
      <w:r w:rsidR="00DC5CC7" w:rsidRPr="00EC6D46">
        <w:rPr>
          <w:rFonts w:ascii="Cambria" w:hAnsi="Cambria"/>
          <w:sz w:val="22"/>
          <w:szCs w:val="22"/>
        </w:rPr>
        <w:t xml:space="preserve"> </w:t>
      </w:r>
    </w:p>
    <w:p w14:paraId="5BFA595E" w14:textId="77777777" w:rsidR="00A2442D" w:rsidRPr="00EC6D46" w:rsidRDefault="00DC5CC7" w:rsidP="00A2442D">
      <w:pPr>
        <w:pStyle w:val="pgnormal"/>
        <w:rPr>
          <w:rFonts w:ascii="Cambria" w:hAnsi="Cambria"/>
          <w:sz w:val="22"/>
          <w:szCs w:val="22"/>
        </w:rPr>
      </w:pPr>
      <w:r w:rsidRPr="00EC6D46">
        <w:rPr>
          <w:rFonts w:ascii="Cambria" w:hAnsi="Cambria"/>
          <w:sz w:val="22"/>
          <w:szCs w:val="22"/>
        </w:rPr>
        <w:t xml:space="preserve">If you are in any doubt about what to put in your Terms of Reference you should consult your </w:t>
      </w:r>
      <w:r w:rsidR="00DB6DA1" w:rsidRPr="00EC6D46">
        <w:rPr>
          <w:rFonts w:ascii="Cambria" w:hAnsi="Cambria"/>
          <w:sz w:val="22"/>
          <w:szCs w:val="22"/>
        </w:rPr>
        <w:t>Supervisor</w:t>
      </w:r>
      <w:r w:rsidRPr="00EC6D46">
        <w:rPr>
          <w:rFonts w:ascii="Cambria" w:hAnsi="Cambria"/>
          <w:sz w:val="22"/>
          <w:szCs w:val="22"/>
        </w:rPr>
        <w:t>.</w:t>
      </w:r>
    </w:p>
    <w:p w14:paraId="2E43601D" w14:textId="77777777" w:rsidR="008E662F" w:rsidRPr="00EC6D46" w:rsidRDefault="008E662F" w:rsidP="00C15EAF">
      <w:pPr>
        <w:pStyle w:val="pgh2"/>
        <w:rPr>
          <w:rFonts w:ascii="Cambria" w:hAnsi="Cambria"/>
          <w:sz w:val="28"/>
          <w:szCs w:val="28"/>
        </w:rPr>
      </w:pPr>
      <w:bookmarkStart w:id="40" w:name="_Toc527546714"/>
      <w:r w:rsidRPr="00EC6D46">
        <w:rPr>
          <w:rFonts w:ascii="Cambria" w:hAnsi="Cambria"/>
          <w:sz w:val="28"/>
          <w:szCs w:val="28"/>
        </w:rPr>
        <w:t xml:space="preserve">Risk </w:t>
      </w:r>
      <w:r w:rsidR="0088665D" w:rsidRPr="00EC6D46">
        <w:rPr>
          <w:rFonts w:ascii="Cambria" w:hAnsi="Cambria"/>
          <w:sz w:val="28"/>
          <w:szCs w:val="28"/>
        </w:rPr>
        <w:t>Assessment</w:t>
      </w:r>
      <w:bookmarkEnd w:id="40"/>
    </w:p>
    <w:p w14:paraId="69CB00C4" w14:textId="77777777" w:rsidR="008E662F" w:rsidRPr="00EC6D46" w:rsidRDefault="008E662F" w:rsidP="00C15EAF">
      <w:pPr>
        <w:pStyle w:val="pgnormal"/>
        <w:rPr>
          <w:rFonts w:ascii="Cambria" w:hAnsi="Cambria"/>
          <w:sz w:val="22"/>
          <w:szCs w:val="22"/>
        </w:rPr>
      </w:pPr>
      <w:r w:rsidRPr="00EC6D46">
        <w:rPr>
          <w:rFonts w:ascii="Cambria" w:hAnsi="Cambria"/>
          <w:sz w:val="22"/>
          <w:szCs w:val="22"/>
        </w:rPr>
        <w:t xml:space="preserve">You are required to include a risk assessment in your Terms of Reference, naming the risks that might jeopardize the success of your project, assessing their likelihood and impact, and saying what you can do to minimize the likelihood that they will happen and mitigate their effects if they do happen. </w:t>
      </w:r>
    </w:p>
    <w:p w14:paraId="2BE93CF1" w14:textId="77777777" w:rsidR="008E662F" w:rsidRPr="00EC6D46" w:rsidRDefault="008E662F" w:rsidP="00C15EAF">
      <w:pPr>
        <w:pStyle w:val="pgnormal"/>
        <w:rPr>
          <w:rFonts w:ascii="Cambria" w:hAnsi="Cambria"/>
          <w:sz w:val="22"/>
          <w:szCs w:val="22"/>
        </w:rPr>
      </w:pPr>
      <w:r w:rsidRPr="00EC6D46">
        <w:rPr>
          <w:rFonts w:ascii="Cambria" w:hAnsi="Cambria"/>
          <w:sz w:val="22"/>
          <w:szCs w:val="22"/>
        </w:rPr>
        <w:t xml:space="preserve">The project is a major, largely self-managed, individual piece of academic work, and an important component of the Master’s programme – it is worth 60 credits out of a total of 180. </w:t>
      </w:r>
      <w:r w:rsidR="0088665D" w:rsidRPr="00EC6D46">
        <w:rPr>
          <w:rFonts w:ascii="Cambria" w:hAnsi="Cambria"/>
          <w:sz w:val="22"/>
          <w:szCs w:val="22"/>
        </w:rPr>
        <w:t>Success in the project is vital, so you need to (1) take your risk assessment seriously and make sure that your assessment and proposals for managing risk are realistic and sensible, and (2) actually do the risk management.</w:t>
      </w:r>
    </w:p>
    <w:p w14:paraId="2DD3A5F2" w14:textId="77777777" w:rsidR="008E662F" w:rsidRPr="00EC6D46" w:rsidRDefault="008E662F" w:rsidP="00C15EAF">
      <w:pPr>
        <w:pStyle w:val="pgnormal"/>
        <w:rPr>
          <w:rFonts w:ascii="Cambria" w:hAnsi="Cambria"/>
          <w:sz w:val="22"/>
          <w:szCs w:val="22"/>
        </w:rPr>
      </w:pPr>
      <w:r w:rsidRPr="00EC6D46">
        <w:rPr>
          <w:rFonts w:ascii="Cambria" w:hAnsi="Cambria"/>
          <w:sz w:val="22"/>
          <w:szCs w:val="22"/>
        </w:rPr>
        <w:t xml:space="preserve">Essentially risk is associated with uncertainty – an event, usually with negative outcomes, may or may not occur. A fundamental principle of risk management to be proactive – to identify and catalogue potential risks using a range of techniques; using prompt lists, or brainstorming with other project students, for example. Then </w:t>
      </w:r>
      <w:r w:rsidR="008F27B0" w:rsidRPr="00EC6D46">
        <w:rPr>
          <w:rFonts w:ascii="Cambria" w:hAnsi="Cambria"/>
          <w:sz w:val="22"/>
          <w:szCs w:val="22"/>
        </w:rPr>
        <w:t>two</w:t>
      </w:r>
      <w:r w:rsidRPr="00EC6D46">
        <w:rPr>
          <w:rFonts w:ascii="Cambria" w:hAnsi="Cambria"/>
          <w:sz w:val="22"/>
          <w:szCs w:val="22"/>
        </w:rPr>
        <w:t xml:space="preserve"> important properties of risks need to be considered:</w:t>
      </w:r>
    </w:p>
    <w:p w14:paraId="2B91F7D4" w14:textId="77777777" w:rsidR="008E662F" w:rsidRPr="00EC6D46" w:rsidRDefault="008E662F" w:rsidP="00C15EAF">
      <w:pPr>
        <w:pStyle w:val="pgnormal"/>
        <w:rPr>
          <w:rFonts w:ascii="Cambria" w:hAnsi="Cambria"/>
          <w:sz w:val="22"/>
          <w:szCs w:val="22"/>
        </w:rPr>
      </w:pPr>
      <w:r w:rsidRPr="00EC6D46">
        <w:rPr>
          <w:rFonts w:ascii="Cambria" w:hAnsi="Cambria"/>
          <w:sz w:val="22"/>
          <w:szCs w:val="22"/>
        </w:rPr>
        <w:t>Probability – the chances that a particular risk will occur (</w:t>
      </w:r>
      <w:r w:rsidRPr="00EC6D46">
        <w:rPr>
          <w:rFonts w:ascii="Cambria" w:hAnsi="Cambria"/>
          <w:i/>
          <w:sz w:val="22"/>
          <w:szCs w:val="22"/>
        </w:rPr>
        <w:t>%</w:t>
      </w:r>
      <w:r w:rsidR="00ED70E3" w:rsidRPr="00EC6D46">
        <w:rPr>
          <w:rFonts w:ascii="Cambria" w:hAnsi="Cambria"/>
          <w:sz w:val="22"/>
          <w:szCs w:val="22"/>
        </w:rPr>
        <w:t xml:space="preserve"> or</w:t>
      </w:r>
      <w:r w:rsidR="00701C2E" w:rsidRPr="00EC6D46">
        <w:rPr>
          <w:rFonts w:ascii="Cambria" w:hAnsi="Cambria"/>
          <w:sz w:val="22"/>
          <w:szCs w:val="22"/>
        </w:rPr>
        <w:t xml:space="preserve"> </w:t>
      </w:r>
      <w:r w:rsidR="00701C2E" w:rsidRPr="00EC6D46">
        <w:rPr>
          <w:rFonts w:ascii="Cambria" w:hAnsi="Cambria"/>
          <w:i/>
          <w:sz w:val="22"/>
          <w:szCs w:val="22"/>
        </w:rPr>
        <w:t>odds</w:t>
      </w:r>
      <w:r w:rsidR="00701C2E" w:rsidRPr="00EC6D46">
        <w:rPr>
          <w:rFonts w:ascii="Cambria" w:hAnsi="Cambria"/>
          <w:sz w:val="22"/>
          <w:szCs w:val="22"/>
        </w:rPr>
        <w:t xml:space="preserve"> or</w:t>
      </w:r>
      <w:r w:rsidR="00ED70E3" w:rsidRPr="00EC6D46">
        <w:rPr>
          <w:rFonts w:ascii="Cambria" w:hAnsi="Cambria"/>
          <w:sz w:val="22"/>
          <w:szCs w:val="22"/>
        </w:rPr>
        <w:t xml:space="preserve"> </w:t>
      </w:r>
      <w:r w:rsidR="00ED70E3" w:rsidRPr="00EC6D46">
        <w:rPr>
          <w:rFonts w:ascii="Cambria" w:hAnsi="Cambria"/>
          <w:i/>
          <w:sz w:val="22"/>
          <w:szCs w:val="22"/>
        </w:rPr>
        <w:t>P</w:t>
      </w:r>
      <w:r w:rsidR="00ED70E3" w:rsidRPr="00EC6D46">
        <w:rPr>
          <w:rFonts w:ascii="Cambria" w:hAnsi="Cambria"/>
          <w:sz w:val="22"/>
          <w:szCs w:val="22"/>
        </w:rPr>
        <w:t xml:space="preserve"> or </w:t>
      </w:r>
      <w:r w:rsidR="00BA2AF1" w:rsidRPr="00EC6D46">
        <w:rPr>
          <w:rFonts w:ascii="Cambria" w:hAnsi="Cambria"/>
          <w:sz w:val="22"/>
          <w:szCs w:val="22"/>
        </w:rPr>
        <w:t xml:space="preserve">risk from </w:t>
      </w:r>
      <w:r w:rsidR="00BA2AF1" w:rsidRPr="00EC6D46">
        <w:rPr>
          <w:rFonts w:ascii="Cambria" w:hAnsi="Cambria"/>
          <w:i/>
          <w:sz w:val="22"/>
          <w:szCs w:val="22"/>
        </w:rPr>
        <w:t>1 to 10</w:t>
      </w:r>
      <w:r w:rsidR="00BA2AF1" w:rsidRPr="00EC6D46">
        <w:rPr>
          <w:rFonts w:ascii="Cambria" w:hAnsi="Cambria"/>
          <w:sz w:val="22"/>
          <w:szCs w:val="22"/>
        </w:rPr>
        <w:t xml:space="preserve">, or </w:t>
      </w:r>
      <w:r w:rsidR="00ED70E3" w:rsidRPr="00EC6D46">
        <w:rPr>
          <w:rFonts w:ascii="Cambria" w:hAnsi="Cambria"/>
          <w:i/>
          <w:sz w:val="22"/>
          <w:szCs w:val="22"/>
        </w:rPr>
        <w:t>high, medium, low</w:t>
      </w:r>
      <w:r w:rsidRPr="00EC6D46">
        <w:rPr>
          <w:rFonts w:ascii="Cambria" w:hAnsi="Cambria"/>
          <w:sz w:val="22"/>
          <w:szCs w:val="22"/>
        </w:rPr>
        <w:t>)</w:t>
      </w:r>
    </w:p>
    <w:p w14:paraId="19DD3B5D" w14:textId="77777777" w:rsidR="008E662F" w:rsidRPr="00EC6D46" w:rsidRDefault="008E662F" w:rsidP="00C15EAF">
      <w:pPr>
        <w:pStyle w:val="pgnormal"/>
        <w:rPr>
          <w:rFonts w:ascii="Cambria" w:hAnsi="Cambria"/>
          <w:sz w:val="22"/>
          <w:szCs w:val="22"/>
        </w:rPr>
      </w:pPr>
      <w:r w:rsidRPr="00EC6D46">
        <w:rPr>
          <w:rFonts w:ascii="Cambria" w:hAnsi="Cambria"/>
          <w:sz w:val="22"/>
          <w:szCs w:val="22"/>
        </w:rPr>
        <w:lastRenderedPageBreak/>
        <w:t xml:space="preserve">Impact – the consequences the project if the risk materialises (severity from </w:t>
      </w:r>
      <w:r w:rsidRPr="00EC6D46">
        <w:rPr>
          <w:rFonts w:ascii="Cambria" w:hAnsi="Cambria"/>
          <w:i/>
          <w:sz w:val="22"/>
          <w:szCs w:val="22"/>
        </w:rPr>
        <w:t>1 to 10</w:t>
      </w:r>
      <w:r w:rsidR="00ED70E3" w:rsidRPr="00EC6D46">
        <w:rPr>
          <w:rFonts w:ascii="Cambria" w:hAnsi="Cambria"/>
          <w:sz w:val="22"/>
          <w:szCs w:val="22"/>
        </w:rPr>
        <w:t xml:space="preserve">, or </w:t>
      </w:r>
      <w:r w:rsidR="00ED70E3" w:rsidRPr="00EC6D46">
        <w:rPr>
          <w:rFonts w:ascii="Cambria" w:hAnsi="Cambria"/>
          <w:i/>
          <w:sz w:val="22"/>
          <w:szCs w:val="22"/>
        </w:rPr>
        <w:t>high, medium, low</w:t>
      </w:r>
      <w:r w:rsidRPr="00EC6D46">
        <w:rPr>
          <w:rFonts w:ascii="Cambria" w:hAnsi="Cambria"/>
          <w:sz w:val="22"/>
          <w:szCs w:val="22"/>
        </w:rPr>
        <w:t>)</w:t>
      </w:r>
    </w:p>
    <w:p w14:paraId="573B0CDD" w14:textId="77777777" w:rsidR="008E662F" w:rsidRPr="00EC6D46" w:rsidRDefault="008E662F" w:rsidP="00C15EAF">
      <w:pPr>
        <w:pStyle w:val="pgnormal"/>
        <w:rPr>
          <w:rFonts w:ascii="Cambria" w:hAnsi="Cambria"/>
          <w:sz w:val="22"/>
          <w:szCs w:val="22"/>
        </w:rPr>
      </w:pPr>
      <w:r w:rsidRPr="00EC6D46">
        <w:rPr>
          <w:rFonts w:ascii="Cambria" w:hAnsi="Cambria"/>
          <w:sz w:val="22"/>
          <w:szCs w:val="22"/>
        </w:rPr>
        <w:t>These can be combined to give an idea of the exposure of the project to the risk. While it will probably not be appropriate to express this in monetary terms for your project, you might calculate a numerical value, or classify exposure as “high, medium or low”. This should allow you to prioriti</w:t>
      </w:r>
      <w:r w:rsidR="00ED70E3" w:rsidRPr="00EC6D46">
        <w:rPr>
          <w:rFonts w:ascii="Cambria" w:hAnsi="Cambria"/>
          <w:sz w:val="22"/>
          <w:szCs w:val="22"/>
        </w:rPr>
        <w:t>z</w:t>
      </w:r>
      <w:r w:rsidRPr="00EC6D46">
        <w:rPr>
          <w:rFonts w:ascii="Cambria" w:hAnsi="Cambria"/>
          <w:sz w:val="22"/>
          <w:szCs w:val="22"/>
        </w:rPr>
        <w:t>e risks in order to allow you to manage the most important.</w:t>
      </w:r>
    </w:p>
    <w:p w14:paraId="0F696F54" w14:textId="77777777" w:rsidR="008E662F" w:rsidRPr="00EC6D46" w:rsidRDefault="008E662F" w:rsidP="00C15EAF">
      <w:pPr>
        <w:pStyle w:val="pgnormal"/>
        <w:rPr>
          <w:rFonts w:ascii="Cambria" w:hAnsi="Cambria"/>
          <w:sz w:val="22"/>
          <w:szCs w:val="22"/>
        </w:rPr>
      </w:pPr>
      <w:r w:rsidRPr="00EC6D46">
        <w:rPr>
          <w:rFonts w:ascii="Cambria" w:hAnsi="Cambria"/>
          <w:sz w:val="22"/>
          <w:szCs w:val="22"/>
        </w:rPr>
        <w:t>The following table is a simple example of how you might record risk management information, or you might use a more sophisticated approach, such as a risk register.</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276"/>
        <w:gridCol w:w="992"/>
        <w:gridCol w:w="1418"/>
        <w:gridCol w:w="3118"/>
      </w:tblGrid>
      <w:tr w:rsidR="008E662F" w:rsidRPr="00EC6D46" w14:paraId="6ACC0133" w14:textId="77777777" w:rsidTr="00B52E93">
        <w:tc>
          <w:tcPr>
            <w:tcW w:w="1951" w:type="dxa"/>
          </w:tcPr>
          <w:p w14:paraId="5AE0925A" w14:textId="77777777" w:rsidR="008E662F" w:rsidRPr="00EC6D46" w:rsidRDefault="008E662F" w:rsidP="00B52E93">
            <w:pPr>
              <w:rPr>
                <w:rFonts w:ascii="Arial" w:hAnsi="Arial" w:cs="Arial"/>
                <w:b/>
                <w:bCs/>
              </w:rPr>
            </w:pPr>
            <w:r w:rsidRPr="00EC6D46">
              <w:rPr>
                <w:rFonts w:ascii="Arial" w:hAnsi="Arial" w:cs="Arial"/>
                <w:b/>
                <w:bCs/>
              </w:rPr>
              <w:t>Risk identification</w:t>
            </w:r>
          </w:p>
        </w:tc>
        <w:tc>
          <w:tcPr>
            <w:tcW w:w="1276" w:type="dxa"/>
          </w:tcPr>
          <w:p w14:paraId="745B604F" w14:textId="77777777" w:rsidR="008E662F" w:rsidRPr="00EC6D46" w:rsidRDefault="008E662F" w:rsidP="00B52E93">
            <w:pPr>
              <w:rPr>
                <w:rFonts w:ascii="Arial" w:hAnsi="Arial" w:cs="Arial"/>
                <w:b/>
                <w:bCs/>
              </w:rPr>
            </w:pPr>
            <w:r w:rsidRPr="00EC6D46">
              <w:rPr>
                <w:rFonts w:ascii="Arial" w:hAnsi="Arial" w:cs="Arial"/>
                <w:b/>
                <w:bCs/>
              </w:rPr>
              <w:t>Probability</w:t>
            </w:r>
          </w:p>
        </w:tc>
        <w:tc>
          <w:tcPr>
            <w:tcW w:w="992" w:type="dxa"/>
          </w:tcPr>
          <w:p w14:paraId="708A99D4" w14:textId="77777777" w:rsidR="008E662F" w:rsidRPr="00EC6D46" w:rsidRDefault="008E662F" w:rsidP="00B52E93">
            <w:pPr>
              <w:rPr>
                <w:rFonts w:ascii="Arial" w:hAnsi="Arial" w:cs="Arial"/>
                <w:b/>
                <w:bCs/>
              </w:rPr>
            </w:pPr>
            <w:r w:rsidRPr="00EC6D46">
              <w:rPr>
                <w:rFonts w:ascii="Arial" w:hAnsi="Arial" w:cs="Arial"/>
                <w:b/>
                <w:bCs/>
              </w:rPr>
              <w:t>Impact</w:t>
            </w:r>
          </w:p>
        </w:tc>
        <w:tc>
          <w:tcPr>
            <w:tcW w:w="1418" w:type="dxa"/>
          </w:tcPr>
          <w:p w14:paraId="103C3FD9" w14:textId="77777777" w:rsidR="008E662F" w:rsidRPr="00EC6D46" w:rsidRDefault="008E662F" w:rsidP="00B52E93">
            <w:pPr>
              <w:rPr>
                <w:rFonts w:ascii="Arial" w:hAnsi="Arial" w:cs="Arial"/>
                <w:b/>
                <w:bCs/>
              </w:rPr>
            </w:pPr>
            <w:r w:rsidRPr="00EC6D46">
              <w:rPr>
                <w:rFonts w:ascii="Arial" w:hAnsi="Arial" w:cs="Arial"/>
                <w:b/>
                <w:bCs/>
              </w:rPr>
              <w:t>Assessment (i.e. combine probability and impact)</w:t>
            </w:r>
          </w:p>
        </w:tc>
        <w:tc>
          <w:tcPr>
            <w:tcW w:w="3118" w:type="dxa"/>
          </w:tcPr>
          <w:p w14:paraId="726A159C" w14:textId="77777777" w:rsidR="008E662F" w:rsidRPr="00EC6D46" w:rsidRDefault="008E662F" w:rsidP="00B52E93">
            <w:pPr>
              <w:rPr>
                <w:rFonts w:ascii="Arial" w:hAnsi="Arial" w:cs="Arial"/>
                <w:b/>
                <w:bCs/>
              </w:rPr>
            </w:pPr>
            <w:r w:rsidRPr="00EC6D46">
              <w:rPr>
                <w:rFonts w:ascii="Arial" w:hAnsi="Arial" w:cs="Arial"/>
                <w:b/>
                <w:bCs/>
              </w:rPr>
              <w:t>Risk monitoring, mitigation and management</w:t>
            </w:r>
          </w:p>
        </w:tc>
      </w:tr>
      <w:tr w:rsidR="008E662F" w:rsidRPr="00EC6D46" w14:paraId="1857D2EA" w14:textId="77777777" w:rsidTr="00B52E93">
        <w:tc>
          <w:tcPr>
            <w:tcW w:w="1951" w:type="dxa"/>
          </w:tcPr>
          <w:p w14:paraId="2F56E15D" w14:textId="77777777" w:rsidR="008E662F" w:rsidRPr="00EC6D46" w:rsidRDefault="008E662F" w:rsidP="00B52E93">
            <w:pPr>
              <w:rPr>
                <w:rFonts w:ascii="Arial" w:hAnsi="Arial" w:cs="Arial"/>
                <w:b/>
                <w:bCs/>
              </w:rPr>
            </w:pPr>
          </w:p>
        </w:tc>
        <w:tc>
          <w:tcPr>
            <w:tcW w:w="1276" w:type="dxa"/>
          </w:tcPr>
          <w:p w14:paraId="33106C8D" w14:textId="77777777" w:rsidR="008E662F" w:rsidRPr="00EC6D46" w:rsidRDefault="008E662F" w:rsidP="00B52E93">
            <w:pPr>
              <w:rPr>
                <w:rFonts w:ascii="Arial" w:hAnsi="Arial" w:cs="Arial"/>
                <w:b/>
                <w:bCs/>
              </w:rPr>
            </w:pPr>
          </w:p>
        </w:tc>
        <w:tc>
          <w:tcPr>
            <w:tcW w:w="992" w:type="dxa"/>
          </w:tcPr>
          <w:p w14:paraId="182126CE" w14:textId="77777777" w:rsidR="008E662F" w:rsidRPr="00EC6D46" w:rsidRDefault="008E662F" w:rsidP="00B52E93">
            <w:pPr>
              <w:rPr>
                <w:rFonts w:ascii="Arial" w:hAnsi="Arial" w:cs="Arial"/>
                <w:b/>
                <w:bCs/>
              </w:rPr>
            </w:pPr>
          </w:p>
        </w:tc>
        <w:tc>
          <w:tcPr>
            <w:tcW w:w="1418" w:type="dxa"/>
          </w:tcPr>
          <w:p w14:paraId="4ADA6E8C" w14:textId="77777777" w:rsidR="008E662F" w:rsidRPr="00EC6D46" w:rsidRDefault="008E662F" w:rsidP="00B52E93">
            <w:pPr>
              <w:rPr>
                <w:rFonts w:ascii="Arial" w:hAnsi="Arial" w:cs="Arial"/>
                <w:b/>
                <w:bCs/>
              </w:rPr>
            </w:pPr>
          </w:p>
        </w:tc>
        <w:tc>
          <w:tcPr>
            <w:tcW w:w="3118" w:type="dxa"/>
          </w:tcPr>
          <w:p w14:paraId="38CFD62A" w14:textId="77777777" w:rsidR="008E662F" w:rsidRPr="00EC6D46" w:rsidRDefault="008E662F" w:rsidP="00B52E93">
            <w:pPr>
              <w:rPr>
                <w:rFonts w:ascii="Arial" w:hAnsi="Arial" w:cs="Arial"/>
                <w:b/>
                <w:bCs/>
              </w:rPr>
            </w:pPr>
          </w:p>
        </w:tc>
      </w:tr>
      <w:tr w:rsidR="008E662F" w:rsidRPr="00EC6D46" w14:paraId="06B3B488" w14:textId="77777777" w:rsidTr="00B52E93">
        <w:tc>
          <w:tcPr>
            <w:tcW w:w="1951" w:type="dxa"/>
          </w:tcPr>
          <w:p w14:paraId="7C4323AF" w14:textId="77777777" w:rsidR="008E662F" w:rsidRPr="00EC6D46" w:rsidRDefault="008E662F" w:rsidP="00B52E93">
            <w:pPr>
              <w:rPr>
                <w:rFonts w:ascii="Arial" w:hAnsi="Arial" w:cs="Arial"/>
              </w:rPr>
            </w:pPr>
          </w:p>
        </w:tc>
        <w:tc>
          <w:tcPr>
            <w:tcW w:w="1276" w:type="dxa"/>
          </w:tcPr>
          <w:p w14:paraId="36BCF81F" w14:textId="77777777" w:rsidR="008E662F" w:rsidRPr="00EC6D46" w:rsidRDefault="008E662F" w:rsidP="00B52E93">
            <w:pPr>
              <w:rPr>
                <w:rFonts w:ascii="Arial" w:hAnsi="Arial" w:cs="Arial"/>
              </w:rPr>
            </w:pPr>
          </w:p>
        </w:tc>
        <w:tc>
          <w:tcPr>
            <w:tcW w:w="992" w:type="dxa"/>
          </w:tcPr>
          <w:p w14:paraId="0A87875F" w14:textId="77777777" w:rsidR="008E662F" w:rsidRPr="00EC6D46" w:rsidRDefault="008E662F" w:rsidP="00B52E93">
            <w:pPr>
              <w:rPr>
                <w:rFonts w:ascii="Arial" w:hAnsi="Arial" w:cs="Arial"/>
              </w:rPr>
            </w:pPr>
          </w:p>
        </w:tc>
        <w:tc>
          <w:tcPr>
            <w:tcW w:w="1418" w:type="dxa"/>
          </w:tcPr>
          <w:p w14:paraId="0C60ED47" w14:textId="77777777" w:rsidR="008E662F" w:rsidRPr="00EC6D46" w:rsidRDefault="008E662F" w:rsidP="00B52E93">
            <w:pPr>
              <w:rPr>
                <w:rFonts w:ascii="Arial" w:hAnsi="Arial" w:cs="Arial"/>
              </w:rPr>
            </w:pPr>
          </w:p>
        </w:tc>
        <w:tc>
          <w:tcPr>
            <w:tcW w:w="3118" w:type="dxa"/>
          </w:tcPr>
          <w:p w14:paraId="7D7B853F" w14:textId="77777777" w:rsidR="008E662F" w:rsidRPr="00EC6D46" w:rsidRDefault="008E662F" w:rsidP="00B52E93">
            <w:pPr>
              <w:rPr>
                <w:rFonts w:ascii="Arial" w:hAnsi="Arial" w:cs="Arial"/>
              </w:rPr>
            </w:pPr>
          </w:p>
        </w:tc>
      </w:tr>
      <w:tr w:rsidR="008E662F" w:rsidRPr="00EC6D46" w14:paraId="1627565A" w14:textId="77777777" w:rsidTr="00B52E93">
        <w:tc>
          <w:tcPr>
            <w:tcW w:w="1951" w:type="dxa"/>
          </w:tcPr>
          <w:p w14:paraId="37217596" w14:textId="77777777" w:rsidR="008E662F" w:rsidRPr="00EC6D46" w:rsidRDefault="008E662F" w:rsidP="00B52E93">
            <w:pPr>
              <w:rPr>
                <w:rFonts w:ascii="Arial" w:hAnsi="Arial" w:cs="Arial"/>
              </w:rPr>
            </w:pPr>
          </w:p>
        </w:tc>
        <w:tc>
          <w:tcPr>
            <w:tcW w:w="1276" w:type="dxa"/>
          </w:tcPr>
          <w:p w14:paraId="19A8CD77" w14:textId="77777777" w:rsidR="008E662F" w:rsidRPr="00EC6D46" w:rsidRDefault="008E662F" w:rsidP="00B52E93">
            <w:pPr>
              <w:rPr>
                <w:rFonts w:ascii="Arial" w:hAnsi="Arial" w:cs="Arial"/>
              </w:rPr>
            </w:pPr>
          </w:p>
        </w:tc>
        <w:tc>
          <w:tcPr>
            <w:tcW w:w="992" w:type="dxa"/>
          </w:tcPr>
          <w:p w14:paraId="7BDF1D20" w14:textId="77777777" w:rsidR="008E662F" w:rsidRPr="00EC6D46" w:rsidRDefault="008E662F" w:rsidP="00B52E93">
            <w:pPr>
              <w:rPr>
                <w:rFonts w:ascii="Arial" w:hAnsi="Arial" w:cs="Arial"/>
              </w:rPr>
            </w:pPr>
          </w:p>
        </w:tc>
        <w:tc>
          <w:tcPr>
            <w:tcW w:w="1418" w:type="dxa"/>
          </w:tcPr>
          <w:p w14:paraId="396D5F18" w14:textId="77777777" w:rsidR="008E662F" w:rsidRPr="00EC6D46" w:rsidRDefault="008E662F" w:rsidP="00B52E93">
            <w:pPr>
              <w:rPr>
                <w:rFonts w:ascii="Arial" w:hAnsi="Arial" w:cs="Arial"/>
              </w:rPr>
            </w:pPr>
          </w:p>
        </w:tc>
        <w:tc>
          <w:tcPr>
            <w:tcW w:w="3118" w:type="dxa"/>
          </w:tcPr>
          <w:p w14:paraId="33E5E8F9" w14:textId="77777777" w:rsidR="008E662F" w:rsidRPr="00EC6D46" w:rsidRDefault="008E662F" w:rsidP="00B52E93">
            <w:pPr>
              <w:rPr>
                <w:rFonts w:ascii="Arial" w:hAnsi="Arial" w:cs="Arial"/>
              </w:rPr>
            </w:pPr>
          </w:p>
        </w:tc>
      </w:tr>
    </w:tbl>
    <w:p w14:paraId="7E286F84" w14:textId="77777777" w:rsidR="008E662F" w:rsidRPr="00EC6D46" w:rsidRDefault="008E662F" w:rsidP="00C15EAF">
      <w:pPr>
        <w:pStyle w:val="pgnormal"/>
        <w:rPr>
          <w:rFonts w:ascii="Cambria" w:hAnsi="Cambria"/>
          <w:sz w:val="22"/>
          <w:szCs w:val="22"/>
        </w:rPr>
      </w:pPr>
    </w:p>
    <w:p w14:paraId="704B1D53" w14:textId="1F77A819" w:rsidR="008E662F" w:rsidRPr="00EC6D46" w:rsidRDefault="00D3116D" w:rsidP="00C15EAF">
      <w:pPr>
        <w:pStyle w:val="pgnormal"/>
        <w:rPr>
          <w:rFonts w:ascii="Cambria" w:hAnsi="Cambria"/>
          <w:sz w:val="22"/>
          <w:szCs w:val="22"/>
        </w:rPr>
      </w:pPr>
      <w:r>
        <w:rPr>
          <w:rFonts w:ascii="Cambria" w:hAnsi="Cambria"/>
          <w:sz w:val="22"/>
          <w:szCs w:val="22"/>
        </w:rPr>
        <w:t>We recommend carrying</w:t>
      </w:r>
      <w:r w:rsidR="008E662F" w:rsidRPr="00EC6D46">
        <w:rPr>
          <w:rFonts w:ascii="Cambria" w:hAnsi="Cambria"/>
          <w:sz w:val="22"/>
          <w:szCs w:val="22"/>
        </w:rPr>
        <w:t xml:space="preserve"> out some independent research into good risk management approaches, such as Hughes and Cotterell </w:t>
      </w:r>
      <w:r w:rsidR="00125C7E" w:rsidRPr="00EC6D46">
        <w:rPr>
          <w:rFonts w:ascii="Cambria" w:hAnsi="Cambria"/>
          <w:sz w:val="22"/>
          <w:szCs w:val="22"/>
        </w:rPr>
        <w:t xml:space="preserve">(2009) </w:t>
      </w:r>
      <w:r w:rsidR="008E662F" w:rsidRPr="00EC6D46">
        <w:rPr>
          <w:rFonts w:ascii="Cambria" w:hAnsi="Cambria"/>
          <w:sz w:val="22"/>
          <w:szCs w:val="22"/>
        </w:rPr>
        <w:t>in the reading list.</w:t>
      </w:r>
    </w:p>
    <w:p w14:paraId="0CB0FB75" w14:textId="77777777" w:rsidR="003A59CD" w:rsidRPr="00EC6D46" w:rsidRDefault="00517BC1" w:rsidP="008E73BB">
      <w:pPr>
        <w:pStyle w:val="pgh2"/>
        <w:rPr>
          <w:rFonts w:ascii="Cambria" w:hAnsi="Cambria"/>
          <w:sz w:val="28"/>
          <w:szCs w:val="28"/>
        </w:rPr>
      </w:pPr>
      <w:bookmarkStart w:id="41" w:name="_Toc527546715"/>
      <w:r w:rsidRPr="00EC6D46">
        <w:rPr>
          <w:rFonts w:ascii="Cambria" w:hAnsi="Cambria"/>
          <w:sz w:val="28"/>
          <w:szCs w:val="28"/>
        </w:rPr>
        <w:t>Ethical Review</w:t>
      </w:r>
      <w:bookmarkEnd w:id="41"/>
    </w:p>
    <w:p w14:paraId="7CAB662E" w14:textId="6594FB29" w:rsidR="00ED70E3" w:rsidRPr="00EC6D46" w:rsidRDefault="003A59CD" w:rsidP="008E73BB">
      <w:pPr>
        <w:pStyle w:val="pgnormal"/>
        <w:rPr>
          <w:rFonts w:ascii="Cambria" w:hAnsi="Cambria"/>
          <w:sz w:val="22"/>
          <w:szCs w:val="22"/>
        </w:rPr>
      </w:pPr>
      <w:r w:rsidRPr="00EC6D46">
        <w:rPr>
          <w:rFonts w:ascii="Cambria" w:hAnsi="Cambria"/>
          <w:sz w:val="22"/>
          <w:szCs w:val="22"/>
        </w:rPr>
        <w:t xml:space="preserve">As part of the Terms of Reference you </w:t>
      </w:r>
      <w:r w:rsidRPr="00EC6D46">
        <w:rPr>
          <w:rFonts w:ascii="Cambria" w:hAnsi="Cambria"/>
          <w:i/>
          <w:sz w:val="22"/>
          <w:szCs w:val="22"/>
        </w:rPr>
        <w:t>must</w:t>
      </w:r>
      <w:r w:rsidRPr="00EC6D46">
        <w:rPr>
          <w:rFonts w:ascii="Cambria" w:hAnsi="Cambria"/>
          <w:sz w:val="22"/>
          <w:szCs w:val="22"/>
        </w:rPr>
        <w:t xml:space="preserve"> carry out an </w:t>
      </w:r>
      <w:r w:rsidR="00ED70E3" w:rsidRPr="00EC6D46">
        <w:rPr>
          <w:rFonts w:ascii="Cambria" w:hAnsi="Cambria"/>
          <w:sz w:val="22"/>
          <w:szCs w:val="22"/>
        </w:rPr>
        <w:t>ethical review</w:t>
      </w:r>
      <w:r w:rsidRPr="00EC6D46">
        <w:rPr>
          <w:rFonts w:ascii="Cambria" w:hAnsi="Cambria"/>
          <w:sz w:val="22"/>
          <w:szCs w:val="22"/>
        </w:rPr>
        <w:t xml:space="preserve"> of your chosen project</w:t>
      </w:r>
      <w:r w:rsidR="00ED70E3" w:rsidRPr="00EC6D46">
        <w:rPr>
          <w:rFonts w:ascii="Cambria" w:hAnsi="Cambria"/>
          <w:sz w:val="22"/>
          <w:szCs w:val="22"/>
        </w:rPr>
        <w:t xml:space="preserve">, and complete the Ethical Review Form and get it agreed and signed by your </w:t>
      </w:r>
      <w:r w:rsidR="00DB6DA1" w:rsidRPr="00EC6D46">
        <w:rPr>
          <w:rFonts w:ascii="Cambria" w:hAnsi="Cambria"/>
          <w:sz w:val="22"/>
          <w:szCs w:val="22"/>
        </w:rPr>
        <w:t>Supervisor</w:t>
      </w:r>
      <w:r w:rsidR="00854660">
        <w:rPr>
          <w:rFonts w:ascii="Cambria" w:hAnsi="Cambria"/>
          <w:sz w:val="22"/>
          <w:szCs w:val="22"/>
        </w:rPr>
        <w:t xml:space="preserve">. </w:t>
      </w:r>
      <w:r w:rsidR="00902028" w:rsidRPr="00EC6D46">
        <w:rPr>
          <w:rFonts w:ascii="Cambria" w:hAnsi="Cambria"/>
          <w:sz w:val="22"/>
          <w:szCs w:val="22"/>
        </w:rPr>
        <w:t>Every project must have a completed and agreed Ethical Review Form even if it has no element of human research or any other ethically relevant activity.</w:t>
      </w:r>
    </w:p>
    <w:p w14:paraId="567BF922" w14:textId="1F7E9C64" w:rsidR="008941B1" w:rsidRDefault="008941B1" w:rsidP="008E73BB">
      <w:pPr>
        <w:pStyle w:val="pgnormal"/>
        <w:rPr>
          <w:rFonts w:ascii="Cambria" w:hAnsi="Cambria"/>
          <w:b/>
          <w:sz w:val="22"/>
          <w:szCs w:val="22"/>
        </w:rPr>
      </w:pPr>
      <w:r w:rsidRPr="00EC6D46">
        <w:rPr>
          <w:rFonts w:ascii="Cambria" w:hAnsi="Cambria"/>
          <w:b/>
          <w:sz w:val="22"/>
          <w:szCs w:val="22"/>
        </w:rPr>
        <w:t xml:space="preserve">Before doing so you must have viewed the lecture on “The Ethics of Emerging ICTs” by Bernd Stahl at </w:t>
      </w:r>
      <w:hyperlink r:id="rId14" w:history="1">
        <w:r w:rsidR="005C5C50" w:rsidRPr="00253720">
          <w:rPr>
            <w:rStyle w:val="Hyperlink"/>
            <w:rFonts w:ascii="Cambria" w:hAnsi="Cambria"/>
            <w:b/>
            <w:sz w:val="22"/>
            <w:szCs w:val="22"/>
          </w:rPr>
          <w:t>http://www.youtube.com/watch?v=UWUI7UIoNbk</w:t>
        </w:r>
      </w:hyperlink>
    </w:p>
    <w:p w14:paraId="7F86FDD0" w14:textId="21E68AED" w:rsidR="005C5C50" w:rsidRPr="005C5C50" w:rsidRDefault="005C5C50" w:rsidP="008E73BB">
      <w:pPr>
        <w:pStyle w:val="pgnormal"/>
        <w:rPr>
          <w:rFonts w:ascii="Cambria" w:hAnsi="Cambria"/>
          <w:sz w:val="22"/>
          <w:szCs w:val="22"/>
        </w:rPr>
      </w:pPr>
      <w:r>
        <w:rPr>
          <w:rFonts w:ascii="Cambria" w:hAnsi="Cambria"/>
          <w:sz w:val="22"/>
          <w:szCs w:val="22"/>
        </w:rPr>
        <w:t xml:space="preserve">You must complete your ethical review in good time, get your form agreed, and submit it via the </w:t>
      </w:r>
      <w:r w:rsidRPr="00E40070">
        <w:rPr>
          <w:rFonts w:ascii="Cambria" w:hAnsi="Cambria"/>
          <w:i/>
          <w:sz w:val="22"/>
          <w:szCs w:val="22"/>
        </w:rPr>
        <w:t>Turnitin</w:t>
      </w:r>
      <w:r>
        <w:rPr>
          <w:rFonts w:ascii="Cambria" w:hAnsi="Cambria"/>
          <w:sz w:val="22"/>
          <w:szCs w:val="22"/>
        </w:rPr>
        <w:t xml:space="preserve"> link on the IMAT 5314 Blackboard shell, </w:t>
      </w:r>
      <w:r w:rsidRPr="005C5C50">
        <w:rPr>
          <w:rFonts w:ascii="Cambria" w:hAnsi="Cambria"/>
          <w:i/>
          <w:sz w:val="22"/>
          <w:szCs w:val="22"/>
        </w:rPr>
        <w:t>before</w:t>
      </w:r>
      <w:r>
        <w:rPr>
          <w:rFonts w:ascii="Cambria" w:hAnsi="Cambria"/>
          <w:sz w:val="22"/>
          <w:szCs w:val="22"/>
        </w:rPr>
        <w:t xml:space="preserve"> you do any substantial or ethically significant part of the work for your project. </w:t>
      </w:r>
    </w:p>
    <w:p w14:paraId="6D116218" w14:textId="77777777" w:rsidR="00A92D04" w:rsidRPr="00EC6D46" w:rsidRDefault="00A92D04" w:rsidP="00A92D04">
      <w:pPr>
        <w:pStyle w:val="pgh3"/>
        <w:rPr>
          <w:rFonts w:ascii="Cambria" w:hAnsi="Cambria"/>
          <w:bCs/>
          <w:sz w:val="24"/>
        </w:rPr>
      </w:pPr>
      <w:bookmarkStart w:id="42" w:name="_Toc527546716"/>
      <w:r w:rsidRPr="00EC6D46">
        <w:rPr>
          <w:rFonts w:ascii="Cambria" w:hAnsi="Cambria"/>
          <w:bCs/>
          <w:sz w:val="24"/>
        </w:rPr>
        <w:t>University policies and good practice for ethical research</w:t>
      </w:r>
      <w:bookmarkEnd w:id="42"/>
    </w:p>
    <w:p w14:paraId="4EED1D44" w14:textId="77777777" w:rsidR="003A59CD" w:rsidRPr="00EC6D46" w:rsidRDefault="00E30F8E" w:rsidP="008E73BB">
      <w:pPr>
        <w:pStyle w:val="pgnormal"/>
        <w:rPr>
          <w:rFonts w:ascii="Cambria" w:hAnsi="Cambria"/>
          <w:sz w:val="22"/>
          <w:szCs w:val="22"/>
        </w:rPr>
      </w:pPr>
      <w:r w:rsidRPr="00EC6D46">
        <w:rPr>
          <w:rFonts w:ascii="Cambria" w:hAnsi="Cambria"/>
          <w:sz w:val="22"/>
          <w:szCs w:val="22"/>
        </w:rPr>
        <w:t xml:space="preserve">The University has </w:t>
      </w:r>
      <w:r w:rsidR="003A59CD" w:rsidRPr="00EC6D46">
        <w:rPr>
          <w:rFonts w:ascii="Cambria" w:hAnsi="Cambria"/>
          <w:sz w:val="22"/>
          <w:szCs w:val="22"/>
        </w:rPr>
        <w:t>a pol</w:t>
      </w:r>
      <w:r w:rsidRPr="00EC6D46">
        <w:rPr>
          <w:rFonts w:ascii="Cambria" w:hAnsi="Cambria"/>
          <w:sz w:val="22"/>
          <w:szCs w:val="22"/>
        </w:rPr>
        <w:t xml:space="preserve">icy to protect </w:t>
      </w:r>
      <w:r w:rsidR="003A59CD" w:rsidRPr="00EC6D46">
        <w:rPr>
          <w:rFonts w:ascii="Cambria" w:hAnsi="Cambria"/>
          <w:sz w:val="22"/>
          <w:szCs w:val="22"/>
        </w:rPr>
        <w:t>individuals who are the subjects of research</w:t>
      </w:r>
      <w:r w:rsidRPr="00EC6D46">
        <w:rPr>
          <w:rFonts w:ascii="Cambria" w:hAnsi="Cambria"/>
          <w:sz w:val="22"/>
          <w:szCs w:val="22"/>
        </w:rPr>
        <w:t>.</w:t>
      </w:r>
      <w:r w:rsidR="003A59CD" w:rsidRPr="00EC6D46">
        <w:rPr>
          <w:rFonts w:ascii="Cambria" w:hAnsi="Cambria"/>
          <w:sz w:val="22"/>
          <w:szCs w:val="22"/>
        </w:rPr>
        <w:t xml:space="preserve"> </w:t>
      </w:r>
      <w:r w:rsidRPr="00EC6D46">
        <w:rPr>
          <w:rFonts w:ascii="Cambria" w:hAnsi="Cambria"/>
          <w:sz w:val="22"/>
          <w:szCs w:val="22"/>
        </w:rPr>
        <w:t xml:space="preserve">For the purpose of ethical review, your MSc project is “research”. </w:t>
      </w:r>
      <w:r w:rsidR="003A59CD" w:rsidRPr="00EC6D46">
        <w:rPr>
          <w:rFonts w:ascii="Cambria" w:hAnsi="Cambria"/>
          <w:sz w:val="22"/>
          <w:szCs w:val="22"/>
        </w:rPr>
        <w:t>It follows the guidelines of the Helsinki Declaration of Human Rights to assess all studies that involve human volunteers.</w:t>
      </w:r>
    </w:p>
    <w:p w14:paraId="79889EEE" w14:textId="77777777" w:rsidR="003A59CD" w:rsidRPr="00EC6D46" w:rsidRDefault="003A59CD" w:rsidP="008E73BB">
      <w:pPr>
        <w:pStyle w:val="pgnormal"/>
        <w:rPr>
          <w:rFonts w:ascii="Cambria" w:hAnsi="Cambria"/>
          <w:sz w:val="22"/>
          <w:szCs w:val="22"/>
        </w:rPr>
      </w:pPr>
      <w:r w:rsidRPr="00EC6D46">
        <w:rPr>
          <w:rFonts w:ascii="Cambria" w:hAnsi="Cambria"/>
          <w:sz w:val="22"/>
          <w:szCs w:val="22"/>
        </w:rPr>
        <w:t xml:space="preserve">Ethical issues arise when the conduct of a student project involves the interests and rights of others. The project may impinge on the confidentiality, privacy, convenience, comfort or safety of others. Such threats constitute ethical problems. </w:t>
      </w:r>
    </w:p>
    <w:p w14:paraId="0945F984" w14:textId="77777777" w:rsidR="003A59CD" w:rsidRPr="00EC6D46" w:rsidRDefault="00E30F8E" w:rsidP="00A92D04">
      <w:pPr>
        <w:pStyle w:val="pgnormal"/>
        <w:rPr>
          <w:rFonts w:ascii="Cambria" w:hAnsi="Cambria"/>
          <w:sz w:val="22"/>
          <w:szCs w:val="22"/>
        </w:rPr>
      </w:pPr>
      <w:r w:rsidRPr="00EC6D46">
        <w:rPr>
          <w:rFonts w:ascii="Cambria" w:hAnsi="Cambria"/>
          <w:sz w:val="22"/>
          <w:szCs w:val="22"/>
        </w:rPr>
        <w:t>In</w:t>
      </w:r>
      <w:r w:rsidR="003A59CD" w:rsidRPr="00EC6D46">
        <w:rPr>
          <w:rFonts w:ascii="Cambria" w:hAnsi="Cambria"/>
          <w:sz w:val="22"/>
          <w:szCs w:val="22"/>
        </w:rPr>
        <w:t xml:space="preserve"> an ethical</w:t>
      </w:r>
      <w:r w:rsidRPr="00EC6D46">
        <w:rPr>
          <w:rFonts w:ascii="Cambria" w:hAnsi="Cambria"/>
          <w:sz w:val="22"/>
          <w:szCs w:val="22"/>
        </w:rPr>
        <w:t>ly sound student project, the student must</w:t>
      </w:r>
      <w:r w:rsidR="00497526" w:rsidRPr="00EC6D46">
        <w:rPr>
          <w:rFonts w:ascii="Cambria" w:hAnsi="Cambria"/>
          <w:sz w:val="22"/>
          <w:szCs w:val="22"/>
        </w:rPr>
        <w:t xml:space="preserve"> observe and protect</w:t>
      </w:r>
      <w:r w:rsidR="003A59CD" w:rsidRPr="00EC6D46">
        <w:rPr>
          <w:rFonts w:ascii="Cambria" w:hAnsi="Cambria"/>
          <w:sz w:val="22"/>
          <w:szCs w:val="22"/>
        </w:rPr>
        <w:t xml:space="preserve"> the rights of would-be part</w:t>
      </w:r>
      <w:r w:rsidR="00497526" w:rsidRPr="00EC6D46">
        <w:rPr>
          <w:rFonts w:ascii="Cambria" w:hAnsi="Cambria"/>
          <w:sz w:val="22"/>
          <w:szCs w:val="22"/>
        </w:rPr>
        <w:t>icipants and systematically act</w:t>
      </w:r>
      <w:r w:rsidR="003A59CD" w:rsidRPr="00EC6D46">
        <w:rPr>
          <w:rFonts w:ascii="Cambria" w:hAnsi="Cambria"/>
          <w:sz w:val="22"/>
          <w:szCs w:val="22"/>
        </w:rPr>
        <w:t xml:space="preserve"> to permit the participants to exercise those rights.  Ethical practice in such cases requires that participants, at a</w:t>
      </w:r>
      <w:r w:rsidR="00497526" w:rsidRPr="00EC6D46">
        <w:rPr>
          <w:rFonts w:ascii="Cambria" w:hAnsi="Cambria"/>
          <w:sz w:val="22"/>
          <w:szCs w:val="22"/>
        </w:rPr>
        <w:t xml:space="preserve"> minimum, be fully informed, </w:t>
      </w:r>
      <w:r w:rsidR="003A59CD" w:rsidRPr="00EC6D46">
        <w:rPr>
          <w:rFonts w:ascii="Cambria" w:hAnsi="Cambria"/>
          <w:sz w:val="22"/>
          <w:szCs w:val="22"/>
        </w:rPr>
        <w:t xml:space="preserve">volunteer freely without inducement, </w:t>
      </w:r>
      <w:r w:rsidR="00497526" w:rsidRPr="00EC6D46">
        <w:rPr>
          <w:rFonts w:ascii="Cambria" w:hAnsi="Cambria"/>
          <w:sz w:val="22"/>
          <w:szCs w:val="22"/>
        </w:rPr>
        <w:t>be free to opt-</w:t>
      </w:r>
      <w:r w:rsidR="003A59CD" w:rsidRPr="00EC6D46">
        <w:rPr>
          <w:rFonts w:ascii="Cambria" w:hAnsi="Cambria"/>
          <w:sz w:val="22"/>
          <w:szCs w:val="22"/>
        </w:rPr>
        <w:t xml:space="preserve">out without prejudice, and be fully protected in regard to safety to the limits of best practice. </w:t>
      </w:r>
    </w:p>
    <w:p w14:paraId="5C81E38A" w14:textId="77777777" w:rsidR="003A59CD" w:rsidRPr="00EC6D46" w:rsidRDefault="003A59CD" w:rsidP="008E73BB">
      <w:pPr>
        <w:pStyle w:val="pgnormal"/>
        <w:rPr>
          <w:rFonts w:ascii="Cambria" w:hAnsi="Cambria"/>
          <w:sz w:val="22"/>
          <w:szCs w:val="22"/>
        </w:rPr>
      </w:pPr>
      <w:r w:rsidRPr="00EC6D46">
        <w:rPr>
          <w:rFonts w:ascii="Cambria" w:hAnsi="Cambria"/>
          <w:sz w:val="22"/>
          <w:szCs w:val="22"/>
        </w:rPr>
        <w:t>Student projects o</w:t>
      </w:r>
      <w:r w:rsidR="00497526" w:rsidRPr="00EC6D46">
        <w:rPr>
          <w:rFonts w:ascii="Cambria" w:hAnsi="Cambria"/>
          <w:sz w:val="22"/>
          <w:szCs w:val="22"/>
        </w:rPr>
        <w:t>ften involve other people in various capacities, such as</w:t>
      </w:r>
      <w:r w:rsidRPr="00EC6D46">
        <w:rPr>
          <w:rFonts w:ascii="Cambria" w:hAnsi="Cambria"/>
          <w:sz w:val="22"/>
          <w:szCs w:val="22"/>
        </w:rPr>
        <w:t xml:space="preserve"> the client,</w:t>
      </w:r>
      <w:r w:rsidR="00497526" w:rsidRPr="00EC6D46">
        <w:rPr>
          <w:rFonts w:ascii="Cambria" w:hAnsi="Cambria"/>
          <w:sz w:val="22"/>
          <w:szCs w:val="22"/>
        </w:rPr>
        <w:t xml:space="preserve"> the user of an existing system</w:t>
      </w:r>
      <w:r w:rsidR="00A92D04" w:rsidRPr="00EC6D46">
        <w:rPr>
          <w:rFonts w:ascii="Cambria" w:hAnsi="Cambria"/>
          <w:sz w:val="22"/>
          <w:szCs w:val="22"/>
        </w:rPr>
        <w:t>,</w:t>
      </w:r>
      <w:r w:rsidR="00497526" w:rsidRPr="00EC6D46">
        <w:rPr>
          <w:rFonts w:ascii="Cambria" w:hAnsi="Cambria"/>
          <w:sz w:val="22"/>
          <w:szCs w:val="22"/>
        </w:rPr>
        <w:t xml:space="preserve"> and</w:t>
      </w:r>
      <w:r w:rsidRPr="00EC6D46">
        <w:rPr>
          <w:rFonts w:ascii="Cambria" w:hAnsi="Cambria"/>
          <w:sz w:val="22"/>
          <w:szCs w:val="22"/>
        </w:rPr>
        <w:t xml:space="preserve"> the recipient of the outcome of the project</w:t>
      </w:r>
      <w:r w:rsidR="00A92D04" w:rsidRPr="00EC6D46">
        <w:rPr>
          <w:rFonts w:ascii="Cambria" w:hAnsi="Cambria"/>
          <w:sz w:val="22"/>
          <w:szCs w:val="22"/>
        </w:rPr>
        <w:t>, as well as interviewees or test subjects in usability trials</w:t>
      </w:r>
      <w:r w:rsidRPr="00EC6D46">
        <w:rPr>
          <w:rFonts w:ascii="Cambria" w:hAnsi="Cambria"/>
          <w:sz w:val="22"/>
          <w:szCs w:val="22"/>
        </w:rPr>
        <w:t xml:space="preserve">. These can be broadly termed the </w:t>
      </w:r>
      <w:r w:rsidRPr="00EC6D46">
        <w:rPr>
          <w:rFonts w:ascii="Cambria" w:hAnsi="Cambria"/>
          <w:i/>
          <w:sz w:val="22"/>
          <w:szCs w:val="22"/>
        </w:rPr>
        <w:t>human subjects</w:t>
      </w:r>
      <w:r w:rsidRPr="00EC6D46">
        <w:rPr>
          <w:rFonts w:ascii="Cambria" w:hAnsi="Cambria"/>
          <w:sz w:val="22"/>
          <w:szCs w:val="22"/>
        </w:rPr>
        <w:t xml:space="preserve"> of the project. Human subjects can be affected by the project involving:</w:t>
      </w:r>
    </w:p>
    <w:p w14:paraId="7E0313E0" w14:textId="77777777" w:rsidR="003A59CD" w:rsidRPr="00EC6D46" w:rsidRDefault="003A59CD" w:rsidP="008E73BB">
      <w:pPr>
        <w:pStyle w:val="pgbullet"/>
        <w:rPr>
          <w:rFonts w:ascii="Cambria" w:hAnsi="Cambria"/>
          <w:sz w:val="22"/>
          <w:szCs w:val="22"/>
        </w:rPr>
      </w:pPr>
      <w:r w:rsidRPr="00EC6D46">
        <w:rPr>
          <w:rFonts w:ascii="Cambria" w:hAnsi="Cambria"/>
          <w:sz w:val="22"/>
          <w:szCs w:val="22"/>
        </w:rPr>
        <w:lastRenderedPageBreak/>
        <w:t>Gathering information about human beings through: Interviewing, Surveying Questionnaires, Observation of human behaviour</w:t>
      </w:r>
    </w:p>
    <w:p w14:paraId="571E640C" w14:textId="77777777" w:rsidR="003A59CD" w:rsidRPr="00EC6D46" w:rsidRDefault="003A59CD" w:rsidP="008E73BB">
      <w:pPr>
        <w:pStyle w:val="pgbullet"/>
        <w:rPr>
          <w:rFonts w:ascii="Cambria" w:hAnsi="Cambria"/>
          <w:sz w:val="22"/>
          <w:szCs w:val="22"/>
        </w:rPr>
      </w:pPr>
      <w:r w:rsidRPr="00EC6D46">
        <w:rPr>
          <w:rFonts w:ascii="Cambria" w:hAnsi="Cambria"/>
          <w:sz w:val="22"/>
          <w:szCs w:val="22"/>
        </w:rPr>
        <w:t>Using archived data in which individuals are identifiable</w:t>
      </w:r>
    </w:p>
    <w:p w14:paraId="43F0FAF3" w14:textId="77777777" w:rsidR="003A59CD" w:rsidRPr="00EC6D46" w:rsidRDefault="003A59CD" w:rsidP="008E73BB">
      <w:pPr>
        <w:pStyle w:val="pgbullet"/>
        <w:rPr>
          <w:rFonts w:ascii="Cambria" w:hAnsi="Cambria"/>
          <w:sz w:val="22"/>
          <w:szCs w:val="22"/>
        </w:rPr>
      </w:pPr>
      <w:r w:rsidRPr="00EC6D46">
        <w:rPr>
          <w:rFonts w:ascii="Cambria" w:hAnsi="Cambria"/>
          <w:sz w:val="22"/>
          <w:szCs w:val="22"/>
        </w:rPr>
        <w:t>Researching into illegal activities, activities at the margins of the law or activities that have a risk of injury</w:t>
      </w:r>
    </w:p>
    <w:p w14:paraId="0ED806E9" w14:textId="77777777" w:rsidR="003A59CD" w:rsidRPr="00EC6D46" w:rsidRDefault="003A59CD" w:rsidP="008E73BB">
      <w:pPr>
        <w:pStyle w:val="pgnormal"/>
        <w:rPr>
          <w:rFonts w:ascii="Cambria" w:hAnsi="Cambria"/>
          <w:sz w:val="22"/>
          <w:szCs w:val="22"/>
        </w:rPr>
      </w:pPr>
      <w:r w:rsidRPr="00EC6D46">
        <w:rPr>
          <w:rFonts w:ascii="Cambria" w:hAnsi="Cambria"/>
          <w:sz w:val="22"/>
          <w:szCs w:val="22"/>
        </w:rPr>
        <w:t xml:space="preserve">The University policy states that research (including student projects) involving human subjects should ensure: </w:t>
      </w:r>
    </w:p>
    <w:p w14:paraId="108DC8D4" w14:textId="77777777" w:rsidR="003A59CD" w:rsidRPr="00EC6D46" w:rsidRDefault="00A92D04" w:rsidP="00FE12E7">
      <w:pPr>
        <w:pStyle w:val="pgbullet"/>
        <w:rPr>
          <w:rFonts w:ascii="Cambria" w:hAnsi="Cambria"/>
          <w:sz w:val="22"/>
          <w:szCs w:val="22"/>
        </w:rPr>
      </w:pPr>
      <w:r w:rsidRPr="00EC6D46">
        <w:rPr>
          <w:rFonts w:ascii="Cambria" w:hAnsi="Cambria"/>
          <w:sz w:val="22"/>
          <w:szCs w:val="22"/>
        </w:rPr>
        <w:t>A</w:t>
      </w:r>
      <w:r w:rsidR="003A59CD" w:rsidRPr="00EC6D46">
        <w:rPr>
          <w:rFonts w:ascii="Cambria" w:hAnsi="Cambria"/>
          <w:sz w:val="22"/>
          <w:szCs w:val="22"/>
        </w:rPr>
        <w:t>ll participants volunteer</w:t>
      </w:r>
      <w:r w:rsidR="003A59CD" w:rsidRPr="00EC6D46">
        <w:rPr>
          <w:rFonts w:ascii="Cambria" w:hAnsi="Cambria"/>
          <w:b/>
          <w:sz w:val="22"/>
          <w:szCs w:val="22"/>
        </w:rPr>
        <w:t xml:space="preserve">, </w:t>
      </w:r>
      <w:r w:rsidR="003A59CD" w:rsidRPr="00EC6D46">
        <w:rPr>
          <w:rFonts w:ascii="Cambria" w:hAnsi="Cambria"/>
          <w:sz w:val="22"/>
          <w:szCs w:val="22"/>
        </w:rPr>
        <w:t>normally without inducement</w:t>
      </w:r>
      <w:r w:rsidRPr="00EC6D46">
        <w:rPr>
          <w:rFonts w:ascii="Cambria" w:hAnsi="Cambria"/>
          <w:sz w:val="22"/>
          <w:szCs w:val="22"/>
        </w:rPr>
        <w:t>,</w:t>
      </w:r>
      <w:r w:rsidR="003A59CD" w:rsidRPr="00EC6D46">
        <w:rPr>
          <w:rFonts w:ascii="Cambria" w:hAnsi="Cambria"/>
          <w:sz w:val="22"/>
          <w:szCs w:val="22"/>
        </w:rPr>
        <w:t xml:space="preserve"> and give their written consent to participation</w:t>
      </w:r>
    </w:p>
    <w:p w14:paraId="2A5E18A0" w14:textId="77777777" w:rsidR="003A59CD" w:rsidRPr="00EC6D46" w:rsidRDefault="00A92D04" w:rsidP="00FE12E7">
      <w:pPr>
        <w:pStyle w:val="pgbullet"/>
        <w:rPr>
          <w:rFonts w:ascii="Cambria" w:hAnsi="Cambria"/>
          <w:sz w:val="22"/>
          <w:szCs w:val="22"/>
        </w:rPr>
      </w:pPr>
      <w:r w:rsidRPr="00EC6D46">
        <w:rPr>
          <w:rFonts w:ascii="Cambria" w:hAnsi="Cambria"/>
          <w:sz w:val="22"/>
          <w:szCs w:val="22"/>
        </w:rPr>
        <w:t>W</w:t>
      </w:r>
      <w:r w:rsidR="003A59CD" w:rsidRPr="00EC6D46">
        <w:rPr>
          <w:rFonts w:ascii="Cambria" w:hAnsi="Cambria"/>
          <w:sz w:val="22"/>
          <w:szCs w:val="22"/>
        </w:rPr>
        <w:t xml:space="preserve">ritten consent is given in the light of full awareness of the objectives of the teaching </w:t>
      </w:r>
      <w:r w:rsidRPr="00EC6D46">
        <w:rPr>
          <w:rFonts w:ascii="Cambria" w:hAnsi="Cambria"/>
          <w:sz w:val="22"/>
          <w:szCs w:val="22"/>
        </w:rPr>
        <w:t>or</w:t>
      </w:r>
      <w:r w:rsidR="003A59CD" w:rsidRPr="00EC6D46">
        <w:rPr>
          <w:rFonts w:ascii="Cambria" w:hAnsi="Cambria"/>
          <w:sz w:val="22"/>
          <w:szCs w:val="22"/>
        </w:rPr>
        <w:t xml:space="preserve"> research, the procedures to be followed, and the anticipated outcomes particularly in respect of publication of findings</w:t>
      </w:r>
    </w:p>
    <w:p w14:paraId="76E38105" w14:textId="77777777" w:rsidR="003A59CD" w:rsidRPr="00EC6D46" w:rsidRDefault="00A92D04" w:rsidP="00FE12E7">
      <w:pPr>
        <w:pStyle w:val="pgbullet"/>
        <w:rPr>
          <w:rFonts w:ascii="Cambria" w:hAnsi="Cambria"/>
          <w:sz w:val="22"/>
          <w:szCs w:val="22"/>
        </w:rPr>
      </w:pPr>
      <w:r w:rsidRPr="00EC6D46">
        <w:rPr>
          <w:rFonts w:ascii="Cambria" w:hAnsi="Cambria"/>
          <w:sz w:val="22"/>
          <w:szCs w:val="22"/>
        </w:rPr>
        <w:t>A</w:t>
      </w:r>
      <w:r w:rsidR="003A59CD" w:rsidRPr="00EC6D46">
        <w:rPr>
          <w:rFonts w:ascii="Cambria" w:hAnsi="Cambria"/>
          <w:sz w:val="22"/>
          <w:szCs w:val="22"/>
        </w:rPr>
        <w:t>ll participants be given a written description of their involvement in the project, the demands to be made, their rights and how their rights and interests will be protected, particularly in respect of confidentiality, privacy and safety</w:t>
      </w:r>
    </w:p>
    <w:p w14:paraId="10D9A749" w14:textId="77777777" w:rsidR="003A59CD" w:rsidRPr="00EC6D46" w:rsidRDefault="00A92D04" w:rsidP="00FE12E7">
      <w:pPr>
        <w:pStyle w:val="pgbullet"/>
        <w:rPr>
          <w:rFonts w:ascii="Cambria" w:hAnsi="Cambria"/>
          <w:sz w:val="22"/>
          <w:szCs w:val="22"/>
        </w:rPr>
      </w:pPr>
      <w:r w:rsidRPr="00EC6D46">
        <w:rPr>
          <w:rFonts w:ascii="Cambria" w:hAnsi="Cambria"/>
          <w:sz w:val="22"/>
          <w:szCs w:val="22"/>
        </w:rPr>
        <w:t>A</w:t>
      </w:r>
      <w:r w:rsidR="003A59CD" w:rsidRPr="00EC6D46">
        <w:rPr>
          <w:rFonts w:ascii="Cambria" w:hAnsi="Cambria"/>
          <w:sz w:val="22"/>
          <w:szCs w:val="22"/>
        </w:rPr>
        <w:t>ll participants are made aware of their freedom to withdraw consent and discontinue participation at any time</w:t>
      </w:r>
    </w:p>
    <w:p w14:paraId="08F368C6" w14:textId="77777777" w:rsidR="003A59CD" w:rsidRPr="00EC6D46" w:rsidRDefault="00A92D04" w:rsidP="008E73BB">
      <w:pPr>
        <w:pStyle w:val="pgbullet"/>
        <w:rPr>
          <w:rFonts w:ascii="Cambria" w:hAnsi="Cambria"/>
          <w:sz w:val="22"/>
          <w:szCs w:val="22"/>
        </w:rPr>
      </w:pPr>
      <w:r w:rsidRPr="00EC6D46">
        <w:rPr>
          <w:rFonts w:ascii="Cambria" w:hAnsi="Cambria"/>
          <w:sz w:val="22"/>
          <w:szCs w:val="22"/>
        </w:rPr>
        <w:t>A</w:t>
      </w:r>
      <w:r w:rsidR="003A59CD" w:rsidRPr="00EC6D46">
        <w:rPr>
          <w:rFonts w:ascii="Cambria" w:hAnsi="Cambria"/>
          <w:sz w:val="22"/>
          <w:szCs w:val="22"/>
        </w:rPr>
        <w:t>ppropriate documentation is designed to meet these objectives and to keep appropriate records, for example, information regarding the project should be given in writing and the participant should sign to acknowledge receipt of the material.</w:t>
      </w:r>
    </w:p>
    <w:p w14:paraId="7D0731D1" w14:textId="77777777" w:rsidR="003A59CD" w:rsidRPr="00EC6D46" w:rsidRDefault="003A59CD" w:rsidP="006C0BED">
      <w:pPr>
        <w:ind w:left="720"/>
        <w:jc w:val="both"/>
        <w:rPr>
          <w:rFonts w:ascii="Cambria" w:hAnsi="Cambria"/>
          <w:sz w:val="22"/>
          <w:szCs w:val="22"/>
        </w:rPr>
      </w:pPr>
      <w:r w:rsidRPr="00EC6D46">
        <w:rPr>
          <w:rFonts w:ascii="Cambria" w:hAnsi="Cambria"/>
          <w:sz w:val="22"/>
          <w:szCs w:val="22"/>
        </w:rPr>
        <w:t xml:space="preserve">Students undertaking projects </w:t>
      </w:r>
      <w:r w:rsidR="008E73BB" w:rsidRPr="00EC6D46">
        <w:rPr>
          <w:rFonts w:ascii="Cambria" w:hAnsi="Cambria"/>
          <w:sz w:val="22"/>
          <w:szCs w:val="22"/>
        </w:rPr>
        <w:t>must</w:t>
      </w:r>
      <w:r w:rsidRPr="00EC6D46">
        <w:rPr>
          <w:rFonts w:ascii="Cambria" w:hAnsi="Cambria"/>
          <w:sz w:val="22"/>
          <w:szCs w:val="22"/>
        </w:rPr>
        <w:t xml:space="preserve"> abide by this policy.</w:t>
      </w:r>
    </w:p>
    <w:p w14:paraId="180F207B" w14:textId="77777777" w:rsidR="00984803" w:rsidRPr="00EC6D46" w:rsidRDefault="00984803" w:rsidP="006C0BED">
      <w:pPr>
        <w:ind w:left="720"/>
        <w:jc w:val="both"/>
        <w:rPr>
          <w:rFonts w:ascii="Cambria" w:hAnsi="Cambria"/>
          <w:sz w:val="22"/>
          <w:szCs w:val="22"/>
        </w:rPr>
      </w:pPr>
    </w:p>
    <w:p w14:paraId="175DC469" w14:textId="77777777" w:rsidR="00984803" w:rsidRPr="00EC6D46" w:rsidRDefault="00984803" w:rsidP="00984803">
      <w:pPr>
        <w:ind w:left="720"/>
        <w:rPr>
          <w:rFonts w:ascii="Cambria" w:hAnsi="Cambria"/>
          <w:sz w:val="22"/>
          <w:szCs w:val="22"/>
        </w:rPr>
      </w:pPr>
      <w:r w:rsidRPr="00EC6D46">
        <w:rPr>
          <w:rFonts w:ascii="Cambria" w:hAnsi="Cambria"/>
          <w:sz w:val="22"/>
          <w:szCs w:val="22"/>
        </w:rPr>
        <w:t xml:space="preserve">The University’s policies on ethical conduct of human research are here: </w:t>
      </w:r>
      <w:hyperlink r:id="rId15" w:history="1">
        <w:r w:rsidRPr="00EC6D46">
          <w:rPr>
            <w:rStyle w:val="Hyperlink"/>
            <w:rFonts w:ascii="Cambria" w:hAnsi="Cambria"/>
            <w:sz w:val="22"/>
            <w:szCs w:val="22"/>
          </w:rPr>
          <w:t>http://www.dmu.ac.uk/research/ethics-and-governance/pg-and-research/human-research-ethics/technology/human-research-ethics.aspx</w:t>
        </w:r>
      </w:hyperlink>
    </w:p>
    <w:p w14:paraId="0344ACB1" w14:textId="77777777" w:rsidR="003A59CD" w:rsidRPr="00EC6D46" w:rsidRDefault="003A59CD" w:rsidP="008E73BB">
      <w:pPr>
        <w:pStyle w:val="pgh3"/>
        <w:rPr>
          <w:rFonts w:ascii="Cambria" w:hAnsi="Cambria"/>
          <w:sz w:val="24"/>
          <w:szCs w:val="24"/>
        </w:rPr>
      </w:pPr>
      <w:bookmarkStart w:id="43" w:name="_Toc527546717"/>
      <w:r w:rsidRPr="00EC6D46">
        <w:rPr>
          <w:rFonts w:ascii="Cambria" w:hAnsi="Cambria"/>
          <w:sz w:val="24"/>
          <w:szCs w:val="24"/>
        </w:rPr>
        <w:t>Ethical review procedure</w:t>
      </w:r>
      <w:bookmarkEnd w:id="43"/>
    </w:p>
    <w:p w14:paraId="7CA1ACC8" w14:textId="77777777" w:rsidR="00FD5690" w:rsidRPr="00EC6D46" w:rsidRDefault="00FD5690" w:rsidP="008E73BB">
      <w:pPr>
        <w:pStyle w:val="pgnormal"/>
        <w:rPr>
          <w:rFonts w:ascii="Cambria" w:hAnsi="Cambria"/>
          <w:sz w:val="22"/>
          <w:szCs w:val="22"/>
        </w:rPr>
      </w:pPr>
      <w:r w:rsidRPr="00EC6D46">
        <w:rPr>
          <w:rFonts w:ascii="Cambria" w:hAnsi="Cambria"/>
          <w:sz w:val="22"/>
          <w:szCs w:val="22"/>
        </w:rPr>
        <w:t>For ethical compliance to be embraced and be effective, a procedure is adopted which is based on an escalation process dependent upon the severity of the ethical issue.</w:t>
      </w:r>
    </w:p>
    <w:p w14:paraId="616E747C" w14:textId="77777777" w:rsidR="00FD5690" w:rsidRPr="00EC6D46" w:rsidRDefault="00FD5690" w:rsidP="00404C6E">
      <w:pPr>
        <w:pStyle w:val="pgnormal"/>
        <w:numPr>
          <w:ilvl w:val="0"/>
          <w:numId w:val="21"/>
        </w:numPr>
        <w:rPr>
          <w:rFonts w:ascii="Cambria" w:hAnsi="Cambria"/>
          <w:sz w:val="22"/>
          <w:szCs w:val="22"/>
        </w:rPr>
      </w:pPr>
      <w:r w:rsidRPr="00EC6D46">
        <w:rPr>
          <w:rFonts w:ascii="Cambria" w:hAnsi="Cambria"/>
          <w:sz w:val="22"/>
          <w:szCs w:val="22"/>
        </w:rPr>
        <w:t>The student thinks carefully about how the research might involve or impact other people or have some other real-world consequence, and how to follow ethical good practice and avoid harm.</w:t>
      </w:r>
    </w:p>
    <w:p w14:paraId="6577A551" w14:textId="77777777" w:rsidR="00FD5690" w:rsidRPr="00EC6D46" w:rsidRDefault="00FD5690" w:rsidP="00404C6E">
      <w:pPr>
        <w:pStyle w:val="pgnormal"/>
        <w:numPr>
          <w:ilvl w:val="0"/>
          <w:numId w:val="21"/>
        </w:numPr>
        <w:rPr>
          <w:rFonts w:ascii="Cambria" w:hAnsi="Cambria"/>
          <w:sz w:val="22"/>
          <w:szCs w:val="22"/>
        </w:rPr>
      </w:pPr>
      <w:r w:rsidRPr="00EC6D46">
        <w:rPr>
          <w:rFonts w:ascii="Cambria" w:hAnsi="Cambria"/>
          <w:sz w:val="22"/>
          <w:szCs w:val="22"/>
        </w:rPr>
        <w:t xml:space="preserve">The student completes the Ethical Review Form, discusses it with the </w:t>
      </w:r>
      <w:r w:rsidR="00DB6DA1" w:rsidRPr="00EC6D46">
        <w:rPr>
          <w:rFonts w:ascii="Cambria" w:hAnsi="Cambria"/>
          <w:sz w:val="22"/>
          <w:szCs w:val="22"/>
        </w:rPr>
        <w:t>Supervisor</w:t>
      </w:r>
      <w:r w:rsidRPr="00EC6D46">
        <w:rPr>
          <w:rFonts w:ascii="Cambria" w:hAnsi="Cambria"/>
          <w:sz w:val="22"/>
          <w:szCs w:val="22"/>
        </w:rPr>
        <w:t>, and revises it until it is satisfactory.</w:t>
      </w:r>
    </w:p>
    <w:p w14:paraId="3A0E0053" w14:textId="7BADDE44" w:rsidR="00FD5690" w:rsidRPr="00EC6D46" w:rsidRDefault="00FD5690" w:rsidP="00404C6E">
      <w:pPr>
        <w:pStyle w:val="pgnormal"/>
        <w:numPr>
          <w:ilvl w:val="0"/>
          <w:numId w:val="21"/>
        </w:numPr>
        <w:rPr>
          <w:rFonts w:ascii="Cambria" w:hAnsi="Cambria"/>
          <w:sz w:val="22"/>
          <w:szCs w:val="22"/>
        </w:rPr>
      </w:pPr>
      <w:r w:rsidRPr="00EC6D46">
        <w:rPr>
          <w:rFonts w:ascii="Cambria" w:hAnsi="Cambria"/>
          <w:sz w:val="22"/>
          <w:szCs w:val="22"/>
        </w:rPr>
        <w:t>The student</w:t>
      </w:r>
      <w:r w:rsidR="002F2376">
        <w:rPr>
          <w:rFonts w:ascii="Cambria" w:hAnsi="Cambria"/>
          <w:sz w:val="22"/>
          <w:szCs w:val="22"/>
        </w:rPr>
        <w:t xml:space="preserve"> and</w:t>
      </w:r>
      <w:r w:rsidRPr="00EC6D46">
        <w:rPr>
          <w:rFonts w:ascii="Cambria" w:hAnsi="Cambria"/>
          <w:sz w:val="22"/>
          <w:szCs w:val="22"/>
        </w:rPr>
        <w:t xml:space="preserve"> </w:t>
      </w:r>
      <w:r w:rsidR="00DB6DA1" w:rsidRPr="00EC6D46">
        <w:rPr>
          <w:rFonts w:ascii="Cambria" w:hAnsi="Cambria"/>
          <w:sz w:val="22"/>
          <w:szCs w:val="22"/>
        </w:rPr>
        <w:t>Supervisor</w:t>
      </w:r>
      <w:r w:rsidRPr="00EC6D46">
        <w:rPr>
          <w:rFonts w:ascii="Cambria" w:hAnsi="Cambria"/>
          <w:sz w:val="22"/>
          <w:szCs w:val="22"/>
        </w:rPr>
        <w:t xml:space="preserve"> </w:t>
      </w:r>
      <w:r w:rsidR="00A94E00" w:rsidRPr="00EC6D46">
        <w:rPr>
          <w:rFonts w:ascii="Cambria" w:hAnsi="Cambria"/>
          <w:sz w:val="22"/>
          <w:szCs w:val="22"/>
        </w:rPr>
        <w:t xml:space="preserve">review and </w:t>
      </w:r>
      <w:r w:rsidR="002F2376">
        <w:rPr>
          <w:rFonts w:ascii="Cambria" w:hAnsi="Cambria"/>
          <w:sz w:val="22"/>
          <w:szCs w:val="22"/>
        </w:rPr>
        <w:t xml:space="preserve">sign the Ethical Review Form. The student submits it via the </w:t>
      </w:r>
      <w:r w:rsidR="002F2376" w:rsidRPr="002F2376">
        <w:rPr>
          <w:rFonts w:ascii="Cambria" w:hAnsi="Cambria"/>
          <w:i/>
          <w:sz w:val="22"/>
          <w:szCs w:val="22"/>
        </w:rPr>
        <w:t>Turnitin</w:t>
      </w:r>
      <w:r w:rsidR="002F2376">
        <w:rPr>
          <w:rFonts w:ascii="Cambria" w:hAnsi="Cambria"/>
          <w:sz w:val="22"/>
          <w:szCs w:val="22"/>
        </w:rPr>
        <w:t xml:space="preserve"> link on Blackboard.</w:t>
      </w:r>
    </w:p>
    <w:p w14:paraId="462F3935" w14:textId="77777777" w:rsidR="00FD5690" w:rsidRPr="00EC6D46" w:rsidRDefault="00FD5690" w:rsidP="00404C6E">
      <w:pPr>
        <w:pStyle w:val="pgnormal"/>
        <w:numPr>
          <w:ilvl w:val="0"/>
          <w:numId w:val="21"/>
        </w:numPr>
        <w:rPr>
          <w:rFonts w:ascii="Cambria" w:hAnsi="Cambria"/>
          <w:sz w:val="22"/>
          <w:szCs w:val="22"/>
        </w:rPr>
      </w:pPr>
      <w:r w:rsidRPr="00EC6D46">
        <w:rPr>
          <w:rFonts w:ascii="Cambria" w:hAnsi="Cambria"/>
          <w:sz w:val="22"/>
          <w:szCs w:val="22"/>
        </w:rPr>
        <w:t xml:space="preserve">If </w:t>
      </w:r>
      <w:r w:rsidR="00404C6E" w:rsidRPr="00EC6D46">
        <w:rPr>
          <w:rFonts w:ascii="Cambria" w:hAnsi="Cambria"/>
          <w:sz w:val="22"/>
          <w:szCs w:val="22"/>
        </w:rPr>
        <w:t xml:space="preserve">there are </w:t>
      </w:r>
      <w:r w:rsidR="00A94E00" w:rsidRPr="00EC6D46">
        <w:rPr>
          <w:rFonts w:ascii="Cambria" w:hAnsi="Cambria"/>
          <w:sz w:val="22"/>
          <w:szCs w:val="22"/>
        </w:rPr>
        <w:t>major</w:t>
      </w:r>
      <w:r w:rsidR="00404C6E" w:rsidRPr="00EC6D46">
        <w:rPr>
          <w:rFonts w:ascii="Cambria" w:hAnsi="Cambria"/>
          <w:sz w:val="22"/>
          <w:szCs w:val="22"/>
        </w:rPr>
        <w:t xml:space="preserve"> ethical issues</w:t>
      </w:r>
      <w:r w:rsidRPr="00EC6D46">
        <w:rPr>
          <w:rFonts w:ascii="Cambria" w:hAnsi="Cambria"/>
          <w:sz w:val="22"/>
          <w:szCs w:val="22"/>
        </w:rPr>
        <w:t xml:space="preserve"> (which is uncommon for IMAT 5314 projects), </w:t>
      </w:r>
      <w:r w:rsidR="003B0FBD" w:rsidRPr="00EC6D46">
        <w:rPr>
          <w:rFonts w:ascii="Cambria" w:hAnsi="Cambria"/>
          <w:sz w:val="22"/>
          <w:szCs w:val="22"/>
        </w:rPr>
        <w:t>the Ethical Review Form is submitted</w:t>
      </w:r>
      <w:r w:rsidR="00222790" w:rsidRPr="00EC6D46">
        <w:rPr>
          <w:rFonts w:ascii="Cambria" w:hAnsi="Cambria"/>
          <w:sz w:val="22"/>
          <w:szCs w:val="22"/>
        </w:rPr>
        <w:t xml:space="preserve"> to the Chair of the Faculty of Technology Human Research Ethics Committee</w:t>
      </w:r>
      <w:r w:rsidR="00404C6E" w:rsidRPr="00EC6D46">
        <w:rPr>
          <w:rFonts w:ascii="Cambria" w:hAnsi="Cambria"/>
          <w:sz w:val="22"/>
          <w:szCs w:val="22"/>
        </w:rPr>
        <w:t xml:space="preserve"> for further review</w:t>
      </w:r>
      <w:r w:rsidR="00222790" w:rsidRPr="00EC6D46">
        <w:rPr>
          <w:rFonts w:ascii="Cambria" w:hAnsi="Cambria"/>
          <w:sz w:val="22"/>
          <w:szCs w:val="22"/>
        </w:rPr>
        <w:t>.</w:t>
      </w:r>
      <w:r w:rsidR="00404C6E" w:rsidRPr="00EC6D46">
        <w:rPr>
          <w:rFonts w:ascii="Cambria" w:hAnsi="Cambria"/>
          <w:sz w:val="22"/>
          <w:szCs w:val="22"/>
        </w:rPr>
        <w:t xml:space="preserve"> These projects cannot be taken beyond the Terms of Reference stage until the matter is resolved.</w:t>
      </w:r>
    </w:p>
    <w:p w14:paraId="1CB283EB" w14:textId="77777777" w:rsidR="00404C6E" w:rsidRPr="00EC6D46" w:rsidRDefault="003A59CD" w:rsidP="00404C6E">
      <w:pPr>
        <w:pStyle w:val="pgnormal"/>
        <w:rPr>
          <w:rFonts w:ascii="Cambria" w:hAnsi="Cambria"/>
          <w:sz w:val="22"/>
          <w:szCs w:val="22"/>
        </w:rPr>
      </w:pPr>
      <w:r w:rsidRPr="00EC6D46">
        <w:rPr>
          <w:rFonts w:ascii="Cambria" w:hAnsi="Cambria"/>
          <w:sz w:val="22"/>
          <w:szCs w:val="22"/>
        </w:rPr>
        <w:t>The</w:t>
      </w:r>
      <w:r w:rsidR="00404C6E" w:rsidRPr="00EC6D46">
        <w:rPr>
          <w:rFonts w:ascii="Cambria" w:hAnsi="Cambria"/>
          <w:sz w:val="22"/>
          <w:szCs w:val="22"/>
        </w:rPr>
        <w:t xml:space="preserve"> outcome of the ethical review is recorded on the Ethical Review Form. There</w:t>
      </w:r>
      <w:r w:rsidRPr="00EC6D46">
        <w:rPr>
          <w:rFonts w:ascii="Cambria" w:hAnsi="Cambria"/>
          <w:sz w:val="22"/>
          <w:szCs w:val="22"/>
        </w:rPr>
        <w:t xml:space="preserve"> are four possible</w:t>
      </w:r>
      <w:r w:rsidR="00404C6E" w:rsidRPr="00EC6D46">
        <w:rPr>
          <w:rFonts w:ascii="Cambria" w:hAnsi="Cambria"/>
          <w:sz w:val="22"/>
          <w:szCs w:val="22"/>
        </w:rPr>
        <w:t xml:space="preserve"> outcomes:</w:t>
      </w:r>
    </w:p>
    <w:p w14:paraId="077B83CC" w14:textId="56448875" w:rsidR="00404C6E" w:rsidRPr="00EC6D46" w:rsidRDefault="00404C6E" w:rsidP="00404C6E">
      <w:pPr>
        <w:pStyle w:val="pgnormal"/>
        <w:numPr>
          <w:ilvl w:val="0"/>
          <w:numId w:val="23"/>
        </w:numPr>
        <w:rPr>
          <w:rFonts w:ascii="Cambria" w:hAnsi="Cambria"/>
          <w:sz w:val="22"/>
          <w:szCs w:val="22"/>
        </w:rPr>
      </w:pPr>
      <w:r w:rsidRPr="00854660">
        <w:rPr>
          <w:rFonts w:ascii="Cambria" w:hAnsi="Cambria"/>
          <w:b/>
          <w:sz w:val="22"/>
          <w:szCs w:val="22"/>
        </w:rPr>
        <w:t>N</w:t>
      </w:r>
      <w:r w:rsidR="003A59CD" w:rsidRPr="00854660">
        <w:rPr>
          <w:rFonts w:ascii="Cambria" w:hAnsi="Cambria"/>
          <w:b/>
          <w:sz w:val="22"/>
          <w:szCs w:val="22"/>
        </w:rPr>
        <w:t>o ethical issues</w:t>
      </w:r>
      <w:r w:rsidR="00854660">
        <w:rPr>
          <w:rFonts w:ascii="Cambria" w:hAnsi="Cambria"/>
          <w:sz w:val="22"/>
          <w:szCs w:val="22"/>
        </w:rPr>
        <w:t xml:space="preserve"> (normal if the project does not involve and has no impact on any other human beings)</w:t>
      </w:r>
    </w:p>
    <w:p w14:paraId="287BF025" w14:textId="515B7DDC" w:rsidR="00404C6E" w:rsidRPr="00EC6D46" w:rsidRDefault="00404C6E" w:rsidP="00404C6E">
      <w:pPr>
        <w:pStyle w:val="pgnormal"/>
        <w:numPr>
          <w:ilvl w:val="0"/>
          <w:numId w:val="23"/>
        </w:numPr>
        <w:rPr>
          <w:rFonts w:ascii="Cambria" w:hAnsi="Cambria"/>
          <w:sz w:val="22"/>
          <w:szCs w:val="22"/>
        </w:rPr>
      </w:pPr>
      <w:r w:rsidRPr="00854660">
        <w:rPr>
          <w:rFonts w:ascii="Cambria" w:hAnsi="Cambria"/>
          <w:b/>
          <w:sz w:val="22"/>
          <w:szCs w:val="22"/>
        </w:rPr>
        <w:lastRenderedPageBreak/>
        <w:t>M</w:t>
      </w:r>
      <w:r w:rsidR="003A59CD" w:rsidRPr="00854660">
        <w:rPr>
          <w:rFonts w:ascii="Cambria" w:hAnsi="Cambria"/>
          <w:b/>
          <w:sz w:val="22"/>
          <w:szCs w:val="22"/>
        </w:rPr>
        <w:t>inor ethical issues which have been addressed and concerns resolved</w:t>
      </w:r>
      <w:r w:rsidR="00854660">
        <w:rPr>
          <w:rFonts w:ascii="Cambria" w:hAnsi="Cambria"/>
          <w:sz w:val="22"/>
          <w:szCs w:val="22"/>
        </w:rPr>
        <w:t xml:space="preserve"> (normal if the project might involve interviews or questionnaires, or user testing, or observations of adults, with their consent and not involving private or ethically problematic activities)</w:t>
      </w:r>
    </w:p>
    <w:p w14:paraId="35B87669" w14:textId="1872825E" w:rsidR="00404C6E" w:rsidRPr="00854660" w:rsidRDefault="00404C6E" w:rsidP="00404C6E">
      <w:pPr>
        <w:pStyle w:val="pgnormal"/>
        <w:numPr>
          <w:ilvl w:val="0"/>
          <w:numId w:val="23"/>
        </w:numPr>
        <w:rPr>
          <w:rFonts w:ascii="Cambria" w:hAnsi="Cambria"/>
          <w:b/>
          <w:sz w:val="22"/>
          <w:szCs w:val="22"/>
        </w:rPr>
      </w:pPr>
      <w:r w:rsidRPr="00854660">
        <w:rPr>
          <w:rFonts w:ascii="Cambria" w:hAnsi="Cambria"/>
          <w:b/>
          <w:sz w:val="22"/>
          <w:szCs w:val="22"/>
        </w:rPr>
        <w:t>M</w:t>
      </w:r>
      <w:r w:rsidR="003A59CD" w:rsidRPr="00854660">
        <w:rPr>
          <w:rFonts w:ascii="Cambria" w:hAnsi="Cambria"/>
          <w:b/>
          <w:sz w:val="22"/>
          <w:szCs w:val="22"/>
        </w:rPr>
        <w:t>ajor ethical issues which have been addressed and concerns resolved</w:t>
      </w:r>
      <w:r w:rsidR="00854660" w:rsidRPr="00854660">
        <w:rPr>
          <w:rFonts w:ascii="Cambria" w:hAnsi="Cambria"/>
          <w:b/>
          <w:sz w:val="22"/>
          <w:szCs w:val="22"/>
        </w:rPr>
        <w:t xml:space="preserve"> </w:t>
      </w:r>
    </w:p>
    <w:p w14:paraId="00A3721D" w14:textId="77777777" w:rsidR="00404C6E" w:rsidRPr="00854660" w:rsidRDefault="00404C6E" w:rsidP="00404C6E">
      <w:pPr>
        <w:pStyle w:val="pgnormal"/>
        <w:numPr>
          <w:ilvl w:val="0"/>
          <w:numId w:val="23"/>
        </w:numPr>
        <w:rPr>
          <w:rFonts w:ascii="Cambria" w:hAnsi="Cambria"/>
          <w:b/>
          <w:sz w:val="22"/>
          <w:szCs w:val="22"/>
        </w:rPr>
      </w:pPr>
      <w:r w:rsidRPr="00854660">
        <w:rPr>
          <w:rFonts w:ascii="Cambria" w:hAnsi="Cambria"/>
          <w:b/>
          <w:sz w:val="22"/>
          <w:szCs w:val="22"/>
        </w:rPr>
        <w:t>E</w:t>
      </w:r>
      <w:r w:rsidR="003A59CD" w:rsidRPr="00854660">
        <w:rPr>
          <w:rFonts w:ascii="Cambria" w:hAnsi="Cambria"/>
          <w:b/>
          <w:sz w:val="22"/>
          <w:szCs w:val="22"/>
        </w:rPr>
        <w:t>thical issues that have not been resolved</w:t>
      </w:r>
    </w:p>
    <w:p w14:paraId="195D7F74" w14:textId="77777777" w:rsidR="003A59CD" w:rsidRPr="00EC6D46" w:rsidRDefault="003A59CD" w:rsidP="007A5EB8">
      <w:pPr>
        <w:pStyle w:val="pgnormal"/>
        <w:rPr>
          <w:rFonts w:ascii="Cambria" w:hAnsi="Cambria"/>
          <w:sz w:val="22"/>
          <w:szCs w:val="22"/>
        </w:rPr>
      </w:pPr>
      <w:r w:rsidRPr="00EC6D46">
        <w:rPr>
          <w:rFonts w:ascii="Cambria" w:hAnsi="Cambria"/>
          <w:sz w:val="22"/>
          <w:szCs w:val="22"/>
        </w:rPr>
        <w:t xml:space="preserve">The </w:t>
      </w:r>
      <w:r w:rsidR="00DB6DA1" w:rsidRPr="00EC6D46">
        <w:rPr>
          <w:rFonts w:ascii="Cambria" w:hAnsi="Cambria"/>
          <w:sz w:val="22"/>
          <w:szCs w:val="22"/>
        </w:rPr>
        <w:t>Supervisor</w:t>
      </w:r>
      <w:r w:rsidRPr="00EC6D46">
        <w:rPr>
          <w:rFonts w:ascii="Cambria" w:hAnsi="Cambria"/>
          <w:sz w:val="22"/>
          <w:szCs w:val="22"/>
        </w:rPr>
        <w:t xml:space="preserve"> authori</w:t>
      </w:r>
      <w:r w:rsidR="00404C6E" w:rsidRPr="00EC6D46">
        <w:rPr>
          <w:rFonts w:ascii="Cambria" w:hAnsi="Cambria"/>
          <w:sz w:val="22"/>
          <w:szCs w:val="22"/>
        </w:rPr>
        <w:t>z</w:t>
      </w:r>
      <w:r w:rsidRPr="00EC6D46">
        <w:rPr>
          <w:rFonts w:ascii="Cambria" w:hAnsi="Cambria"/>
          <w:sz w:val="22"/>
          <w:szCs w:val="22"/>
        </w:rPr>
        <w:t xml:space="preserve">es those projects </w:t>
      </w:r>
      <w:r w:rsidR="00A94E00" w:rsidRPr="00EC6D46">
        <w:rPr>
          <w:rFonts w:ascii="Cambria" w:hAnsi="Cambria"/>
          <w:sz w:val="22"/>
          <w:szCs w:val="22"/>
        </w:rPr>
        <w:t>with</w:t>
      </w:r>
      <w:r w:rsidRPr="00EC6D46">
        <w:rPr>
          <w:rFonts w:ascii="Cambria" w:hAnsi="Cambria"/>
          <w:sz w:val="22"/>
          <w:szCs w:val="22"/>
        </w:rPr>
        <w:t xml:space="preserve"> outcomes</w:t>
      </w:r>
      <w:r w:rsidR="00A94E00" w:rsidRPr="00EC6D46">
        <w:rPr>
          <w:rFonts w:ascii="Cambria" w:hAnsi="Cambria"/>
          <w:sz w:val="22"/>
          <w:szCs w:val="22"/>
        </w:rPr>
        <w:t xml:space="preserve"> 1 or 2</w:t>
      </w:r>
      <w:r w:rsidRPr="00EC6D46">
        <w:rPr>
          <w:rFonts w:ascii="Cambria" w:hAnsi="Cambria"/>
          <w:sz w:val="22"/>
          <w:szCs w:val="22"/>
        </w:rPr>
        <w:t>.</w:t>
      </w:r>
      <w:r w:rsidR="007A5EB8" w:rsidRPr="00EC6D46">
        <w:rPr>
          <w:rFonts w:ascii="Cambria" w:hAnsi="Cambria"/>
          <w:sz w:val="22"/>
          <w:szCs w:val="22"/>
        </w:rPr>
        <w:t xml:space="preserve"> </w:t>
      </w:r>
      <w:r w:rsidR="0001507C" w:rsidRPr="00EC6D46">
        <w:rPr>
          <w:rFonts w:ascii="Cambria" w:hAnsi="Cambria"/>
          <w:sz w:val="22"/>
          <w:szCs w:val="22"/>
        </w:rPr>
        <w:t xml:space="preserve">Projects </w:t>
      </w:r>
      <w:r w:rsidR="00CA211F" w:rsidRPr="00EC6D46">
        <w:rPr>
          <w:rFonts w:ascii="Cambria" w:hAnsi="Cambria"/>
          <w:sz w:val="22"/>
          <w:szCs w:val="22"/>
        </w:rPr>
        <w:t>with</w:t>
      </w:r>
      <w:r w:rsidRPr="00EC6D46">
        <w:rPr>
          <w:rFonts w:ascii="Cambria" w:hAnsi="Cambria"/>
          <w:sz w:val="22"/>
          <w:szCs w:val="22"/>
        </w:rPr>
        <w:t xml:space="preserve"> outcome</w:t>
      </w:r>
      <w:r w:rsidR="00A94E00" w:rsidRPr="00EC6D46">
        <w:rPr>
          <w:rFonts w:ascii="Cambria" w:hAnsi="Cambria"/>
          <w:sz w:val="22"/>
          <w:szCs w:val="22"/>
        </w:rPr>
        <w:t>s 3 or</w:t>
      </w:r>
      <w:r w:rsidRPr="00EC6D46">
        <w:rPr>
          <w:rFonts w:ascii="Cambria" w:hAnsi="Cambria"/>
          <w:sz w:val="22"/>
          <w:szCs w:val="22"/>
        </w:rPr>
        <w:t xml:space="preserve"> </w:t>
      </w:r>
      <w:r w:rsidR="001B2C66" w:rsidRPr="00EC6D46">
        <w:rPr>
          <w:rFonts w:ascii="Cambria" w:hAnsi="Cambria"/>
          <w:sz w:val="22"/>
          <w:szCs w:val="22"/>
        </w:rPr>
        <w:t xml:space="preserve">4 </w:t>
      </w:r>
      <w:r w:rsidRPr="00EC6D46">
        <w:rPr>
          <w:rFonts w:ascii="Cambria" w:hAnsi="Cambria"/>
          <w:sz w:val="22"/>
          <w:szCs w:val="22"/>
        </w:rPr>
        <w:t xml:space="preserve">are submitted to the Faculty Human Research Ethics Committee for </w:t>
      </w:r>
      <w:r w:rsidR="00A94E00" w:rsidRPr="00EC6D46">
        <w:rPr>
          <w:rFonts w:ascii="Cambria" w:hAnsi="Cambria"/>
          <w:sz w:val="22"/>
          <w:szCs w:val="22"/>
        </w:rPr>
        <w:t>further review</w:t>
      </w:r>
      <w:r w:rsidR="00497526" w:rsidRPr="00EC6D46">
        <w:rPr>
          <w:rFonts w:ascii="Cambria" w:hAnsi="Cambria"/>
          <w:sz w:val="22"/>
          <w:szCs w:val="22"/>
        </w:rPr>
        <w:t>. These projects cannot be taken beyond the Terms of Reference stage</w:t>
      </w:r>
      <w:r w:rsidRPr="00EC6D46">
        <w:rPr>
          <w:rFonts w:ascii="Cambria" w:hAnsi="Cambria"/>
          <w:sz w:val="22"/>
          <w:szCs w:val="22"/>
        </w:rPr>
        <w:t xml:space="preserve"> until the</w:t>
      </w:r>
      <w:r w:rsidR="00A94E00" w:rsidRPr="00EC6D46">
        <w:rPr>
          <w:rFonts w:ascii="Cambria" w:hAnsi="Cambria"/>
          <w:sz w:val="22"/>
          <w:szCs w:val="22"/>
        </w:rPr>
        <w:t>y have been reviewed by the full committee or by the chair of the committee or whoever he/she delegates authority to.</w:t>
      </w:r>
      <w:r w:rsidRPr="00EC6D46">
        <w:rPr>
          <w:rFonts w:ascii="Cambria" w:hAnsi="Cambria"/>
          <w:sz w:val="22"/>
          <w:szCs w:val="22"/>
        </w:rPr>
        <w:t xml:space="preserve"> </w:t>
      </w:r>
    </w:p>
    <w:p w14:paraId="32EF5278" w14:textId="34A0A7DC" w:rsidR="003A59CD" w:rsidRPr="00EC6D46" w:rsidRDefault="003A59CD" w:rsidP="00517BC1">
      <w:pPr>
        <w:pStyle w:val="pgnormal"/>
        <w:rPr>
          <w:rFonts w:ascii="Cambria" w:hAnsi="Cambria"/>
          <w:sz w:val="22"/>
          <w:szCs w:val="22"/>
        </w:rPr>
      </w:pPr>
      <w:r w:rsidRPr="00EC6D46">
        <w:rPr>
          <w:rFonts w:ascii="Cambria" w:hAnsi="Cambria"/>
          <w:sz w:val="22"/>
          <w:szCs w:val="22"/>
        </w:rPr>
        <w:t>The student must keep the completed form duly signed</w:t>
      </w:r>
      <w:r w:rsidR="00E40070">
        <w:rPr>
          <w:rFonts w:ascii="Cambria" w:hAnsi="Cambria"/>
          <w:sz w:val="22"/>
          <w:szCs w:val="22"/>
        </w:rPr>
        <w:t>, as well as submit an electronic copy on Blackboard</w:t>
      </w:r>
      <w:r w:rsidRPr="00EC6D46">
        <w:rPr>
          <w:rFonts w:ascii="Cambria" w:hAnsi="Cambria"/>
          <w:sz w:val="22"/>
          <w:szCs w:val="22"/>
        </w:rPr>
        <w:t xml:space="preserve">. The student must give a copy of the form to the </w:t>
      </w:r>
      <w:r w:rsidR="00DB6DA1" w:rsidRPr="00EC6D46">
        <w:rPr>
          <w:rFonts w:ascii="Cambria" w:hAnsi="Cambria"/>
          <w:sz w:val="22"/>
          <w:szCs w:val="22"/>
        </w:rPr>
        <w:t>Supervisor</w:t>
      </w:r>
      <w:r w:rsidRPr="00EC6D46">
        <w:rPr>
          <w:rFonts w:ascii="Cambria" w:hAnsi="Cambria"/>
          <w:sz w:val="22"/>
          <w:szCs w:val="22"/>
        </w:rPr>
        <w:t xml:space="preserve"> who must keep it for reference. The form must be included in the </w:t>
      </w:r>
      <w:r w:rsidR="00D223D4" w:rsidRPr="00EC6D46">
        <w:rPr>
          <w:rFonts w:ascii="Cambria" w:hAnsi="Cambria"/>
          <w:sz w:val="22"/>
          <w:szCs w:val="22"/>
        </w:rPr>
        <w:t>dissertation</w:t>
      </w:r>
      <w:r w:rsidRPr="00EC6D46">
        <w:rPr>
          <w:rFonts w:ascii="Cambria" w:hAnsi="Cambria"/>
          <w:sz w:val="22"/>
          <w:szCs w:val="22"/>
        </w:rPr>
        <w:t xml:space="preserve"> when it is submitted for assessment. </w:t>
      </w:r>
    </w:p>
    <w:p w14:paraId="223B95F5" w14:textId="52E164E4" w:rsidR="00404C6E" w:rsidRDefault="00950070" w:rsidP="00404C6E">
      <w:pPr>
        <w:pStyle w:val="pgh3"/>
        <w:rPr>
          <w:rFonts w:ascii="Cambria" w:hAnsi="Cambria"/>
          <w:bCs/>
          <w:sz w:val="24"/>
        </w:rPr>
      </w:pPr>
      <w:bookmarkStart w:id="44" w:name="_Toc527546718"/>
      <w:r w:rsidRPr="00EC6D46">
        <w:rPr>
          <w:rFonts w:ascii="Cambria" w:hAnsi="Cambria"/>
          <w:bCs/>
          <w:sz w:val="24"/>
        </w:rPr>
        <w:t>Completing t</w:t>
      </w:r>
      <w:r w:rsidR="00404C6E" w:rsidRPr="00EC6D46">
        <w:rPr>
          <w:rFonts w:ascii="Cambria" w:hAnsi="Cambria"/>
          <w:bCs/>
          <w:sz w:val="24"/>
        </w:rPr>
        <w:t>he Ethical Review Form</w:t>
      </w:r>
      <w:bookmarkEnd w:id="44"/>
    </w:p>
    <w:p w14:paraId="2ADA4343" w14:textId="77777777" w:rsidR="00A642A5" w:rsidRDefault="00A642A5" w:rsidP="00A642A5">
      <w:pPr>
        <w:pStyle w:val="pgnormal"/>
        <w:rPr>
          <w:rFonts w:ascii="Cambria" w:hAnsi="Cambria"/>
          <w:sz w:val="22"/>
          <w:szCs w:val="22"/>
        </w:rPr>
      </w:pPr>
      <w:r w:rsidRPr="00EC6D46">
        <w:rPr>
          <w:rFonts w:ascii="Cambria" w:hAnsi="Cambria"/>
          <w:sz w:val="22"/>
          <w:szCs w:val="22"/>
        </w:rPr>
        <w:t xml:space="preserve">The form </w:t>
      </w:r>
      <w:r w:rsidRPr="00DA6FA2">
        <w:rPr>
          <w:rFonts w:ascii="Cambria" w:hAnsi="Cambria"/>
          <w:i/>
          <w:sz w:val="22"/>
          <w:szCs w:val="22"/>
        </w:rPr>
        <w:t xml:space="preserve">Faculty of Technology Application to Gain Ethical Approval Taught Masters Degree Student </w:t>
      </w:r>
      <w:r w:rsidRPr="00EC6D46">
        <w:rPr>
          <w:rFonts w:ascii="Cambria" w:hAnsi="Cambria"/>
          <w:sz w:val="22"/>
          <w:szCs w:val="22"/>
        </w:rPr>
        <w:t xml:space="preserve">can be downloaded from the IMAT 5314 Blackboard shell. Students are often in some doubt about how to complete the form. When in doubt, you should consult your Supervisor. </w:t>
      </w:r>
    </w:p>
    <w:p w14:paraId="12532261" w14:textId="14E3464C" w:rsidR="00A642A5" w:rsidRDefault="00A642A5" w:rsidP="00A642A5">
      <w:pPr>
        <w:pStyle w:val="pgnormal"/>
        <w:rPr>
          <w:rFonts w:ascii="Cambria" w:hAnsi="Cambria"/>
          <w:sz w:val="22"/>
          <w:szCs w:val="22"/>
        </w:rPr>
      </w:pPr>
      <w:r>
        <w:rPr>
          <w:rFonts w:ascii="Cambria" w:hAnsi="Cambria"/>
          <w:sz w:val="22"/>
          <w:szCs w:val="22"/>
        </w:rPr>
        <w:t xml:space="preserve">The form asks you to state what sort of ethically-relevant activities the project will involve, in a checklist, and to name other issues or problems not covered by the checklist. In section 3 of the form you should </w:t>
      </w:r>
      <w:r w:rsidRPr="00DA6FA2">
        <w:rPr>
          <w:rFonts w:ascii="Cambria" w:hAnsi="Cambria"/>
          <w:i/>
          <w:sz w:val="22"/>
          <w:szCs w:val="22"/>
        </w:rPr>
        <w:t>briefly</w:t>
      </w:r>
      <w:r>
        <w:rPr>
          <w:rFonts w:ascii="Cambria" w:hAnsi="Cambria"/>
          <w:sz w:val="22"/>
          <w:szCs w:val="22"/>
        </w:rPr>
        <w:t xml:space="preserve"> describe the ethically-relevant activities and other areas of concern, and briefly describe how you propose to resolve the ethical issues. (This is </w:t>
      </w:r>
      <w:r w:rsidRPr="00DA6FA2">
        <w:rPr>
          <w:rFonts w:ascii="Cambria" w:hAnsi="Cambria"/>
          <w:i/>
          <w:sz w:val="22"/>
          <w:szCs w:val="22"/>
        </w:rPr>
        <w:t>not</w:t>
      </w:r>
      <w:r>
        <w:rPr>
          <w:rFonts w:ascii="Cambria" w:hAnsi="Cambria"/>
          <w:sz w:val="22"/>
          <w:szCs w:val="22"/>
        </w:rPr>
        <w:t xml:space="preserve"> asking you to describe your whole project, but a sentence to say what the project is about won’t hurt.) </w:t>
      </w:r>
      <w:r w:rsidRPr="00EC6D46">
        <w:rPr>
          <w:rFonts w:ascii="Cambria" w:hAnsi="Cambria"/>
          <w:sz w:val="22"/>
          <w:szCs w:val="22"/>
        </w:rPr>
        <w:t xml:space="preserve">Take data confidentiality issues seriously. </w:t>
      </w:r>
      <w:r>
        <w:rPr>
          <w:rFonts w:ascii="Cambria" w:hAnsi="Cambria"/>
          <w:sz w:val="22"/>
          <w:szCs w:val="22"/>
        </w:rPr>
        <w:t>If you think you might do user testing you should mention this; i</w:t>
      </w:r>
      <w:r w:rsidRPr="00EC6D46">
        <w:rPr>
          <w:rFonts w:ascii="Cambria" w:hAnsi="Cambria"/>
          <w:sz w:val="22"/>
          <w:szCs w:val="22"/>
        </w:rPr>
        <w:t xml:space="preserve">t’s sufficient to say that normal good practice for </w:t>
      </w:r>
      <w:r>
        <w:rPr>
          <w:rFonts w:ascii="Cambria" w:hAnsi="Cambria"/>
          <w:sz w:val="22"/>
          <w:szCs w:val="22"/>
        </w:rPr>
        <w:t xml:space="preserve">conducting </w:t>
      </w:r>
      <w:r w:rsidRPr="00EC6D46">
        <w:rPr>
          <w:rFonts w:ascii="Cambria" w:hAnsi="Cambria"/>
          <w:sz w:val="22"/>
          <w:szCs w:val="22"/>
        </w:rPr>
        <w:t xml:space="preserve">user trials will be observed – but you then have to </w:t>
      </w:r>
      <w:r w:rsidR="00E40070">
        <w:rPr>
          <w:rFonts w:ascii="Cambria" w:hAnsi="Cambria"/>
          <w:sz w:val="22"/>
          <w:szCs w:val="22"/>
        </w:rPr>
        <w:t>follow the good practice</w:t>
      </w:r>
      <w:r w:rsidRPr="00EC6D46">
        <w:rPr>
          <w:rFonts w:ascii="Cambria" w:hAnsi="Cambria"/>
          <w:sz w:val="22"/>
          <w:szCs w:val="22"/>
        </w:rPr>
        <w:t>!</w:t>
      </w:r>
      <w:r>
        <w:rPr>
          <w:rFonts w:ascii="Cambria" w:hAnsi="Cambria"/>
          <w:sz w:val="22"/>
          <w:szCs w:val="22"/>
        </w:rPr>
        <w:t xml:space="preserve"> </w:t>
      </w:r>
      <w:r w:rsidRPr="00EC6D46">
        <w:rPr>
          <w:rFonts w:ascii="Cambria" w:hAnsi="Cambria"/>
          <w:sz w:val="22"/>
          <w:szCs w:val="22"/>
        </w:rPr>
        <w:t>If there are no plans to involve other human beings, you should write a sentence here to say so.</w:t>
      </w:r>
    </w:p>
    <w:p w14:paraId="1A5AB031" w14:textId="77777777" w:rsidR="00A642A5" w:rsidRDefault="00A642A5" w:rsidP="00A642A5">
      <w:pPr>
        <w:pStyle w:val="pgnormal"/>
        <w:rPr>
          <w:rFonts w:ascii="Cambria" w:hAnsi="Cambria"/>
          <w:sz w:val="22"/>
          <w:szCs w:val="22"/>
        </w:rPr>
      </w:pPr>
      <w:r>
        <w:rPr>
          <w:rFonts w:ascii="Cambria" w:hAnsi="Cambria"/>
          <w:sz w:val="22"/>
          <w:szCs w:val="22"/>
        </w:rPr>
        <w:t>The form asks you to name the guidelines and codes of conduct you have looked at. DMU’s policies and the BCS Code of Conduct and the ACM Code of Ethics and Professional Conduct should do in most circumstances, but you actually need to look at them! For particular techniques you may need to look at more specialized guidance.</w:t>
      </w:r>
    </w:p>
    <w:p w14:paraId="27CE3D59" w14:textId="2C5DFCFA" w:rsidR="00F9528B" w:rsidRPr="00F9528B" w:rsidRDefault="00F9528B" w:rsidP="00F9528B">
      <w:pPr>
        <w:pStyle w:val="pgh2"/>
        <w:rPr>
          <w:rFonts w:ascii="Cambria" w:hAnsi="Cambria"/>
          <w:bCs/>
          <w:sz w:val="28"/>
        </w:rPr>
      </w:pPr>
      <w:bookmarkStart w:id="45" w:name="_Toc527546719"/>
      <w:r w:rsidRPr="00F9528B">
        <w:rPr>
          <w:rFonts w:ascii="Cambria" w:hAnsi="Cambria"/>
          <w:bCs/>
          <w:sz w:val="28"/>
        </w:rPr>
        <w:t>BCS accreditation checklist</w:t>
      </w:r>
      <w:bookmarkEnd w:id="45"/>
    </w:p>
    <w:p w14:paraId="4DD678EC" w14:textId="77777777" w:rsidR="00A642A5" w:rsidRDefault="00A642A5" w:rsidP="00DA6FA2">
      <w:pPr>
        <w:pStyle w:val="pgnormal"/>
        <w:rPr>
          <w:rFonts w:ascii="Cambria" w:hAnsi="Cambria"/>
          <w:sz w:val="22"/>
          <w:szCs w:val="22"/>
        </w:rPr>
      </w:pPr>
      <w:r>
        <w:rPr>
          <w:rFonts w:ascii="Cambria" w:hAnsi="Cambria"/>
          <w:sz w:val="22"/>
          <w:szCs w:val="22"/>
        </w:rPr>
        <w:t xml:space="preserve">The BCS accreditation checklist should be included as an appendix to the Terms of Reference document for all BCS-accredited degree programmes – currently these are </w:t>
      </w:r>
      <w:r w:rsidRPr="00A642A5">
        <w:rPr>
          <w:rFonts w:ascii="Cambria" w:hAnsi="Cambria"/>
          <w:i/>
          <w:sz w:val="22"/>
          <w:szCs w:val="22"/>
        </w:rPr>
        <w:t>MSc Intelligent Systems</w:t>
      </w:r>
      <w:r>
        <w:rPr>
          <w:rFonts w:ascii="Cambria" w:hAnsi="Cambria"/>
          <w:sz w:val="22"/>
          <w:szCs w:val="22"/>
        </w:rPr>
        <w:t xml:space="preserve"> and </w:t>
      </w:r>
      <w:r w:rsidRPr="00A642A5">
        <w:rPr>
          <w:rFonts w:ascii="Cambria" w:hAnsi="Cambria"/>
          <w:i/>
          <w:sz w:val="22"/>
          <w:szCs w:val="22"/>
        </w:rPr>
        <w:t>MSc Intelligent Systems and Robotics</w:t>
      </w:r>
      <w:r>
        <w:rPr>
          <w:rFonts w:ascii="Cambria" w:hAnsi="Cambria"/>
          <w:sz w:val="22"/>
          <w:szCs w:val="22"/>
        </w:rPr>
        <w:t xml:space="preserve">. The checklist in use for IMAT 5314 is the IMAT 3451 undergraduate project BCS checklist. It is available on Blackboard. </w:t>
      </w:r>
    </w:p>
    <w:p w14:paraId="2DBAAAE5" w14:textId="45C25840" w:rsidR="00A642A5" w:rsidRDefault="00A642A5" w:rsidP="00DA6FA2">
      <w:pPr>
        <w:pStyle w:val="pgnormal"/>
        <w:rPr>
          <w:rFonts w:ascii="Cambria" w:hAnsi="Cambria"/>
          <w:sz w:val="22"/>
          <w:szCs w:val="22"/>
        </w:rPr>
      </w:pPr>
      <w:r>
        <w:rPr>
          <w:rFonts w:ascii="Cambria" w:hAnsi="Cambria"/>
          <w:sz w:val="22"/>
          <w:szCs w:val="22"/>
        </w:rPr>
        <w:t xml:space="preserve">It is essential that the plan for the project stated in the Terms of Reference meets the BCS requirements. The Terms of Reference should conform to the requirements stated on the checklist – just including the checklist isn’t enough. This should be checked and agreed by the Supervisor. For more information on the BCS requirements that projects should meet, see the statement of the BCS requirements for projects in BCS-accredited degree programmes, which is also on Blackboard. </w:t>
      </w:r>
    </w:p>
    <w:p w14:paraId="7FA8D79B" w14:textId="77777777" w:rsidR="00F9528B" w:rsidRDefault="00F9528B" w:rsidP="00F9528B">
      <w:pPr>
        <w:rPr>
          <w:rFonts w:ascii="Cambria" w:hAnsi="Cambria"/>
          <w:sz w:val="36"/>
          <w:szCs w:val="36"/>
        </w:rPr>
      </w:pPr>
    </w:p>
    <w:p w14:paraId="54B1380C" w14:textId="073A7339" w:rsidR="003A59CD" w:rsidRPr="00EC6D46" w:rsidRDefault="00EA04EC" w:rsidP="00E00277">
      <w:pPr>
        <w:pStyle w:val="pgh1"/>
        <w:rPr>
          <w:rFonts w:ascii="Cambria" w:hAnsi="Cambria"/>
          <w:sz w:val="36"/>
          <w:szCs w:val="36"/>
        </w:rPr>
      </w:pPr>
      <w:bookmarkStart w:id="46" w:name="_Toc527546720"/>
      <w:r w:rsidRPr="00EC6D46">
        <w:rPr>
          <w:rFonts w:ascii="Cambria" w:hAnsi="Cambria"/>
          <w:sz w:val="36"/>
          <w:szCs w:val="36"/>
        </w:rPr>
        <w:lastRenderedPageBreak/>
        <w:t>Working On The Project</w:t>
      </w:r>
      <w:bookmarkEnd w:id="46"/>
      <w:r w:rsidRPr="00EC6D46">
        <w:rPr>
          <w:rFonts w:ascii="Cambria" w:hAnsi="Cambria"/>
          <w:sz w:val="36"/>
          <w:szCs w:val="36"/>
        </w:rPr>
        <w:t xml:space="preserve"> </w:t>
      </w:r>
    </w:p>
    <w:p w14:paraId="2DBFFEA6" w14:textId="1B0163AC" w:rsidR="003A59CD" w:rsidRPr="00EC6D46" w:rsidRDefault="003A59CD" w:rsidP="00E00277">
      <w:pPr>
        <w:pStyle w:val="pgnormal"/>
        <w:rPr>
          <w:rFonts w:ascii="Cambria" w:hAnsi="Cambria"/>
          <w:sz w:val="22"/>
          <w:szCs w:val="22"/>
        </w:rPr>
      </w:pPr>
      <w:r w:rsidRPr="00EC6D46">
        <w:rPr>
          <w:rFonts w:ascii="Cambria" w:hAnsi="Cambria"/>
          <w:sz w:val="22"/>
          <w:szCs w:val="22"/>
        </w:rPr>
        <w:t xml:space="preserve">Once </w:t>
      </w:r>
      <w:r w:rsidR="000A461A">
        <w:rPr>
          <w:rFonts w:ascii="Cambria" w:hAnsi="Cambria"/>
          <w:sz w:val="22"/>
          <w:szCs w:val="22"/>
        </w:rPr>
        <w:t xml:space="preserve">you have planned </w:t>
      </w:r>
      <w:r w:rsidRPr="00EC6D46">
        <w:rPr>
          <w:rFonts w:ascii="Cambria" w:hAnsi="Cambria"/>
          <w:sz w:val="22"/>
          <w:szCs w:val="22"/>
        </w:rPr>
        <w:t xml:space="preserve">a programme of work, in conjunction with your </w:t>
      </w:r>
      <w:r w:rsidR="00DB6DA1" w:rsidRPr="00EC6D46">
        <w:rPr>
          <w:rFonts w:ascii="Cambria" w:hAnsi="Cambria"/>
          <w:sz w:val="22"/>
          <w:szCs w:val="22"/>
        </w:rPr>
        <w:t>Supervisor</w:t>
      </w:r>
      <w:r w:rsidRPr="00EC6D46">
        <w:rPr>
          <w:rFonts w:ascii="Cambria" w:hAnsi="Cambria"/>
          <w:sz w:val="22"/>
          <w:szCs w:val="22"/>
        </w:rPr>
        <w:t xml:space="preserve">, you should begin preliminary work on your project. Full-time students are expected to devote all their time </w:t>
      </w:r>
      <w:r w:rsidR="009E4478" w:rsidRPr="00EC6D46">
        <w:rPr>
          <w:rFonts w:ascii="Cambria" w:hAnsi="Cambria"/>
          <w:sz w:val="22"/>
          <w:szCs w:val="22"/>
        </w:rPr>
        <w:t>(notionally 40 hours per week)</w:t>
      </w:r>
      <w:r w:rsidR="00D1552B" w:rsidRPr="00EC6D46">
        <w:rPr>
          <w:rFonts w:ascii="Cambria" w:hAnsi="Cambria"/>
          <w:sz w:val="22"/>
          <w:szCs w:val="22"/>
        </w:rPr>
        <w:t xml:space="preserve"> </w:t>
      </w:r>
      <w:r w:rsidRPr="00EC6D46">
        <w:rPr>
          <w:rFonts w:ascii="Cambria" w:hAnsi="Cambria"/>
          <w:sz w:val="22"/>
          <w:szCs w:val="22"/>
        </w:rPr>
        <w:t>to the project on completion of the Semester 2 examinations.</w:t>
      </w:r>
      <w:r w:rsidR="0095642A" w:rsidRPr="00EC6D46">
        <w:rPr>
          <w:rFonts w:ascii="Cambria" w:hAnsi="Cambria"/>
          <w:sz w:val="22"/>
          <w:szCs w:val="22"/>
        </w:rPr>
        <w:t xml:space="preserve"> Appendix I</w:t>
      </w:r>
      <w:r w:rsidR="0052455F" w:rsidRPr="00EC6D46">
        <w:rPr>
          <w:rFonts w:ascii="Cambria" w:hAnsi="Cambria"/>
          <w:sz w:val="22"/>
          <w:szCs w:val="22"/>
        </w:rPr>
        <w:t>V</w:t>
      </w:r>
      <w:r w:rsidR="0095642A" w:rsidRPr="00EC6D46">
        <w:rPr>
          <w:rFonts w:ascii="Cambria" w:hAnsi="Cambria"/>
          <w:sz w:val="22"/>
          <w:szCs w:val="22"/>
        </w:rPr>
        <w:t xml:space="preserve"> lists some useful guides to carrying out a project.</w:t>
      </w:r>
    </w:p>
    <w:p w14:paraId="3998FB6D" w14:textId="77777777" w:rsidR="00A9732C" w:rsidRPr="00EC6D46" w:rsidRDefault="00A9732C" w:rsidP="00A9732C">
      <w:pPr>
        <w:pStyle w:val="pgh2"/>
        <w:rPr>
          <w:rFonts w:ascii="Cambria" w:hAnsi="Cambria"/>
          <w:bCs/>
          <w:sz w:val="28"/>
        </w:rPr>
      </w:pPr>
      <w:bookmarkStart w:id="47" w:name="_Toc527546721"/>
      <w:r w:rsidRPr="00EC6D46">
        <w:rPr>
          <w:rFonts w:ascii="Cambria" w:hAnsi="Cambria"/>
          <w:bCs/>
          <w:sz w:val="28"/>
        </w:rPr>
        <w:t>Formulating Research Questions</w:t>
      </w:r>
      <w:bookmarkEnd w:id="47"/>
    </w:p>
    <w:p w14:paraId="3CF24543" w14:textId="77777777" w:rsidR="00A9732C" w:rsidRPr="00EC6D46" w:rsidRDefault="00A9732C" w:rsidP="00A9732C">
      <w:pPr>
        <w:pStyle w:val="pgnormal"/>
        <w:rPr>
          <w:rFonts w:ascii="Cambria" w:hAnsi="Cambria"/>
          <w:sz w:val="22"/>
        </w:rPr>
      </w:pPr>
      <w:r w:rsidRPr="00EC6D46">
        <w:rPr>
          <w:rFonts w:ascii="Cambria" w:hAnsi="Cambria"/>
          <w:sz w:val="22"/>
        </w:rPr>
        <w:t xml:space="preserve">Formulating and addressing research questions is an important part of your project. This is true for development and consultancy projects as well as for research projects. </w:t>
      </w:r>
      <w:r w:rsidR="00BA2AF1" w:rsidRPr="00EC6D46">
        <w:rPr>
          <w:rFonts w:ascii="Cambria" w:hAnsi="Cambria"/>
          <w:sz w:val="22"/>
        </w:rPr>
        <w:t xml:space="preserve">You need to think of a range of research questions related to your topic – things that your project can </w:t>
      </w:r>
      <w:r w:rsidR="00BA2AF1" w:rsidRPr="00EC6D46">
        <w:rPr>
          <w:rFonts w:ascii="Cambria" w:hAnsi="Cambria"/>
          <w:i/>
          <w:sz w:val="22"/>
        </w:rPr>
        <w:t>tell you</w:t>
      </w:r>
      <w:r w:rsidR="00BA2AF1" w:rsidRPr="00EC6D46">
        <w:rPr>
          <w:rFonts w:ascii="Cambria" w:hAnsi="Cambria"/>
          <w:sz w:val="22"/>
        </w:rPr>
        <w:t xml:space="preserve">. Some guidance on how to do this is in the document </w:t>
      </w:r>
      <w:r w:rsidR="00BA2AF1" w:rsidRPr="00EC6D46">
        <w:rPr>
          <w:rFonts w:ascii="Cambria" w:hAnsi="Cambria"/>
          <w:b/>
          <w:i/>
          <w:sz w:val="22"/>
        </w:rPr>
        <w:t>Formulating Research Questions for Development Projects</w:t>
      </w:r>
      <w:r w:rsidR="00BA2AF1" w:rsidRPr="00EC6D46">
        <w:rPr>
          <w:rFonts w:ascii="Cambria" w:hAnsi="Cambria"/>
          <w:sz w:val="22"/>
        </w:rPr>
        <w:t xml:space="preserve">, which you will find on Blackboard. This is aimed at students who want to build a software system and want to know how to make building a software system into scholarly work worthy of an MSc. However people doing research projects may find it helpful. </w:t>
      </w:r>
    </w:p>
    <w:p w14:paraId="3557EBD0" w14:textId="77777777" w:rsidR="00BA2AF1" w:rsidRPr="00EC6D46" w:rsidRDefault="00775C25" w:rsidP="00A9732C">
      <w:pPr>
        <w:pStyle w:val="pgnormal"/>
        <w:rPr>
          <w:rFonts w:ascii="Cambria" w:hAnsi="Cambria"/>
          <w:sz w:val="22"/>
        </w:rPr>
      </w:pPr>
      <w:r w:rsidRPr="00EC6D46">
        <w:rPr>
          <w:rFonts w:ascii="Cambria" w:hAnsi="Cambria"/>
          <w:sz w:val="22"/>
        </w:rPr>
        <w:t>You should aim to have a lot of research questions, as many as you can think of, and have a mixture of concrete and specific questions and more general and theoretical questions. Many students do poorly because they only have questions that are too general, and fail to appreciate that having something well-grounded to say about a very specific issue is more interesting and valuable than saying something insubstantial about a broad question. Having too many questions is a good thing: you can go where your evidence takes you and discard all the questions that didn’t prove fruitful.</w:t>
      </w:r>
      <w:r w:rsidR="00B17CB8" w:rsidRPr="00EC6D46">
        <w:rPr>
          <w:rFonts w:ascii="Cambria" w:hAnsi="Cambria"/>
          <w:sz w:val="22"/>
        </w:rPr>
        <w:t xml:space="preserve"> You should start formulating questions and discussing them with your Supervisor as early as possible.</w:t>
      </w:r>
    </w:p>
    <w:p w14:paraId="08FE678D" w14:textId="77777777" w:rsidR="00A9732C" w:rsidRPr="00EC6D46" w:rsidRDefault="00A9732C" w:rsidP="00BA2AF1">
      <w:pPr>
        <w:pStyle w:val="pgnormal"/>
        <w:rPr>
          <w:rFonts w:ascii="Cambria" w:hAnsi="Cambria"/>
          <w:sz w:val="22"/>
        </w:rPr>
      </w:pPr>
      <w:r w:rsidRPr="00EC6D46">
        <w:rPr>
          <w:rFonts w:ascii="Cambria" w:hAnsi="Cambria"/>
          <w:sz w:val="22"/>
        </w:rPr>
        <w:t>You should list your research questions in your Terms of Reference, but they aren’t set in concrete at that stage.</w:t>
      </w:r>
    </w:p>
    <w:p w14:paraId="22D74FA9" w14:textId="77777777" w:rsidR="003A59CD" w:rsidRPr="00EC6D46" w:rsidRDefault="003A59CD" w:rsidP="00E00277">
      <w:pPr>
        <w:pStyle w:val="pgh2"/>
        <w:rPr>
          <w:rFonts w:ascii="Cambria" w:hAnsi="Cambria"/>
          <w:sz w:val="28"/>
          <w:szCs w:val="28"/>
        </w:rPr>
      </w:pPr>
      <w:bookmarkStart w:id="48" w:name="_Toc527546722"/>
      <w:r w:rsidRPr="00EC6D46">
        <w:rPr>
          <w:rFonts w:ascii="Cambria" w:hAnsi="Cambria"/>
          <w:sz w:val="28"/>
          <w:szCs w:val="28"/>
        </w:rPr>
        <w:t>Literature Survey or Fact Finding</w:t>
      </w:r>
      <w:bookmarkEnd w:id="48"/>
    </w:p>
    <w:p w14:paraId="3917CC27" w14:textId="26B91AEB" w:rsidR="003A59CD" w:rsidRPr="00EC6D46" w:rsidRDefault="003A59CD" w:rsidP="00E00277">
      <w:pPr>
        <w:pStyle w:val="pgnormal"/>
        <w:rPr>
          <w:rFonts w:ascii="Cambria" w:hAnsi="Cambria"/>
          <w:sz w:val="22"/>
          <w:szCs w:val="22"/>
        </w:rPr>
      </w:pPr>
      <w:r w:rsidRPr="00EC6D46">
        <w:rPr>
          <w:rFonts w:ascii="Cambria" w:hAnsi="Cambria"/>
          <w:sz w:val="22"/>
          <w:szCs w:val="22"/>
        </w:rPr>
        <w:t xml:space="preserve">This is the first major milestone of the project. In general, the process of fact finding (for </w:t>
      </w:r>
      <w:r w:rsidR="0055200E" w:rsidRPr="00EC6D46">
        <w:rPr>
          <w:rFonts w:ascii="Cambria" w:hAnsi="Cambria"/>
          <w:sz w:val="22"/>
          <w:szCs w:val="22"/>
        </w:rPr>
        <w:t>development or consultancy</w:t>
      </w:r>
      <w:r w:rsidRPr="00EC6D46">
        <w:rPr>
          <w:rFonts w:ascii="Cambria" w:hAnsi="Cambria"/>
          <w:sz w:val="22"/>
          <w:szCs w:val="22"/>
        </w:rPr>
        <w:t xml:space="preserve"> projects) or literature survey (for research projects) aims at identifying what other work has been carried out in the same area and relating the object</w:t>
      </w:r>
      <w:r w:rsidR="009E4478" w:rsidRPr="00EC6D46">
        <w:rPr>
          <w:rFonts w:ascii="Cambria" w:hAnsi="Cambria"/>
          <w:sz w:val="22"/>
          <w:szCs w:val="22"/>
        </w:rPr>
        <w:t>ives of the project</w:t>
      </w:r>
      <w:r w:rsidR="0055200E" w:rsidRPr="00EC6D46">
        <w:rPr>
          <w:rFonts w:ascii="Cambria" w:hAnsi="Cambria"/>
          <w:sz w:val="22"/>
          <w:szCs w:val="22"/>
        </w:rPr>
        <w:t xml:space="preserve"> to an understanding of the context</w:t>
      </w:r>
      <w:r w:rsidRPr="00EC6D46">
        <w:rPr>
          <w:rFonts w:ascii="Cambria" w:hAnsi="Cambria"/>
          <w:sz w:val="22"/>
          <w:szCs w:val="22"/>
        </w:rPr>
        <w:t xml:space="preserve">.  Fact-finding is more oriented towards defining the requirement of the project and can be a continuous process. This is particularly true for projects whose final deliverable is an </w:t>
      </w:r>
      <w:r w:rsidRPr="00EC6D46">
        <w:rPr>
          <w:rFonts w:ascii="Cambria" w:hAnsi="Cambria"/>
          <w:i/>
          <w:sz w:val="22"/>
          <w:szCs w:val="22"/>
        </w:rPr>
        <w:t>evaluation</w:t>
      </w:r>
      <w:r w:rsidRPr="00EC6D46">
        <w:rPr>
          <w:rFonts w:ascii="Cambria" w:hAnsi="Cambria"/>
          <w:sz w:val="22"/>
          <w:szCs w:val="22"/>
        </w:rPr>
        <w:t xml:space="preserve"> of some kind (e.g. evaluating a given technology, existing software</w:t>
      </w:r>
      <w:r w:rsidR="009B30F0" w:rsidRPr="00EC6D46">
        <w:rPr>
          <w:rFonts w:ascii="Cambria" w:hAnsi="Cambria"/>
          <w:sz w:val="22"/>
          <w:szCs w:val="22"/>
        </w:rPr>
        <w:t xml:space="preserve"> packages in a specific area, </w:t>
      </w:r>
      <w:r w:rsidRPr="00EC6D46">
        <w:rPr>
          <w:rFonts w:ascii="Cambria" w:hAnsi="Cambria"/>
          <w:sz w:val="22"/>
          <w:szCs w:val="22"/>
        </w:rPr>
        <w:t>etc.). Literature survey is more oriented towards</w:t>
      </w:r>
      <w:r w:rsidR="0055200E" w:rsidRPr="00EC6D46">
        <w:rPr>
          <w:rFonts w:ascii="Cambria" w:hAnsi="Cambria"/>
          <w:sz w:val="22"/>
          <w:szCs w:val="22"/>
        </w:rPr>
        <w:t xml:space="preserve"> understanding and organizing</w:t>
      </w:r>
      <w:r w:rsidRPr="00EC6D46">
        <w:rPr>
          <w:rFonts w:ascii="Cambria" w:hAnsi="Cambria"/>
          <w:sz w:val="22"/>
          <w:szCs w:val="22"/>
        </w:rPr>
        <w:t xml:space="preserve"> previous knowledge, </w:t>
      </w:r>
      <w:r w:rsidR="0055200E" w:rsidRPr="00EC6D46">
        <w:rPr>
          <w:rFonts w:ascii="Cambria" w:hAnsi="Cambria"/>
          <w:sz w:val="22"/>
          <w:szCs w:val="22"/>
        </w:rPr>
        <w:t xml:space="preserve">and identifying gaps </w:t>
      </w:r>
      <w:r w:rsidRPr="00EC6D46">
        <w:rPr>
          <w:rFonts w:ascii="Cambria" w:hAnsi="Cambria"/>
          <w:sz w:val="22"/>
          <w:szCs w:val="22"/>
        </w:rPr>
        <w:t>that need to be filled.</w:t>
      </w:r>
      <w:r w:rsidR="00FF1ED1">
        <w:rPr>
          <w:rFonts w:ascii="Cambria" w:hAnsi="Cambria"/>
          <w:sz w:val="22"/>
          <w:szCs w:val="22"/>
        </w:rPr>
        <w:t xml:space="preserve"> Normal projects will include an element of both fact</w:t>
      </w:r>
      <w:r w:rsidR="00DB47DD">
        <w:rPr>
          <w:rFonts w:ascii="Cambria" w:hAnsi="Cambria"/>
          <w:sz w:val="22"/>
          <w:szCs w:val="22"/>
        </w:rPr>
        <w:t>-</w:t>
      </w:r>
      <w:r w:rsidR="00FF1ED1">
        <w:rPr>
          <w:rFonts w:ascii="Cambria" w:hAnsi="Cambria"/>
          <w:sz w:val="22"/>
          <w:szCs w:val="22"/>
        </w:rPr>
        <w:t>finding and literature survey. The balance between literature survey, fact</w:t>
      </w:r>
      <w:r w:rsidR="00DB47DD">
        <w:rPr>
          <w:rFonts w:ascii="Cambria" w:hAnsi="Cambria"/>
          <w:sz w:val="22"/>
          <w:szCs w:val="22"/>
        </w:rPr>
        <w:t>-</w:t>
      </w:r>
      <w:r w:rsidR="00FF1ED1">
        <w:rPr>
          <w:rFonts w:ascii="Cambria" w:hAnsi="Cambria"/>
          <w:sz w:val="22"/>
          <w:szCs w:val="22"/>
        </w:rPr>
        <w:t>finding and development work will depend on the nature of the project.</w:t>
      </w:r>
    </w:p>
    <w:p w14:paraId="60FFD220" w14:textId="76679D57" w:rsidR="00E00277" w:rsidRPr="00EC6D46" w:rsidRDefault="003A59CD" w:rsidP="00E00277">
      <w:pPr>
        <w:pStyle w:val="pgnormal"/>
        <w:rPr>
          <w:rFonts w:ascii="Cambria" w:hAnsi="Cambria"/>
          <w:sz w:val="22"/>
          <w:szCs w:val="22"/>
        </w:rPr>
      </w:pPr>
      <w:r w:rsidRPr="00EC6D46">
        <w:rPr>
          <w:rFonts w:ascii="Cambria" w:hAnsi="Cambria"/>
          <w:sz w:val="22"/>
          <w:szCs w:val="22"/>
        </w:rPr>
        <w:t xml:space="preserve">Literature survey (or </w:t>
      </w:r>
      <w:r w:rsidR="00DB47DD" w:rsidRPr="00EC6D46">
        <w:rPr>
          <w:rFonts w:ascii="Cambria" w:hAnsi="Cambria"/>
          <w:sz w:val="22"/>
          <w:szCs w:val="22"/>
        </w:rPr>
        <w:t>fact-finding</w:t>
      </w:r>
      <w:r w:rsidRPr="00EC6D46">
        <w:rPr>
          <w:rFonts w:ascii="Cambria" w:hAnsi="Cambria"/>
          <w:sz w:val="22"/>
          <w:szCs w:val="22"/>
        </w:rPr>
        <w:t xml:space="preserve">) is a crucial stage in the project life cycle and, therefore, its importance should not be under-estimated. </w:t>
      </w:r>
      <w:r w:rsidR="00FF1ED1">
        <w:rPr>
          <w:rFonts w:ascii="Cambria" w:hAnsi="Cambria"/>
          <w:sz w:val="22"/>
          <w:szCs w:val="22"/>
        </w:rPr>
        <w:t>Your</w:t>
      </w:r>
      <w:r w:rsidRPr="00EC6D46">
        <w:rPr>
          <w:rFonts w:ascii="Cambria" w:hAnsi="Cambria"/>
          <w:sz w:val="22"/>
          <w:szCs w:val="22"/>
        </w:rPr>
        <w:t xml:space="preserve"> </w:t>
      </w:r>
      <w:r w:rsidR="00DB6DA1" w:rsidRPr="00EC6D46">
        <w:rPr>
          <w:rFonts w:ascii="Cambria" w:hAnsi="Cambria"/>
          <w:sz w:val="22"/>
          <w:szCs w:val="22"/>
        </w:rPr>
        <w:t>Supervisor</w:t>
      </w:r>
      <w:r w:rsidRPr="00EC6D46">
        <w:rPr>
          <w:rFonts w:ascii="Cambria" w:hAnsi="Cambria"/>
          <w:sz w:val="22"/>
          <w:szCs w:val="22"/>
        </w:rPr>
        <w:t xml:space="preserve"> is in a position to provide help and offer guidance to ensure that </w:t>
      </w:r>
      <w:r w:rsidR="00FF1ED1">
        <w:rPr>
          <w:rFonts w:ascii="Cambria" w:hAnsi="Cambria"/>
          <w:sz w:val="22"/>
          <w:szCs w:val="22"/>
        </w:rPr>
        <w:t xml:space="preserve">you review </w:t>
      </w:r>
      <w:r w:rsidRPr="00EC6D46">
        <w:rPr>
          <w:rFonts w:ascii="Cambria" w:hAnsi="Cambria"/>
          <w:sz w:val="22"/>
          <w:szCs w:val="22"/>
        </w:rPr>
        <w:t xml:space="preserve">relevant </w:t>
      </w:r>
      <w:r w:rsidR="00FF1ED1">
        <w:rPr>
          <w:rFonts w:ascii="Cambria" w:hAnsi="Cambria"/>
          <w:sz w:val="22"/>
          <w:szCs w:val="22"/>
        </w:rPr>
        <w:t>academic research papers and other writings</w:t>
      </w:r>
      <w:r w:rsidRPr="00EC6D46">
        <w:rPr>
          <w:rFonts w:ascii="Cambria" w:hAnsi="Cambria"/>
          <w:sz w:val="22"/>
          <w:szCs w:val="22"/>
        </w:rPr>
        <w:t xml:space="preserve"> and</w:t>
      </w:r>
      <w:r w:rsidR="00FF1ED1">
        <w:rPr>
          <w:rFonts w:ascii="Cambria" w:hAnsi="Cambria"/>
          <w:sz w:val="22"/>
          <w:szCs w:val="22"/>
        </w:rPr>
        <w:t xml:space="preserve"> explore</w:t>
      </w:r>
      <w:r w:rsidRPr="00EC6D46">
        <w:rPr>
          <w:rFonts w:ascii="Cambria" w:hAnsi="Cambria"/>
          <w:sz w:val="22"/>
          <w:szCs w:val="22"/>
        </w:rPr>
        <w:t xml:space="preserve"> related sou</w:t>
      </w:r>
      <w:r w:rsidR="00FF1ED1">
        <w:rPr>
          <w:rFonts w:ascii="Cambria" w:hAnsi="Cambria"/>
          <w:sz w:val="22"/>
          <w:szCs w:val="22"/>
        </w:rPr>
        <w:t>rces of information</w:t>
      </w:r>
      <w:r w:rsidRPr="00EC6D46">
        <w:rPr>
          <w:rFonts w:ascii="Cambria" w:hAnsi="Cambria"/>
          <w:sz w:val="22"/>
          <w:szCs w:val="22"/>
        </w:rPr>
        <w:t>.</w:t>
      </w:r>
    </w:p>
    <w:p w14:paraId="512D0D49" w14:textId="77777777" w:rsidR="003A59CD" w:rsidRPr="00EC6D46" w:rsidRDefault="008A399F" w:rsidP="00E00277">
      <w:pPr>
        <w:pStyle w:val="pgh2"/>
        <w:rPr>
          <w:rFonts w:ascii="Cambria" w:hAnsi="Cambria"/>
          <w:sz w:val="28"/>
          <w:szCs w:val="28"/>
        </w:rPr>
      </w:pPr>
      <w:bookmarkStart w:id="49" w:name="_Toc527546723"/>
      <w:r w:rsidRPr="00EC6D46">
        <w:rPr>
          <w:rFonts w:ascii="Cambria" w:hAnsi="Cambria"/>
          <w:sz w:val="28"/>
          <w:szCs w:val="28"/>
        </w:rPr>
        <w:t>Presenting your Fact Finding</w:t>
      </w:r>
      <w:bookmarkEnd w:id="49"/>
    </w:p>
    <w:p w14:paraId="4863866E" w14:textId="50D30596" w:rsidR="00E00277" w:rsidRPr="00EC6D46" w:rsidRDefault="008A399F" w:rsidP="00E00277">
      <w:pPr>
        <w:pStyle w:val="pgnormal"/>
        <w:rPr>
          <w:rFonts w:ascii="Cambria" w:hAnsi="Cambria"/>
          <w:sz w:val="22"/>
          <w:szCs w:val="22"/>
        </w:rPr>
      </w:pPr>
      <w:r w:rsidRPr="00EC6D46">
        <w:rPr>
          <w:rFonts w:ascii="Cambria" w:hAnsi="Cambria"/>
          <w:sz w:val="22"/>
          <w:szCs w:val="22"/>
        </w:rPr>
        <w:t xml:space="preserve">You should discuss the outcomes of your </w:t>
      </w:r>
      <w:r w:rsidR="00DB47DD" w:rsidRPr="00EC6D46">
        <w:rPr>
          <w:rFonts w:ascii="Cambria" w:hAnsi="Cambria"/>
          <w:sz w:val="22"/>
          <w:szCs w:val="22"/>
        </w:rPr>
        <w:t>fact-finding</w:t>
      </w:r>
      <w:r w:rsidRPr="00EC6D46">
        <w:rPr>
          <w:rFonts w:ascii="Cambria" w:hAnsi="Cambria"/>
          <w:sz w:val="22"/>
          <w:szCs w:val="22"/>
        </w:rPr>
        <w:t xml:space="preserve"> and literature analysis with your </w:t>
      </w:r>
      <w:r w:rsidR="00DB6DA1" w:rsidRPr="00EC6D46">
        <w:rPr>
          <w:rFonts w:ascii="Cambria" w:hAnsi="Cambria"/>
          <w:sz w:val="22"/>
          <w:szCs w:val="22"/>
        </w:rPr>
        <w:t>Supervisor</w:t>
      </w:r>
      <w:r w:rsidRPr="00EC6D46">
        <w:rPr>
          <w:rFonts w:ascii="Cambria" w:hAnsi="Cambria"/>
          <w:sz w:val="22"/>
          <w:szCs w:val="22"/>
        </w:rPr>
        <w:t>, and get feedback on how to improve what you have done as well as how to build on it in the later stages of your work.</w:t>
      </w:r>
    </w:p>
    <w:p w14:paraId="2D290CCB" w14:textId="0CAC6081" w:rsidR="008A399F" w:rsidRPr="00EC6D46" w:rsidRDefault="008A399F" w:rsidP="00E00277">
      <w:pPr>
        <w:pStyle w:val="pgnormal"/>
        <w:rPr>
          <w:rFonts w:ascii="Cambria" w:hAnsi="Cambria"/>
          <w:sz w:val="22"/>
          <w:szCs w:val="22"/>
        </w:rPr>
      </w:pPr>
      <w:r w:rsidRPr="00EC6D46">
        <w:rPr>
          <w:rFonts w:ascii="Cambria" w:hAnsi="Cambria"/>
          <w:sz w:val="22"/>
          <w:szCs w:val="22"/>
        </w:rPr>
        <w:lastRenderedPageBreak/>
        <w:t xml:space="preserve">Your </w:t>
      </w:r>
      <w:r w:rsidR="00DB47DD" w:rsidRPr="00EC6D46">
        <w:rPr>
          <w:rFonts w:ascii="Cambria" w:hAnsi="Cambria"/>
          <w:sz w:val="22"/>
          <w:szCs w:val="22"/>
        </w:rPr>
        <w:t>fact-finding</w:t>
      </w:r>
      <w:r w:rsidRPr="00EC6D46">
        <w:rPr>
          <w:rFonts w:ascii="Cambria" w:hAnsi="Cambria"/>
          <w:sz w:val="22"/>
          <w:szCs w:val="22"/>
        </w:rPr>
        <w:t xml:space="preserve"> and literature analysis will form an important part of what you deliver at the end of the project. For development projects, a thorough, persuasive and well-presented requirements analysis will add to the value of the project, while a poor one will fail to impress. When you read an academic paper or anything else that will contribute to your</w:t>
      </w:r>
      <w:r w:rsidR="00D223D4" w:rsidRPr="00EC6D46">
        <w:rPr>
          <w:rFonts w:ascii="Cambria" w:hAnsi="Cambria"/>
          <w:sz w:val="22"/>
          <w:szCs w:val="22"/>
        </w:rPr>
        <w:t xml:space="preserve"> dissertation</w:t>
      </w:r>
      <w:r w:rsidRPr="00EC6D46">
        <w:rPr>
          <w:rFonts w:ascii="Cambria" w:hAnsi="Cambria"/>
          <w:sz w:val="22"/>
          <w:szCs w:val="22"/>
        </w:rPr>
        <w:t xml:space="preserve">, it is a good idea to write a paragraph about it quickly while it is fresh in your mind, that you can slot into your </w:t>
      </w:r>
      <w:r w:rsidR="00D223D4" w:rsidRPr="00EC6D46">
        <w:rPr>
          <w:rFonts w:ascii="Cambria" w:hAnsi="Cambria"/>
          <w:sz w:val="22"/>
          <w:szCs w:val="22"/>
        </w:rPr>
        <w:t>dissertation</w:t>
      </w:r>
      <w:r w:rsidRPr="00EC6D46">
        <w:rPr>
          <w:rFonts w:ascii="Cambria" w:hAnsi="Cambria"/>
          <w:sz w:val="22"/>
          <w:szCs w:val="22"/>
        </w:rPr>
        <w:t xml:space="preserve"> or can adapt, without needing to read the paper again.</w:t>
      </w:r>
    </w:p>
    <w:p w14:paraId="1ADC91A1" w14:textId="77777777" w:rsidR="003A59CD" w:rsidRPr="00EC6D46" w:rsidRDefault="003A59CD" w:rsidP="00E00277">
      <w:pPr>
        <w:pStyle w:val="pgh2"/>
        <w:rPr>
          <w:rFonts w:ascii="Cambria" w:hAnsi="Cambria"/>
          <w:sz w:val="28"/>
          <w:szCs w:val="28"/>
        </w:rPr>
      </w:pPr>
      <w:bookmarkStart w:id="50" w:name="_Toc527546724"/>
      <w:r w:rsidRPr="00EC6D46">
        <w:rPr>
          <w:rFonts w:ascii="Cambria" w:hAnsi="Cambria"/>
          <w:sz w:val="28"/>
          <w:szCs w:val="28"/>
        </w:rPr>
        <w:t>Implementation Issues</w:t>
      </w:r>
      <w:bookmarkEnd w:id="50"/>
    </w:p>
    <w:p w14:paraId="1ACB84B7" w14:textId="29AF0042" w:rsidR="003A59CD" w:rsidRPr="00EC6D46" w:rsidRDefault="009E4478" w:rsidP="00E00277">
      <w:pPr>
        <w:pStyle w:val="pgnormal"/>
        <w:rPr>
          <w:rFonts w:ascii="Cambria" w:hAnsi="Cambria"/>
          <w:sz w:val="22"/>
          <w:szCs w:val="22"/>
        </w:rPr>
      </w:pPr>
      <w:r w:rsidRPr="00EC6D46">
        <w:rPr>
          <w:rFonts w:ascii="Cambria" w:hAnsi="Cambria"/>
          <w:sz w:val="22"/>
          <w:szCs w:val="22"/>
        </w:rPr>
        <w:t xml:space="preserve">The project </w:t>
      </w:r>
      <w:r w:rsidR="003A59CD" w:rsidRPr="00EC6D46">
        <w:rPr>
          <w:rFonts w:ascii="Cambria" w:hAnsi="Cambria"/>
          <w:sz w:val="22"/>
          <w:szCs w:val="22"/>
        </w:rPr>
        <w:t>provide</w:t>
      </w:r>
      <w:r w:rsidRPr="00EC6D46">
        <w:rPr>
          <w:rFonts w:ascii="Cambria" w:hAnsi="Cambria"/>
          <w:sz w:val="22"/>
          <w:szCs w:val="22"/>
        </w:rPr>
        <w:t xml:space="preserve">s the opportunity to learn new </w:t>
      </w:r>
      <w:r w:rsidR="003A59CD" w:rsidRPr="00EC6D46">
        <w:rPr>
          <w:rFonts w:ascii="Cambria" w:hAnsi="Cambria"/>
          <w:sz w:val="22"/>
          <w:szCs w:val="22"/>
        </w:rPr>
        <w:t>skills</w:t>
      </w:r>
      <w:r w:rsidRPr="00EC6D46">
        <w:rPr>
          <w:rFonts w:ascii="Cambria" w:hAnsi="Cambria"/>
          <w:sz w:val="22"/>
          <w:szCs w:val="22"/>
        </w:rPr>
        <w:t xml:space="preserve"> and techniques</w:t>
      </w:r>
      <w:r w:rsidR="003A59CD" w:rsidRPr="00EC6D46">
        <w:rPr>
          <w:rFonts w:ascii="Cambria" w:hAnsi="Cambria"/>
          <w:sz w:val="22"/>
          <w:szCs w:val="22"/>
        </w:rPr>
        <w:t>. The time necessary to acquire such skills should be b</w:t>
      </w:r>
      <w:r w:rsidR="0099410C">
        <w:rPr>
          <w:rFonts w:ascii="Cambria" w:hAnsi="Cambria"/>
          <w:sz w:val="22"/>
          <w:szCs w:val="22"/>
        </w:rPr>
        <w:t>uilt into the preparation stage, and budgeted for in the time plan.</w:t>
      </w:r>
    </w:p>
    <w:p w14:paraId="0CAF0EF1" w14:textId="3CEE05A7" w:rsidR="003A59CD" w:rsidRPr="00EC6D46" w:rsidRDefault="003A59CD" w:rsidP="00E00277">
      <w:pPr>
        <w:pStyle w:val="pgnormal"/>
        <w:rPr>
          <w:rFonts w:ascii="Cambria" w:hAnsi="Cambria"/>
          <w:sz w:val="22"/>
          <w:szCs w:val="22"/>
        </w:rPr>
      </w:pPr>
      <w:r w:rsidRPr="00EC6D46">
        <w:rPr>
          <w:rFonts w:ascii="Cambria" w:hAnsi="Cambria"/>
          <w:sz w:val="22"/>
          <w:szCs w:val="22"/>
        </w:rPr>
        <w:t>The implementation of a solution to the identified problems will be influenced by the choice of software and hardware. Although</w:t>
      </w:r>
      <w:r w:rsidR="0099410C">
        <w:rPr>
          <w:rFonts w:ascii="Cambria" w:hAnsi="Cambria"/>
          <w:sz w:val="22"/>
          <w:szCs w:val="22"/>
        </w:rPr>
        <w:t xml:space="preserve"> you </w:t>
      </w:r>
      <w:r w:rsidR="0099410C" w:rsidRPr="00EC6D46">
        <w:rPr>
          <w:rFonts w:ascii="Cambria" w:hAnsi="Cambria"/>
          <w:sz w:val="22"/>
          <w:szCs w:val="22"/>
        </w:rPr>
        <w:t>should have discussed</w:t>
      </w:r>
      <w:r w:rsidRPr="00EC6D46">
        <w:rPr>
          <w:rFonts w:ascii="Cambria" w:hAnsi="Cambria"/>
          <w:sz w:val="22"/>
          <w:szCs w:val="22"/>
        </w:rPr>
        <w:t xml:space="preserve"> this choice during the generation of </w:t>
      </w:r>
      <w:r w:rsidR="00BF07E6" w:rsidRPr="00EC6D46">
        <w:rPr>
          <w:rFonts w:ascii="Cambria" w:hAnsi="Cambria"/>
          <w:sz w:val="22"/>
          <w:szCs w:val="22"/>
        </w:rPr>
        <w:t>the Terms of R</w:t>
      </w:r>
      <w:r w:rsidRPr="00EC6D46">
        <w:rPr>
          <w:rFonts w:ascii="Cambria" w:hAnsi="Cambria"/>
          <w:sz w:val="22"/>
          <w:szCs w:val="22"/>
        </w:rPr>
        <w:t xml:space="preserve">eference, new requirements that may have been identified during the analysis could lead to </w:t>
      </w:r>
      <w:r w:rsidR="008A399F" w:rsidRPr="00EC6D46">
        <w:rPr>
          <w:rFonts w:ascii="Cambria" w:hAnsi="Cambria"/>
          <w:sz w:val="22"/>
          <w:szCs w:val="22"/>
        </w:rPr>
        <w:t>the need to use different software or hardware</w:t>
      </w:r>
      <w:r w:rsidRPr="00EC6D46">
        <w:rPr>
          <w:rFonts w:ascii="Cambria" w:hAnsi="Cambria"/>
          <w:sz w:val="22"/>
          <w:szCs w:val="22"/>
        </w:rPr>
        <w:t xml:space="preserve">. If that is the case, </w:t>
      </w:r>
      <w:r w:rsidR="008A399F" w:rsidRPr="00EC6D46">
        <w:rPr>
          <w:rFonts w:ascii="Cambria" w:hAnsi="Cambria"/>
          <w:sz w:val="22"/>
          <w:szCs w:val="22"/>
        </w:rPr>
        <w:t xml:space="preserve">you should discuss the situation with your </w:t>
      </w:r>
      <w:r w:rsidR="00DB6DA1" w:rsidRPr="00EC6D46">
        <w:rPr>
          <w:rFonts w:ascii="Cambria" w:hAnsi="Cambria"/>
          <w:sz w:val="22"/>
          <w:szCs w:val="22"/>
        </w:rPr>
        <w:t>Supervisor</w:t>
      </w:r>
      <w:r w:rsidR="008A399F" w:rsidRPr="00EC6D46">
        <w:rPr>
          <w:rFonts w:ascii="Cambria" w:hAnsi="Cambria"/>
          <w:sz w:val="22"/>
          <w:szCs w:val="22"/>
        </w:rPr>
        <w:t xml:space="preserve"> as soon as possible.</w:t>
      </w:r>
    </w:p>
    <w:p w14:paraId="32DCD857" w14:textId="41169047" w:rsidR="00E00277" w:rsidRPr="00EC6D46" w:rsidRDefault="003A59CD" w:rsidP="00E00277">
      <w:pPr>
        <w:pStyle w:val="pgnormal"/>
        <w:rPr>
          <w:rFonts w:ascii="Cambria" w:hAnsi="Cambria"/>
          <w:sz w:val="22"/>
          <w:szCs w:val="22"/>
        </w:rPr>
      </w:pPr>
      <w:r w:rsidRPr="00EC6D46">
        <w:rPr>
          <w:rFonts w:ascii="Cambria" w:hAnsi="Cambria"/>
          <w:sz w:val="22"/>
          <w:szCs w:val="22"/>
        </w:rPr>
        <w:t xml:space="preserve">Caution: Always over-estimate the time needed for implementation. If in doubt, consult your </w:t>
      </w:r>
      <w:r w:rsidR="00DB6DA1" w:rsidRPr="00EC6D46">
        <w:rPr>
          <w:rFonts w:ascii="Cambria" w:hAnsi="Cambria"/>
          <w:sz w:val="22"/>
          <w:szCs w:val="22"/>
        </w:rPr>
        <w:t>Supervisor</w:t>
      </w:r>
      <w:r w:rsidRPr="00EC6D46">
        <w:rPr>
          <w:rFonts w:ascii="Cambria" w:hAnsi="Cambria"/>
          <w:sz w:val="22"/>
          <w:szCs w:val="22"/>
        </w:rPr>
        <w:t>.</w:t>
      </w:r>
      <w:r w:rsidR="0099410C">
        <w:rPr>
          <w:rFonts w:ascii="Cambria" w:hAnsi="Cambria"/>
          <w:sz w:val="22"/>
          <w:szCs w:val="22"/>
        </w:rPr>
        <w:t xml:space="preserve"> Remember that </w:t>
      </w:r>
      <w:r w:rsidR="0099410C" w:rsidRPr="0099410C">
        <w:rPr>
          <w:rFonts w:ascii="Cambria" w:hAnsi="Cambria"/>
          <w:sz w:val="22"/>
          <w:szCs w:val="22"/>
        </w:rPr>
        <w:t>Hofstadter's Law</w:t>
      </w:r>
      <w:r w:rsidR="0099410C">
        <w:rPr>
          <w:rFonts w:ascii="Cambria" w:hAnsi="Cambria"/>
          <w:sz w:val="22"/>
          <w:szCs w:val="22"/>
        </w:rPr>
        <w:t xml:space="preserve"> applies strongly to programming</w:t>
      </w:r>
      <w:r w:rsidR="0099410C" w:rsidRPr="0099410C">
        <w:rPr>
          <w:rFonts w:ascii="Cambria" w:hAnsi="Cambria"/>
          <w:sz w:val="22"/>
          <w:szCs w:val="22"/>
        </w:rPr>
        <w:t xml:space="preserve">: </w:t>
      </w:r>
      <w:r w:rsidR="0099410C">
        <w:rPr>
          <w:rFonts w:ascii="Cambria" w:hAnsi="Cambria"/>
          <w:sz w:val="22"/>
          <w:szCs w:val="22"/>
        </w:rPr>
        <w:t>“</w:t>
      </w:r>
      <w:r w:rsidR="0099410C" w:rsidRPr="0099410C">
        <w:rPr>
          <w:rFonts w:ascii="Cambria" w:hAnsi="Cambria"/>
          <w:sz w:val="22"/>
          <w:szCs w:val="22"/>
        </w:rPr>
        <w:t>It always takes longer than you expect, even when you take into account Hofstadter's Law.</w:t>
      </w:r>
      <w:r w:rsidR="0099410C">
        <w:rPr>
          <w:rFonts w:ascii="Cambria" w:hAnsi="Cambria"/>
          <w:sz w:val="22"/>
          <w:szCs w:val="22"/>
        </w:rPr>
        <w:t>”</w:t>
      </w:r>
    </w:p>
    <w:p w14:paraId="5D646290" w14:textId="17DF9B41" w:rsidR="00567D8A" w:rsidRPr="00EC6D46" w:rsidRDefault="00567D8A" w:rsidP="00567D8A">
      <w:pPr>
        <w:pStyle w:val="pgnormal"/>
        <w:rPr>
          <w:rFonts w:ascii="Cambria" w:hAnsi="Cambria"/>
          <w:sz w:val="22"/>
          <w:szCs w:val="22"/>
        </w:rPr>
      </w:pPr>
      <w:r w:rsidRPr="00EC6D46">
        <w:rPr>
          <w:rFonts w:ascii="Cambria" w:hAnsi="Cambria"/>
          <w:sz w:val="22"/>
          <w:szCs w:val="22"/>
        </w:rPr>
        <w:t xml:space="preserve">Where the project consists of significant software development you should conduct thorough testing and analysis of the test results, and document this thoroughly in the </w:t>
      </w:r>
      <w:r w:rsidR="00D223D4" w:rsidRPr="00EC6D46">
        <w:rPr>
          <w:rFonts w:ascii="Cambria" w:hAnsi="Cambria"/>
          <w:sz w:val="22"/>
          <w:szCs w:val="22"/>
        </w:rPr>
        <w:t>dissertation</w:t>
      </w:r>
      <w:r w:rsidRPr="00EC6D46">
        <w:rPr>
          <w:rFonts w:ascii="Cambria" w:hAnsi="Cambria"/>
          <w:sz w:val="22"/>
          <w:szCs w:val="22"/>
        </w:rPr>
        <w:t xml:space="preserve">. </w:t>
      </w:r>
      <w:r w:rsidR="006E1DDF">
        <w:rPr>
          <w:rFonts w:ascii="Cambria" w:hAnsi="Cambria"/>
          <w:sz w:val="22"/>
          <w:szCs w:val="22"/>
        </w:rPr>
        <w:t xml:space="preserve">You should consider how to do verification and validation, do this if possible, and discuss this in your dissertation. </w:t>
      </w:r>
      <w:r w:rsidRPr="00EC6D46">
        <w:rPr>
          <w:rFonts w:ascii="Cambria" w:hAnsi="Cambria"/>
          <w:sz w:val="22"/>
          <w:szCs w:val="22"/>
        </w:rPr>
        <w:t>A properly conducted and documented user trial can add considerable value to a development project.</w:t>
      </w:r>
    </w:p>
    <w:p w14:paraId="6F2609CC" w14:textId="77777777" w:rsidR="00A9732C" w:rsidRPr="00EC6D46" w:rsidRDefault="00A9732C" w:rsidP="00A9732C">
      <w:pPr>
        <w:pStyle w:val="pgh2"/>
        <w:rPr>
          <w:rFonts w:ascii="Cambria" w:hAnsi="Cambria"/>
          <w:bCs/>
          <w:sz w:val="28"/>
        </w:rPr>
      </w:pPr>
      <w:bookmarkStart w:id="51" w:name="_Toc527546725"/>
      <w:r w:rsidRPr="00EC6D46">
        <w:rPr>
          <w:rFonts w:ascii="Cambria" w:hAnsi="Cambria"/>
          <w:bCs/>
          <w:sz w:val="28"/>
        </w:rPr>
        <w:t>Critical review</w:t>
      </w:r>
      <w:bookmarkEnd w:id="51"/>
    </w:p>
    <w:p w14:paraId="2152CEFF" w14:textId="77777777" w:rsidR="00BA2AF1" w:rsidRPr="00EC6D46" w:rsidRDefault="00BA2AF1" w:rsidP="00BA2AF1">
      <w:pPr>
        <w:pStyle w:val="pgnormal"/>
        <w:rPr>
          <w:rFonts w:ascii="Cambria" w:hAnsi="Cambria"/>
          <w:sz w:val="22"/>
        </w:rPr>
      </w:pPr>
      <w:r w:rsidRPr="00EC6D46">
        <w:rPr>
          <w:rFonts w:ascii="Cambria" w:hAnsi="Cambria"/>
          <w:sz w:val="22"/>
        </w:rPr>
        <w:t xml:space="preserve">Remember that your project needs to include a thorough, thoughtful critical review of what you’ve produced and a critical review of the conduct of the project. A project with a poor critical review may get a mediocre mark when the project has produced a good piece of software presented with a clear, </w:t>
      </w:r>
      <w:r w:rsidR="00775C25" w:rsidRPr="00EC6D46">
        <w:rPr>
          <w:rFonts w:ascii="Cambria" w:hAnsi="Cambria"/>
          <w:sz w:val="22"/>
        </w:rPr>
        <w:t xml:space="preserve">otherwise </w:t>
      </w:r>
      <w:r w:rsidRPr="00EC6D46">
        <w:rPr>
          <w:rFonts w:ascii="Cambria" w:hAnsi="Cambria"/>
          <w:sz w:val="22"/>
        </w:rPr>
        <w:t xml:space="preserve">thorough, well-written </w:t>
      </w:r>
      <w:r w:rsidR="00D223D4" w:rsidRPr="00EC6D46">
        <w:rPr>
          <w:rFonts w:ascii="Cambria" w:hAnsi="Cambria"/>
          <w:sz w:val="22"/>
        </w:rPr>
        <w:t>dissertation</w:t>
      </w:r>
      <w:r w:rsidRPr="00EC6D46">
        <w:rPr>
          <w:rFonts w:ascii="Cambria" w:hAnsi="Cambria"/>
          <w:sz w:val="22"/>
        </w:rPr>
        <w:t>.</w:t>
      </w:r>
    </w:p>
    <w:p w14:paraId="00DBD818" w14:textId="0429FAAD" w:rsidR="00A9732C" w:rsidRPr="00EC6D46" w:rsidRDefault="00775C25" w:rsidP="00775C25">
      <w:pPr>
        <w:pStyle w:val="pgnormal"/>
        <w:rPr>
          <w:rFonts w:ascii="Cambria" w:hAnsi="Cambria"/>
          <w:sz w:val="22"/>
        </w:rPr>
      </w:pPr>
      <w:r w:rsidRPr="00EC6D46">
        <w:rPr>
          <w:rFonts w:ascii="Cambria" w:hAnsi="Cambria"/>
          <w:sz w:val="22"/>
        </w:rPr>
        <w:t>Your critical review should discuss your research questions, what you have learned from your background research, and how well your program or other product works and meets the needs it was intended to address.</w:t>
      </w:r>
      <w:r w:rsidR="006E1DDF">
        <w:rPr>
          <w:rFonts w:ascii="Cambria" w:hAnsi="Cambria"/>
          <w:sz w:val="22"/>
        </w:rPr>
        <w:t xml:space="preserve"> </w:t>
      </w:r>
    </w:p>
    <w:p w14:paraId="0CFDC0D3" w14:textId="77777777" w:rsidR="009E4478" w:rsidRPr="00EC6D46" w:rsidRDefault="00301399" w:rsidP="009E4478">
      <w:pPr>
        <w:pStyle w:val="pgh2"/>
        <w:rPr>
          <w:rFonts w:ascii="Cambria" w:hAnsi="Cambria"/>
          <w:sz w:val="28"/>
          <w:szCs w:val="28"/>
        </w:rPr>
      </w:pPr>
      <w:bookmarkStart w:id="52" w:name="_Toc527546726"/>
      <w:r w:rsidRPr="00EC6D46">
        <w:rPr>
          <w:rFonts w:ascii="Cambria" w:hAnsi="Cambria"/>
          <w:sz w:val="28"/>
          <w:szCs w:val="28"/>
        </w:rPr>
        <w:t>SVN Repository</w:t>
      </w:r>
      <w:r w:rsidR="009E4478" w:rsidRPr="00EC6D46">
        <w:rPr>
          <w:rFonts w:ascii="Cambria" w:hAnsi="Cambria"/>
          <w:sz w:val="28"/>
          <w:szCs w:val="28"/>
        </w:rPr>
        <w:t xml:space="preserve"> for code</w:t>
      </w:r>
      <w:bookmarkEnd w:id="52"/>
    </w:p>
    <w:p w14:paraId="7DDB29A7" w14:textId="77777777" w:rsidR="009E4478" w:rsidRPr="00EC6D46" w:rsidRDefault="009E4478" w:rsidP="009E4478">
      <w:pPr>
        <w:pStyle w:val="pgnormal"/>
        <w:rPr>
          <w:rFonts w:ascii="Cambria" w:hAnsi="Cambria"/>
          <w:sz w:val="22"/>
          <w:szCs w:val="22"/>
        </w:rPr>
      </w:pPr>
      <w:r w:rsidRPr="00EC6D46">
        <w:rPr>
          <w:rFonts w:ascii="Cambria" w:hAnsi="Cambria"/>
          <w:sz w:val="22"/>
          <w:szCs w:val="22"/>
        </w:rPr>
        <w:t xml:space="preserve">All software development projects </w:t>
      </w:r>
      <w:r w:rsidRPr="00EC6D46">
        <w:rPr>
          <w:rFonts w:ascii="Cambria" w:hAnsi="Cambria"/>
          <w:b/>
          <w:i/>
          <w:sz w:val="22"/>
          <w:szCs w:val="22"/>
        </w:rPr>
        <w:t>m</w:t>
      </w:r>
      <w:r w:rsidR="000C5728" w:rsidRPr="00EC6D46">
        <w:rPr>
          <w:rFonts w:ascii="Cambria" w:hAnsi="Cambria"/>
          <w:b/>
          <w:i/>
          <w:sz w:val="22"/>
          <w:szCs w:val="22"/>
        </w:rPr>
        <w:t>ay</w:t>
      </w:r>
      <w:r w:rsidRPr="00EC6D46">
        <w:rPr>
          <w:rFonts w:ascii="Cambria" w:hAnsi="Cambria"/>
          <w:sz w:val="22"/>
          <w:szCs w:val="22"/>
        </w:rPr>
        <w:t xml:space="preserve"> use the faculty’s </w:t>
      </w:r>
      <w:r w:rsidR="003D5A9D" w:rsidRPr="00EC6D46">
        <w:rPr>
          <w:rFonts w:ascii="Cambria" w:hAnsi="Cambria"/>
          <w:sz w:val="22"/>
          <w:szCs w:val="22"/>
        </w:rPr>
        <w:t xml:space="preserve">SVN </w:t>
      </w:r>
      <w:r w:rsidRPr="00EC6D46">
        <w:rPr>
          <w:rFonts w:ascii="Cambria" w:hAnsi="Cambria"/>
          <w:sz w:val="22"/>
          <w:szCs w:val="22"/>
        </w:rPr>
        <w:t xml:space="preserve">version control server as the source code repository. </w:t>
      </w:r>
      <w:r w:rsidR="00473B2D" w:rsidRPr="00EC6D46">
        <w:rPr>
          <w:rFonts w:ascii="Cambria" w:hAnsi="Cambria"/>
          <w:sz w:val="22"/>
          <w:szCs w:val="22"/>
        </w:rPr>
        <w:t>If you request it, y</w:t>
      </w:r>
      <w:r w:rsidRPr="00EC6D46">
        <w:rPr>
          <w:rFonts w:ascii="Cambria" w:hAnsi="Cambria"/>
          <w:sz w:val="22"/>
          <w:szCs w:val="22"/>
        </w:rPr>
        <w:t>ou will be given your own repository to which you have read/write access</w:t>
      </w:r>
      <w:r w:rsidR="008A4E42" w:rsidRPr="00EC6D46">
        <w:rPr>
          <w:rFonts w:ascii="Cambria" w:hAnsi="Cambria"/>
          <w:sz w:val="22"/>
          <w:szCs w:val="22"/>
        </w:rPr>
        <w:t xml:space="preserve"> and tutors have read </w:t>
      </w:r>
      <w:r w:rsidR="00255E2B" w:rsidRPr="00EC6D46">
        <w:rPr>
          <w:rFonts w:ascii="Cambria" w:hAnsi="Cambria"/>
          <w:sz w:val="22"/>
          <w:szCs w:val="22"/>
        </w:rPr>
        <w:t xml:space="preserve">access. </w:t>
      </w:r>
      <w:r w:rsidR="003D5A9D" w:rsidRPr="00EC6D46">
        <w:rPr>
          <w:rFonts w:ascii="Cambria" w:hAnsi="Cambria"/>
          <w:sz w:val="22"/>
          <w:szCs w:val="22"/>
        </w:rPr>
        <w:t>More information on this is provided</w:t>
      </w:r>
      <w:r w:rsidR="00255E2B" w:rsidRPr="00EC6D46">
        <w:rPr>
          <w:rFonts w:ascii="Cambria" w:hAnsi="Cambria"/>
          <w:sz w:val="22"/>
          <w:szCs w:val="22"/>
        </w:rPr>
        <w:t xml:space="preserve"> in a separate handout, </w:t>
      </w:r>
      <w:r w:rsidR="00255E2B" w:rsidRPr="00EC6D46">
        <w:rPr>
          <w:rFonts w:ascii="Cambria" w:hAnsi="Cambria"/>
          <w:i/>
          <w:sz w:val="22"/>
          <w:szCs w:val="22"/>
        </w:rPr>
        <w:t xml:space="preserve">Version </w:t>
      </w:r>
      <w:r w:rsidR="003D5A9D" w:rsidRPr="00EC6D46">
        <w:rPr>
          <w:rFonts w:ascii="Cambria" w:hAnsi="Cambria"/>
          <w:i/>
          <w:sz w:val="22"/>
          <w:szCs w:val="22"/>
        </w:rPr>
        <w:t>Control with SVN</w:t>
      </w:r>
      <w:r w:rsidR="003D5A9D" w:rsidRPr="00EC6D46">
        <w:rPr>
          <w:rFonts w:ascii="Cambria" w:hAnsi="Cambria"/>
          <w:sz w:val="22"/>
          <w:szCs w:val="22"/>
        </w:rPr>
        <w:t>, which is available on in the IMAT 5314 MSc Project module shell on Blackboard.</w:t>
      </w:r>
    </w:p>
    <w:p w14:paraId="5BD9F08D" w14:textId="77777777" w:rsidR="003A59CD" w:rsidRPr="00EC6D46" w:rsidRDefault="00EA04EC" w:rsidP="00E00277">
      <w:pPr>
        <w:pStyle w:val="pgh1"/>
        <w:rPr>
          <w:rFonts w:ascii="Cambria" w:hAnsi="Cambria"/>
          <w:b/>
          <w:sz w:val="36"/>
          <w:szCs w:val="36"/>
        </w:rPr>
      </w:pPr>
      <w:bookmarkStart w:id="53" w:name="_Toc527546727"/>
      <w:r w:rsidRPr="00EC6D46">
        <w:rPr>
          <w:rFonts w:ascii="Cambria" w:hAnsi="Cambria"/>
          <w:sz w:val="36"/>
          <w:szCs w:val="36"/>
        </w:rPr>
        <w:lastRenderedPageBreak/>
        <w:t xml:space="preserve">Writing The </w:t>
      </w:r>
      <w:r w:rsidR="00052EF0" w:rsidRPr="00EC6D46">
        <w:rPr>
          <w:rFonts w:ascii="Cambria" w:hAnsi="Cambria"/>
          <w:sz w:val="36"/>
          <w:szCs w:val="36"/>
        </w:rPr>
        <w:t>Dissertation</w:t>
      </w:r>
      <w:bookmarkEnd w:id="53"/>
    </w:p>
    <w:p w14:paraId="52EE43A3" w14:textId="78E30E2B" w:rsidR="003A59CD" w:rsidRPr="00EC6D46" w:rsidRDefault="003A59CD" w:rsidP="00E00277">
      <w:pPr>
        <w:pStyle w:val="pgnormal"/>
        <w:rPr>
          <w:rFonts w:ascii="Cambria" w:hAnsi="Cambria"/>
          <w:sz w:val="22"/>
          <w:szCs w:val="22"/>
        </w:rPr>
      </w:pPr>
      <w:r w:rsidRPr="00EC6D46">
        <w:rPr>
          <w:rFonts w:ascii="Cambria" w:hAnsi="Cambria"/>
          <w:sz w:val="22"/>
          <w:szCs w:val="22"/>
        </w:rPr>
        <w:t xml:space="preserve">The written </w:t>
      </w:r>
      <w:r w:rsidR="00052EF0" w:rsidRPr="00EC6D46">
        <w:rPr>
          <w:rFonts w:ascii="Cambria" w:hAnsi="Cambria"/>
          <w:sz w:val="22"/>
          <w:szCs w:val="22"/>
        </w:rPr>
        <w:t>dissertation</w:t>
      </w:r>
      <w:r w:rsidRPr="00EC6D46">
        <w:rPr>
          <w:rFonts w:ascii="Cambria" w:hAnsi="Cambria"/>
          <w:sz w:val="22"/>
          <w:szCs w:val="22"/>
        </w:rPr>
        <w:t xml:space="preserve"> constitutes the principal deliverable of the MSc project. </w:t>
      </w:r>
      <w:r w:rsidR="00894CA1">
        <w:rPr>
          <w:rFonts w:ascii="Cambria" w:hAnsi="Cambria"/>
          <w:sz w:val="22"/>
          <w:szCs w:val="22"/>
        </w:rPr>
        <w:t>You need to give c</w:t>
      </w:r>
      <w:r w:rsidRPr="00EC6D46">
        <w:rPr>
          <w:rFonts w:ascii="Cambria" w:hAnsi="Cambria"/>
          <w:sz w:val="22"/>
          <w:szCs w:val="22"/>
        </w:rPr>
        <w:t>areful attention to its preparation.</w:t>
      </w:r>
      <w:r w:rsidR="0052455F" w:rsidRPr="00EC6D46">
        <w:rPr>
          <w:rFonts w:ascii="Cambria" w:hAnsi="Cambria"/>
          <w:sz w:val="22"/>
          <w:szCs w:val="22"/>
        </w:rPr>
        <w:t xml:space="preserve"> Appendix IV</w:t>
      </w:r>
      <w:r w:rsidR="0095642A" w:rsidRPr="00EC6D46">
        <w:rPr>
          <w:rFonts w:ascii="Cambria" w:hAnsi="Cambria"/>
          <w:sz w:val="22"/>
          <w:szCs w:val="22"/>
        </w:rPr>
        <w:t xml:space="preserve"> lists some useful guides to writing reports and dissertations.</w:t>
      </w:r>
    </w:p>
    <w:p w14:paraId="19A5AC11" w14:textId="77777777" w:rsidR="00BD264F" w:rsidRPr="00EC6D46" w:rsidRDefault="00BD264F" w:rsidP="00E00277">
      <w:pPr>
        <w:pStyle w:val="pgnormal"/>
        <w:rPr>
          <w:rFonts w:ascii="Cambria" w:hAnsi="Cambria"/>
          <w:sz w:val="22"/>
          <w:szCs w:val="22"/>
        </w:rPr>
      </w:pPr>
      <w:r w:rsidRPr="00EC6D46">
        <w:rPr>
          <w:rFonts w:ascii="Cambria" w:hAnsi="Cambria"/>
          <w:b/>
          <w:sz w:val="22"/>
          <w:szCs w:val="22"/>
        </w:rPr>
        <w:t>A note on terminology</w:t>
      </w:r>
      <w:r w:rsidRPr="00EC6D46">
        <w:rPr>
          <w:rFonts w:ascii="Cambria" w:hAnsi="Cambria"/>
          <w:sz w:val="22"/>
          <w:szCs w:val="22"/>
        </w:rPr>
        <w:t xml:space="preserve">: In this document we refer to the main written document about the project as the </w:t>
      </w:r>
      <w:r w:rsidR="00AA4CBC" w:rsidRPr="00EC6D46">
        <w:rPr>
          <w:rFonts w:ascii="Cambria" w:hAnsi="Cambria"/>
          <w:i/>
          <w:sz w:val="22"/>
          <w:szCs w:val="22"/>
        </w:rPr>
        <w:t>dissertation</w:t>
      </w:r>
      <w:r w:rsidRPr="00EC6D46">
        <w:rPr>
          <w:rFonts w:ascii="Cambria" w:hAnsi="Cambria"/>
          <w:sz w:val="22"/>
          <w:szCs w:val="22"/>
        </w:rPr>
        <w:t>. Th</w:t>
      </w:r>
      <w:r w:rsidR="00AA4CBC" w:rsidRPr="00EC6D46">
        <w:rPr>
          <w:rFonts w:ascii="Cambria" w:hAnsi="Cambria"/>
          <w:sz w:val="22"/>
          <w:szCs w:val="22"/>
        </w:rPr>
        <w:t xml:space="preserve">e word </w:t>
      </w:r>
      <w:r w:rsidR="00AA4CBC" w:rsidRPr="00EC6D46">
        <w:rPr>
          <w:rFonts w:ascii="Cambria" w:hAnsi="Cambria"/>
          <w:i/>
          <w:sz w:val="22"/>
          <w:szCs w:val="22"/>
        </w:rPr>
        <w:t>report</w:t>
      </w:r>
      <w:r w:rsidRPr="00EC6D46">
        <w:rPr>
          <w:rFonts w:ascii="Cambria" w:hAnsi="Cambria"/>
          <w:sz w:val="22"/>
          <w:szCs w:val="22"/>
        </w:rPr>
        <w:t xml:space="preserve"> implies that it is a document </w:t>
      </w:r>
      <w:r w:rsidRPr="00EC6D46">
        <w:rPr>
          <w:rFonts w:ascii="Cambria" w:hAnsi="Cambria"/>
          <w:i/>
          <w:sz w:val="22"/>
          <w:szCs w:val="22"/>
        </w:rPr>
        <w:t>about</w:t>
      </w:r>
      <w:r w:rsidRPr="00EC6D46">
        <w:rPr>
          <w:rFonts w:ascii="Cambria" w:hAnsi="Cambria"/>
          <w:sz w:val="22"/>
          <w:szCs w:val="22"/>
        </w:rPr>
        <w:t xml:space="preserve"> something else, usually a piece of software or a research activity, which is the primary product of the project. However, the main product of a research degree such as an MPhil or PhD is a </w:t>
      </w:r>
      <w:r w:rsidRPr="00EC6D46">
        <w:rPr>
          <w:rFonts w:ascii="Cambria" w:hAnsi="Cambria"/>
          <w:i/>
          <w:sz w:val="22"/>
          <w:szCs w:val="22"/>
        </w:rPr>
        <w:t>thesis</w:t>
      </w:r>
      <w:r w:rsidRPr="00EC6D46">
        <w:rPr>
          <w:rFonts w:ascii="Cambria" w:hAnsi="Cambria"/>
          <w:sz w:val="22"/>
          <w:szCs w:val="22"/>
        </w:rPr>
        <w:t xml:space="preserve"> or </w:t>
      </w:r>
      <w:r w:rsidRPr="00EC6D46">
        <w:rPr>
          <w:rFonts w:ascii="Cambria" w:hAnsi="Cambria"/>
          <w:i/>
          <w:sz w:val="22"/>
          <w:szCs w:val="22"/>
        </w:rPr>
        <w:t>dissertation</w:t>
      </w:r>
      <w:r w:rsidRPr="00EC6D46">
        <w:rPr>
          <w:rFonts w:ascii="Cambria" w:hAnsi="Cambria"/>
          <w:sz w:val="22"/>
          <w:szCs w:val="22"/>
        </w:rPr>
        <w:t xml:space="preserve"> – this is a document that </w:t>
      </w:r>
      <w:r w:rsidRPr="00EC6D46">
        <w:rPr>
          <w:rFonts w:ascii="Cambria" w:hAnsi="Cambria"/>
          <w:i/>
          <w:sz w:val="22"/>
          <w:szCs w:val="22"/>
        </w:rPr>
        <w:t>is</w:t>
      </w:r>
      <w:r w:rsidRPr="00EC6D46">
        <w:rPr>
          <w:rFonts w:ascii="Cambria" w:hAnsi="Cambria"/>
          <w:sz w:val="22"/>
          <w:szCs w:val="22"/>
        </w:rPr>
        <w:t xml:space="preserve"> the scholarly contribution, and everything else is just supporting </w:t>
      </w:r>
      <w:r w:rsidR="00815339" w:rsidRPr="00EC6D46">
        <w:rPr>
          <w:rFonts w:ascii="Cambria" w:hAnsi="Cambria"/>
          <w:sz w:val="22"/>
          <w:szCs w:val="22"/>
        </w:rPr>
        <w:t xml:space="preserve">evidence or </w:t>
      </w:r>
      <w:r w:rsidRPr="00EC6D46">
        <w:rPr>
          <w:rFonts w:ascii="Cambria" w:hAnsi="Cambria"/>
          <w:sz w:val="22"/>
          <w:szCs w:val="22"/>
        </w:rPr>
        <w:t xml:space="preserve">documentation. </w:t>
      </w:r>
      <w:r w:rsidR="00AA4CBC" w:rsidRPr="00EC6D46">
        <w:rPr>
          <w:rFonts w:ascii="Cambria" w:hAnsi="Cambria"/>
          <w:sz w:val="22"/>
          <w:szCs w:val="22"/>
        </w:rPr>
        <w:t xml:space="preserve">We use the word </w:t>
      </w:r>
      <w:r w:rsidR="00AA4CBC" w:rsidRPr="00EC6D46">
        <w:rPr>
          <w:rFonts w:ascii="Cambria" w:hAnsi="Cambria"/>
          <w:i/>
          <w:sz w:val="22"/>
          <w:szCs w:val="22"/>
        </w:rPr>
        <w:t>dissertation</w:t>
      </w:r>
      <w:r w:rsidR="00AA4CBC" w:rsidRPr="00EC6D46">
        <w:rPr>
          <w:rFonts w:ascii="Cambria" w:hAnsi="Cambria"/>
          <w:sz w:val="22"/>
          <w:szCs w:val="22"/>
        </w:rPr>
        <w:t xml:space="preserve"> for your MSc project report to stress that this is scholarly work, and the dissertation is your key contribution; for research-type projects your report is usually a research dissertation similar in character to an MPhil or PhD thesis. </w:t>
      </w:r>
      <w:r w:rsidRPr="00EC6D46">
        <w:rPr>
          <w:rFonts w:ascii="Cambria" w:hAnsi="Cambria"/>
          <w:sz w:val="22"/>
          <w:szCs w:val="22"/>
        </w:rPr>
        <w:t xml:space="preserve">(The words </w:t>
      </w:r>
      <w:r w:rsidRPr="00EC6D46">
        <w:rPr>
          <w:rFonts w:ascii="Cambria" w:hAnsi="Cambria"/>
          <w:i/>
          <w:sz w:val="22"/>
          <w:szCs w:val="22"/>
        </w:rPr>
        <w:t>thesis</w:t>
      </w:r>
      <w:r w:rsidRPr="00EC6D46">
        <w:rPr>
          <w:rFonts w:ascii="Cambria" w:hAnsi="Cambria"/>
          <w:sz w:val="22"/>
          <w:szCs w:val="22"/>
        </w:rPr>
        <w:t xml:space="preserve"> and </w:t>
      </w:r>
      <w:r w:rsidRPr="00EC6D46">
        <w:rPr>
          <w:rFonts w:ascii="Cambria" w:hAnsi="Cambria"/>
          <w:i/>
          <w:sz w:val="22"/>
          <w:szCs w:val="22"/>
        </w:rPr>
        <w:t>dissertation</w:t>
      </w:r>
      <w:r w:rsidRPr="00EC6D46">
        <w:rPr>
          <w:rFonts w:ascii="Cambria" w:hAnsi="Cambria"/>
          <w:sz w:val="22"/>
          <w:szCs w:val="22"/>
        </w:rPr>
        <w:t xml:space="preserve"> are essentially synonyms, but in British usage a thesis is bigger than a dissertation, and in American usage the opposite is true.</w:t>
      </w:r>
      <w:r w:rsidR="00815339" w:rsidRPr="00EC6D46">
        <w:rPr>
          <w:rFonts w:ascii="Cambria" w:hAnsi="Cambria"/>
          <w:sz w:val="22"/>
          <w:szCs w:val="22"/>
        </w:rPr>
        <w:t xml:space="preserve"> The word </w:t>
      </w:r>
      <w:r w:rsidR="00815339" w:rsidRPr="00EC6D46">
        <w:rPr>
          <w:rFonts w:ascii="Cambria" w:hAnsi="Cambria"/>
          <w:i/>
          <w:sz w:val="22"/>
          <w:szCs w:val="22"/>
        </w:rPr>
        <w:t>thesis</w:t>
      </w:r>
      <w:r w:rsidR="00815339" w:rsidRPr="00EC6D46">
        <w:rPr>
          <w:rFonts w:ascii="Cambria" w:hAnsi="Cambria"/>
          <w:sz w:val="22"/>
          <w:szCs w:val="22"/>
        </w:rPr>
        <w:t xml:space="preserve"> is also used for a claim to be investigated and supported or refuted.</w:t>
      </w:r>
      <w:r w:rsidRPr="00EC6D46">
        <w:rPr>
          <w:rFonts w:ascii="Cambria" w:hAnsi="Cambria"/>
          <w:sz w:val="22"/>
          <w:szCs w:val="22"/>
        </w:rPr>
        <w:t>)</w:t>
      </w:r>
      <w:r w:rsidR="00815339" w:rsidRPr="00EC6D46">
        <w:rPr>
          <w:rFonts w:ascii="Cambria" w:hAnsi="Cambria"/>
          <w:sz w:val="22"/>
          <w:szCs w:val="22"/>
        </w:rPr>
        <w:t xml:space="preserve"> </w:t>
      </w:r>
    </w:p>
    <w:p w14:paraId="03C6D894" w14:textId="77777777" w:rsidR="00D959D6" w:rsidRPr="00EC6D46" w:rsidRDefault="00D959D6" w:rsidP="006371DD">
      <w:pPr>
        <w:pStyle w:val="pgh2"/>
        <w:rPr>
          <w:rFonts w:ascii="Cambria" w:hAnsi="Cambria"/>
          <w:sz w:val="28"/>
          <w:szCs w:val="28"/>
        </w:rPr>
      </w:pPr>
      <w:bookmarkStart w:id="54" w:name="_Toc527546728"/>
      <w:r w:rsidRPr="00EC6D46">
        <w:rPr>
          <w:rFonts w:ascii="Cambria" w:hAnsi="Cambria"/>
          <w:sz w:val="28"/>
          <w:szCs w:val="28"/>
        </w:rPr>
        <w:t>Avoiding plagiarism and giving credit for other people’s work</w:t>
      </w:r>
      <w:bookmarkEnd w:id="54"/>
    </w:p>
    <w:p w14:paraId="7E6F556B" w14:textId="77777777" w:rsidR="00D959D6" w:rsidRPr="00EC6D46" w:rsidRDefault="00D959D6" w:rsidP="0096310E">
      <w:pPr>
        <w:pStyle w:val="pgnormal"/>
        <w:rPr>
          <w:rFonts w:ascii="Cambria" w:hAnsi="Cambria"/>
          <w:sz w:val="22"/>
          <w:szCs w:val="22"/>
        </w:rPr>
      </w:pPr>
      <w:r w:rsidRPr="00EC6D46">
        <w:rPr>
          <w:rFonts w:ascii="Cambria" w:hAnsi="Cambria"/>
          <w:sz w:val="22"/>
          <w:szCs w:val="22"/>
        </w:rPr>
        <w:t xml:space="preserve">The most important requirement of the project is that it is </w:t>
      </w:r>
      <w:r w:rsidRPr="00EC6D46">
        <w:rPr>
          <w:rFonts w:ascii="Cambria" w:hAnsi="Cambria"/>
          <w:i/>
          <w:sz w:val="22"/>
          <w:szCs w:val="22"/>
        </w:rPr>
        <w:t>your work</w:t>
      </w:r>
      <w:r w:rsidRPr="00EC6D46">
        <w:rPr>
          <w:rFonts w:ascii="Cambria" w:hAnsi="Cambria"/>
          <w:sz w:val="22"/>
          <w:szCs w:val="22"/>
        </w:rPr>
        <w:t xml:space="preserve">. But all scholarly work uses and builds on the contributions of others. It is absolutely essential that you distinguish absolutely clearly between your own work and ideas and your own text, and the words and ideas of others. You need to give due credit – </w:t>
      </w:r>
      <w:r w:rsidRPr="00EC6D46">
        <w:rPr>
          <w:rFonts w:ascii="Cambria" w:hAnsi="Cambria"/>
          <w:i/>
          <w:sz w:val="22"/>
          <w:szCs w:val="22"/>
        </w:rPr>
        <w:t>honestly</w:t>
      </w:r>
      <w:r w:rsidRPr="00EC6D46">
        <w:rPr>
          <w:rFonts w:ascii="Cambria" w:hAnsi="Cambria"/>
          <w:sz w:val="22"/>
          <w:szCs w:val="22"/>
        </w:rPr>
        <w:t xml:space="preserve">, </w:t>
      </w:r>
      <w:r w:rsidRPr="00EC6D46">
        <w:rPr>
          <w:rFonts w:ascii="Cambria" w:hAnsi="Cambria"/>
          <w:i/>
          <w:sz w:val="22"/>
          <w:szCs w:val="22"/>
        </w:rPr>
        <w:t>clearly</w:t>
      </w:r>
      <w:r w:rsidRPr="00EC6D46">
        <w:rPr>
          <w:rFonts w:ascii="Cambria" w:hAnsi="Cambria"/>
          <w:sz w:val="22"/>
          <w:szCs w:val="22"/>
        </w:rPr>
        <w:t xml:space="preserve"> and </w:t>
      </w:r>
      <w:r w:rsidRPr="00EC6D46">
        <w:rPr>
          <w:rFonts w:ascii="Cambria" w:hAnsi="Cambria"/>
          <w:i/>
          <w:sz w:val="22"/>
          <w:szCs w:val="22"/>
        </w:rPr>
        <w:t>accurately</w:t>
      </w:r>
      <w:r w:rsidRPr="00EC6D46">
        <w:rPr>
          <w:rFonts w:ascii="Cambria" w:hAnsi="Cambria"/>
          <w:sz w:val="22"/>
          <w:szCs w:val="22"/>
        </w:rPr>
        <w:t xml:space="preserve"> – for any text, ideas or information that are not your own. Failure to do so constitutes plagiarism.</w:t>
      </w:r>
    </w:p>
    <w:p w14:paraId="102CD7CB" w14:textId="77777777" w:rsidR="00D959D6" w:rsidRPr="00EC6D46" w:rsidRDefault="00D959D6" w:rsidP="00D959D6">
      <w:pPr>
        <w:pStyle w:val="pgh3"/>
        <w:rPr>
          <w:rFonts w:ascii="Cambria" w:hAnsi="Cambria"/>
          <w:bCs/>
          <w:sz w:val="24"/>
        </w:rPr>
      </w:pPr>
      <w:bookmarkStart w:id="55" w:name="_Toc527546729"/>
      <w:r w:rsidRPr="00EC6D46">
        <w:rPr>
          <w:rFonts w:ascii="Cambria" w:hAnsi="Cambria"/>
          <w:bCs/>
          <w:sz w:val="24"/>
        </w:rPr>
        <w:t>Plagiarism and Turnitin</w:t>
      </w:r>
      <w:bookmarkEnd w:id="55"/>
    </w:p>
    <w:p w14:paraId="235F4C35" w14:textId="77777777" w:rsidR="00D959D6" w:rsidRPr="00EC6D46" w:rsidRDefault="00D959D6" w:rsidP="0096310E">
      <w:pPr>
        <w:pStyle w:val="pgnormal"/>
        <w:rPr>
          <w:rFonts w:ascii="Cambria" w:hAnsi="Cambria"/>
          <w:sz w:val="22"/>
          <w:szCs w:val="22"/>
        </w:rPr>
      </w:pPr>
      <w:r w:rsidRPr="00EC6D46">
        <w:rPr>
          <w:rFonts w:ascii="Cambria" w:hAnsi="Cambria"/>
          <w:sz w:val="22"/>
          <w:szCs w:val="22"/>
        </w:rPr>
        <w:t xml:space="preserve">Serious cases of plagiarism can result in expulsion from the university and automatic failure of the degree course. </w:t>
      </w:r>
    </w:p>
    <w:p w14:paraId="19FB4F58" w14:textId="77777777" w:rsidR="00D959D6" w:rsidRPr="00EC6D46" w:rsidRDefault="00D959D6" w:rsidP="0096310E">
      <w:pPr>
        <w:pStyle w:val="pgnormal"/>
        <w:rPr>
          <w:rFonts w:ascii="Cambria" w:hAnsi="Cambria"/>
          <w:sz w:val="22"/>
          <w:szCs w:val="22"/>
        </w:rPr>
      </w:pPr>
      <w:r w:rsidRPr="00EC6D46">
        <w:rPr>
          <w:rFonts w:ascii="Cambria" w:hAnsi="Cambria"/>
          <w:sz w:val="22"/>
          <w:szCs w:val="22"/>
        </w:rPr>
        <w:t>As well as</w:t>
      </w:r>
      <w:r w:rsidR="002913C1" w:rsidRPr="00EC6D46">
        <w:rPr>
          <w:rFonts w:ascii="Cambria" w:hAnsi="Cambria"/>
          <w:sz w:val="22"/>
          <w:szCs w:val="22"/>
        </w:rPr>
        <w:t xml:space="preserve"> deliberate cheating, failing to be sufficiently careful about showing what text in your </w:t>
      </w:r>
      <w:r w:rsidR="00052EF0" w:rsidRPr="00EC6D46">
        <w:rPr>
          <w:rFonts w:ascii="Cambria" w:hAnsi="Cambria"/>
          <w:sz w:val="22"/>
          <w:szCs w:val="22"/>
        </w:rPr>
        <w:t>dissertation</w:t>
      </w:r>
      <w:r w:rsidR="002913C1" w:rsidRPr="00EC6D46">
        <w:rPr>
          <w:rFonts w:ascii="Cambria" w:hAnsi="Cambria"/>
          <w:sz w:val="22"/>
          <w:szCs w:val="22"/>
        </w:rPr>
        <w:t xml:space="preserve"> is yours and what is second hand is also plagiarism. This can result </w:t>
      </w:r>
      <w:r w:rsidR="009379C9" w:rsidRPr="00EC6D46">
        <w:rPr>
          <w:rFonts w:ascii="Cambria" w:hAnsi="Cambria"/>
          <w:sz w:val="22"/>
          <w:szCs w:val="22"/>
        </w:rPr>
        <w:t xml:space="preserve">– and has – </w:t>
      </w:r>
      <w:r w:rsidR="002913C1" w:rsidRPr="00EC6D46">
        <w:rPr>
          <w:rFonts w:ascii="Cambria" w:hAnsi="Cambria"/>
          <w:sz w:val="22"/>
          <w:szCs w:val="22"/>
        </w:rPr>
        <w:t xml:space="preserve">in students who have worked hard and done their own projects being punished for an academic </w:t>
      </w:r>
      <w:r w:rsidR="005B3CEC" w:rsidRPr="00EC6D46">
        <w:rPr>
          <w:rFonts w:ascii="Cambria" w:hAnsi="Cambria"/>
          <w:sz w:val="22"/>
          <w:szCs w:val="22"/>
        </w:rPr>
        <w:t>offence and</w:t>
      </w:r>
      <w:r w:rsidR="002913C1" w:rsidRPr="00EC6D46">
        <w:rPr>
          <w:rFonts w:ascii="Cambria" w:hAnsi="Cambria"/>
          <w:sz w:val="22"/>
          <w:szCs w:val="22"/>
        </w:rPr>
        <w:t xml:space="preserve"> having their projects failed or severely marked down. </w:t>
      </w:r>
      <w:r w:rsidRPr="00EC6D46">
        <w:rPr>
          <w:rFonts w:ascii="Cambria" w:hAnsi="Cambria"/>
          <w:sz w:val="22"/>
          <w:szCs w:val="22"/>
        </w:rPr>
        <w:t xml:space="preserve">In order to avoid any unwanted occurrences of plagiarism, it is important that your work is correctly referenced (see section </w:t>
      </w:r>
      <w:r w:rsidR="00E63C4F" w:rsidRPr="00EC6D46">
        <w:rPr>
          <w:rFonts w:ascii="Cambria" w:hAnsi="Cambria"/>
          <w:sz w:val="22"/>
          <w:szCs w:val="22"/>
        </w:rPr>
        <w:t>7</w:t>
      </w:r>
      <w:r w:rsidRPr="00EC6D46">
        <w:rPr>
          <w:rFonts w:ascii="Cambria" w:hAnsi="Cambria"/>
          <w:sz w:val="22"/>
          <w:szCs w:val="22"/>
        </w:rPr>
        <w:t>.</w:t>
      </w:r>
      <w:r w:rsidR="002913C1" w:rsidRPr="00EC6D46">
        <w:rPr>
          <w:rFonts w:ascii="Cambria" w:hAnsi="Cambria"/>
          <w:sz w:val="22"/>
          <w:szCs w:val="22"/>
        </w:rPr>
        <w:t>8</w:t>
      </w:r>
      <w:r w:rsidRPr="00EC6D46">
        <w:rPr>
          <w:rFonts w:ascii="Cambria" w:hAnsi="Cambria"/>
          <w:sz w:val="22"/>
          <w:szCs w:val="22"/>
        </w:rPr>
        <w:t>).</w:t>
      </w:r>
    </w:p>
    <w:p w14:paraId="591F9E63" w14:textId="77777777" w:rsidR="00D959D6" w:rsidRPr="00EC6D46" w:rsidRDefault="00D959D6" w:rsidP="0096310E">
      <w:pPr>
        <w:pStyle w:val="pgnormal"/>
        <w:rPr>
          <w:rFonts w:ascii="Cambria" w:hAnsi="Cambria"/>
          <w:sz w:val="22"/>
          <w:szCs w:val="22"/>
        </w:rPr>
      </w:pPr>
      <w:r w:rsidRPr="00EC6D46">
        <w:rPr>
          <w:rFonts w:ascii="Cambria" w:hAnsi="Cambria"/>
          <w:sz w:val="22"/>
          <w:szCs w:val="22"/>
        </w:rPr>
        <w:t xml:space="preserve">You must submit a copy of your </w:t>
      </w:r>
      <w:r w:rsidR="00052EF0" w:rsidRPr="00EC6D46">
        <w:rPr>
          <w:rFonts w:ascii="Cambria" w:hAnsi="Cambria"/>
          <w:sz w:val="22"/>
          <w:szCs w:val="22"/>
        </w:rPr>
        <w:t>dissertation</w:t>
      </w:r>
      <w:r w:rsidRPr="00EC6D46">
        <w:rPr>
          <w:rFonts w:ascii="Cambria" w:hAnsi="Cambria"/>
          <w:sz w:val="22"/>
          <w:szCs w:val="22"/>
        </w:rPr>
        <w:t xml:space="preserve"> through </w:t>
      </w:r>
      <w:r w:rsidRPr="00EC6D46">
        <w:rPr>
          <w:rFonts w:ascii="Cambria" w:hAnsi="Cambria"/>
          <w:i/>
          <w:sz w:val="22"/>
          <w:szCs w:val="22"/>
        </w:rPr>
        <w:t>Turnitin</w:t>
      </w:r>
      <w:r w:rsidRPr="00EC6D46">
        <w:rPr>
          <w:rFonts w:ascii="Cambria" w:hAnsi="Cambria"/>
          <w:sz w:val="22"/>
          <w:szCs w:val="22"/>
        </w:rPr>
        <w:t xml:space="preserve"> (see section 3). </w:t>
      </w:r>
      <w:r w:rsidRPr="00EC6D46">
        <w:rPr>
          <w:rFonts w:ascii="Cambria" w:hAnsi="Cambria"/>
          <w:i/>
          <w:sz w:val="22"/>
          <w:szCs w:val="22"/>
        </w:rPr>
        <w:t>Turnitin</w:t>
      </w:r>
      <w:r w:rsidRPr="00EC6D46">
        <w:rPr>
          <w:rFonts w:ascii="Cambria" w:hAnsi="Cambria"/>
          <w:sz w:val="22"/>
          <w:szCs w:val="22"/>
        </w:rPr>
        <w:t xml:space="preserve"> checks for originality and generates a report showing the percentage of your submitted work which matches material found in other sources. Your </w:t>
      </w:r>
      <w:r w:rsidR="00052EF0" w:rsidRPr="00EC6D46">
        <w:rPr>
          <w:rFonts w:ascii="Cambria" w:hAnsi="Cambria"/>
          <w:sz w:val="22"/>
          <w:szCs w:val="22"/>
        </w:rPr>
        <w:t>dissertation</w:t>
      </w:r>
      <w:r w:rsidRPr="00EC6D46">
        <w:rPr>
          <w:rFonts w:ascii="Cambria" w:hAnsi="Cambria"/>
          <w:sz w:val="22"/>
          <w:szCs w:val="22"/>
        </w:rPr>
        <w:t xml:space="preserve"> will be added to the </w:t>
      </w:r>
      <w:r w:rsidRPr="00EC6D46">
        <w:rPr>
          <w:rFonts w:ascii="Cambria" w:hAnsi="Cambria"/>
          <w:i/>
          <w:sz w:val="22"/>
          <w:szCs w:val="22"/>
        </w:rPr>
        <w:t>Turnitin</w:t>
      </w:r>
      <w:r w:rsidRPr="00EC6D46">
        <w:rPr>
          <w:rFonts w:ascii="Cambria" w:hAnsi="Cambria"/>
          <w:sz w:val="22"/>
          <w:szCs w:val="22"/>
        </w:rPr>
        <w:t xml:space="preserve"> database.</w:t>
      </w:r>
    </w:p>
    <w:p w14:paraId="2D0C1761" w14:textId="77777777" w:rsidR="00D959D6" w:rsidRPr="00EC6D46" w:rsidRDefault="00D959D6" w:rsidP="003F3CCE">
      <w:pPr>
        <w:pStyle w:val="pgnormal"/>
        <w:rPr>
          <w:rFonts w:ascii="Cambria" w:hAnsi="Cambria"/>
          <w:sz w:val="22"/>
          <w:szCs w:val="22"/>
        </w:rPr>
      </w:pPr>
      <w:r w:rsidRPr="00EC6D46">
        <w:rPr>
          <w:rFonts w:ascii="Cambria" w:hAnsi="Cambria"/>
          <w:sz w:val="22"/>
          <w:szCs w:val="22"/>
        </w:rPr>
        <w:t xml:space="preserve">Remember that a high </w:t>
      </w:r>
      <w:r w:rsidRPr="00EC6D46">
        <w:rPr>
          <w:rFonts w:ascii="Cambria" w:hAnsi="Cambria"/>
          <w:i/>
          <w:sz w:val="22"/>
          <w:szCs w:val="22"/>
        </w:rPr>
        <w:t>Turnitin</w:t>
      </w:r>
      <w:r w:rsidRPr="00EC6D46">
        <w:rPr>
          <w:rFonts w:ascii="Cambria" w:hAnsi="Cambria"/>
          <w:sz w:val="22"/>
          <w:szCs w:val="22"/>
        </w:rPr>
        <w:t xml:space="preserve"> score will get the attention of your Supervisor and the MSc Project Module Coordinator, but it isn’t a problem provided the relationship between what you have written and what you have borrowed from your sources is shown both honestly and clearly.</w:t>
      </w:r>
    </w:p>
    <w:p w14:paraId="43E9AECB" w14:textId="77777777" w:rsidR="00D959D6" w:rsidRPr="00EC6D46" w:rsidRDefault="00D959D6" w:rsidP="00F205F5">
      <w:pPr>
        <w:pStyle w:val="pgh3"/>
        <w:rPr>
          <w:rFonts w:ascii="Cambria" w:hAnsi="Cambria"/>
          <w:bCs/>
          <w:sz w:val="24"/>
        </w:rPr>
      </w:pPr>
      <w:bookmarkStart w:id="56" w:name="_Toc527546730"/>
      <w:r w:rsidRPr="00EC6D46">
        <w:rPr>
          <w:rFonts w:ascii="Cambria" w:hAnsi="Cambria"/>
          <w:bCs/>
          <w:sz w:val="24"/>
        </w:rPr>
        <w:t>A note about quoting explanations</w:t>
      </w:r>
      <w:bookmarkEnd w:id="56"/>
    </w:p>
    <w:p w14:paraId="76E37151" w14:textId="77777777" w:rsidR="00D959D6" w:rsidRPr="00EC6D46" w:rsidRDefault="00D959D6" w:rsidP="00BA2444">
      <w:pPr>
        <w:pStyle w:val="pgnormal"/>
        <w:rPr>
          <w:rFonts w:ascii="Cambria" w:hAnsi="Cambria"/>
          <w:sz w:val="22"/>
          <w:szCs w:val="22"/>
        </w:rPr>
      </w:pPr>
      <w:r w:rsidRPr="00EC6D46">
        <w:rPr>
          <w:rFonts w:ascii="Cambria" w:hAnsi="Cambria"/>
          <w:sz w:val="22"/>
          <w:szCs w:val="22"/>
        </w:rPr>
        <w:t xml:space="preserve">What you </w:t>
      </w:r>
      <w:r w:rsidRPr="00EC6D46">
        <w:rPr>
          <w:rFonts w:ascii="Cambria" w:hAnsi="Cambria"/>
          <w:i/>
          <w:sz w:val="22"/>
          <w:szCs w:val="22"/>
        </w:rPr>
        <w:t>should</w:t>
      </w:r>
      <w:r w:rsidRPr="00EC6D46">
        <w:rPr>
          <w:rFonts w:ascii="Cambria" w:hAnsi="Cambria"/>
          <w:sz w:val="22"/>
          <w:szCs w:val="22"/>
        </w:rPr>
        <w:t xml:space="preserve"> do is write explanations in your own words, summarizing and synthesizing the information you’ve taken from your sources. What you </w:t>
      </w:r>
      <w:r w:rsidRPr="00EC6D46">
        <w:rPr>
          <w:rFonts w:ascii="Cambria" w:hAnsi="Cambria"/>
          <w:i/>
          <w:sz w:val="22"/>
          <w:szCs w:val="22"/>
        </w:rPr>
        <w:t xml:space="preserve">should not </w:t>
      </w:r>
      <w:r w:rsidRPr="00EC6D46">
        <w:rPr>
          <w:rFonts w:ascii="Cambria" w:hAnsi="Cambria"/>
          <w:sz w:val="22"/>
          <w:szCs w:val="22"/>
        </w:rPr>
        <w:t xml:space="preserve">do is quote chunks of other people’s text, presenting them as yours – this is plagiarism. Paraphrasing large pieces of text, changing words here and there to avoid copying sentences unaltered, impresses no one. This is easily spotted by </w:t>
      </w:r>
      <w:r w:rsidRPr="00EC6D46">
        <w:rPr>
          <w:rFonts w:ascii="Cambria" w:hAnsi="Cambria"/>
          <w:i/>
          <w:sz w:val="22"/>
          <w:szCs w:val="22"/>
        </w:rPr>
        <w:t>Turnitin</w:t>
      </w:r>
      <w:r w:rsidRPr="00EC6D46">
        <w:rPr>
          <w:rFonts w:ascii="Cambria" w:hAnsi="Cambria"/>
          <w:sz w:val="22"/>
          <w:szCs w:val="22"/>
        </w:rPr>
        <w:t>, and will be regarded as plagiarism.</w:t>
      </w:r>
    </w:p>
    <w:p w14:paraId="0E7F2CE3" w14:textId="77777777" w:rsidR="00D959D6" w:rsidRPr="00EC6D46" w:rsidRDefault="00D959D6" w:rsidP="00BA2444">
      <w:pPr>
        <w:pStyle w:val="pgnormal"/>
        <w:rPr>
          <w:rFonts w:ascii="Cambria" w:hAnsi="Cambria"/>
          <w:sz w:val="22"/>
          <w:szCs w:val="22"/>
        </w:rPr>
      </w:pPr>
      <w:r w:rsidRPr="00EC6D46">
        <w:rPr>
          <w:rFonts w:ascii="Cambria" w:hAnsi="Cambria"/>
          <w:sz w:val="22"/>
          <w:szCs w:val="22"/>
        </w:rPr>
        <w:lastRenderedPageBreak/>
        <w:t xml:space="preserve">However, it is quite common to want to include extensive definitions and explanations in your </w:t>
      </w:r>
      <w:r w:rsidR="00052EF0" w:rsidRPr="00EC6D46">
        <w:rPr>
          <w:rFonts w:ascii="Cambria" w:hAnsi="Cambria"/>
          <w:sz w:val="22"/>
          <w:szCs w:val="22"/>
        </w:rPr>
        <w:t>dissertation</w:t>
      </w:r>
      <w:r w:rsidRPr="00EC6D46">
        <w:rPr>
          <w:rFonts w:ascii="Cambria" w:hAnsi="Cambria"/>
          <w:sz w:val="22"/>
          <w:szCs w:val="22"/>
        </w:rPr>
        <w:t xml:space="preserve"> that you have taken from one source and don’t want to summarize or rewrite</w:t>
      </w:r>
      <w:r w:rsidR="002913C1" w:rsidRPr="00EC6D46">
        <w:rPr>
          <w:rFonts w:ascii="Cambria" w:hAnsi="Cambria"/>
          <w:sz w:val="22"/>
          <w:szCs w:val="22"/>
        </w:rPr>
        <w:t xml:space="preserve"> – the author has written exactly what you want to </w:t>
      </w:r>
      <w:r w:rsidR="005B3CEC" w:rsidRPr="00EC6D46">
        <w:rPr>
          <w:rFonts w:ascii="Cambria" w:hAnsi="Cambria"/>
          <w:sz w:val="22"/>
          <w:szCs w:val="22"/>
        </w:rPr>
        <w:t>say</w:t>
      </w:r>
      <w:r w:rsidR="002913C1" w:rsidRPr="00EC6D46">
        <w:rPr>
          <w:rFonts w:ascii="Cambria" w:hAnsi="Cambria"/>
          <w:sz w:val="22"/>
          <w:szCs w:val="22"/>
        </w:rPr>
        <w:t xml:space="preserve"> in your </w:t>
      </w:r>
      <w:r w:rsidR="00052EF0" w:rsidRPr="00EC6D46">
        <w:rPr>
          <w:rFonts w:ascii="Cambria" w:hAnsi="Cambria"/>
          <w:sz w:val="22"/>
          <w:szCs w:val="22"/>
        </w:rPr>
        <w:t>dissertation</w:t>
      </w:r>
      <w:r w:rsidR="002913C1" w:rsidRPr="00EC6D46">
        <w:rPr>
          <w:rFonts w:ascii="Cambria" w:hAnsi="Cambria"/>
          <w:sz w:val="22"/>
          <w:szCs w:val="22"/>
        </w:rPr>
        <w:t>, and you can’t improve it</w:t>
      </w:r>
      <w:r w:rsidRPr="00EC6D46">
        <w:rPr>
          <w:rFonts w:ascii="Cambria" w:hAnsi="Cambria"/>
          <w:sz w:val="22"/>
          <w:szCs w:val="22"/>
        </w:rPr>
        <w:t xml:space="preserve">. This isn’t ideal – we want </w:t>
      </w:r>
      <w:r w:rsidRPr="00EC6D46">
        <w:rPr>
          <w:rFonts w:ascii="Cambria" w:hAnsi="Cambria"/>
          <w:i/>
          <w:sz w:val="22"/>
          <w:szCs w:val="22"/>
        </w:rPr>
        <w:t>your</w:t>
      </w:r>
      <w:r w:rsidRPr="00EC6D46">
        <w:rPr>
          <w:rFonts w:ascii="Cambria" w:hAnsi="Cambria"/>
          <w:sz w:val="22"/>
          <w:szCs w:val="22"/>
        </w:rPr>
        <w:t xml:space="preserve"> writing – but is legitimate and acceptable provided you make clear both </w:t>
      </w:r>
      <w:r w:rsidRPr="00EC6D46">
        <w:rPr>
          <w:rFonts w:ascii="Cambria" w:hAnsi="Cambria"/>
          <w:i/>
          <w:sz w:val="22"/>
          <w:szCs w:val="22"/>
        </w:rPr>
        <w:t>what</w:t>
      </w:r>
      <w:r w:rsidRPr="00EC6D46">
        <w:rPr>
          <w:rFonts w:ascii="Cambria" w:hAnsi="Cambria"/>
          <w:sz w:val="22"/>
          <w:szCs w:val="22"/>
        </w:rPr>
        <w:t xml:space="preserve"> you are quoting, and </w:t>
      </w:r>
      <w:r w:rsidRPr="00EC6D46">
        <w:rPr>
          <w:rFonts w:ascii="Cambria" w:hAnsi="Cambria"/>
          <w:i/>
          <w:sz w:val="22"/>
          <w:szCs w:val="22"/>
        </w:rPr>
        <w:t>where</w:t>
      </w:r>
      <w:r w:rsidRPr="00EC6D46">
        <w:rPr>
          <w:rFonts w:ascii="Cambria" w:hAnsi="Cambria"/>
          <w:sz w:val="22"/>
          <w:szCs w:val="22"/>
        </w:rPr>
        <w:t xml:space="preserve"> you are quoting it from.</w:t>
      </w:r>
      <w:r w:rsidRPr="00EC6D46">
        <w:t xml:space="preserve"> </w:t>
      </w:r>
      <w:r w:rsidRPr="00EC6D46">
        <w:rPr>
          <w:rFonts w:ascii="Cambria" w:hAnsi="Cambria"/>
          <w:sz w:val="22"/>
          <w:szCs w:val="22"/>
        </w:rPr>
        <w:t>Second-hand sentences introduced with phrases like “Alshammari and Howley (2012) claim that…” or “Carter and Ahmadi (2012) define…” don’t need special treatment, though quotation marks aid understanding by showing that the sentence is an exact quotation not a summary or a paraphrase. Sentences quoted verbatim with a reference at the end should be in quotation marks. For larger chunks, you should use quotation marks or indented paragraphs to make quotations visually distinct.</w:t>
      </w:r>
    </w:p>
    <w:p w14:paraId="3FE9A8B4" w14:textId="77777777" w:rsidR="00D959D6" w:rsidRPr="00EC6D46" w:rsidRDefault="00D959D6" w:rsidP="00BA2444">
      <w:pPr>
        <w:pStyle w:val="pgnormal"/>
        <w:rPr>
          <w:rFonts w:ascii="Cambria" w:hAnsi="Cambria"/>
          <w:sz w:val="22"/>
          <w:szCs w:val="22"/>
        </w:rPr>
      </w:pPr>
      <w:r w:rsidRPr="00EC6D46">
        <w:rPr>
          <w:rFonts w:ascii="Cambria" w:hAnsi="Cambria"/>
          <w:sz w:val="22"/>
          <w:szCs w:val="22"/>
        </w:rPr>
        <w:t>The same principles apply to citing or quoting work that you have written yourself, for instance in assignments for your taught modules. For projects that draw on and extend work done for taught modules, it is essential to show what comes from the earlier work and what is new.</w:t>
      </w:r>
    </w:p>
    <w:p w14:paraId="01F9C9A0" w14:textId="77777777" w:rsidR="004C6294" w:rsidRPr="00EC6D46" w:rsidRDefault="004C6294" w:rsidP="00BD264F">
      <w:pPr>
        <w:pStyle w:val="pgh2"/>
        <w:rPr>
          <w:rFonts w:ascii="Cambria" w:hAnsi="Cambria"/>
          <w:bCs/>
          <w:sz w:val="28"/>
        </w:rPr>
      </w:pPr>
      <w:bookmarkStart w:id="57" w:name="_Toc527546731"/>
      <w:r w:rsidRPr="00EC6D46">
        <w:rPr>
          <w:rFonts w:ascii="Cambria" w:hAnsi="Cambria"/>
          <w:bCs/>
          <w:sz w:val="28"/>
        </w:rPr>
        <w:t xml:space="preserve">Writing the </w:t>
      </w:r>
      <w:r w:rsidR="00052EF0" w:rsidRPr="00EC6D46">
        <w:rPr>
          <w:rFonts w:ascii="Cambria" w:hAnsi="Cambria"/>
          <w:bCs/>
          <w:sz w:val="28"/>
        </w:rPr>
        <w:t>Dissertation</w:t>
      </w:r>
      <w:bookmarkEnd w:id="57"/>
    </w:p>
    <w:p w14:paraId="66B8B67F" w14:textId="6436A707" w:rsidR="004C6294" w:rsidRPr="00EC6D46" w:rsidRDefault="003A59CD" w:rsidP="00E00277">
      <w:pPr>
        <w:pStyle w:val="pgnormal"/>
        <w:rPr>
          <w:rFonts w:ascii="Cambria" w:hAnsi="Cambria"/>
          <w:sz w:val="22"/>
          <w:szCs w:val="22"/>
        </w:rPr>
      </w:pPr>
      <w:r w:rsidRPr="00EC6D46">
        <w:rPr>
          <w:rFonts w:ascii="Cambria" w:hAnsi="Cambria"/>
          <w:sz w:val="22"/>
          <w:szCs w:val="22"/>
        </w:rPr>
        <w:t xml:space="preserve">It is a mistake to try to write the </w:t>
      </w:r>
      <w:r w:rsidR="00052EF0" w:rsidRPr="00EC6D46">
        <w:rPr>
          <w:rFonts w:ascii="Cambria" w:hAnsi="Cambria"/>
          <w:sz w:val="22"/>
          <w:szCs w:val="22"/>
        </w:rPr>
        <w:t>dissertation</w:t>
      </w:r>
      <w:r w:rsidRPr="00EC6D46">
        <w:rPr>
          <w:rFonts w:ascii="Cambria" w:hAnsi="Cambria"/>
          <w:sz w:val="22"/>
          <w:szCs w:val="22"/>
        </w:rPr>
        <w:t xml:space="preserve"> all at once at the end of the project. By then you will be running short of time and will have forgotten why </w:t>
      </w:r>
      <w:r w:rsidR="000140E4">
        <w:rPr>
          <w:rFonts w:ascii="Cambria" w:hAnsi="Cambria"/>
          <w:sz w:val="22"/>
          <w:szCs w:val="22"/>
        </w:rPr>
        <w:t>you ma</w:t>
      </w:r>
      <w:r w:rsidR="00B65569">
        <w:rPr>
          <w:rFonts w:ascii="Cambria" w:hAnsi="Cambria"/>
          <w:sz w:val="22"/>
          <w:szCs w:val="22"/>
        </w:rPr>
        <w:t>d</w:t>
      </w:r>
      <w:r w:rsidR="000140E4">
        <w:rPr>
          <w:rFonts w:ascii="Cambria" w:hAnsi="Cambria"/>
          <w:sz w:val="22"/>
          <w:szCs w:val="22"/>
        </w:rPr>
        <w:t xml:space="preserve">e </w:t>
      </w:r>
      <w:r w:rsidRPr="00EC6D46">
        <w:rPr>
          <w:rFonts w:ascii="Cambria" w:hAnsi="Cambria"/>
          <w:sz w:val="22"/>
          <w:szCs w:val="22"/>
        </w:rPr>
        <w:t xml:space="preserve">particular decisions or </w:t>
      </w:r>
      <w:r w:rsidR="000140E4">
        <w:rPr>
          <w:rFonts w:ascii="Cambria" w:hAnsi="Cambria"/>
          <w:sz w:val="22"/>
          <w:szCs w:val="22"/>
        </w:rPr>
        <w:t>did</w:t>
      </w:r>
      <w:r w:rsidRPr="00EC6D46">
        <w:rPr>
          <w:rFonts w:ascii="Cambria" w:hAnsi="Cambria"/>
          <w:sz w:val="22"/>
          <w:szCs w:val="22"/>
        </w:rPr>
        <w:t xml:space="preserve"> things in a particular way. Instead, you </w:t>
      </w:r>
      <w:r w:rsidR="000140E4">
        <w:rPr>
          <w:rFonts w:ascii="Cambria" w:hAnsi="Cambria"/>
          <w:sz w:val="22"/>
          <w:szCs w:val="22"/>
        </w:rPr>
        <w:t>should</w:t>
      </w:r>
      <w:r w:rsidRPr="00EC6D46">
        <w:rPr>
          <w:rFonts w:ascii="Cambria" w:hAnsi="Cambria"/>
          <w:sz w:val="22"/>
          <w:szCs w:val="22"/>
        </w:rPr>
        <w:t xml:space="preserve"> keep a record of your work as progress is made, and write it up steadily throughout the project life cycle. Writing up much of the exploratory work early is a good way of keeping a succinct record of the initial work associated with the project and can be a useful reference source in the later stages of the project.</w:t>
      </w:r>
      <w:r w:rsidR="009B30F0" w:rsidRPr="00EC6D46">
        <w:rPr>
          <w:rFonts w:ascii="Cambria" w:hAnsi="Cambria"/>
          <w:sz w:val="22"/>
          <w:szCs w:val="22"/>
        </w:rPr>
        <w:t xml:space="preserve"> </w:t>
      </w:r>
    </w:p>
    <w:p w14:paraId="573E08E5" w14:textId="77777777" w:rsidR="003A59CD" w:rsidRPr="00EC6D46" w:rsidRDefault="009B30F0" w:rsidP="00E00277">
      <w:pPr>
        <w:pStyle w:val="pgnormal"/>
        <w:rPr>
          <w:rFonts w:ascii="Cambria" w:hAnsi="Cambria"/>
          <w:sz w:val="22"/>
          <w:szCs w:val="22"/>
        </w:rPr>
      </w:pPr>
      <w:r w:rsidRPr="00EC6D46">
        <w:rPr>
          <w:rFonts w:ascii="Cambria" w:hAnsi="Cambria"/>
          <w:sz w:val="22"/>
          <w:szCs w:val="22"/>
        </w:rPr>
        <w:t>It’s also a good idea to write notes, or paragraphs</w:t>
      </w:r>
      <w:r w:rsidR="004C6294" w:rsidRPr="00EC6D46">
        <w:rPr>
          <w:rFonts w:ascii="Cambria" w:hAnsi="Cambria"/>
          <w:sz w:val="22"/>
          <w:szCs w:val="22"/>
        </w:rPr>
        <w:t xml:space="preserve"> for your report</w:t>
      </w:r>
      <w:r w:rsidRPr="00EC6D46">
        <w:rPr>
          <w:rFonts w:ascii="Cambria" w:hAnsi="Cambria"/>
          <w:sz w:val="22"/>
          <w:szCs w:val="22"/>
        </w:rPr>
        <w:t xml:space="preserve">, or descriptions of the paragraphs that you’re going to write, on journal articles and other documents </w:t>
      </w:r>
      <w:r w:rsidRPr="00EC6D46">
        <w:rPr>
          <w:rFonts w:ascii="Cambria" w:hAnsi="Cambria"/>
          <w:i/>
          <w:sz w:val="22"/>
          <w:szCs w:val="22"/>
        </w:rPr>
        <w:t>when you read them</w:t>
      </w:r>
      <w:r w:rsidRPr="00EC6D46">
        <w:rPr>
          <w:rFonts w:ascii="Cambria" w:hAnsi="Cambria"/>
          <w:sz w:val="22"/>
          <w:szCs w:val="22"/>
        </w:rPr>
        <w:t xml:space="preserve">, so you don’t need to reread them later to write your </w:t>
      </w:r>
      <w:r w:rsidR="00052EF0" w:rsidRPr="00EC6D46">
        <w:rPr>
          <w:rFonts w:ascii="Cambria" w:hAnsi="Cambria"/>
          <w:sz w:val="22"/>
          <w:szCs w:val="22"/>
        </w:rPr>
        <w:t>dissertation</w:t>
      </w:r>
      <w:r w:rsidRPr="00EC6D46">
        <w:rPr>
          <w:rFonts w:ascii="Cambria" w:hAnsi="Cambria"/>
          <w:sz w:val="22"/>
          <w:szCs w:val="22"/>
        </w:rPr>
        <w:t>.</w:t>
      </w:r>
    </w:p>
    <w:p w14:paraId="01E8131C" w14:textId="77777777" w:rsidR="003A59CD" w:rsidRPr="00EC6D46" w:rsidRDefault="003A59CD" w:rsidP="00E00277">
      <w:pPr>
        <w:pStyle w:val="pgnormal"/>
        <w:rPr>
          <w:rFonts w:ascii="Cambria" w:hAnsi="Cambria"/>
          <w:sz w:val="22"/>
          <w:szCs w:val="22"/>
        </w:rPr>
      </w:pPr>
      <w:r w:rsidRPr="00EC6D46">
        <w:rPr>
          <w:rFonts w:ascii="Cambria" w:hAnsi="Cambria"/>
          <w:sz w:val="22"/>
          <w:szCs w:val="22"/>
        </w:rPr>
        <w:t xml:space="preserve">You should agree with your </w:t>
      </w:r>
      <w:r w:rsidR="00DB6DA1" w:rsidRPr="00EC6D46">
        <w:rPr>
          <w:rFonts w:ascii="Cambria" w:hAnsi="Cambria"/>
          <w:sz w:val="22"/>
          <w:szCs w:val="22"/>
        </w:rPr>
        <w:t>Supervisor</w:t>
      </w:r>
      <w:r w:rsidRPr="00EC6D46">
        <w:rPr>
          <w:rFonts w:ascii="Cambria" w:hAnsi="Cambria"/>
          <w:sz w:val="22"/>
          <w:szCs w:val="22"/>
        </w:rPr>
        <w:t xml:space="preserve"> how your writing will be structured and monitored and agree on a timetable for producing the dissertation.</w:t>
      </w:r>
      <w:r w:rsidR="00BD264F" w:rsidRPr="00EC6D46">
        <w:rPr>
          <w:rFonts w:ascii="Cambria" w:hAnsi="Cambria"/>
          <w:sz w:val="22"/>
          <w:szCs w:val="22"/>
        </w:rPr>
        <w:t xml:space="preserve"> You should ask your </w:t>
      </w:r>
      <w:r w:rsidR="00DB6DA1" w:rsidRPr="00EC6D46">
        <w:rPr>
          <w:rFonts w:ascii="Cambria" w:hAnsi="Cambria"/>
          <w:sz w:val="22"/>
          <w:szCs w:val="22"/>
        </w:rPr>
        <w:t>Supervisor</w:t>
      </w:r>
      <w:r w:rsidR="00BD264F" w:rsidRPr="00EC6D46">
        <w:rPr>
          <w:rFonts w:ascii="Cambria" w:hAnsi="Cambria"/>
          <w:sz w:val="22"/>
          <w:szCs w:val="22"/>
        </w:rPr>
        <w:t xml:space="preserve">’s advice </w:t>
      </w:r>
      <w:r w:rsidR="00BD264F" w:rsidRPr="00EC6D46">
        <w:rPr>
          <w:rFonts w:ascii="Cambria" w:hAnsi="Cambria"/>
          <w:i/>
          <w:sz w:val="22"/>
          <w:szCs w:val="22"/>
        </w:rPr>
        <w:t>early</w:t>
      </w:r>
      <w:r w:rsidR="00BD264F" w:rsidRPr="00EC6D46">
        <w:rPr>
          <w:rFonts w:ascii="Cambria" w:hAnsi="Cambria"/>
          <w:sz w:val="22"/>
          <w:szCs w:val="22"/>
        </w:rPr>
        <w:t xml:space="preserve"> about what to include in the </w:t>
      </w:r>
      <w:r w:rsidR="00052EF0" w:rsidRPr="00EC6D46">
        <w:rPr>
          <w:rFonts w:ascii="Cambria" w:hAnsi="Cambria"/>
          <w:sz w:val="22"/>
          <w:szCs w:val="22"/>
        </w:rPr>
        <w:t>dissertation</w:t>
      </w:r>
      <w:r w:rsidR="00BD264F" w:rsidRPr="00EC6D46">
        <w:rPr>
          <w:rFonts w:ascii="Cambria" w:hAnsi="Cambria"/>
          <w:sz w:val="22"/>
          <w:szCs w:val="22"/>
        </w:rPr>
        <w:t xml:space="preserve"> and how to organize it.</w:t>
      </w:r>
      <w:r w:rsidR="00B03B57" w:rsidRPr="00EC6D46">
        <w:rPr>
          <w:rFonts w:ascii="Cambria" w:hAnsi="Cambria"/>
          <w:sz w:val="22"/>
          <w:szCs w:val="22"/>
        </w:rPr>
        <w:t xml:space="preserve"> The best advice this handbook can give you is to write the </w:t>
      </w:r>
      <w:r w:rsidR="00052EF0" w:rsidRPr="00EC6D46">
        <w:rPr>
          <w:rFonts w:ascii="Cambria" w:hAnsi="Cambria"/>
          <w:sz w:val="22"/>
          <w:szCs w:val="22"/>
        </w:rPr>
        <w:t>dissertation</w:t>
      </w:r>
      <w:r w:rsidR="00B03B57" w:rsidRPr="00EC6D46">
        <w:rPr>
          <w:rFonts w:ascii="Cambria" w:hAnsi="Cambria"/>
          <w:sz w:val="22"/>
          <w:szCs w:val="22"/>
        </w:rPr>
        <w:t xml:space="preserve"> your </w:t>
      </w:r>
      <w:r w:rsidR="00DB6DA1" w:rsidRPr="00EC6D46">
        <w:rPr>
          <w:rFonts w:ascii="Cambria" w:hAnsi="Cambria"/>
          <w:sz w:val="22"/>
          <w:szCs w:val="22"/>
        </w:rPr>
        <w:t>Supervisor</w:t>
      </w:r>
      <w:r w:rsidR="00B03B57" w:rsidRPr="00EC6D46">
        <w:rPr>
          <w:rFonts w:ascii="Cambria" w:hAnsi="Cambria"/>
          <w:sz w:val="22"/>
          <w:szCs w:val="22"/>
        </w:rPr>
        <w:t xml:space="preserve"> wants you to write.</w:t>
      </w:r>
    </w:p>
    <w:p w14:paraId="3F31CB73" w14:textId="77777777" w:rsidR="00585B76" w:rsidRPr="00EC6D46" w:rsidRDefault="00585B76" w:rsidP="00585B76">
      <w:pPr>
        <w:pStyle w:val="pgh2"/>
        <w:rPr>
          <w:rFonts w:ascii="Cambria" w:hAnsi="Cambria"/>
          <w:bCs/>
          <w:sz w:val="28"/>
        </w:rPr>
      </w:pPr>
      <w:bookmarkStart w:id="58" w:name="_Toc527546732"/>
      <w:r w:rsidRPr="00EC6D46">
        <w:rPr>
          <w:rFonts w:ascii="Cambria" w:hAnsi="Cambria"/>
          <w:bCs/>
          <w:sz w:val="28"/>
        </w:rPr>
        <w:t>The Deliverables</w:t>
      </w:r>
      <w:bookmarkEnd w:id="58"/>
    </w:p>
    <w:p w14:paraId="7456D00C" w14:textId="77777777" w:rsidR="00585B76" w:rsidRPr="00EC6D46" w:rsidRDefault="00585B76" w:rsidP="00E00277">
      <w:pPr>
        <w:pStyle w:val="pgnormal"/>
        <w:rPr>
          <w:rFonts w:ascii="Cambria" w:hAnsi="Cambria"/>
          <w:sz w:val="22"/>
          <w:szCs w:val="22"/>
        </w:rPr>
      </w:pPr>
      <w:r w:rsidRPr="00EC6D46">
        <w:rPr>
          <w:rFonts w:ascii="Cambria" w:hAnsi="Cambria"/>
          <w:sz w:val="22"/>
          <w:szCs w:val="22"/>
        </w:rPr>
        <w:t xml:space="preserve">You should agree with your </w:t>
      </w:r>
      <w:r w:rsidR="00DB6DA1" w:rsidRPr="00EC6D46">
        <w:rPr>
          <w:rFonts w:ascii="Cambria" w:hAnsi="Cambria"/>
          <w:sz w:val="22"/>
          <w:szCs w:val="22"/>
        </w:rPr>
        <w:t>Supervisor</w:t>
      </w:r>
      <w:r w:rsidRPr="00EC6D46">
        <w:rPr>
          <w:rFonts w:ascii="Cambria" w:hAnsi="Cambria"/>
          <w:sz w:val="22"/>
          <w:szCs w:val="22"/>
        </w:rPr>
        <w:t xml:space="preserve"> what the deliverables of the project are going to be, preferably when agreeing the Terms of Reference, and certainly before you do much report writing.</w:t>
      </w:r>
    </w:p>
    <w:p w14:paraId="417841F6" w14:textId="77777777" w:rsidR="00585B76" w:rsidRPr="00EC6D46" w:rsidRDefault="00585B76" w:rsidP="00E00277">
      <w:pPr>
        <w:pStyle w:val="pgnormal"/>
        <w:rPr>
          <w:rFonts w:ascii="Cambria" w:hAnsi="Cambria"/>
          <w:sz w:val="22"/>
          <w:szCs w:val="22"/>
        </w:rPr>
      </w:pPr>
      <w:r w:rsidRPr="00EC6D46">
        <w:rPr>
          <w:rFonts w:ascii="Cambria" w:hAnsi="Cambria"/>
          <w:sz w:val="22"/>
          <w:szCs w:val="22"/>
        </w:rPr>
        <w:t>For most development projects, the central part of the work is the production of a piece of software, and the essential deliverables are the piece of software, and a report that describes both the software and its development process, which should have appendices containing all the required documentation of the requirements analysis, design and testing.</w:t>
      </w:r>
    </w:p>
    <w:p w14:paraId="3D875FE5" w14:textId="77777777" w:rsidR="00A9087A" w:rsidRPr="00EC6D46" w:rsidRDefault="00585B76" w:rsidP="00585B76">
      <w:pPr>
        <w:pStyle w:val="pgnormal"/>
        <w:rPr>
          <w:rFonts w:ascii="Cambria" w:hAnsi="Cambria"/>
          <w:sz w:val="22"/>
          <w:szCs w:val="22"/>
        </w:rPr>
      </w:pPr>
      <w:r w:rsidRPr="00EC6D46">
        <w:rPr>
          <w:rFonts w:ascii="Cambria" w:hAnsi="Cambria"/>
          <w:sz w:val="22"/>
          <w:szCs w:val="22"/>
        </w:rPr>
        <w:t xml:space="preserve">For other types of projects, where the aim of the project is to produce some sort of document, there are different models. </w:t>
      </w:r>
    </w:p>
    <w:p w14:paraId="0D76B2C1" w14:textId="6666F104" w:rsidR="00A9087A" w:rsidRPr="00EC6D46" w:rsidRDefault="00585B76" w:rsidP="00585B76">
      <w:pPr>
        <w:pStyle w:val="pgnormal"/>
        <w:rPr>
          <w:rFonts w:ascii="Cambria" w:hAnsi="Cambria"/>
          <w:sz w:val="22"/>
          <w:szCs w:val="22"/>
        </w:rPr>
      </w:pPr>
      <w:r w:rsidRPr="00EC6D46">
        <w:rPr>
          <w:rFonts w:ascii="Cambria" w:hAnsi="Cambria"/>
          <w:sz w:val="22"/>
          <w:szCs w:val="22"/>
        </w:rPr>
        <w:t xml:space="preserve">One approach </w:t>
      </w:r>
      <w:r w:rsidR="005F5C80" w:rsidRPr="00EC6D46">
        <w:rPr>
          <w:rFonts w:ascii="Cambria" w:hAnsi="Cambria"/>
          <w:sz w:val="22"/>
          <w:szCs w:val="22"/>
        </w:rPr>
        <w:t>is to produce a single document – a dissertation –</w:t>
      </w:r>
      <w:r w:rsidRPr="00EC6D46">
        <w:rPr>
          <w:rFonts w:ascii="Cambria" w:hAnsi="Cambria"/>
          <w:sz w:val="22"/>
          <w:szCs w:val="22"/>
        </w:rPr>
        <w:t xml:space="preserve"> plus appendices, that combines a presentation of your research and findings (whether a literature analysis, or a research study involving the collection of primary data, or a data analysis project, or a consultancy report on a practical problem)</w:t>
      </w:r>
      <w:r w:rsidR="00633583" w:rsidRPr="00EC6D46">
        <w:rPr>
          <w:rFonts w:ascii="Cambria" w:hAnsi="Cambria"/>
          <w:sz w:val="22"/>
          <w:szCs w:val="22"/>
        </w:rPr>
        <w:t xml:space="preserve"> with an account and critical review of how you have carried out the project</w:t>
      </w:r>
      <w:r w:rsidRPr="00EC6D46">
        <w:rPr>
          <w:rFonts w:ascii="Cambria" w:hAnsi="Cambria"/>
          <w:sz w:val="22"/>
          <w:szCs w:val="22"/>
        </w:rPr>
        <w:t xml:space="preserve">. </w:t>
      </w:r>
    </w:p>
    <w:p w14:paraId="1DB4526F" w14:textId="77777777" w:rsidR="00585B76" w:rsidRPr="00EC6D46" w:rsidRDefault="00585B76" w:rsidP="00585B76">
      <w:pPr>
        <w:pStyle w:val="pgnormal"/>
        <w:rPr>
          <w:rFonts w:ascii="Cambria" w:hAnsi="Cambria"/>
          <w:sz w:val="22"/>
          <w:szCs w:val="22"/>
        </w:rPr>
      </w:pPr>
      <w:r w:rsidRPr="00EC6D46">
        <w:rPr>
          <w:rFonts w:ascii="Cambria" w:hAnsi="Cambria"/>
          <w:sz w:val="22"/>
          <w:szCs w:val="22"/>
        </w:rPr>
        <w:lastRenderedPageBreak/>
        <w:t>The other approach is to produce two document</w:t>
      </w:r>
      <w:r w:rsidR="00633583" w:rsidRPr="00EC6D46">
        <w:rPr>
          <w:rFonts w:ascii="Cambria" w:hAnsi="Cambria"/>
          <w:sz w:val="22"/>
          <w:szCs w:val="22"/>
        </w:rPr>
        <w:t>s</w:t>
      </w:r>
      <w:r w:rsidR="00FC786E" w:rsidRPr="00EC6D46">
        <w:rPr>
          <w:rFonts w:ascii="Cambria" w:hAnsi="Cambria"/>
          <w:sz w:val="22"/>
          <w:szCs w:val="22"/>
        </w:rPr>
        <w:t>. O</w:t>
      </w:r>
      <w:r w:rsidR="00633583" w:rsidRPr="00EC6D46">
        <w:rPr>
          <w:rFonts w:ascii="Cambria" w:hAnsi="Cambria"/>
          <w:sz w:val="22"/>
          <w:szCs w:val="22"/>
        </w:rPr>
        <w:t>ne is the key product, comparable to the piece of software in a development project – a consultancy report for the clie</w:t>
      </w:r>
      <w:r w:rsidR="00FC786E" w:rsidRPr="00EC6D46">
        <w:rPr>
          <w:rFonts w:ascii="Cambria" w:hAnsi="Cambria"/>
          <w:sz w:val="22"/>
          <w:szCs w:val="22"/>
        </w:rPr>
        <w:t>nt or a paper on your research. T</w:t>
      </w:r>
      <w:r w:rsidR="00633583" w:rsidRPr="00EC6D46">
        <w:rPr>
          <w:rFonts w:ascii="Cambria" w:hAnsi="Cambria"/>
          <w:sz w:val="22"/>
          <w:szCs w:val="22"/>
        </w:rPr>
        <w:t>he other is a report – comparable to the report on a development project – on how you have carried out the project, describing everything that needs to be discussed that doesn’t belong in the consultancy report or research paper, including the critical review of the project.</w:t>
      </w:r>
    </w:p>
    <w:p w14:paraId="29CB2845" w14:textId="77777777" w:rsidR="003A59CD" w:rsidRPr="00EC6D46" w:rsidRDefault="003A59CD" w:rsidP="00E00277">
      <w:pPr>
        <w:pStyle w:val="pgh2"/>
        <w:rPr>
          <w:rFonts w:ascii="Cambria" w:hAnsi="Cambria"/>
          <w:sz w:val="28"/>
          <w:szCs w:val="28"/>
        </w:rPr>
      </w:pPr>
      <w:bookmarkStart w:id="59" w:name="_Toc527546733"/>
      <w:r w:rsidRPr="00EC6D46">
        <w:rPr>
          <w:rFonts w:ascii="Cambria" w:hAnsi="Cambria"/>
          <w:sz w:val="28"/>
          <w:szCs w:val="28"/>
        </w:rPr>
        <w:t>Evidence of Research and Critical Analysis</w:t>
      </w:r>
      <w:bookmarkEnd w:id="59"/>
    </w:p>
    <w:p w14:paraId="71D49E87" w14:textId="0BE8FF5F" w:rsidR="00567D8A" w:rsidRPr="00EC6D46" w:rsidRDefault="003A59CD" w:rsidP="00E00277">
      <w:pPr>
        <w:pStyle w:val="pgnormal"/>
        <w:rPr>
          <w:rFonts w:ascii="Cambria" w:hAnsi="Cambria"/>
          <w:sz w:val="22"/>
          <w:szCs w:val="22"/>
        </w:rPr>
      </w:pPr>
      <w:r w:rsidRPr="00EC6D46">
        <w:rPr>
          <w:rFonts w:ascii="Cambria" w:hAnsi="Cambria"/>
          <w:sz w:val="22"/>
          <w:szCs w:val="22"/>
        </w:rPr>
        <w:t xml:space="preserve">Whether the project is of a research-based or a professional type, the </w:t>
      </w:r>
      <w:r w:rsidR="00F64B29" w:rsidRPr="00EC6D46">
        <w:rPr>
          <w:rFonts w:ascii="Cambria" w:hAnsi="Cambria"/>
          <w:sz w:val="22"/>
          <w:szCs w:val="22"/>
        </w:rPr>
        <w:t>dissertation</w:t>
      </w:r>
      <w:r w:rsidRPr="00EC6D46">
        <w:rPr>
          <w:rFonts w:ascii="Cambria" w:hAnsi="Cambria"/>
          <w:sz w:val="22"/>
          <w:szCs w:val="22"/>
        </w:rPr>
        <w:t xml:space="preserve"> must exhibit evidence of a thoughtful investigation abo</w:t>
      </w:r>
      <w:r w:rsidR="00B16901" w:rsidRPr="00EC6D46">
        <w:rPr>
          <w:rFonts w:ascii="Cambria" w:hAnsi="Cambria"/>
          <w:sz w:val="22"/>
          <w:szCs w:val="22"/>
        </w:rPr>
        <w:t xml:space="preserve">ut the problem in hand. </w:t>
      </w:r>
      <w:r w:rsidR="00C97A0C" w:rsidRPr="00EC6D46">
        <w:rPr>
          <w:rFonts w:ascii="Cambria" w:hAnsi="Cambria"/>
          <w:sz w:val="22"/>
          <w:szCs w:val="22"/>
        </w:rPr>
        <w:t>A project with a significant research component should provide a well</w:t>
      </w:r>
      <w:r w:rsidR="00B65569">
        <w:rPr>
          <w:rFonts w:ascii="Cambria" w:hAnsi="Cambria"/>
          <w:sz w:val="22"/>
          <w:szCs w:val="22"/>
        </w:rPr>
        <w:t>-</w:t>
      </w:r>
      <w:r w:rsidR="00C97A0C" w:rsidRPr="00EC6D46">
        <w:rPr>
          <w:rFonts w:ascii="Cambria" w:hAnsi="Cambria"/>
          <w:sz w:val="22"/>
          <w:szCs w:val="22"/>
        </w:rPr>
        <w:t>explained review of published research related to the topic, and a critical analysis of your approach.</w:t>
      </w:r>
      <w:r w:rsidR="00567D8A" w:rsidRPr="00EC6D46">
        <w:rPr>
          <w:rFonts w:ascii="Cambria" w:hAnsi="Cambria"/>
          <w:sz w:val="22"/>
          <w:szCs w:val="22"/>
        </w:rPr>
        <w:t xml:space="preserve"> This is likely to form one or more major sections of your </w:t>
      </w:r>
      <w:r w:rsidR="007118D3" w:rsidRPr="00EC6D46">
        <w:rPr>
          <w:rFonts w:ascii="Cambria" w:hAnsi="Cambria"/>
          <w:sz w:val="22"/>
          <w:szCs w:val="22"/>
        </w:rPr>
        <w:t>dissertation</w:t>
      </w:r>
      <w:r w:rsidR="00567D8A" w:rsidRPr="00EC6D46">
        <w:rPr>
          <w:rFonts w:ascii="Cambria" w:hAnsi="Cambria"/>
          <w:sz w:val="22"/>
          <w:szCs w:val="22"/>
        </w:rPr>
        <w:t>.</w:t>
      </w:r>
    </w:p>
    <w:p w14:paraId="04D29B7B" w14:textId="77777777" w:rsidR="003A59CD" w:rsidRPr="00EC6D46" w:rsidRDefault="00C97A0C" w:rsidP="00E00277">
      <w:pPr>
        <w:pStyle w:val="pgnormal"/>
        <w:rPr>
          <w:rFonts w:ascii="Cambria" w:hAnsi="Cambria"/>
          <w:sz w:val="22"/>
          <w:szCs w:val="22"/>
        </w:rPr>
      </w:pPr>
      <w:r w:rsidRPr="00EC6D46">
        <w:rPr>
          <w:rFonts w:ascii="Cambria" w:hAnsi="Cambria"/>
          <w:b/>
          <w:sz w:val="22"/>
          <w:szCs w:val="22"/>
        </w:rPr>
        <w:t xml:space="preserve">A poor or non-existent critical analysis is likely to lead to failure of the project. </w:t>
      </w:r>
      <w:r w:rsidR="00B16901" w:rsidRPr="00EC6D46">
        <w:rPr>
          <w:rFonts w:ascii="Cambria" w:hAnsi="Cambria"/>
          <w:sz w:val="22"/>
          <w:szCs w:val="22"/>
        </w:rPr>
        <w:t>You must</w:t>
      </w:r>
      <w:r w:rsidR="003A59CD" w:rsidRPr="00EC6D46">
        <w:rPr>
          <w:rFonts w:ascii="Cambria" w:hAnsi="Cambria"/>
          <w:sz w:val="22"/>
          <w:szCs w:val="22"/>
        </w:rPr>
        <w:t xml:space="preserve"> provide evidence </w:t>
      </w:r>
      <w:r w:rsidRPr="00EC6D46">
        <w:rPr>
          <w:rFonts w:ascii="Cambria" w:hAnsi="Cambria"/>
          <w:sz w:val="22"/>
          <w:szCs w:val="22"/>
        </w:rPr>
        <w:t xml:space="preserve">both of research into the problem (typically by reading and writing about journal articles, books and other information sources) and </w:t>
      </w:r>
      <w:r w:rsidR="003A59CD" w:rsidRPr="00EC6D46">
        <w:rPr>
          <w:rFonts w:ascii="Cambria" w:hAnsi="Cambria"/>
          <w:sz w:val="22"/>
          <w:szCs w:val="22"/>
        </w:rPr>
        <w:t>of critical analysis</w:t>
      </w:r>
      <w:r w:rsidRPr="00EC6D46">
        <w:rPr>
          <w:rFonts w:ascii="Cambria" w:hAnsi="Cambria"/>
          <w:sz w:val="22"/>
          <w:szCs w:val="22"/>
        </w:rPr>
        <w:t xml:space="preserve"> and integration of what you have read</w:t>
      </w:r>
      <w:r w:rsidR="003A59CD" w:rsidRPr="00EC6D46">
        <w:rPr>
          <w:rFonts w:ascii="Cambria" w:hAnsi="Cambria"/>
          <w:sz w:val="22"/>
          <w:szCs w:val="22"/>
        </w:rPr>
        <w:t xml:space="preserve">. </w:t>
      </w:r>
      <w:r w:rsidR="007118D3" w:rsidRPr="00EC6D46">
        <w:rPr>
          <w:rFonts w:ascii="Cambria" w:hAnsi="Cambria"/>
          <w:sz w:val="22"/>
          <w:szCs w:val="22"/>
        </w:rPr>
        <w:t xml:space="preserve">Note </w:t>
      </w:r>
      <w:r w:rsidR="003A59CD" w:rsidRPr="00EC6D46">
        <w:rPr>
          <w:rFonts w:ascii="Cambria" w:hAnsi="Cambria"/>
          <w:sz w:val="22"/>
          <w:szCs w:val="22"/>
        </w:rPr>
        <w:t>that any statement made has to be justified. Phrases such as: “</w:t>
      </w:r>
      <w:r w:rsidR="003A59CD" w:rsidRPr="00EC6D46">
        <w:rPr>
          <w:rFonts w:ascii="Cambria" w:hAnsi="Cambria"/>
          <w:i/>
          <w:sz w:val="22"/>
          <w:szCs w:val="22"/>
        </w:rPr>
        <w:t>this method is better than</w:t>
      </w:r>
      <w:r w:rsidR="003A59CD" w:rsidRPr="00EC6D46">
        <w:rPr>
          <w:rFonts w:ascii="Cambria" w:hAnsi="Cambria"/>
          <w:sz w:val="22"/>
          <w:szCs w:val="22"/>
        </w:rPr>
        <w:t>...” or “</w:t>
      </w:r>
      <w:r w:rsidR="003A59CD" w:rsidRPr="00EC6D46">
        <w:rPr>
          <w:rFonts w:ascii="Cambria" w:hAnsi="Cambria"/>
          <w:i/>
          <w:sz w:val="22"/>
          <w:szCs w:val="22"/>
        </w:rPr>
        <w:t>this technique has been used in this project</w:t>
      </w:r>
      <w:r w:rsidR="003A59CD" w:rsidRPr="00EC6D46">
        <w:rPr>
          <w:rFonts w:ascii="Cambria" w:hAnsi="Cambria"/>
          <w:sz w:val="22"/>
          <w:szCs w:val="22"/>
        </w:rPr>
        <w:t>” should be explained. Alternatively, the reader should be referred to another text whe</w:t>
      </w:r>
      <w:r w:rsidR="00E00277" w:rsidRPr="00EC6D46">
        <w:rPr>
          <w:rFonts w:ascii="Cambria" w:hAnsi="Cambria"/>
          <w:sz w:val="22"/>
          <w:szCs w:val="22"/>
        </w:rPr>
        <w:t>re the explanation can be found.</w:t>
      </w:r>
    </w:p>
    <w:p w14:paraId="1EA369AB" w14:textId="77777777" w:rsidR="00DA1530" w:rsidRPr="00EC6D46" w:rsidRDefault="00DA1530" w:rsidP="00567D8A">
      <w:pPr>
        <w:pStyle w:val="pgh2"/>
        <w:rPr>
          <w:rFonts w:ascii="Cambria" w:hAnsi="Cambria"/>
          <w:bCs/>
          <w:sz w:val="28"/>
        </w:rPr>
      </w:pPr>
      <w:bookmarkStart w:id="60" w:name="_Toc527546734"/>
      <w:r w:rsidRPr="00EC6D46">
        <w:rPr>
          <w:rFonts w:ascii="Cambria" w:hAnsi="Cambria"/>
          <w:bCs/>
          <w:sz w:val="28"/>
        </w:rPr>
        <w:t>Critical Review</w:t>
      </w:r>
      <w:bookmarkEnd w:id="60"/>
    </w:p>
    <w:p w14:paraId="4AE9BBFB" w14:textId="77777777" w:rsidR="001E0CA8" w:rsidRDefault="00567D8A" w:rsidP="00567D8A">
      <w:pPr>
        <w:pStyle w:val="pgnormal"/>
        <w:rPr>
          <w:rFonts w:ascii="Cambria" w:hAnsi="Cambria"/>
          <w:sz w:val="22"/>
        </w:rPr>
      </w:pPr>
      <w:r w:rsidRPr="00EC6D46">
        <w:rPr>
          <w:rFonts w:ascii="Cambria" w:hAnsi="Cambria"/>
          <w:sz w:val="22"/>
        </w:rPr>
        <w:t xml:space="preserve">You need to have a critical review of both your program or other product, and of your project as a whole. This should be a major section of your </w:t>
      </w:r>
      <w:r w:rsidR="00F64B29" w:rsidRPr="00EC6D46">
        <w:rPr>
          <w:rFonts w:ascii="Cambria" w:hAnsi="Cambria"/>
          <w:sz w:val="22"/>
        </w:rPr>
        <w:t>dissertation</w:t>
      </w:r>
      <w:r w:rsidRPr="00EC6D46">
        <w:rPr>
          <w:rFonts w:ascii="Cambria" w:hAnsi="Cambria"/>
          <w:sz w:val="22"/>
        </w:rPr>
        <w:t xml:space="preserve">, or two if you choose to split these. </w:t>
      </w:r>
    </w:p>
    <w:p w14:paraId="7E19907F" w14:textId="5EA8656E" w:rsidR="00567D8A" w:rsidRDefault="00567D8A" w:rsidP="00567D8A">
      <w:pPr>
        <w:pStyle w:val="pgnormal"/>
        <w:rPr>
          <w:rFonts w:ascii="Cambria" w:hAnsi="Cambria"/>
          <w:sz w:val="22"/>
        </w:rPr>
      </w:pPr>
      <w:r w:rsidRPr="00EC6D46">
        <w:rPr>
          <w:rFonts w:ascii="Cambria" w:hAnsi="Cambria"/>
          <w:sz w:val="22"/>
        </w:rPr>
        <w:t xml:space="preserve">You should discuss the extent to which the original objectives were met and explain any shortcomings. You should neither over-estimate the achievements nor under-play the shortcomings. It is important that you identify points of weakness in your work and suggest possible ways of overcoming them. </w:t>
      </w:r>
      <w:r w:rsidR="007118D3" w:rsidRPr="00EC6D46">
        <w:rPr>
          <w:rFonts w:ascii="Cambria" w:hAnsi="Cambria"/>
          <w:sz w:val="22"/>
        </w:rPr>
        <w:t xml:space="preserve">You should describe what answers you can give to your research questions, plus how strong your evidence is and how strong your conclusions are. (You may discard questions you have nothing much to say about, but you should comment on this.) </w:t>
      </w:r>
      <w:r w:rsidRPr="00EC6D46">
        <w:rPr>
          <w:rFonts w:ascii="Cambria" w:hAnsi="Cambria"/>
          <w:sz w:val="22"/>
        </w:rPr>
        <w:t xml:space="preserve">Your </w:t>
      </w:r>
      <w:r w:rsidR="00DB6DA1" w:rsidRPr="00EC6D46">
        <w:rPr>
          <w:rFonts w:ascii="Cambria" w:hAnsi="Cambria"/>
          <w:sz w:val="22"/>
        </w:rPr>
        <w:t>Supervisor</w:t>
      </w:r>
      <w:r w:rsidRPr="00EC6D46">
        <w:rPr>
          <w:rFonts w:ascii="Cambria" w:hAnsi="Cambria"/>
          <w:sz w:val="22"/>
        </w:rPr>
        <w:t xml:space="preserve"> and </w:t>
      </w:r>
      <w:r w:rsidR="00DB6DA1" w:rsidRPr="00EC6D46">
        <w:rPr>
          <w:rFonts w:ascii="Cambria" w:hAnsi="Cambria"/>
          <w:sz w:val="22"/>
        </w:rPr>
        <w:t>Second Reader</w:t>
      </w:r>
      <w:r w:rsidRPr="00EC6D46">
        <w:rPr>
          <w:rFonts w:ascii="Cambria" w:hAnsi="Cambria"/>
          <w:sz w:val="22"/>
        </w:rPr>
        <w:t xml:space="preserve"> want to see evidence of intelligent thought: they will be </w:t>
      </w:r>
      <w:r w:rsidR="004D46C9" w:rsidRPr="00EC6D46">
        <w:rPr>
          <w:rFonts w:ascii="Cambria" w:hAnsi="Cambria"/>
          <w:sz w:val="22"/>
        </w:rPr>
        <w:t xml:space="preserve">far </w:t>
      </w:r>
      <w:r w:rsidRPr="00EC6D46">
        <w:rPr>
          <w:rFonts w:ascii="Cambria" w:hAnsi="Cambria"/>
          <w:sz w:val="22"/>
        </w:rPr>
        <w:t xml:space="preserve">more impressed by a shrewd, sophisticated and frank analysis of what you’ve done </w:t>
      </w:r>
      <w:r w:rsidR="004D46C9" w:rsidRPr="00EC6D46">
        <w:rPr>
          <w:rFonts w:ascii="Cambria" w:hAnsi="Cambria"/>
          <w:sz w:val="22"/>
        </w:rPr>
        <w:t xml:space="preserve">and haven’t done </w:t>
      </w:r>
      <w:r w:rsidRPr="00EC6D46">
        <w:rPr>
          <w:rFonts w:ascii="Cambria" w:hAnsi="Cambria"/>
          <w:sz w:val="22"/>
        </w:rPr>
        <w:t>than by lack of awareness of problems they can see clearly</w:t>
      </w:r>
      <w:r w:rsidR="00C52AA9" w:rsidRPr="00EC6D46">
        <w:rPr>
          <w:rFonts w:ascii="Cambria" w:hAnsi="Cambria"/>
          <w:sz w:val="22"/>
        </w:rPr>
        <w:t xml:space="preserve"> themselves</w:t>
      </w:r>
      <w:r w:rsidRPr="00EC6D46">
        <w:rPr>
          <w:rFonts w:ascii="Cambria" w:hAnsi="Cambria"/>
          <w:sz w:val="22"/>
        </w:rPr>
        <w:t>.</w:t>
      </w:r>
    </w:p>
    <w:p w14:paraId="7D480FDD" w14:textId="5E007334" w:rsidR="001E0CA8" w:rsidRPr="00EC6D46" w:rsidRDefault="001E0CA8" w:rsidP="00567D8A">
      <w:pPr>
        <w:pStyle w:val="pgnormal"/>
        <w:rPr>
          <w:rFonts w:ascii="Cambria" w:hAnsi="Cambria"/>
          <w:sz w:val="22"/>
        </w:rPr>
      </w:pPr>
      <w:r>
        <w:rPr>
          <w:rFonts w:ascii="Cambria" w:hAnsi="Cambria"/>
          <w:sz w:val="22"/>
        </w:rPr>
        <w:t xml:space="preserve">Your critical review should include a subsection </w:t>
      </w:r>
      <w:r w:rsidRPr="001E0CA8">
        <w:rPr>
          <w:rFonts w:ascii="Cambria" w:hAnsi="Cambria"/>
          <w:sz w:val="22"/>
        </w:rPr>
        <w:t>on the possible social impacts of the system, or of the technology being developed, or of systems like the one proposed or developed, and t</w:t>
      </w:r>
      <w:r>
        <w:rPr>
          <w:rFonts w:ascii="Cambria" w:hAnsi="Cambria"/>
          <w:sz w:val="22"/>
        </w:rPr>
        <w:t>he ethical implications of the system or the technology. Again, this will gain from intelligent thought and awareness of the limitations of what you can do and say rather than grandiose claims, and from being tightly focused on your own work.</w:t>
      </w:r>
    </w:p>
    <w:p w14:paraId="35C94E00" w14:textId="77777777" w:rsidR="003A59CD" w:rsidRPr="00EC6D46" w:rsidRDefault="003A59CD" w:rsidP="00E00277">
      <w:pPr>
        <w:pStyle w:val="pgh2"/>
        <w:rPr>
          <w:rFonts w:ascii="Cambria" w:hAnsi="Cambria"/>
          <w:sz w:val="28"/>
          <w:szCs w:val="28"/>
        </w:rPr>
      </w:pPr>
      <w:bookmarkStart w:id="61" w:name="_Toc527546735"/>
      <w:r w:rsidRPr="00EC6D46">
        <w:rPr>
          <w:rFonts w:ascii="Cambria" w:hAnsi="Cambria"/>
          <w:sz w:val="28"/>
          <w:szCs w:val="28"/>
        </w:rPr>
        <w:t>Structure and Readability</w:t>
      </w:r>
      <w:bookmarkEnd w:id="61"/>
    </w:p>
    <w:p w14:paraId="06C22534" w14:textId="77777777" w:rsidR="003A59CD" w:rsidRPr="00EC6D46" w:rsidRDefault="003A59CD" w:rsidP="00E00277">
      <w:pPr>
        <w:pStyle w:val="pgnormal"/>
        <w:rPr>
          <w:rFonts w:ascii="Cambria" w:hAnsi="Cambria"/>
          <w:sz w:val="22"/>
          <w:szCs w:val="22"/>
        </w:rPr>
      </w:pPr>
      <w:r w:rsidRPr="00EC6D46">
        <w:rPr>
          <w:rFonts w:ascii="Cambria" w:hAnsi="Cambria"/>
          <w:sz w:val="22"/>
          <w:szCs w:val="22"/>
        </w:rPr>
        <w:t xml:space="preserve">When preparing a </w:t>
      </w:r>
      <w:r w:rsidR="000D03DD" w:rsidRPr="00EC6D46">
        <w:rPr>
          <w:rFonts w:ascii="Cambria" w:hAnsi="Cambria"/>
          <w:sz w:val="22"/>
          <w:szCs w:val="22"/>
        </w:rPr>
        <w:t xml:space="preserve">report or </w:t>
      </w:r>
      <w:r w:rsidRPr="00EC6D46">
        <w:rPr>
          <w:rFonts w:ascii="Cambria" w:hAnsi="Cambria"/>
          <w:sz w:val="22"/>
          <w:szCs w:val="22"/>
        </w:rPr>
        <w:t xml:space="preserve">dissertation, you should remember that it is intended not only for your </w:t>
      </w:r>
      <w:r w:rsidR="00DB6DA1" w:rsidRPr="00EC6D46">
        <w:rPr>
          <w:rFonts w:ascii="Cambria" w:hAnsi="Cambria"/>
          <w:sz w:val="22"/>
          <w:szCs w:val="22"/>
        </w:rPr>
        <w:t>Supervisor</w:t>
      </w:r>
      <w:r w:rsidR="000D03DD" w:rsidRPr="00EC6D46">
        <w:rPr>
          <w:rFonts w:ascii="Cambria" w:hAnsi="Cambria"/>
          <w:sz w:val="22"/>
          <w:szCs w:val="22"/>
        </w:rPr>
        <w:t xml:space="preserve"> and Second Reader</w:t>
      </w:r>
      <w:r w:rsidRPr="00EC6D46">
        <w:rPr>
          <w:rFonts w:ascii="Cambria" w:hAnsi="Cambria"/>
          <w:sz w:val="22"/>
          <w:szCs w:val="22"/>
        </w:rPr>
        <w:t xml:space="preserve"> but other readers as well. The other readers may be IT literate but their knowledge of the project itself may be minimal. Therefore, you should pay particular attention to a clear statement of your objectives in the introduction of the </w:t>
      </w:r>
      <w:r w:rsidR="00F64B29" w:rsidRPr="00EC6D46">
        <w:rPr>
          <w:rFonts w:ascii="Cambria" w:hAnsi="Cambria"/>
          <w:sz w:val="22"/>
          <w:szCs w:val="22"/>
        </w:rPr>
        <w:t>dissertation</w:t>
      </w:r>
      <w:r w:rsidRPr="00EC6D46">
        <w:rPr>
          <w:rFonts w:ascii="Cambria" w:hAnsi="Cambria"/>
          <w:sz w:val="22"/>
          <w:szCs w:val="22"/>
        </w:rPr>
        <w:t xml:space="preserve">. Any technical terms and abbreviations used should be clearly defined, and you should not assume that the reader has spent the same amount of time on the project as you did. </w:t>
      </w:r>
    </w:p>
    <w:p w14:paraId="6119EF24" w14:textId="77777777" w:rsidR="003A59CD" w:rsidRPr="00EC6D46" w:rsidRDefault="003A59CD" w:rsidP="00E00277">
      <w:pPr>
        <w:pStyle w:val="pgnormal"/>
        <w:rPr>
          <w:rFonts w:ascii="Cambria" w:hAnsi="Cambria"/>
          <w:sz w:val="22"/>
          <w:szCs w:val="22"/>
        </w:rPr>
      </w:pPr>
      <w:r w:rsidRPr="00EC6D46">
        <w:rPr>
          <w:rFonts w:ascii="Cambria" w:hAnsi="Cambria"/>
          <w:sz w:val="22"/>
          <w:szCs w:val="22"/>
        </w:rPr>
        <w:lastRenderedPageBreak/>
        <w:t xml:space="preserve">Of crucial importance is the critical analysis throughout. You must, when reading and writing about other people’s material not merely report their work, but provide your own analysis of the content. When evaluating the software you develop, you </w:t>
      </w:r>
      <w:r w:rsidR="00630F62" w:rsidRPr="00EC6D46">
        <w:rPr>
          <w:rFonts w:ascii="Cambria" w:hAnsi="Cambria"/>
          <w:sz w:val="22"/>
          <w:szCs w:val="22"/>
        </w:rPr>
        <w:t xml:space="preserve">need to </w:t>
      </w:r>
      <w:r w:rsidR="00630F62" w:rsidRPr="00EC6D46">
        <w:rPr>
          <w:rFonts w:ascii="Cambria" w:hAnsi="Cambria"/>
          <w:i/>
          <w:sz w:val="22"/>
          <w:szCs w:val="22"/>
        </w:rPr>
        <w:t>test</w:t>
      </w:r>
      <w:r w:rsidR="00630F62" w:rsidRPr="00EC6D46">
        <w:rPr>
          <w:rFonts w:ascii="Cambria" w:hAnsi="Cambria"/>
          <w:sz w:val="22"/>
          <w:szCs w:val="22"/>
        </w:rPr>
        <w:t xml:space="preserve"> it: you need to ensure that everything works, or if it doesn’t, report this honestly and accurately.</w:t>
      </w:r>
    </w:p>
    <w:p w14:paraId="3AF81B35" w14:textId="77777777" w:rsidR="00046899" w:rsidRPr="00EC6D46" w:rsidRDefault="00046899" w:rsidP="00046899">
      <w:pPr>
        <w:pStyle w:val="pgh3"/>
        <w:rPr>
          <w:rFonts w:ascii="Cambria" w:hAnsi="Cambria"/>
          <w:sz w:val="24"/>
          <w:szCs w:val="24"/>
        </w:rPr>
      </w:pPr>
      <w:bookmarkStart w:id="62" w:name="_Toc527546736"/>
      <w:r w:rsidRPr="00EC6D46">
        <w:rPr>
          <w:rFonts w:ascii="Cambria" w:hAnsi="Cambria"/>
          <w:sz w:val="24"/>
          <w:szCs w:val="24"/>
        </w:rPr>
        <w:t>Style</w:t>
      </w:r>
      <w:bookmarkEnd w:id="62"/>
    </w:p>
    <w:p w14:paraId="5B38A601" w14:textId="77777777" w:rsidR="00046899" w:rsidRPr="00EC6D46" w:rsidRDefault="00046899" w:rsidP="00046899">
      <w:pPr>
        <w:pStyle w:val="pgnormal"/>
        <w:rPr>
          <w:rFonts w:ascii="Cambria" w:hAnsi="Cambria"/>
          <w:sz w:val="22"/>
          <w:szCs w:val="22"/>
        </w:rPr>
      </w:pPr>
      <w:r w:rsidRPr="00EC6D46">
        <w:rPr>
          <w:rFonts w:ascii="Cambria" w:hAnsi="Cambria"/>
          <w:sz w:val="22"/>
          <w:szCs w:val="22"/>
        </w:rPr>
        <w:t xml:space="preserve">Above all, your </w:t>
      </w:r>
      <w:r w:rsidR="00F64B29" w:rsidRPr="00EC6D46">
        <w:rPr>
          <w:rFonts w:ascii="Cambria" w:hAnsi="Cambria"/>
          <w:sz w:val="22"/>
          <w:szCs w:val="22"/>
        </w:rPr>
        <w:t>dissertation</w:t>
      </w:r>
      <w:r w:rsidRPr="00EC6D46">
        <w:rPr>
          <w:rFonts w:ascii="Cambria" w:hAnsi="Cambria"/>
          <w:sz w:val="22"/>
          <w:szCs w:val="22"/>
        </w:rPr>
        <w:t xml:space="preserve"> should be </w:t>
      </w:r>
      <w:r w:rsidRPr="00EC6D46">
        <w:rPr>
          <w:rFonts w:ascii="Cambria" w:hAnsi="Cambria"/>
          <w:i/>
          <w:sz w:val="22"/>
          <w:szCs w:val="22"/>
        </w:rPr>
        <w:t>clear</w:t>
      </w:r>
      <w:r w:rsidRPr="00EC6D46">
        <w:rPr>
          <w:rFonts w:ascii="Cambria" w:hAnsi="Cambria"/>
          <w:sz w:val="22"/>
          <w:szCs w:val="22"/>
        </w:rPr>
        <w:t>. Say exactly what you mean as simply as possible. Do not use long or fancy words when plain words will do. Do not write i</w:t>
      </w:r>
      <w:r w:rsidR="00887E8E" w:rsidRPr="00EC6D46">
        <w:rPr>
          <w:rFonts w:ascii="Cambria" w:hAnsi="Cambria"/>
          <w:sz w:val="22"/>
          <w:szCs w:val="22"/>
        </w:rPr>
        <w:t>n an artificially stuffy style.</w:t>
      </w:r>
    </w:p>
    <w:p w14:paraId="274567D4" w14:textId="77777777" w:rsidR="00046899" w:rsidRPr="00EC6D46" w:rsidRDefault="00887E8E" w:rsidP="00887E8E">
      <w:pPr>
        <w:pStyle w:val="pgnormal"/>
        <w:rPr>
          <w:rFonts w:ascii="Cambria" w:hAnsi="Cambria"/>
          <w:sz w:val="22"/>
          <w:szCs w:val="22"/>
        </w:rPr>
      </w:pPr>
      <w:r w:rsidRPr="00EC6D46">
        <w:rPr>
          <w:rFonts w:ascii="Cambria" w:hAnsi="Cambria"/>
          <w:sz w:val="22"/>
          <w:szCs w:val="22"/>
        </w:rPr>
        <w:t xml:space="preserve">Guides to academic writing (including </w:t>
      </w:r>
      <w:r w:rsidR="00FC608A" w:rsidRPr="00EC6D46">
        <w:rPr>
          <w:rFonts w:ascii="Cambria" w:hAnsi="Cambria"/>
          <w:sz w:val="22"/>
          <w:szCs w:val="22"/>
        </w:rPr>
        <w:t>some</w:t>
      </w:r>
      <w:r w:rsidRPr="00EC6D46">
        <w:rPr>
          <w:rFonts w:ascii="Cambria" w:hAnsi="Cambria"/>
          <w:sz w:val="22"/>
          <w:szCs w:val="22"/>
        </w:rPr>
        <w:t xml:space="preserve"> previous version</w:t>
      </w:r>
      <w:r w:rsidR="00FC608A" w:rsidRPr="00EC6D46">
        <w:rPr>
          <w:rFonts w:ascii="Cambria" w:hAnsi="Cambria"/>
          <w:sz w:val="22"/>
          <w:szCs w:val="22"/>
        </w:rPr>
        <w:t>s</w:t>
      </w:r>
      <w:r w:rsidRPr="00EC6D46">
        <w:rPr>
          <w:rFonts w:ascii="Cambria" w:hAnsi="Cambria"/>
          <w:sz w:val="22"/>
          <w:szCs w:val="22"/>
        </w:rPr>
        <w:t xml:space="preserve"> of this </w:t>
      </w:r>
      <w:r w:rsidR="00232BD6" w:rsidRPr="00EC6D46">
        <w:rPr>
          <w:rFonts w:ascii="Cambria" w:hAnsi="Cambria"/>
          <w:sz w:val="22"/>
          <w:szCs w:val="22"/>
        </w:rPr>
        <w:t>MSc project guide</w:t>
      </w:r>
      <w:r w:rsidRPr="00EC6D46">
        <w:rPr>
          <w:rFonts w:ascii="Cambria" w:hAnsi="Cambria"/>
          <w:sz w:val="22"/>
          <w:szCs w:val="22"/>
        </w:rPr>
        <w:t>) often state that “</w:t>
      </w:r>
      <w:r w:rsidR="00046899" w:rsidRPr="00EC6D46">
        <w:rPr>
          <w:rFonts w:ascii="Cambria" w:hAnsi="Cambria"/>
          <w:sz w:val="22"/>
          <w:szCs w:val="22"/>
        </w:rPr>
        <w:t>You must write in the third person</w:t>
      </w:r>
      <w:r w:rsidRPr="00EC6D46">
        <w:rPr>
          <w:rFonts w:ascii="Cambria" w:hAnsi="Cambria"/>
          <w:sz w:val="22"/>
          <w:szCs w:val="22"/>
        </w:rPr>
        <w:t>”</w:t>
      </w:r>
      <w:r w:rsidR="00046899" w:rsidRPr="00EC6D46">
        <w:rPr>
          <w:rFonts w:ascii="Cambria" w:hAnsi="Cambria"/>
          <w:sz w:val="22"/>
          <w:szCs w:val="22"/>
        </w:rPr>
        <w:t xml:space="preserve">. </w:t>
      </w:r>
      <w:r w:rsidRPr="00EC6D46">
        <w:rPr>
          <w:rFonts w:ascii="Cambria" w:hAnsi="Cambria"/>
          <w:sz w:val="22"/>
          <w:szCs w:val="22"/>
        </w:rPr>
        <w:t xml:space="preserve">You shouldn’t treat this as an absolute rule, but your </w:t>
      </w:r>
      <w:r w:rsidR="00F64B29" w:rsidRPr="00EC6D46">
        <w:rPr>
          <w:rFonts w:ascii="Cambria" w:hAnsi="Cambria"/>
          <w:sz w:val="22"/>
          <w:szCs w:val="22"/>
        </w:rPr>
        <w:t>dissertation</w:t>
      </w:r>
      <w:r w:rsidRPr="00EC6D46">
        <w:rPr>
          <w:rFonts w:ascii="Cambria" w:hAnsi="Cambria"/>
          <w:sz w:val="22"/>
          <w:szCs w:val="22"/>
        </w:rPr>
        <w:t xml:space="preserve"> (and other academic writing) should be impersonal except when it is important that these are </w:t>
      </w:r>
      <w:r w:rsidRPr="00EC6D46">
        <w:rPr>
          <w:rFonts w:ascii="Cambria" w:hAnsi="Cambria"/>
          <w:i/>
          <w:sz w:val="22"/>
          <w:szCs w:val="22"/>
        </w:rPr>
        <w:t>your</w:t>
      </w:r>
      <w:r w:rsidRPr="00EC6D46">
        <w:rPr>
          <w:rFonts w:ascii="Cambria" w:hAnsi="Cambria"/>
          <w:sz w:val="22"/>
          <w:szCs w:val="22"/>
        </w:rPr>
        <w:t xml:space="preserve"> experiences or opinions.</w:t>
      </w:r>
      <w:r w:rsidR="004F3CD7" w:rsidRPr="00EC6D46">
        <w:rPr>
          <w:rFonts w:ascii="Cambria" w:hAnsi="Cambria"/>
          <w:sz w:val="22"/>
          <w:szCs w:val="22"/>
        </w:rPr>
        <w:t xml:space="preserve"> If you want, you can compromise on the “The author…”</w:t>
      </w:r>
    </w:p>
    <w:p w14:paraId="2CAD0656" w14:textId="77777777" w:rsidR="00046899" w:rsidRPr="00EC6D46" w:rsidRDefault="00046899" w:rsidP="00046899">
      <w:pPr>
        <w:pStyle w:val="pgh3"/>
        <w:rPr>
          <w:rFonts w:ascii="Cambria" w:hAnsi="Cambria"/>
          <w:sz w:val="24"/>
          <w:szCs w:val="24"/>
          <w:u w:val="single"/>
        </w:rPr>
      </w:pPr>
      <w:bookmarkStart w:id="63" w:name="_Toc527546737"/>
      <w:r w:rsidRPr="00EC6D46">
        <w:rPr>
          <w:rFonts w:ascii="Cambria" w:hAnsi="Cambria"/>
          <w:sz w:val="24"/>
          <w:szCs w:val="24"/>
        </w:rPr>
        <w:t>Sections</w:t>
      </w:r>
      <w:bookmarkEnd w:id="63"/>
    </w:p>
    <w:p w14:paraId="04D8CE50" w14:textId="77777777" w:rsidR="003C1B40" w:rsidRPr="00EC6D46" w:rsidRDefault="003C1B40" w:rsidP="00046899">
      <w:pPr>
        <w:pStyle w:val="pgnormal"/>
        <w:rPr>
          <w:rFonts w:ascii="Cambria" w:hAnsi="Cambria"/>
          <w:sz w:val="22"/>
          <w:szCs w:val="22"/>
        </w:rPr>
      </w:pPr>
      <w:r w:rsidRPr="00EC6D46">
        <w:rPr>
          <w:rFonts w:ascii="Cambria" w:hAnsi="Cambria"/>
          <w:sz w:val="22"/>
          <w:szCs w:val="22"/>
        </w:rPr>
        <w:t xml:space="preserve">There is no single right way to structure reports, unless the report </w:t>
      </w:r>
      <w:r w:rsidR="002E6D0C" w:rsidRPr="00EC6D46">
        <w:rPr>
          <w:rFonts w:ascii="Cambria" w:hAnsi="Cambria"/>
          <w:sz w:val="22"/>
          <w:szCs w:val="22"/>
        </w:rPr>
        <w:t>is an instance of a defined class of reports that serve a very specific purpose and have</w:t>
      </w:r>
      <w:r w:rsidRPr="00EC6D46">
        <w:rPr>
          <w:rFonts w:ascii="Cambria" w:hAnsi="Cambria"/>
          <w:sz w:val="22"/>
          <w:szCs w:val="22"/>
        </w:rPr>
        <w:t xml:space="preserve"> precisely defined contents. (For MSc projects, this is true of the whole submission, see section </w:t>
      </w:r>
      <w:r w:rsidR="004F3A4A" w:rsidRPr="00EC6D46">
        <w:rPr>
          <w:rFonts w:ascii="Cambria" w:hAnsi="Cambria"/>
          <w:sz w:val="22"/>
          <w:szCs w:val="22"/>
        </w:rPr>
        <w:t>7</w:t>
      </w:r>
      <w:r w:rsidR="000D03DD" w:rsidRPr="00EC6D46">
        <w:rPr>
          <w:rFonts w:ascii="Cambria" w:hAnsi="Cambria"/>
          <w:sz w:val="22"/>
          <w:szCs w:val="22"/>
        </w:rPr>
        <w:t>.</w:t>
      </w:r>
      <w:r w:rsidR="00C42F5D" w:rsidRPr="00EC6D46">
        <w:rPr>
          <w:rFonts w:ascii="Cambria" w:hAnsi="Cambria"/>
          <w:sz w:val="22"/>
          <w:szCs w:val="22"/>
        </w:rPr>
        <w:t>10</w:t>
      </w:r>
      <w:r w:rsidRPr="00EC6D46">
        <w:rPr>
          <w:rFonts w:ascii="Cambria" w:hAnsi="Cambria"/>
          <w:sz w:val="22"/>
          <w:szCs w:val="22"/>
        </w:rPr>
        <w:t xml:space="preserve">, but not of the </w:t>
      </w:r>
      <w:r w:rsidR="00F341D8" w:rsidRPr="00EC6D46">
        <w:rPr>
          <w:rFonts w:ascii="Cambria" w:hAnsi="Cambria"/>
          <w:sz w:val="22"/>
          <w:szCs w:val="22"/>
        </w:rPr>
        <w:t>dissertation</w:t>
      </w:r>
      <w:r w:rsidRPr="00EC6D46">
        <w:rPr>
          <w:rFonts w:ascii="Cambria" w:hAnsi="Cambria"/>
          <w:sz w:val="22"/>
          <w:szCs w:val="22"/>
        </w:rPr>
        <w:t xml:space="preserve"> itself</w:t>
      </w:r>
      <w:r w:rsidR="005D21CF" w:rsidRPr="00EC6D46">
        <w:rPr>
          <w:rFonts w:ascii="Cambria" w:hAnsi="Cambria"/>
          <w:sz w:val="22"/>
          <w:szCs w:val="22"/>
        </w:rPr>
        <w:t xml:space="preserve"> – projects are far too varied for a one-size-fits-all approach.</w:t>
      </w:r>
      <w:r w:rsidRPr="00EC6D46">
        <w:rPr>
          <w:rFonts w:ascii="Cambria" w:hAnsi="Cambria"/>
          <w:sz w:val="22"/>
          <w:szCs w:val="22"/>
        </w:rPr>
        <w:t xml:space="preserve">) You </w:t>
      </w:r>
      <w:r w:rsidR="00FC608A" w:rsidRPr="00EC6D46">
        <w:rPr>
          <w:rFonts w:ascii="Cambria" w:hAnsi="Cambria"/>
          <w:sz w:val="22"/>
          <w:szCs w:val="22"/>
        </w:rPr>
        <w:t xml:space="preserve">should think carefully about what structure suits your project and meets your needs and those of your readers. You </w:t>
      </w:r>
      <w:r w:rsidRPr="00EC6D46">
        <w:rPr>
          <w:rFonts w:ascii="Cambria" w:hAnsi="Cambria"/>
          <w:sz w:val="22"/>
          <w:szCs w:val="22"/>
        </w:rPr>
        <w:t xml:space="preserve">should agree the structure of your </w:t>
      </w:r>
      <w:r w:rsidR="00F341D8" w:rsidRPr="00EC6D46">
        <w:rPr>
          <w:rFonts w:ascii="Cambria" w:hAnsi="Cambria"/>
          <w:sz w:val="22"/>
          <w:szCs w:val="22"/>
        </w:rPr>
        <w:t>dissertation</w:t>
      </w:r>
      <w:r w:rsidRPr="00EC6D46">
        <w:rPr>
          <w:rFonts w:ascii="Cambria" w:hAnsi="Cambria"/>
          <w:sz w:val="22"/>
          <w:szCs w:val="22"/>
        </w:rPr>
        <w:t xml:space="preserve"> with your </w:t>
      </w:r>
      <w:r w:rsidR="00DB6DA1" w:rsidRPr="00EC6D46">
        <w:rPr>
          <w:rFonts w:ascii="Cambria" w:hAnsi="Cambria"/>
          <w:sz w:val="22"/>
          <w:szCs w:val="22"/>
        </w:rPr>
        <w:t>Supervisor</w:t>
      </w:r>
      <w:r w:rsidRPr="00EC6D46">
        <w:rPr>
          <w:rFonts w:ascii="Cambria" w:hAnsi="Cambria"/>
          <w:sz w:val="22"/>
          <w:szCs w:val="22"/>
        </w:rPr>
        <w:t>.</w:t>
      </w:r>
    </w:p>
    <w:p w14:paraId="0C6F87F7" w14:textId="77777777" w:rsidR="00AE3175" w:rsidRPr="00EC6D46" w:rsidRDefault="00AE3175" w:rsidP="00046899">
      <w:pPr>
        <w:pStyle w:val="pgnormal"/>
        <w:rPr>
          <w:rFonts w:ascii="Cambria" w:hAnsi="Cambria"/>
          <w:sz w:val="22"/>
          <w:szCs w:val="22"/>
        </w:rPr>
      </w:pPr>
      <w:r w:rsidRPr="00EC6D46">
        <w:rPr>
          <w:rFonts w:ascii="Cambria" w:hAnsi="Cambria"/>
          <w:sz w:val="22"/>
          <w:szCs w:val="22"/>
        </w:rPr>
        <w:t>However, the following general principles apply:</w:t>
      </w:r>
    </w:p>
    <w:p w14:paraId="2DBFCB59" w14:textId="77777777" w:rsidR="00803320" w:rsidRPr="00EC6D46" w:rsidRDefault="00AE3175" w:rsidP="00AE3175">
      <w:pPr>
        <w:pStyle w:val="pgnormal"/>
        <w:numPr>
          <w:ilvl w:val="0"/>
          <w:numId w:val="14"/>
        </w:numPr>
        <w:rPr>
          <w:rFonts w:ascii="Cambria" w:hAnsi="Cambria"/>
          <w:sz w:val="22"/>
          <w:szCs w:val="22"/>
        </w:rPr>
      </w:pPr>
      <w:r w:rsidRPr="00EC6D46">
        <w:rPr>
          <w:rFonts w:ascii="Cambria" w:hAnsi="Cambria"/>
          <w:sz w:val="22"/>
          <w:szCs w:val="22"/>
        </w:rPr>
        <w:t>You need to have numbered sections and subsections.</w:t>
      </w:r>
      <w:r w:rsidR="00803320" w:rsidRPr="00EC6D46">
        <w:rPr>
          <w:rFonts w:ascii="Cambria" w:hAnsi="Cambria"/>
          <w:sz w:val="22"/>
          <w:szCs w:val="22"/>
        </w:rPr>
        <w:t xml:space="preserve"> </w:t>
      </w:r>
      <w:r w:rsidR="005D21CF" w:rsidRPr="00EC6D46">
        <w:rPr>
          <w:rFonts w:ascii="Cambria" w:hAnsi="Cambria"/>
          <w:sz w:val="22"/>
          <w:szCs w:val="22"/>
        </w:rPr>
        <w:t xml:space="preserve">The introduction is section 1. </w:t>
      </w:r>
    </w:p>
    <w:p w14:paraId="31E8ED26" w14:textId="77777777" w:rsidR="00AE3175" w:rsidRPr="00EC6D46" w:rsidRDefault="005D21CF" w:rsidP="00AE3175">
      <w:pPr>
        <w:pStyle w:val="pgnormal"/>
        <w:numPr>
          <w:ilvl w:val="0"/>
          <w:numId w:val="14"/>
        </w:numPr>
        <w:rPr>
          <w:rFonts w:ascii="Cambria" w:hAnsi="Cambria"/>
          <w:sz w:val="22"/>
          <w:szCs w:val="22"/>
        </w:rPr>
      </w:pPr>
      <w:r w:rsidRPr="00EC6D46">
        <w:rPr>
          <w:rFonts w:ascii="Cambria" w:hAnsi="Cambria"/>
          <w:sz w:val="22"/>
          <w:szCs w:val="22"/>
        </w:rPr>
        <w:t xml:space="preserve">Anything before the introduction, like table of contents, list of figures, abstract, etc, is not </w:t>
      </w:r>
      <w:r w:rsidRPr="00EC6D46">
        <w:rPr>
          <w:rFonts w:ascii="Cambria" w:hAnsi="Cambria"/>
          <w:i/>
          <w:sz w:val="22"/>
          <w:szCs w:val="22"/>
        </w:rPr>
        <w:t>part</w:t>
      </w:r>
      <w:r w:rsidRPr="00EC6D46">
        <w:rPr>
          <w:rFonts w:ascii="Cambria" w:hAnsi="Cambria"/>
          <w:sz w:val="22"/>
          <w:szCs w:val="22"/>
        </w:rPr>
        <w:t xml:space="preserve"> of the report</w:t>
      </w:r>
      <w:r w:rsidR="00803320" w:rsidRPr="00EC6D46">
        <w:rPr>
          <w:rFonts w:ascii="Cambria" w:hAnsi="Cambria"/>
          <w:sz w:val="22"/>
          <w:szCs w:val="22"/>
        </w:rPr>
        <w:t xml:space="preserve"> or dissertation</w:t>
      </w:r>
      <w:r w:rsidRPr="00EC6D46">
        <w:rPr>
          <w:rFonts w:ascii="Cambria" w:hAnsi="Cambria"/>
          <w:sz w:val="22"/>
          <w:szCs w:val="22"/>
        </w:rPr>
        <w:t xml:space="preserve">, and doesn’t get a section number; similarly the reference list, and acknowledgements if you have them, after the report don’t have section numbers. Appendices </w:t>
      </w:r>
      <w:r w:rsidR="00803320" w:rsidRPr="00EC6D46">
        <w:rPr>
          <w:rFonts w:ascii="Cambria" w:hAnsi="Cambria"/>
          <w:sz w:val="22"/>
          <w:szCs w:val="22"/>
        </w:rPr>
        <w:t>need to be numbered separately.</w:t>
      </w:r>
    </w:p>
    <w:p w14:paraId="4FDEA026" w14:textId="77777777" w:rsidR="00AE3175" w:rsidRPr="00EC6D46" w:rsidRDefault="00046899" w:rsidP="00AE3175">
      <w:pPr>
        <w:pStyle w:val="pgnormal"/>
        <w:numPr>
          <w:ilvl w:val="0"/>
          <w:numId w:val="14"/>
        </w:numPr>
        <w:rPr>
          <w:rFonts w:ascii="Cambria" w:hAnsi="Cambria"/>
          <w:sz w:val="22"/>
          <w:szCs w:val="22"/>
        </w:rPr>
      </w:pPr>
      <w:r w:rsidRPr="00EC6D46">
        <w:rPr>
          <w:rFonts w:ascii="Cambria" w:hAnsi="Cambria"/>
          <w:sz w:val="22"/>
          <w:szCs w:val="22"/>
        </w:rPr>
        <w:t xml:space="preserve">An </w:t>
      </w:r>
      <w:r w:rsidRPr="00EC6D46">
        <w:rPr>
          <w:rFonts w:ascii="Cambria" w:hAnsi="Cambria"/>
          <w:i/>
          <w:sz w:val="22"/>
          <w:szCs w:val="22"/>
        </w:rPr>
        <w:t>Introduction</w:t>
      </w:r>
      <w:r w:rsidRPr="00EC6D46">
        <w:rPr>
          <w:rFonts w:ascii="Cambria" w:hAnsi="Cambria"/>
          <w:sz w:val="22"/>
          <w:szCs w:val="22"/>
        </w:rPr>
        <w:t xml:space="preserve"> should give a brief overview of the project and explain the aims and objectives of your work. </w:t>
      </w:r>
    </w:p>
    <w:p w14:paraId="2AB2A760" w14:textId="17378193" w:rsidR="00AE3175" w:rsidRPr="000A461A" w:rsidRDefault="00046899" w:rsidP="000A461A">
      <w:pPr>
        <w:pStyle w:val="pgnormal"/>
        <w:numPr>
          <w:ilvl w:val="0"/>
          <w:numId w:val="14"/>
        </w:numPr>
        <w:rPr>
          <w:rFonts w:ascii="Cambria" w:hAnsi="Cambria"/>
          <w:sz w:val="22"/>
          <w:szCs w:val="22"/>
        </w:rPr>
      </w:pPr>
      <w:r w:rsidRPr="00EC6D46">
        <w:rPr>
          <w:rFonts w:ascii="Cambria" w:hAnsi="Cambria"/>
          <w:sz w:val="22"/>
          <w:szCs w:val="22"/>
        </w:rPr>
        <w:t xml:space="preserve">Later </w:t>
      </w:r>
      <w:r w:rsidR="00AE3175" w:rsidRPr="00EC6D46">
        <w:rPr>
          <w:rFonts w:ascii="Cambria" w:hAnsi="Cambria"/>
          <w:sz w:val="22"/>
          <w:szCs w:val="22"/>
        </w:rPr>
        <w:t>sections</w:t>
      </w:r>
      <w:r w:rsidRPr="00EC6D46">
        <w:rPr>
          <w:rFonts w:ascii="Cambria" w:hAnsi="Cambria"/>
          <w:sz w:val="22"/>
          <w:szCs w:val="22"/>
        </w:rPr>
        <w:t xml:space="preserve"> will provide more details about previous work, </w:t>
      </w:r>
      <w:r w:rsidR="00B65569">
        <w:rPr>
          <w:rFonts w:ascii="Cambria" w:hAnsi="Cambria"/>
          <w:sz w:val="22"/>
          <w:szCs w:val="22"/>
        </w:rPr>
        <w:t xml:space="preserve">how </w:t>
      </w:r>
      <w:r w:rsidRPr="00EC6D46">
        <w:rPr>
          <w:rFonts w:ascii="Cambria" w:hAnsi="Cambria"/>
          <w:sz w:val="22"/>
          <w:szCs w:val="22"/>
        </w:rPr>
        <w:t>your objectives</w:t>
      </w:r>
      <w:r w:rsidR="00B65569">
        <w:rPr>
          <w:rFonts w:ascii="Cambria" w:hAnsi="Cambria"/>
          <w:sz w:val="22"/>
          <w:szCs w:val="22"/>
        </w:rPr>
        <w:t xml:space="preserve"> for your own work relates to this previous work,</w:t>
      </w:r>
      <w:r w:rsidRPr="00EC6D46">
        <w:rPr>
          <w:rFonts w:ascii="Cambria" w:hAnsi="Cambria"/>
          <w:sz w:val="22"/>
          <w:szCs w:val="22"/>
        </w:rPr>
        <w:t xml:space="preserve"> </w:t>
      </w:r>
      <w:r w:rsidR="000A461A">
        <w:rPr>
          <w:rFonts w:ascii="Cambria" w:hAnsi="Cambria"/>
          <w:sz w:val="22"/>
          <w:szCs w:val="22"/>
        </w:rPr>
        <w:t>and the methods and</w:t>
      </w:r>
      <w:r w:rsidRPr="000A461A">
        <w:rPr>
          <w:rFonts w:ascii="Cambria" w:hAnsi="Cambria"/>
          <w:sz w:val="22"/>
          <w:szCs w:val="22"/>
        </w:rPr>
        <w:t xml:space="preserve"> techniques you have </w:t>
      </w:r>
      <w:r w:rsidR="00AE3175" w:rsidRPr="000A461A">
        <w:rPr>
          <w:rFonts w:ascii="Cambria" w:hAnsi="Cambria"/>
          <w:sz w:val="22"/>
          <w:szCs w:val="22"/>
        </w:rPr>
        <w:t>used to attain your objectives.</w:t>
      </w:r>
    </w:p>
    <w:p w14:paraId="22CBD1FD" w14:textId="4AA9C4D9" w:rsidR="00AE3175" w:rsidRDefault="00AE3175" w:rsidP="00AE3175">
      <w:pPr>
        <w:pStyle w:val="pgnormal"/>
        <w:numPr>
          <w:ilvl w:val="0"/>
          <w:numId w:val="14"/>
        </w:numPr>
        <w:rPr>
          <w:rFonts w:ascii="Cambria" w:hAnsi="Cambria"/>
          <w:sz w:val="22"/>
          <w:szCs w:val="22"/>
        </w:rPr>
      </w:pPr>
      <w:r w:rsidRPr="00EC6D46">
        <w:rPr>
          <w:rFonts w:ascii="Cambria" w:hAnsi="Cambria"/>
          <w:sz w:val="22"/>
          <w:szCs w:val="22"/>
        </w:rPr>
        <w:t xml:space="preserve">If your product is a program, you need to give a section to saying what the program as built </w:t>
      </w:r>
      <w:r w:rsidRPr="00AA5479">
        <w:rPr>
          <w:rFonts w:ascii="Cambria" w:hAnsi="Cambria"/>
          <w:i/>
          <w:sz w:val="22"/>
          <w:szCs w:val="22"/>
        </w:rPr>
        <w:t>actually does</w:t>
      </w:r>
      <w:r w:rsidRPr="00EC6D46">
        <w:rPr>
          <w:rFonts w:ascii="Cambria" w:hAnsi="Cambria"/>
          <w:sz w:val="22"/>
          <w:szCs w:val="22"/>
        </w:rPr>
        <w:t>.</w:t>
      </w:r>
    </w:p>
    <w:p w14:paraId="6DF1A7E0" w14:textId="6FFBFD90" w:rsidR="00AA5479" w:rsidRPr="00EC6D46" w:rsidRDefault="00AA5479" w:rsidP="00AE3175">
      <w:pPr>
        <w:pStyle w:val="pgnormal"/>
        <w:numPr>
          <w:ilvl w:val="0"/>
          <w:numId w:val="14"/>
        </w:numPr>
        <w:rPr>
          <w:rFonts w:ascii="Cambria" w:hAnsi="Cambria"/>
          <w:sz w:val="22"/>
          <w:szCs w:val="22"/>
        </w:rPr>
      </w:pPr>
      <w:r>
        <w:rPr>
          <w:rFonts w:ascii="Cambria" w:hAnsi="Cambria"/>
          <w:sz w:val="22"/>
          <w:szCs w:val="22"/>
        </w:rPr>
        <w:t>If your product is a program, you should give sections to your requirements analysis and to the design, separate from your account of what the system does.</w:t>
      </w:r>
    </w:p>
    <w:p w14:paraId="00438EA9" w14:textId="77777777" w:rsidR="00803320" w:rsidRPr="00EC6D46" w:rsidRDefault="00803320" w:rsidP="00AE3175">
      <w:pPr>
        <w:pStyle w:val="pgnormal"/>
        <w:numPr>
          <w:ilvl w:val="0"/>
          <w:numId w:val="14"/>
        </w:numPr>
        <w:rPr>
          <w:rFonts w:ascii="Cambria" w:hAnsi="Cambria"/>
          <w:sz w:val="22"/>
          <w:szCs w:val="22"/>
        </w:rPr>
      </w:pPr>
      <w:r w:rsidRPr="00EC6D46">
        <w:rPr>
          <w:rFonts w:ascii="Cambria" w:hAnsi="Cambria"/>
          <w:sz w:val="22"/>
          <w:szCs w:val="22"/>
        </w:rPr>
        <w:t>You need to give a section to your critical review. (Consider whether or not your discussion of your findings about your research questions, and your review of the conduct of your project ought to be separate sections.)</w:t>
      </w:r>
    </w:p>
    <w:p w14:paraId="3AC4A244" w14:textId="77777777" w:rsidR="000A6832" w:rsidRPr="00EC6D46" w:rsidRDefault="00046899" w:rsidP="00AE3175">
      <w:pPr>
        <w:pStyle w:val="pgnormal"/>
        <w:numPr>
          <w:ilvl w:val="0"/>
          <w:numId w:val="14"/>
        </w:numPr>
        <w:rPr>
          <w:rFonts w:ascii="Cambria" w:hAnsi="Cambria"/>
          <w:sz w:val="22"/>
          <w:szCs w:val="22"/>
          <w:u w:val="single"/>
        </w:rPr>
      </w:pPr>
      <w:r w:rsidRPr="00EC6D46">
        <w:rPr>
          <w:rFonts w:ascii="Cambria" w:hAnsi="Cambria"/>
          <w:sz w:val="22"/>
          <w:szCs w:val="22"/>
        </w:rPr>
        <w:t>You must ensure that a smooth flow is maintained between sections.</w:t>
      </w:r>
    </w:p>
    <w:p w14:paraId="2491DF60" w14:textId="77777777" w:rsidR="00046899" w:rsidRPr="00EC6D46" w:rsidRDefault="000A6832" w:rsidP="00AE3175">
      <w:pPr>
        <w:pStyle w:val="pgnormal"/>
        <w:numPr>
          <w:ilvl w:val="0"/>
          <w:numId w:val="14"/>
        </w:numPr>
        <w:rPr>
          <w:rFonts w:ascii="Cambria" w:hAnsi="Cambria"/>
          <w:sz w:val="22"/>
          <w:szCs w:val="22"/>
          <w:u w:val="single"/>
        </w:rPr>
      </w:pPr>
      <w:r w:rsidRPr="00EC6D46">
        <w:rPr>
          <w:rFonts w:ascii="Cambria" w:hAnsi="Cambria"/>
          <w:sz w:val="22"/>
          <w:szCs w:val="22"/>
        </w:rPr>
        <w:t>Choose titles for sections and subsections that tell as much of the story as they reasonably can, without being too wordy.</w:t>
      </w:r>
      <w:r w:rsidR="00046899" w:rsidRPr="00EC6D46">
        <w:rPr>
          <w:rFonts w:ascii="Cambria" w:hAnsi="Cambria"/>
          <w:sz w:val="22"/>
          <w:szCs w:val="22"/>
        </w:rPr>
        <w:t xml:space="preserve"> </w:t>
      </w:r>
    </w:p>
    <w:p w14:paraId="0B33317B" w14:textId="77777777" w:rsidR="003C1B40" w:rsidRPr="00EC6D46" w:rsidRDefault="003C1B40" w:rsidP="003C1B40">
      <w:pPr>
        <w:pStyle w:val="pgh3"/>
        <w:rPr>
          <w:rFonts w:ascii="Cambria" w:hAnsi="Cambria"/>
          <w:sz w:val="24"/>
          <w:szCs w:val="24"/>
        </w:rPr>
      </w:pPr>
      <w:bookmarkStart w:id="64" w:name="_Toc527546738"/>
      <w:r w:rsidRPr="00EC6D46">
        <w:rPr>
          <w:rFonts w:ascii="Cambria" w:hAnsi="Cambria"/>
          <w:sz w:val="24"/>
          <w:szCs w:val="24"/>
        </w:rPr>
        <w:lastRenderedPageBreak/>
        <w:t>Appendices</w:t>
      </w:r>
      <w:bookmarkEnd w:id="64"/>
    </w:p>
    <w:p w14:paraId="45FDF9B9" w14:textId="77777777" w:rsidR="003C1B40" w:rsidRPr="00EC6D46" w:rsidRDefault="003C1B40" w:rsidP="00E00277">
      <w:pPr>
        <w:pStyle w:val="pgnormal"/>
        <w:rPr>
          <w:rFonts w:ascii="Cambria" w:hAnsi="Cambria"/>
          <w:sz w:val="22"/>
          <w:szCs w:val="22"/>
        </w:rPr>
      </w:pPr>
      <w:r w:rsidRPr="00EC6D46">
        <w:rPr>
          <w:rFonts w:ascii="Cambria" w:hAnsi="Cambria"/>
          <w:sz w:val="22"/>
          <w:szCs w:val="22"/>
        </w:rPr>
        <w:t xml:space="preserve">Your </w:t>
      </w:r>
      <w:r w:rsidR="00983D46" w:rsidRPr="00EC6D46">
        <w:rPr>
          <w:rFonts w:ascii="Cambria" w:hAnsi="Cambria"/>
          <w:sz w:val="22"/>
          <w:szCs w:val="22"/>
        </w:rPr>
        <w:t>dissertation</w:t>
      </w:r>
      <w:r w:rsidRPr="00EC6D46">
        <w:rPr>
          <w:rFonts w:ascii="Cambria" w:hAnsi="Cambria"/>
          <w:sz w:val="22"/>
          <w:szCs w:val="22"/>
        </w:rPr>
        <w:t xml:space="preserve"> should tell a readable linear story, and your appendices should have everything in them that you ought to include in your project submission. Include any diagrams, pictures or tables that you need to support your story in your </w:t>
      </w:r>
      <w:r w:rsidR="00983D46" w:rsidRPr="00EC6D46">
        <w:rPr>
          <w:rFonts w:ascii="Cambria" w:hAnsi="Cambria"/>
          <w:sz w:val="22"/>
          <w:szCs w:val="22"/>
        </w:rPr>
        <w:t>dissertation</w:t>
      </w:r>
      <w:r w:rsidR="004C6294" w:rsidRPr="00EC6D46">
        <w:rPr>
          <w:rFonts w:ascii="Cambria" w:hAnsi="Cambria"/>
          <w:sz w:val="22"/>
          <w:szCs w:val="22"/>
        </w:rPr>
        <w:t>,</w:t>
      </w:r>
      <w:r w:rsidRPr="00EC6D46">
        <w:rPr>
          <w:rFonts w:ascii="Cambria" w:hAnsi="Cambria"/>
          <w:sz w:val="22"/>
          <w:szCs w:val="22"/>
        </w:rPr>
        <w:t xml:space="preserve"> in the places where they are referred to. You should only have a figure once in the </w:t>
      </w:r>
      <w:r w:rsidR="00983D46" w:rsidRPr="00EC6D46">
        <w:rPr>
          <w:rFonts w:ascii="Cambria" w:hAnsi="Cambria"/>
          <w:sz w:val="22"/>
          <w:szCs w:val="22"/>
        </w:rPr>
        <w:t>dissertation</w:t>
      </w:r>
      <w:r w:rsidRPr="00EC6D46">
        <w:rPr>
          <w:rFonts w:ascii="Cambria" w:hAnsi="Cambria"/>
          <w:sz w:val="22"/>
          <w:szCs w:val="22"/>
        </w:rPr>
        <w:t>, but you shouldn’t be afraid to repeat them in the appendices in order to have complete sets of things in one place.</w:t>
      </w:r>
    </w:p>
    <w:p w14:paraId="3B621755" w14:textId="77777777" w:rsidR="00046899" w:rsidRPr="00EC6D46" w:rsidRDefault="00046899" w:rsidP="00E00277">
      <w:pPr>
        <w:pStyle w:val="pgh3"/>
        <w:rPr>
          <w:rFonts w:ascii="Cambria" w:hAnsi="Cambria"/>
          <w:sz w:val="22"/>
          <w:szCs w:val="22"/>
        </w:rPr>
      </w:pPr>
      <w:bookmarkStart w:id="65" w:name="_Toc527546739"/>
      <w:r w:rsidRPr="00EC6D46">
        <w:rPr>
          <w:rFonts w:ascii="Cambria" w:hAnsi="Cambria"/>
          <w:sz w:val="22"/>
          <w:szCs w:val="22"/>
        </w:rPr>
        <w:t>Paragraphs</w:t>
      </w:r>
      <w:bookmarkEnd w:id="65"/>
    </w:p>
    <w:p w14:paraId="3D25EBA6" w14:textId="77777777" w:rsidR="00046899" w:rsidRPr="00EC6D46" w:rsidRDefault="00046899" w:rsidP="00E00277">
      <w:pPr>
        <w:pStyle w:val="pgnormal"/>
        <w:rPr>
          <w:rFonts w:ascii="Cambria" w:hAnsi="Cambria"/>
          <w:sz w:val="22"/>
          <w:szCs w:val="22"/>
        </w:rPr>
      </w:pPr>
      <w:r w:rsidRPr="00EC6D46">
        <w:rPr>
          <w:rFonts w:ascii="Cambria" w:hAnsi="Cambria"/>
          <w:sz w:val="22"/>
          <w:szCs w:val="22"/>
        </w:rPr>
        <w:t>Paragraphs should be used sensibly. A new train of argument requires a new paragraph. With long paragraphs the reader will have difficulty finding the salient points in the argument. Each paragraph contains a group of closely related sentences. Typically, the first sentence introduces the subject of the paragraph and the last sentence concludes it.</w:t>
      </w:r>
    </w:p>
    <w:p w14:paraId="72CE1BFD" w14:textId="77777777" w:rsidR="00046899" w:rsidRPr="00EC6D46" w:rsidRDefault="00046899" w:rsidP="00E00277">
      <w:pPr>
        <w:pStyle w:val="pgh3"/>
        <w:rPr>
          <w:rFonts w:ascii="Cambria" w:hAnsi="Cambria"/>
          <w:sz w:val="24"/>
          <w:szCs w:val="24"/>
        </w:rPr>
      </w:pPr>
      <w:bookmarkStart w:id="66" w:name="_Toc527546740"/>
      <w:r w:rsidRPr="00EC6D46">
        <w:rPr>
          <w:rFonts w:ascii="Cambria" w:hAnsi="Cambria"/>
          <w:sz w:val="24"/>
          <w:szCs w:val="24"/>
        </w:rPr>
        <w:t>English Language: Some Suggestions</w:t>
      </w:r>
      <w:bookmarkEnd w:id="66"/>
    </w:p>
    <w:p w14:paraId="6814AD32" w14:textId="77777777" w:rsidR="00046899" w:rsidRPr="00EC6D46" w:rsidRDefault="00046899" w:rsidP="00046858">
      <w:pPr>
        <w:pStyle w:val="pgnormal"/>
        <w:numPr>
          <w:ilvl w:val="0"/>
          <w:numId w:val="9"/>
        </w:numPr>
        <w:rPr>
          <w:rFonts w:ascii="Cambria" w:hAnsi="Cambria"/>
          <w:sz w:val="22"/>
          <w:szCs w:val="22"/>
        </w:rPr>
      </w:pPr>
      <w:r w:rsidRPr="00EC6D46">
        <w:rPr>
          <w:rFonts w:ascii="Cambria" w:hAnsi="Cambria"/>
          <w:sz w:val="22"/>
          <w:szCs w:val="22"/>
        </w:rPr>
        <w:t>Although the length of sentences should be variable, most sentences should be kept short. An average of 12 words per sentence should work.</w:t>
      </w:r>
    </w:p>
    <w:p w14:paraId="7C4553C4" w14:textId="43DDCD8C" w:rsidR="00046899" w:rsidRPr="00EC6D46" w:rsidRDefault="00AA5479" w:rsidP="00046858">
      <w:pPr>
        <w:pStyle w:val="pgnormal"/>
        <w:numPr>
          <w:ilvl w:val="0"/>
          <w:numId w:val="9"/>
        </w:numPr>
        <w:rPr>
          <w:rFonts w:ascii="Cambria" w:hAnsi="Cambria"/>
          <w:sz w:val="22"/>
          <w:szCs w:val="22"/>
        </w:rPr>
      </w:pPr>
      <w:r>
        <w:rPr>
          <w:rFonts w:ascii="Cambria" w:hAnsi="Cambria"/>
          <w:sz w:val="22"/>
          <w:szCs w:val="22"/>
        </w:rPr>
        <w:t>Avoid c</w:t>
      </w:r>
      <w:r w:rsidR="00046899" w:rsidRPr="00EC6D46">
        <w:rPr>
          <w:rFonts w:ascii="Cambria" w:hAnsi="Cambria"/>
          <w:sz w:val="22"/>
          <w:szCs w:val="22"/>
        </w:rPr>
        <w:t xml:space="preserve">ontracted forms such as </w:t>
      </w:r>
      <w:r w:rsidR="00046899" w:rsidRPr="00EC6D46">
        <w:rPr>
          <w:rFonts w:ascii="Cambria" w:hAnsi="Cambria"/>
          <w:i/>
          <w:sz w:val="22"/>
          <w:szCs w:val="22"/>
        </w:rPr>
        <w:t>“isn’t” “can’t”, “haven’t</w:t>
      </w:r>
      <w:r>
        <w:rPr>
          <w:rFonts w:ascii="Cambria" w:hAnsi="Cambria"/>
          <w:sz w:val="22"/>
          <w:szCs w:val="22"/>
        </w:rPr>
        <w:t>.”</w:t>
      </w:r>
    </w:p>
    <w:p w14:paraId="0AAB8908" w14:textId="77777777" w:rsidR="00046899" w:rsidRPr="00EC6D46" w:rsidRDefault="00046899" w:rsidP="00046858">
      <w:pPr>
        <w:pStyle w:val="pgnormal"/>
        <w:numPr>
          <w:ilvl w:val="0"/>
          <w:numId w:val="9"/>
        </w:numPr>
        <w:rPr>
          <w:rFonts w:ascii="Cambria" w:hAnsi="Cambria"/>
          <w:sz w:val="22"/>
          <w:szCs w:val="22"/>
        </w:rPr>
      </w:pPr>
      <w:r w:rsidRPr="00EC6D46">
        <w:rPr>
          <w:rFonts w:ascii="Cambria" w:hAnsi="Cambria"/>
          <w:sz w:val="22"/>
          <w:szCs w:val="22"/>
        </w:rPr>
        <w:t>Run the spell-checker to eliminate obvious spelling mistakes.</w:t>
      </w:r>
    </w:p>
    <w:p w14:paraId="71B4B113" w14:textId="77777777" w:rsidR="00046899" w:rsidRPr="00EC6D46" w:rsidRDefault="00046899" w:rsidP="00046858">
      <w:pPr>
        <w:pStyle w:val="pgnormal"/>
        <w:numPr>
          <w:ilvl w:val="0"/>
          <w:numId w:val="9"/>
        </w:numPr>
        <w:rPr>
          <w:rFonts w:ascii="Cambria" w:hAnsi="Cambria"/>
          <w:sz w:val="22"/>
          <w:szCs w:val="22"/>
        </w:rPr>
      </w:pPr>
      <w:r w:rsidRPr="00EC6D46">
        <w:rPr>
          <w:rFonts w:ascii="Cambria" w:hAnsi="Cambria"/>
          <w:sz w:val="22"/>
          <w:szCs w:val="22"/>
        </w:rPr>
        <w:t>Technical terms and abbreviations should be explained when they first appear.</w:t>
      </w:r>
    </w:p>
    <w:p w14:paraId="3BFA1672" w14:textId="78C98457" w:rsidR="00046899" w:rsidRPr="00EC6D46" w:rsidRDefault="00667117" w:rsidP="00046858">
      <w:pPr>
        <w:pStyle w:val="pgnormal"/>
        <w:numPr>
          <w:ilvl w:val="0"/>
          <w:numId w:val="9"/>
        </w:numPr>
        <w:rPr>
          <w:rFonts w:ascii="Cambria" w:hAnsi="Cambria"/>
          <w:sz w:val="22"/>
          <w:szCs w:val="22"/>
        </w:rPr>
      </w:pPr>
      <w:r>
        <w:rPr>
          <w:rFonts w:ascii="Cambria" w:hAnsi="Cambria"/>
          <w:sz w:val="22"/>
          <w:szCs w:val="22"/>
        </w:rPr>
        <w:t xml:space="preserve">Provide a </w:t>
      </w:r>
      <w:r w:rsidR="00046899" w:rsidRPr="00EC6D46">
        <w:rPr>
          <w:rFonts w:ascii="Cambria" w:hAnsi="Cambria"/>
          <w:sz w:val="22"/>
          <w:szCs w:val="22"/>
        </w:rPr>
        <w:t>glossary and/or a list of symbols as an appendix if necessary.</w:t>
      </w:r>
    </w:p>
    <w:p w14:paraId="043BE6AA" w14:textId="69C565E1" w:rsidR="00046899" w:rsidRPr="00EC6D46" w:rsidRDefault="00AA5479" w:rsidP="00046858">
      <w:pPr>
        <w:pStyle w:val="pgnormal"/>
        <w:numPr>
          <w:ilvl w:val="0"/>
          <w:numId w:val="9"/>
        </w:numPr>
        <w:rPr>
          <w:rFonts w:ascii="Cambria" w:hAnsi="Cambria"/>
          <w:sz w:val="22"/>
          <w:szCs w:val="22"/>
        </w:rPr>
      </w:pPr>
      <w:r>
        <w:rPr>
          <w:rFonts w:ascii="Cambria" w:hAnsi="Cambria"/>
          <w:sz w:val="22"/>
          <w:szCs w:val="22"/>
        </w:rPr>
        <w:t>We recommend having</w:t>
      </w:r>
      <w:r w:rsidR="00046899" w:rsidRPr="00EC6D46">
        <w:rPr>
          <w:rFonts w:ascii="Cambria" w:hAnsi="Cambria"/>
          <w:sz w:val="22"/>
          <w:szCs w:val="22"/>
        </w:rPr>
        <w:t xml:space="preserve"> the </w:t>
      </w:r>
      <w:r w:rsidR="005F5C80" w:rsidRPr="00EC6D46">
        <w:rPr>
          <w:rFonts w:ascii="Cambria" w:hAnsi="Cambria"/>
          <w:sz w:val="22"/>
          <w:szCs w:val="22"/>
        </w:rPr>
        <w:t>report</w:t>
      </w:r>
      <w:r w:rsidR="00046899" w:rsidRPr="00EC6D46">
        <w:rPr>
          <w:rFonts w:ascii="Cambria" w:hAnsi="Cambria"/>
          <w:sz w:val="22"/>
          <w:szCs w:val="22"/>
        </w:rPr>
        <w:t xml:space="preserve"> checked by a native English speaker (or a more experienced writer) as it progresses.</w:t>
      </w:r>
    </w:p>
    <w:p w14:paraId="090CB3AB" w14:textId="77777777" w:rsidR="00046899" w:rsidRPr="00EC6D46" w:rsidRDefault="00046899" w:rsidP="00046858">
      <w:pPr>
        <w:pStyle w:val="pgnormal"/>
        <w:numPr>
          <w:ilvl w:val="0"/>
          <w:numId w:val="9"/>
        </w:numPr>
        <w:rPr>
          <w:rFonts w:ascii="Cambria" w:hAnsi="Cambria"/>
          <w:sz w:val="22"/>
          <w:szCs w:val="22"/>
        </w:rPr>
      </w:pPr>
      <w:r w:rsidRPr="00EC6D46">
        <w:rPr>
          <w:rFonts w:ascii="Cambria" w:hAnsi="Cambria"/>
          <w:sz w:val="22"/>
          <w:szCs w:val="22"/>
        </w:rPr>
        <w:t>Have a look at the list of useful references</w:t>
      </w:r>
      <w:r w:rsidR="002E6D0C" w:rsidRPr="00EC6D46">
        <w:rPr>
          <w:rFonts w:ascii="Cambria" w:hAnsi="Cambria"/>
          <w:sz w:val="22"/>
          <w:szCs w:val="22"/>
        </w:rPr>
        <w:t xml:space="preserve"> on report writing</w:t>
      </w:r>
      <w:r w:rsidRPr="00EC6D46">
        <w:rPr>
          <w:rFonts w:ascii="Cambria" w:hAnsi="Cambria"/>
          <w:sz w:val="22"/>
          <w:szCs w:val="22"/>
        </w:rPr>
        <w:t xml:space="preserve"> (available from the library). They contain useful tips and guidance for preparing and writing a good dissertation.</w:t>
      </w:r>
    </w:p>
    <w:p w14:paraId="47556B88" w14:textId="77777777" w:rsidR="00AE3175" w:rsidRPr="00EC6D46" w:rsidRDefault="005D21CF" w:rsidP="00AE3175">
      <w:pPr>
        <w:pStyle w:val="pgnormal"/>
        <w:numPr>
          <w:ilvl w:val="0"/>
          <w:numId w:val="9"/>
        </w:numPr>
        <w:rPr>
          <w:rFonts w:ascii="Cambria" w:hAnsi="Cambria"/>
          <w:sz w:val="22"/>
          <w:szCs w:val="22"/>
        </w:rPr>
      </w:pPr>
      <w:r w:rsidRPr="00EC6D46">
        <w:rPr>
          <w:rFonts w:ascii="Cambria" w:hAnsi="Cambria"/>
          <w:sz w:val="22"/>
          <w:szCs w:val="22"/>
        </w:rPr>
        <w:t>If you can, a</w:t>
      </w:r>
      <w:r w:rsidR="00046899" w:rsidRPr="00EC6D46">
        <w:rPr>
          <w:rFonts w:ascii="Cambria" w:hAnsi="Cambria"/>
          <w:sz w:val="22"/>
          <w:szCs w:val="22"/>
        </w:rPr>
        <w:t>llow several days between writing a draft and proof-reading your own work.</w:t>
      </w:r>
    </w:p>
    <w:p w14:paraId="330B1407" w14:textId="77777777" w:rsidR="003A59CD" w:rsidRPr="00EC6D46" w:rsidRDefault="003A59CD" w:rsidP="00046899">
      <w:pPr>
        <w:pStyle w:val="pgh2"/>
        <w:rPr>
          <w:rFonts w:ascii="Cambria" w:hAnsi="Cambria"/>
          <w:sz w:val="28"/>
          <w:szCs w:val="28"/>
        </w:rPr>
      </w:pPr>
      <w:bookmarkStart w:id="67" w:name="_Toc527546741"/>
      <w:r w:rsidRPr="00EC6D46">
        <w:rPr>
          <w:rFonts w:ascii="Cambria" w:hAnsi="Cambria"/>
          <w:sz w:val="28"/>
          <w:szCs w:val="28"/>
        </w:rPr>
        <w:t>Abstract</w:t>
      </w:r>
      <w:bookmarkEnd w:id="67"/>
    </w:p>
    <w:p w14:paraId="4B0C1F4B" w14:textId="77777777" w:rsidR="003A59CD" w:rsidRPr="00EC6D46" w:rsidRDefault="003A59CD" w:rsidP="00E00277">
      <w:pPr>
        <w:pStyle w:val="pgnormal"/>
        <w:rPr>
          <w:rFonts w:ascii="Cambria" w:hAnsi="Cambria"/>
          <w:sz w:val="22"/>
          <w:szCs w:val="22"/>
        </w:rPr>
      </w:pPr>
      <w:r w:rsidRPr="00EC6D46">
        <w:rPr>
          <w:rFonts w:ascii="Cambria" w:hAnsi="Cambria"/>
          <w:sz w:val="22"/>
          <w:szCs w:val="22"/>
        </w:rPr>
        <w:t>The abstract i</w:t>
      </w:r>
      <w:r w:rsidR="00B16901" w:rsidRPr="00EC6D46">
        <w:rPr>
          <w:rFonts w:ascii="Cambria" w:hAnsi="Cambria"/>
          <w:sz w:val="22"/>
          <w:szCs w:val="22"/>
        </w:rPr>
        <w:t xml:space="preserve">s a brief summary of the </w:t>
      </w:r>
      <w:r w:rsidR="00983D46" w:rsidRPr="00EC6D46">
        <w:rPr>
          <w:rFonts w:ascii="Cambria" w:hAnsi="Cambria"/>
          <w:sz w:val="22"/>
          <w:szCs w:val="22"/>
        </w:rPr>
        <w:t>paper or dissertation</w:t>
      </w:r>
      <w:r w:rsidR="00B16901" w:rsidRPr="00EC6D46">
        <w:rPr>
          <w:rFonts w:ascii="Cambria" w:hAnsi="Cambria"/>
          <w:sz w:val="22"/>
          <w:szCs w:val="22"/>
        </w:rPr>
        <w:t xml:space="preserve"> itself</w:t>
      </w:r>
      <w:r w:rsidRPr="00EC6D46">
        <w:rPr>
          <w:rFonts w:ascii="Cambria" w:hAnsi="Cambria"/>
          <w:sz w:val="22"/>
          <w:szCs w:val="22"/>
        </w:rPr>
        <w:t xml:space="preserve"> and is placed just before the introductory chapter. In general, dissertation abstracts are about 250 words in length and contain short statements summarising the project objectives, the method and techniques used to work towards these objectives, and the results achieved and conclusions made.</w:t>
      </w:r>
      <w:r w:rsidR="00B16901" w:rsidRPr="00EC6D46">
        <w:rPr>
          <w:rFonts w:ascii="Cambria" w:hAnsi="Cambria"/>
          <w:sz w:val="22"/>
          <w:szCs w:val="22"/>
        </w:rPr>
        <w:t xml:space="preserve"> It should give a reader sufficient information to decide whether</w:t>
      </w:r>
      <w:r w:rsidR="00983D46" w:rsidRPr="00EC6D46">
        <w:rPr>
          <w:rFonts w:ascii="Cambria" w:hAnsi="Cambria"/>
          <w:sz w:val="22"/>
          <w:szCs w:val="22"/>
        </w:rPr>
        <w:t xml:space="preserve"> or not to read the rest of the paper or dissertation</w:t>
      </w:r>
      <w:r w:rsidR="00B16901" w:rsidRPr="00EC6D46">
        <w:rPr>
          <w:rFonts w:ascii="Cambria" w:hAnsi="Cambria"/>
          <w:sz w:val="22"/>
          <w:szCs w:val="22"/>
        </w:rPr>
        <w:t>.</w:t>
      </w:r>
    </w:p>
    <w:p w14:paraId="2B19566A" w14:textId="77777777" w:rsidR="003A59CD" w:rsidRPr="00EC6D46" w:rsidRDefault="002E6D0C" w:rsidP="00E00277">
      <w:pPr>
        <w:pStyle w:val="pgnormal"/>
        <w:rPr>
          <w:rFonts w:ascii="Cambria" w:hAnsi="Cambria"/>
          <w:sz w:val="22"/>
          <w:szCs w:val="22"/>
        </w:rPr>
      </w:pPr>
      <w:r w:rsidRPr="00EC6D46">
        <w:rPr>
          <w:rFonts w:ascii="Cambria" w:hAnsi="Cambria"/>
          <w:sz w:val="22"/>
          <w:szCs w:val="22"/>
        </w:rPr>
        <w:t>The abstract is important,</w:t>
      </w:r>
      <w:r w:rsidR="003A59CD" w:rsidRPr="00EC6D46">
        <w:rPr>
          <w:rFonts w:ascii="Cambria" w:hAnsi="Cambria"/>
          <w:sz w:val="22"/>
          <w:szCs w:val="22"/>
        </w:rPr>
        <w:t xml:space="preserve"> because it is this section of the dissertation that is generally </w:t>
      </w:r>
      <w:r w:rsidR="005D21CF" w:rsidRPr="00EC6D46">
        <w:rPr>
          <w:rFonts w:ascii="Cambria" w:hAnsi="Cambria"/>
          <w:sz w:val="22"/>
          <w:szCs w:val="22"/>
        </w:rPr>
        <w:t>stored</w:t>
      </w:r>
      <w:r w:rsidR="003A59CD" w:rsidRPr="00EC6D46">
        <w:rPr>
          <w:rFonts w:ascii="Cambria" w:hAnsi="Cambria"/>
          <w:sz w:val="22"/>
          <w:szCs w:val="22"/>
        </w:rPr>
        <w:t xml:space="preserve"> in electronic format for future reference</w:t>
      </w:r>
      <w:r w:rsidR="005D21CF" w:rsidRPr="00EC6D46">
        <w:rPr>
          <w:rFonts w:ascii="Cambria" w:hAnsi="Cambria"/>
          <w:sz w:val="22"/>
          <w:szCs w:val="22"/>
        </w:rPr>
        <w:t>, and turns up in literature searches</w:t>
      </w:r>
      <w:r w:rsidR="003A59CD" w:rsidRPr="00EC6D46">
        <w:rPr>
          <w:rFonts w:ascii="Cambria" w:hAnsi="Cambria"/>
          <w:sz w:val="22"/>
          <w:szCs w:val="22"/>
        </w:rPr>
        <w:t>. Thus the abstract must accurately reflect the content of the dissertation and should be written in a clear and concise manner.</w:t>
      </w:r>
      <w:r w:rsidR="004C6294" w:rsidRPr="00EC6D46">
        <w:rPr>
          <w:rFonts w:ascii="Cambria" w:hAnsi="Cambria"/>
          <w:sz w:val="22"/>
          <w:szCs w:val="22"/>
        </w:rPr>
        <w:t xml:space="preserve"> It’s a summary, not an introduction or a teaser.</w:t>
      </w:r>
    </w:p>
    <w:p w14:paraId="0614F601" w14:textId="1F8A8157" w:rsidR="003A59CD" w:rsidRPr="00EC6D46" w:rsidRDefault="003A59CD" w:rsidP="00046899">
      <w:pPr>
        <w:pStyle w:val="pgh2"/>
        <w:rPr>
          <w:rFonts w:ascii="Cambria" w:hAnsi="Cambria"/>
          <w:sz w:val="28"/>
          <w:szCs w:val="28"/>
        </w:rPr>
      </w:pPr>
      <w:bookmarkStart w:id="68" w:name="_Toc527546742"/>
      <w:r w:rsidRPr="00EC6D46">
        <w:rPr>
          <w:rFonts w:ascii="Cambria" w:hAnsi="Cambria"/>
          <w:sz w:val="28"/>
          <w:szCs w:val="28"/>
        </w:rPr>
        <w:t>References</w:t>
      </w:r>
      <w:bookmarkEnd w:id="68"/>
    </w:p>
    <w:p w14:paraId="6D2E4181" w14:textId="77777777" w:rsidR="00AE3175" w:rsidRPr="00EC6D46" w:rsidRDefault="003A59CD" w:rsidP="00E00277">
      <w:pPr>
        <w:pStyle w:val="pgnormal"/>
        <w:rPr>
          <w:rFonts w:ascii="Cambria" w:hAnsi="Cambria"/>
          <w:sz w:val="22"/>
          <w:szCs w:val="22"/>
        </w:rPr>
      </w:pPr>
      <w:r w:rsidRPr="00EC6D46">
        <w:rPr>
          <w:rFonts w:ascii="Cambria" w:hAnsi="Cambria"/>
          <w:sz w:val="22"/>
          <w:szCs w:val="22"/>
        </w:rPr>
        <w:t xml:space="preserve">It is important that you distinguish your work from that of other people. Any previous work that has been used during the course of the project should be clearly referenced within the text. Any </w:t>
      </w:r>
      <w:r w:rsidR="00751BB0" w:rsidRPr="00EC6D46">
        <w:rPr>
          <w:rFonts w:ascii="Cambria" w:hAnsi="Cambria"/>
          <w:sz w:val="22"/>
          <w:szCs w:val="22"/>
        </w:rPr>
        <w:t>document</w:t>
      </w:r>
      <w:r w:rsidRPr="00EC6D46">
        <w:rPr>
          <w:rFonts w:ascii="Cambria" w:hAnsi="Cambria"/>
          <w:sz w:val="22"/>
          <w:szCs w:val="22"/>
        </w:rPr>
        <w:t xml:space="preserve"> </w:t>
      </w:r>
      <w:r w:rsidR="005D21CF" w:rsidRPr="00EC6D46">
        <w:rPr>
          <w:rFonts w:ascii="Cambria" w:hAnsi="Cambria"/>
          <w:sz w:val="22"/>
          <w:szCs w:val="22"/>
        </w:rPr>
        <w:t>cited</w:t>
      </w:r>
      <w:r w:rsidRPr="00EC6D46">
        <w:rPr>
          <w:rFonts w:ascii="Cambria" w:hAnsi="Cambria"/>
          <w:sz w:val="22"/>
          <w:szCs w:val="22"/>
        </w:rPr>
        <w:t xml:space="preserve"> in the text has to appear in the list of references.</w:t>
      </w:r>
      <w:r w:rsidR="00AE3175" w:rsidRPr="00EC6D46">
        <w:rPr>
          <w:rFonts w:ascii="Cambria" w:hAnsi="Cambria"/>
          <w:sz w:val="22"/>
          <w:szCs w:val="22"/>
        </w:rPr>
        <w:t xml:space="preserve"> Any reference in the list of references must be cited in the text.</w:t>
      </w:r>
    </w:p>
    <w:p w14:paraId="2293D419" w14:textId="77777777" w:rsidR="00AE3175" w:rsidRPr="00EC6D46" w:rsidRDefault="00AE3175" w:rsidP="00E00277">
      <w:pPr>
        <w:pStyle w:val="pgnormal"/>
        <w:rPr>
          <w:rFonts w:ascii="Cambria" w:hAnsi="Cambria"/>
          <w:sz w:val="22"/>
          <w:szCs w:val="22"/>
        </w:rPr>
      </w:pPr>
      <w:r w:rsidRPr="00EC6D46">
        <w:rPr>
          <w:rFonts w:ascii="Cambria" w:hAnsi="Cambria"/>
          <w:sz w:val="22"/>
          <w:szCs w:val="22"/>
        </w:rPr>
        <w:lastRenderedPageBreak/>
        <w:t>However i</w:t>
      </w:r>
      <w:r w:rsidR="001B29F7" w:rsidRPr="00EC6D46">
        <w:rPr>
          <w:rFonts w:ascii="Cambria" w:hAnsi="Cambria"/>
          <w:sz w:val="22"/>
          <w:szCs w:val="22"/>
        </w:rPr>
        <w:t xml:space="preserve">t is good practice to list </w:t>
      </w:r>
      <w:r w:rsidRPr="00EC6D46">
        <w:rPr>
          <w:rFonts w:ascii="Cambria" w:hAnsi="Cambria"/>
          <w:sz w:val="22"/>
          <w:szCs w:val="22"/>
        </w:rPr>
        <w:t>books, journal articles</w:t>
      </w:r>
      <w:r w:rsidR="00751BB0" w:rsidRPr="00EC6D46">
        <w:rPr>
          <w:rFonts w:ascii="Cambria" w:hAnsi="Cambria"/>
          <w:sz w:val="22"/>
          <w:szCs w:val="22"/>
        </w:rPr>
        <w:t>, and so on, that</w:t>
      </w:r>
      <w:r w:rsidRPr="00EC6D46">
        <w:rPr>
          <w:rFonts w:ascii="Cambria" w:hAnsi="Cambria"/>
          <w:sz w:val="22"/>
          <w:szCs w:val="22"/>
        </w:rPr>
        <w:t xml:space="preserve"> you have</w:t>
      </w:r>
      <w:r w:rsidR="001B29F7" w:rsidRPr="00EC6D46">
        <w:rPr>
          <w:rFonts w:ascii="Cambria" w:hAnsi="Cambria"/>
          <w:sz w:val="22"/>
          <w:szCs w:val="22"/>
        </w:rPr>
        <w:t xml:space="preserve"> used to generally support your project </w:t>
      </w:r>
      <w:r w:rsidRPr="00EC6D46">
        <w:rPr>
          <w:rFonts w:ascii="Cambria" w:hAnsi="Cambria"/>
          <w:sz w:val="22"/>
          <w:szCs w:val="22"/>
        </w:rPr>
        <w:t>in</w:t>
      </w:r>
      <w:r w:rsidR="001B29F7" w:rsidRPr="00EC6D46">
        <w:rPr>
          <w:rFonts w:ascii="Cambria" w:hAnsi="Cambria"/>
          <w:sz w:val="22"/>
          <w:szCs w:val="22"/>
        </w:rPr>
        <w:t xml:space="preserve"> a Bibliography</w:t>
      </w:r>
      <w:r w:rsidRPr="00EC6D46">
        <w:rPr>
          <w:rFonts w:ascii="Cambria" w:hAnsi="Cambria"/>
          <w:sz w:val="22"/>
          <w:szCs w:val="22"/>
        </w:rPr>
        <w:t>, separate</w:t>
      </w:r>
      <w:r w:rsidR="00751BB0" w:rsidRPr="00EC6D46">
        <w:rPr>
          <w:rFonts w:ascii="Cambria" w:hAnsi="Cambria"/>
          <w:sz w:val="22"/>
          <w:szCs w:val="22"/>
        </w:rPr>
        <w:t xml:space="preserve"> from the reference list; these do not need to be cited in the text.</w:t>
      </w:r>
    </w:p>
    <w:p w14:paraId="1C3C7BA8" w14:textId="77777777" w:rsidR="005F5C80" w:rsidRPr="00EC6D46" w:rsidRDefault="000D1B5B" w:rsidP="005F5C80">
      <w:pPr>
        <w:pStyle w:val="pgh3"/>
        <w:rPr>
          <w:rFonts w:ascii="Cambria" w:hAnsi="Cambria"/>
          <w:bCs/>
          <w:sz w:val="24"/>
        </w:rPr>
      </w:pPr>
      <w:bookmarkStart w:id="69" w:name="_Toc527546743"/>
      <w:r w:rsidRPr="00EC6D46">
        <w:rPr>
          <w:rFonts w:ascii="Cambria" w:hAnsi="Cambria"/>
          <w:bCs/>
          <w:sz w:val="24"/>
        </w:rPr>
        <w:t>Applying a standard r</w:t>
      </w:r>
      <w:r w:rsidR="005F5C80" w:rsidRPr="00EC6D46">
        <w:rPr>
          <w:rFonts w:ascii="Cambria" w:hAnsi="Cambria"/>
          <w:bCs/>
          <w:sz w:val="24"/>
        </w:rPr>
        <w:t>eference format</w:t>
      </w:r>
      <w:bookmarkEnd w:id="69"/>
    </w:p>
    <w:p w14:paraId="576094D3" w14:textId="2F6008EA" w:rsidR="000D1B5B" w:rsidRDefault="00B03B57" w:rsidP="00E00277">
      <w:pPr>
        <w:pStyle w:val="pgnormal"/>
        <w:rPr>
          <w:rFonts w:ascii="Cambria" w:hAnsi="Cambria"/>
          <w:sz w:val="22"/>
          <w:szCs w:val="22"/>
        </w:rPr>
      </w:pPr>
      <w:r w:rsidRPr="00EC6D46">
        <w:rPr>
          <w:rFonts w:ascii="Cambria" w:hAnsi="Cambria"/>
          <w:sz w:val="22"/>
          <w:szCs w:val="22"/>
        </w:rPr>
        <w:t xml:space="preserve">For any scholarly work, </w:t>
      </w:r>
      <w:r w:rsidRPr="00EC6D46">
        <w:rPr>
          <w:rFonts w:ascii="Cambria" w:hAnsi="Cambria"/>
          <w:i/>
          <w:sz w:val="22"/>
          <w:szCs w:val="22"/>
        </w:rPr>
        <w:t>applying a standard reference format absolutely consistently</w:t>
      </w:r>
      <w:r w:rsidRPr="00EC6D46">
        <w:rPr>
          <w:rFonts w:ascii="Cambria" w:hAnsi="Cambria"/>
          <w:sz w:val="22"/>
          <w:szCs w:val="22"/>
        </w:rPr>
        <w:t xml:space="preserve"> is extremely important for making your work look competent</w:t>
      </w:r>
      <w:r w:rsidR="003A11C4" w:rsidRPr="00EC6D46">
        <w:rPr>
          <w:rFonts w:ascii="Cambria" w:hAnsi="Cambria"/>
          <w:sz w:val="22"/>
          <w:szCs w:val="22"/>
        </w:rPr>
        <w:t>, as well as enabling people to use your reference list</w:t>
      </w:r>
      <w:r w:rsidRPr="00EC6D46">
        <w:rPr>
          <w:rFonts w:ascii="Cambria" w:hAnsi="Cambria"/>
          <w:sz w:val="22"/>
          <w:szCs w:val="22"/>
        </w:rPr>
        <w:t>. Rewriting references into exactly the right format can get very tedious, but it is absolutely essential as failing to do so creates an impression of careless, shoddy, incompetent work.</w:t>
      </w:r>
      <w:r w:rsidR="00DA0277" w:rsidRPr="00EC6D46">
        <w:rPr>
          <w:rFonts w:ascii="Cambria" w:hAnsi="Cambria"/>
          <w:sz w:val="22"/>
          <w:szCs w:val="22"/>
        </w:rPr>
        <w:t xml:space="preserve"> </w:t>
      </w:r>
    </w:p>
    <w:p w14:paraId="6C1D922E" w14:textId="77777777" w:rsidR="000D1B5B" w:rsidRPr="00EC6D46" w:rsidRDefault="000D1B5B" w:rsidP="000D1B5B">
      <w:pPr>
        <w:pStyle w:val="pgh3"/>
        <w:rPr>
          <w:rFonts w:ascii="Cambria" w:hAnsi="Cambria"/>
          <w:bCs/>
          <w:sz w:val="24"/>
        </w:rPr>
      </w:pPr>
      <w:bookmarkStart w:id="70" w:name="_Toc527546744"/>
      <w:r w:rsidRPr="00EC6D46">
        <w:rPr>
          <w:rFonts w:ascii="Cambria" w:hAnsi="Cambria"/>
          <w:bCs/>
          <w:sz w:val="24"/>
        </w:rPr>
        <w:t>Choosing a standard reference format</w:t>
      </w:r>
      <w:bookmarkEnd w:id="70"/>
    </w:p>
    <w:p w14:paraId="457DD789" w14:textId="77777777" w:rsidR="00B03B57" w:rsidRPr="00EC6D46" w:rsidRDefault="00B03B57" w:rsidP="00E00277">
      <w:pPr>
        <w:pStyle w:val="pgnormal"/>
        <w:rPr>
          <w:rFonts w:ascii="Cambria" w:hAnsi="Cambria"/>
          <w:sz w:val="22"/>
          <w:szCs w:val="22"/>
        </w:rPr>
      </w:pPr>
      <w:r w:rsidRPr="00EC6D46">
        <w:rPr>
          <w:rFonts w:ascii="Cambria" w:hAnsi="Cambria"/>
          <w:sz w:val="22"/>
          <w:szCs w:val="22"/>
        </w:rPr>
        <w:t>If writing for publication, use the reference format of the journal (or whatever). If not, pick a standard reference format, and stick to it.</w:t>
      </w:r>
    </w:p>
    <w:p w14:paraId="07C2811C" w14:textId="77777777" w:rsidR="00B03B57" w:rsidRPr="00EC6D46" w:rsidRDefault="00F53F77" w:rsidP="00E00277">
      <w:pPr>
        <w:pStyle w:val="pgnormal"/>
        <w:rPr>
          <w:rFonts w:ascii="Cambria" w:hAnsi="Cambria"/>
          <w:sz w:val="22"/>
          <w:szCs w:val="22"/>
        </w:rPr>
      </w:pPr>
      <w:r w:rsidRPr="00EC6D46">
        <w:rPr>
          <w:rFonts w:ascii="Cambria" w:hAnsi="Cambria"/>
          <w:sz w:val="22"/>
          <w:szCs w:val="22"/>
        </w:rPr>
        <w:t>There are two main types of reference format: (a) Numbered references, where the references are listed and numbered in order of citation in the text, and are referred to in the text by their numbers. This has the advantage of brevity. (b) Name and date references, also called parenthetical references, where the references are listed alphabetically by the names of the authors and the year of publication, and are referred to in the text by the names of the authors and the year of publication. This has the advantage that the readers can often recognize the citations if t</w:t>
      </w:r>
      <w:r w:rsidR="00DA0277" w:rsidRPr="00EC6D46">
        <w:rPr>
          <w:rFonts w:ascii="Cambria" w:hAnsi="Cambria"/>
          <w:sz w:val="22"/>
          <w:szCs w:val="22"/>
        </w:rPr>
        <w:t>hey are familiar with the field, and find it easier to see when the same work is cited in different places.</w:t>
      </w:r>
    </w:p>
    <w:p w14:paraId="4BDFB695" w14:textId="57862B22" w:rsidR="00F53F77" w:rsidRPr="00EC6D46" w:rsidRDefault="00F53F77" w:rsidP="00E00277">
      <w:pPr>
        <w:pStyle w:val="pgnormal"/>
        <w:rPr>
          <w:rFonts w:ascii="Cambria" w:hAnsi="Cambria"/>
          <w:sz w:val="22"/>
          <w:szCs w:val="22"/>
        </w:rPr>
      </w:pPr>
      <w:r w:rsidRPr="00EC6D46">
        <w:rPr>
          <w:rFonts w:ascii="Cambria" w:hAnsi="Cambria"/>
          <w:sz w:val="22"/>
          <w:szCs w:val="22"/>
        </w:rPr>
        <w:t xml:space="preserve">DMU requires the use of </w:t>
      </w:r>
      <w:r w:rsidR="00DA0277" w:rsidRPr="00EC6D46">
        <w:rPr>
          <w:rFonts w:ascii="Cambria" w:hAnsi="Cambria"/>
          <w:sz w:val="22"/>
          <w:szCs w:val="22"/>
        </w:rPr>
        <w:t xml:space="preserve">the </w:t>
      </w:r>
      <w:r w:rsidR="00DA0277" w:rsidRPr="00EC6D46">
        <w:rPr>
          <w:rFonts w:ascii="Cambria" w:hAnsi="Cambria"/>
          <w:i/>
          <w:sz w:val="22"/>
          <w:szCs w:val="22"/>
        </w:rPr>
        <w:t>Harvard Referencing System</w:t>
      </w:r>
      <w:r w:rsidR="00DA0277" w:rsidRPr="00EC6D46">
        <w:rPr>
          <w:rFonts w:ascii="Cambria" w:hAnsi="Cambria"/>
          <w:sz w:val="22"/>
          <w:szCs w:val="22"/>
        </w:rPr>
        <w:t xml:space="preserve">. This is the most famous name and date referencing </w:t>
      </w:r>
      <w:r w:rsidR="008527B6" w:rsidRPr="00EC6D46">
        <w:rPr>
          <w:rFonts w:ascii="Cambria" w:hAnsi="Cambria"/>
          <w:sz w:val="22"/>
          <w:szCs w:val="22"/>
        </w:rPr>
        <w:t>‘</w:t>
      </w:r>
      <w:r w:rsidR="00DA0277" w:rsidRPr="00EC6D46">
        <w:rPr>
          <w:rFonts w:ascii="Cambria" w:hAnsi="Cambria"/>
          <w:sz w:val="22"/>
          <w:szCs w:val="22"/>
        </w:rPr>
        <w:t>system</w:t>
      </w:r>
      <w:r w:rsidR="008527B6" w:rsidRPr="00EC6D46">
        <w:rPr>
          <w:rFonts w:ascii="Cambria" w:hAnsi="Cambria"/>
          <w:sz w:val="22"/>
          <w:szCs w:val="22"/>
        </w:rPr>
        <w:t>’</w:t>
      </w:r>
      <w:r w:rsidR="00DA0277" w:rsidRPr="00EC6D46">
        <w:rPr>
          <w:rFonts w:ascii="Cambria" w:hAnsi="Cambria"/>
          <w:sz w:val="22"/>
          <w:szCs w:val="22"/>
        </w:rPr>
        <w:t xml:space="preserve">. The trouble is that there is no such thing as ‘the’ Harvard System: there are a lot of guides that have slight variations on the rules. </w:t>
      </w:r>
      <w:r w:rsidR="000D1B5B" w:rsidRPr="00EC6D46">
        <w:rPr>
          <w:rFonts w:ascii="Cambria" w:hAnsi="Cambria"/>
          <w:sz w:val="22"/>
          <w:szCs w:val="22"/>
        </w:rPr>
        <w:t xml:space="preserve">De Montfort University has its own flavour of ‘DMU-Harvard’ referencing, and </w:t>
      </w:r>
      <w:r w:rsidR="00DA0277" w:rsidRPr="00EC6D46">
        <w:rPr>
          <w:rFonts w:ascii="Cambria" w:hAnsi="Cambria"/>
          <w:sz w:val="22"/>
          <w:szCs w:val="22"/>
        </w:rPr>
        <w:t xml:space="preserve">DMU Library offers </w:t>
      </w:r>
      <w:r w:rsidR="000D1B5B" w:rsidRPr="00EC6D46">
        <w:rPr>
          <w:rFonts w:ascii="Cambria" w:hAnsi="Cambria"/>
          <w:sz w:val="22"/>
          <w:szCs w:val="22"/>
        </w:rPr>
        <w:t>a</w:t>
      </w:r>
      <w:r w:rsidR="00DA0277" w:rsidRPr="00EC6D46">
        <w:rPr>
          <w:rFonts w:ascii="Cambria" w:hAnsi="Cambria"/>
          <w:sz w:val="22"/>
          <w:szCs w:val="22"/>
        </w:rPr>
        <w:t xml:space="preserve"> guide </w:t>
      </w:r>
      <w:r w:rsidR="000D1B5B" w:rsidRPr="00EC6D46">
        <w:rPr>
          <w:rFonts w:ascii="Cambria" w:hAnsi="Cambria"/>
          <w:sz w:val="22"/>
          <w:szCs w:val="22"/>
        </w:rPr>
        <w:t xml:space="preserve">to it </w:t>
      </w:r>
      <w:r w:rsidR="00DA0277" w:rsidRPr="00EC6D46">
        <w:rPr>
          <w:rFonts w:ascii="Cambria" w:hAnsi="Cambria"/>
          <w:sz w:val="22"/>
          <w:szCs w:val="22"/>
        </w:rPr>
        <w:t xml:space="preserve">at </w:t>
      </w:r>
      <w:hyperlink r:id="rId16" w:history="1">
        <w:r w:rsidR="00DA0277" w:rsidRPr="00EC6D46">
          <w:rPr>
            <w:rStyle w:val="Hyperlink"/>
            <w:rFonts w:ascii="Cambria" w:hAnsi="Cambria"/>
            <w:sz w:val="22"/>
            <w:szCs w:val="22"/>
          </w:rPr>
          <w:t>http://www.library.dmu.ac.uk/Images/Selfstudy/Harvard.pdf</w:t>
        </w:r>
      </w:hyperlink>
      <w:r w:rsidR="00DA0277" w:rsidRPr="00EC6D46">
        <w:rPr>
          <w:rFonts w:ascii="Cambria" w:hAnsi="Cambria"/>
          <w:sz w:val="22"/>
          <w:szCs w:val="22"/>
        </w:rPr>
        <w:t xml:space="preserve">  (accessed </w:t>
      </w:r>
      <w:r w:rsidR="002E1CEE">
        <w:rPr>
          <w:rFonts w:ascii="Cambria" w:hAnsi="Cambria"/>
          <w:sz w:val="22"/>
          <w:szCs w:val="22"/>
        </w:rPr>
        <w:t>5</w:t>
      </w:r>
      <w:r w:rsidR="00DA0277" w:rsidRPr="00EC6D46">
        <w:rPr>
          <w:rFonts w:ascii="Cambria" w:hAnsi="Cambria"/>
          <w:sz w:val="22"/>
          <w:szCs w:val="22"/>
        </w:rPr>
        <w:t>.10.201</w:t>
      </w:r>
      <w:r w:rsidR="002E1CEE">
        <w:rPr>
          <w:rFonts w:ascii="Cambria" w:hAnsi="Cambria"/>
          <w:sz w:val="22"/>
          <w:szCs w:val="22"/>
        </w:rPr>
        <w:t>8</w:t>
      </w:r>
      <w:r w:rsidR="00DA0277" w:rsidRPr="00EC6D46">
        <w:rPr>
          <w:rFonts w:ascii="Cambria" w:hAnsi="Cambria"/>
          <w:sz w:val="22"/>
          <w:szCs w:val="22"/>
        </w:rPr>
        <w:t xml:space="preserve">). </w:t>
      </w:r>
      <w:r w:rsidR="006D17BA" w:rsidRPr="00EC6D46">
        <w:rPr>
          <w:rFonts w:ascii="Cambria" w:hAnsi="Cambria"/>
          <w:sz w:val="22"/>
          <w:szCs w:val="22"/>
        </w:rPr>
        <w:t>In practice, if you use a sensible name-and-date format absolutely consistently, no one at DMU will complain too loudly.</w:t>
      </w:r>
    </w:p>
    <w:p w14:paraId="606C60CC" w14:textId="64C7EF60" w:rsidR="00AE1ACD" w:rsidRDefault="00AE1ACD" w:rsidP="00E00277">
      <w:pPr>
        <w:pStyle w:val="pgnormal"/>
        <w:rPr>
          <w:rFonts w:asciiTheme="majorHAnsi" w:hAnsiTheme="majorHAnsi"/>
          <w:sz w:val="22"/>
          <w:szCs w:val="22"/>
        </w:rPr>
      </w:pPr>
      <w:r w:rsidRPr="00EC6D46">
        <w:rPr>
          <w:rFonts w:ascii="Cambria" w:hAnsi="Cambria"/>
          <w:sz w:val="22"/>
          <w:szCs w:val="22"/>
        </w:rPr>
        <w:t xml:space="preserve">By far the most popular </w:t>
      </w:r>
      <w:r w:rsidRPr="00EC6D46">
        <w:rPr>
          <w:rFonts w:asciiTheme="majorHAnsi" w:hAnsiTheme="majorHAnsi"/>
          <w:sz w:val="22"/>
          <w:szCs w:val="22"/>
        </w:rPr>
        <w:t xml:space="preserve">properly defined name and date referencing system is the </w:t>
      </w:r>
      <w:r w:rsidRPr="00EC6D46">
        <w:rPr>
          <w:rFonts w:asciiTheme="majorHAnsi" w:hAnsiTheme="majorHAnsi"/>
          <w:b/>
          <w:i/>
          <w:sz w:val="22"/>
          <w:szCs w:val="22"/>
        </w:rPr>
        <w:t xml:space="preserve">American Psychological Association </w:t>
      </w:r>
      <w:r w:rsidRPr="00EC6D46">
        <w:rPr>
          <w:rFonts w:asciiTheme="majorHAnsi" w:hAnsiTheme="majorHAnsi"/>
          <w:b/>
          <w:sz w:val="22"/>
          <w:szCs w:val="22"/>
        </w:rPr>
        <w:t>format</w:t>
      </w:r>
      <w:r w:rsidRPr="00EC6D46">
        <w:rPr>
          <w:rFonts w:asciiTheme="majorHAnsi" w:hAnsiTheme="majorHAnsi"/>
          <w:sz w:val="22"/>
          <w:szCs w:val="22"/>
        </w:rPr>
        <w:t xml:space="preserve">, which is a little bit different from the most common variants of the Harvard System. This is the format we recommend using. Purdue University has a good guide to APA referencing at </w:t>
      </w:r>
      <w:hyperlink r:id="rId17" w:history="1">
        <w:r w:rsidR="006061DA" w:rsidRPr="00EA73D4">
          <w:rPr>
            <w:rStyle w:val="Hyperlink"/>
            <w:rFonts w:asciiTheme="majorHAnsi" w:hAnsiTheme="majorHAnsi"/>
            <w:sz w:val="22"/>
            <w:szCs w:val="22"/>
          </w:rPr>
          <w:t>https://owl.purdue.edu/owl/research_and_citation/</w:t>
        </w:r>
      </w:hyperlink>
      <w:r w:rsidR="006061DA">
        <w:rPr>
          <w:rStyle w:val="Hyperlink"/>
          <w:rFonts w:asciiTheme="majorHAnsi" w:hAnsiTheme="majorHAnsi"/>
          <w:sz w:val="22"/>
          <w:szCs w:val="22"/>
        </w:rPr>
        <w:t xml:space="preserve"> </w:t>
      </w:r>
      <w:r w:rsidR="006061DA" w:rsidRPr="006061DA">
        <w:rPr>
          <w:rStyle w:val="Hyperlink"/>
          <w:rFonts w:asciiTheme="majorHAnsi" w:hAnsiTheme="majorHAnsi"/>
          <w:sz w:val="22"/>
          <w:szCs w:val="22"/>
        </w:rPr>
        <w:t xml:space="preserve">apa_style/apa_formatting_and_style_guide/ </w:t>
      </w:r>
      <w:r w:rsidRPr="00EC6D46">
        <w:rPr>
          <w:rFonts w:asciiTheme="majorHAnsi" w:hAnsiTheme="majorHAnsi"/>
          <w:sz w:val="22"/>
          <w:szCs w:val="22"/>
        </w:rPr>
        <w:t xml:space="preserve">(accessed </w:t>
      </w:r>
      <w:r w:rsidR="006061DA">
        <w:rPr>
          <w:rFonts w:asciiTheme="majorHAnsi" w:hAnsiTheme="majorHAnsi"/>
          <w:sz w:val="22"/>
          <w:szCs w:val="22"/>
        </w:rPr>
        <w:t>5</w:t>
      </w:r>
      <w:r w:rsidRPr="00EC6D46">
        <w:rPr>
          <w:rFonts w:asciiTheme="majorHAnsi" w:hAnsiTheme="majorHAnsi"/>
          <w:sz w:val="22"/>
          <w:szCs w:val="22"/>
        </w:rPr>
        <w:t>.10.201</w:t>
      </w:r>
      <w:r w:rsidR="006061DA">
        <w:rPr>
          <w:rFonts w:asciiTheme="majorHAnsi" w:hAnsiTheme="majorHAnsi"/>
          <w:sz w:val="22"/>
          <w:szCs w:val="22"/>
        </w:rPr>
        <w:t>8</w:t>
      </w:r>
      <w:r w:rsidRPr="00EC6D46">
        <w:rPr>
          <w:rFonts w:asciiTheme="majorHAnsi" w:hAnsiTheme="majorHAnsi"/>
          <w:sz w:val="22"/>
          <w:szCs w:val="22"/>
        </w:rPr>
        <w:t>).</w:t>
      </w:r>
      <w:r w:rsidR="009020A6" w:rsidRPr="00EC6D46">
        <w:rPr>
          <w:rFonts w:asciiTheme="majorHAnsi" w:hAnsiTheme="majorHAnsi"/>
          <w:sz w:val="22"/>
          <w:szCs w:val="22"/>
        </w:rPr>
        <w:t xml:space="preserve"> The University of Southern Queensland also has a good guide to APA referencing at </w:t>
      </w:r>
      <w:hyperlink r:id="rId18" w:history="1">
        <w:r w:rsidR="009020A6" w:rsidRPr="00EC6D46">
          <w:rPr>
            <w:rStyle w:val="Hyperlink"/>
            <w:rFonts w:asciiTheme="majorHAnsi" w:hAnsiTheme="majorHAnsi"/>
            <w:sz w:val="22"/>
            <w:szCs w:val="22"/>
          </w:rPr>
          <w:t>http://www.usq.edu.au/library/referencing/apa-referencing-guide</w:t>
        </w:r>
      </w:hyperlink>
      <w:r w:rsidR="009020A6" w:rsidRPr="00EC6D46">
        <w:rPr>
          <w:rFonts w:asciiTheme="majorHAnsi" w:hAnsiTheme="majorHAnsi"/>
          <w:sz w:val="22"/>
          <w:szCs w:val="22"/>
        </w:rPr>
        <w:t xml:space="preserve"> (accessed </w:t>
      </w:r>
      <w:r w:rsidR="006061DA">
        <w:rPr>
          <w:rFonts w:asciiTheme="majorHAnsi" w:hAnsiTheme="majorHAnsi"/>
          <w:sz w:val="22"/>
          <w:szCs w:val="22"/>
        </w:rPr>
        <w:t>5</w:t>
      </w:r>
      <w:r w:rsidR="009020A6" w:rsidRPr="00EC6D46">
        <w:rPr>
          <w:rFonts w:asciiTheme="majorHAnsi" w:hAnsiTheme="majorHAnsi"/>
          <w:sz w:val="22"/>
          <w:szCs w:val="22"/>
        </w:rPr>
        <w:t>.10.201</w:t>
      </w:r>
      <w:r w:rsidR="006061DA">
        <w:rPr>
          <w:rFonts w:asciiTheme="majorHAnsi" w:hAnsiTheme="majorHAnsi"/>
          <w:sz w:val="22"/>
          <w:szCs w:val="22"/>
        </w:rPr>
        <w:t>8</w:t>
      </w:r>
      <w:r w:rsidR="009020A6" w:rsidRPr="00EC6D46">
        <w:rPr>
          <w:rFonts w:asciiTheme="majorHAnsi" w:hAnsiTheme="majorHAnsi"/>
          <w:sz w:val="22"/>
          <w:szCs w:val="22"/>
        </w:rPr>
        <w:t>).</w:t>
      </w:r>
    </w:p>
    <w:p w14:paraId="7E0B8D03" w14:textId="77777777" w:rsidR="00F131A8" w:rsidRPr="00454A36" w:rsidRDefault="00F131A8" w:rsidP="00F131A8">
      <w:pPr>
        <w:pStyle w:val="pgh3"/>
        <w:rPr>
          <w:rFonts w:ascii="Cambria" w:hAnsi="Cambria"/>
          <w:bCs/>
          <w:sz w:val="24"/>
        </w:rPr>
      </w:pPr>
      <w:r w:rsidRPr="00454A36">
        <w:rPr>
          <w:rFonts w:ascii="Cambria" w:hAnsi="Cambria"/>
          <w:bCs/>
          <w:sz w:val="24"/>
        </w:rPr>
        <w:t>Reference management software</w:t>
      </w:r>
    </w:p>
    <w:p w14:paraId="1C2DB762" w14:textId="37D3D381" w:rsidR="00F131A8" w:rsidRDefault="00F131A8" w:rsidP="00F131A8">
      <w:pPr>
        <w:pStyle w:val="pgnormal"/>
        <w:rPr>
          <w:rFonts w:ascii="Cambria" w:hAnsi="Cambria"/>
          <w:sz w:val="22"/>
          <w:szCs w:val="22"/>
        </w:rPr>
      </w:pPr>
      <w:r w:rsidRPr="00EC6D46">
        <w:rPr>
          <w:rFonts w:ascii="Cambria" w:hAnsi="Cambria"/>
          <w:sz w:val="22"/>
          <w:szCs w:val="22"/>
        </w:rPr>
        <w:t>It helps to use an automated reference generation tool to put references into the right format for you</w:t>
      </w:r>
      <w:r w:rsidR="00431317">
        <w:rPr>
          <w:rFonts w:ascii="Cambria" w:hAnsi="Cambria"/>
          <w:sz w:val="22"/>
          <w:szCs w:val="22"/>
        </w:rPr>
        <w:t>, as well as to keep track of papers you might want to look at and cite</w:t>
      </w:r>
      <w:r w:rsidRPr="00EC6D46">
        <w:rPr>
          <w:rFonts w:ascii="Cambria" w:hAnsi="Cambria"/>
          <w:sz w:val="22"/>
          <w:szCs w:val="22"/>
        </w:rPr>
        <w:t xml:space="preserve">. There is a reference generator built into </w:t>
      </w:r>
      <w:r w:rsidRPr="00EC6D46">
        <w:rPr>
          <w:rFonts w:ascii="Cambria" w:hAnsi="Cambria"/>
          <w:i/>
          <w:sz w:val="22"/>
          <w:szCs w:val="22"/>
        </w:rPr>
        <w:t>MS Word 2013</w:t>
      </w:r>
      <w:r w:rsidRPr="00EC6D46">
        <w:rPr>
          <w:rFonts w:ascii="Cambria" w:hAnsi="Cambria"/>
          <w:sz w:val="22"/>
          <w:szCs w:val="22"/>
        </w:rPr>
        <w:t xml:space="preserve"> </w:t>
      </w:r>
      <w:r>
        <w:rPr>
          <w:rFonts w:ascii="Cambria" w:hAnsi="Cambria"/>
          <w:sz w:val="22"/>
          <w:szCs w:val="22"/>
        </w:rPr>
        <w:t xml:space="preserve">and later, </w:t>
      </w:r>
      <w:r w:rsidRPr="00EC6D46">
        <w:rPr>
          <w:rFonts w:ascii="Cambria" w:hAnsi="Cambria"/>
          <w:sz w:val="22"/>
          <w:szCs w:val="22"/>
        </w:rPr>
        <w:t>which works well, though you ne</w:t>
      </w:r>
      <w:r>
        <w:rPr>
          <w:rFonts w:ascii="Cambria" w:hAnsi="Cambria"/>
          <w:sz w:val="22"/>
          <w:szCs w:val="22"/>
        </w:rPr>
        <w:t>ed to check the box labelled ‘show all bibliography</w:t>
      </w:r>
      <w:r w:rsidRPr="00EC6D46">
        <w:rPr>
          <w:rFonts w:ascii="Cambria" w:hAnsi="Cambria"/>
          <w:sz w:val="22"/>
          <w:szCs w:val="22"/>
        </w:rPr>
        <w:t xml:space="preserve"> fields</w:t>
      </w:r>
      <w:r>
        <w:rPr>
          <w:rFonts w:ascii="Cambria" w:hAnsi="Cambria"/>
          <w:sz w:val="22"/>
          <w:szCs w:val="22"/>
        </w:rPr>
        <w:t>’</w:t>
      </w:r>
      <w:r w:rsidRPr="00EC6D46">
        <w:rPr>
          <w:rFonts w:ascii="Cambria" w:hAnsi="Cambria"/>
          <w:sz w:val="22"/>
          <w:szCs w:val="22"/>
        </w:rPr>
        <w:t xml:space="preserve"> to get at the volume number of journal articles. You can keep and import your own reference collection but not search from a large database.</w:t>
      </w:r>
    </w:p>
    <w:p w14:paraId="460F5A08" w14:textId="6DF74D70" w:rsidR="00431317" w:rsidRDefault="00A03430" w:rsidP="004F3B96">
      <w:pPr>
        <w:pStyle w:val="pgnormal"/>
        <w:rPr>
          <w:rFonts w:ascii="Cambria" w:hAnsi="Cambria"/>
          <w:sz w:val="22"/>
          <w:szCs w:val="22"/>
        </w:rPr>
      </w:pPr>
      <w:r>
        <w:rPr>
          <w:rFonts w:ascii="Cambria" w:hAnsi="Cambria"/>
          <w:sz w:val="22"/>
          <w:szCs w:val="22"/>
        </w:rPr>
        <w:t>DMU has an institutional subscription to</w:t>
      </w:r>
      <w:r w:rsidR="00F131A8" w:rsidRPr="00EC6D46">
        <w:rPr>
          <w:rFonts w:ascii="Cambria" w:hAnsi="Cambria"/>
          <w:sz w:val="22"/>
          <w:szCs w:val="22"/>
        </w:rPr>
        <w:t xml:space="preserve"> </w:t>
      </w:r>
      <w:r w:rsidR="00F131A8" w:rsidRPr="00A03430">
        <w:rPr>
          <w:rFonts w:ascii="Cambria" w:hAnsi="Cambria"/>
          <w:b/>
          <w:i/>
          <w:sz w:val="22"/>
          <w:szCs w:val="22"/>
        </w:rPr>
        <w:t>RefWorks</w:t>
      </w:r>
      <w:r w:rsidRPr="00A03430">
        <w:rPr>
          <w:rFonts w:ascii="Cambria" w:hAnsi="Cambria"/>
          <w:sz w:val="22"/>
          <w:szCs w:val="22"/>
        </w:rPr>
        <w:t>,</w:t>
      </w:r>
      <w:r w:rsidR="00F131A8" w:rsidRPr="00A03430">
        <w:rPr>
          <w:rFonts w:ascii="Cambria" w:hAnsi="Cambria"/>
          <w:sz w:val="22"/>
          <w:szCs w:val="22"/>
        </w:rPr>
        <w:t xml:space="preserve"> </w:t>
      </w:r>
      <w:r>
        <w:rPr>
          <w:rFonts w:ascii="Cambria" w:hAnsi="Cambria"/>
          <w:sz w:val="22"/>
          <w:szCs w:val="22"/>
        </w:rPr>
        <w:t xml:space="preserve">and </w:t>
      </w:r>
      <w:r w:rsidRPr="00EC6D46">
        <w:rPr>
          <w:rFonts w:ascii="Cambria" w:hAnsi="Cambria"/>
          <w:sz w:val="22"/>
          <w:szCs w:val="22"/>
        </w:rPr>
        <w:t xml:space="preserve">DMU Library </w:t>
      </w:r>
      <w:r>
        <w:rPr>
          <w:rFonts w:ascii="Cambria" w:hAnsi="Cambria"/>
          <w:sz w:val="22"/>
          <w:szCs w:val="22"/>
        </w:rPr>
        <w:t xml:space="preserve">recommends it and provides support and courses on how to use it. </w:t>
      </w:r>
      <w:r w:rsidR="004F3B96">
        <w:rPr>
          <w:rFonts w:ascii="Cambria" w:hAnsi="Cambria"/>
          <w:sz w:val="22"/>
          <w:szCs w:val="22"/>
        </w:rPr>
        <w:t xml:space="preserve">It provides quick ways to import reference information into your personal </w:t>
      </w:r>
      <w:r w:rsidR="00980C9F">
        <w:rPr>
          <w:rFonts w:ascii="Cambria" w:hAnsi="Cambria"/>
          <w:sz w:val="22"/>
          <w:szCs w:val="22"/>
        </w:rPr>
        <w:t>collection</w:t>
      </w:r>
      <w:r w:rsidR="004F3B96">
        <w:rPr>
          <w:rFonts w:ascii="Cambria" w:hAnsi="Cambria"/>
          <w:sz w:val="22"/>
          <w:szCs w:val="22"/>
        </w:rPr>
        <w:t xml:space="preserve"> and to put citations and references into your </w:t>
      </w:r>
      <w:r w:rsidR="00980C9F">
        <w:rPr>
          <w:rFonts w:ascii="Cambria" w:hAnsi="Cambria"/>
          <w:sz w:val="22"/>
          <w:szCs w:val="22"/>
        </w:rPr>
        <w:t>documents</w:t>
      </w:r>
      <w:r w:rsidR="004F3B96">
        <w:rPr>
          <w:rFonts w:ascii="Cambria" w:hAnsi="Cambria"/>
          <w:sz w:val="22"/>
          <w:szCs w:val="22"/>
        </w:rPr>
        <w:t>. Using it</w:t>
      </w:r>
      <w:r>
        <w:rPr>
          <w:rFonts w:ascii="Cambria" w:hAnsi="Cambria"/>
          <w:sz w:val="22"/>
          <w:szCs w:val="22"/>
        </w:rPr>
        <w:t xml:space="preserve"> involves </w:t>
      </w:r>
      <w:r w:rsidR="00431317">
        <w:rPr>
          <w:rFonts w:ascii="Cambria" w:hAnsi="Cambria"/>
          <w:sz w:val="22"/>
          <w:szCs w:val="22"/>
        </w:rPr>
        <w:t xml:space="preserve">creating a </w:t>
      </w:r>
      <w:r w:rsidR="00431317" w:rsidRPr="00431317">
        <w:rPr>
          <w:rFonts w:ascii="Cambria" w:hAnsi="Cambria"/>
          <w:i/>
          <w:sz w:val="22"/>
          <w:szCs w:val="22"/>
        </w:rPr>
        <w:t>RefWorks</w:t>
      </w:r>
      <w:r w:rsidR="00431317">
        <w:rPr>
          <w:rFonts w:ascii="Cambria" w:hAnsi="Cambria"/>
          <w:sz w:val="22"/>
          <w:szCs w:val="22"/>
        </w:rPr>
        <w:t xml:space="preserve"> account using your DMU email address, and installing an add-in for MS Word or Google Docs. The DMU Library guide to using </w:t>
      </w:r>
      <w:r w:rsidR="00431317" w:rsidRPr="00980C9F">
        <w:rPr>
          <w:rFonts w:ascii="Cambria" w:hAnsi="Cambria"/>
          <w:i/>
          <w:sz w:val="22"/>
          <w:szCs w:val="22"/>
        </w:rPr>
        <w:t>RefWorks</w:t>
      </w:r>
      <w:r w:rsidR="00431317">
        <w:rPr>
          <w:rFonts w:ascii="Cambria" w:hAnsi="Cambria"/>
          <w:sz w:val="22"/>
          <w:szCs w:val="22"/>
        </w:rPr>
        <w:t xml:space="preserve"> at </w:t>
      </w:r>
      <w:r w:rsidR="00431317">
        <w:rPr>
          <w:rFonts w:ascii="Cambria" w:hAnsi="Cambria"/>
          <w:sz w:val="22"/>
          <w:szCs w:val="22"/>
        </w:rPr>
        <w:lastRenderedPageBreak/>
        <w:t xml:space="preserve">DMU is here: </w:t>
      </w:r>
      <w:hyperlink r:id="rId19" w:history="1">
        <w:r w:rsidR="00431317" w:rsidRPr="00664408">
          <w:rPr>
            <w:rStyle w:val="Hyperlink"/>
            <w:rFonts w:ascii="Cambria" w:hAnsi="Cambria"/>
            <w:sz w:val="22"/>
            <w:szCs w:val="22"/>
          </w:rPr>
          <w:t>http://libguides.library.dmu.ac.uk/Newrefworks/Welcome</w:t>
        </w:r>
      </w:hyperlink>
      <w:r w:rsidR="00431317">
        <w:rPr>
          <w:rFonts w:ascii="Cambria" w:hAnsi="Cambria"/>
          <w:sz w:val="22"/>
          <w:szCs w:val="22"/>
        </w:rPr>
        <w:t xml:space="preserve"> (accessed 18.10.2018). The </w:t>
      </w:r>
      <w:r w:rsidR="00431317" w:rsidRPr="00431317">
        <w:rPr>
          <w:rFonts w:ascii="Cambria" w:hAnsi="Cambria"/>
          <w:i/>
          <w:sz w:val="22"/>
          <w:szCs w:val="22"/>
        </w:rPr>
        <w:t>Learn to Use RefWorks in Twenty Minutes</w:t>
      </w:r>
      <w:r w:rsidR="00431317">
        <w:rPr>
          <w:rFonts w:ascii="Cambria" w:hAnsi="Cambria"/>
          <w:sz w:val="22"/>
          <w:szCs w:val="22"/>
        </w:rPr>
        <w:t xml:space="preserve"> video guide is here: </w:t>
      </w:r>
      <w:hyperlink r:id="rId20" w:history="1">
        <w:r w:rsidR="00431317" w:rsidRPr="00664408">
          <w:rPr>
            <w:rStyle w:val="Hyperlink"/>
            <w:rFonts w:ascii="Cambria" w:hAnsi="Cambria"/>
            <w:sz w:val="22"/>
            <w:szCs w:val="22"/>
          </w:rPr>
          <w:t>https://www.youtube.com/playlist?list=PLyN7Mmvg_0of4d81CN6kZ5NrSuH5sv6iF</w:t>
        </w:r>
      </w:hyperlink>
      <w:r w:rsidR="004F3B96">
        <w:rPr>
          <w:rFonts w:ascii="Cambria" w:hAnsi="Cambria"/>
          <w:sz w:val="22"/>
          <w:szCs w:val="22"/>
        </w:rPr>
        <w:t xml:space="preserve"> </w:t>
      </w:r>
    </w:p>
    <w:p w14:paraId="65371B07" w14:textId="469CE465" w:rsidR="00F131A8" w:rsidRPr="00431317" w:rsidRDefault="00F131A8" w:rsidP="00431317">
      <w:pPr>
        <w:pStyle w:val="pgnormal"/>
        <w:rPr>
          <w:rFonts w:ascii="Cambria" w:hAnsi="Cambria"/>
          <w:sz w:val="22"/>
          <w:szCs w:val="22"/>
        </w:rPr>
      </w:pPr>
      <w:r>
        <w:rPr>
          <w:rFonts w:ascii="Cambria" w:hAnsi="Cambria"/>
          <w:sz w:val="22"/>
          <w:szCs w:val="22"/>
        </w:rPr>
        <w:t xml:space="preserve">There are other reference management systems. </w:t>
      </w:r>
      <w:r w:rsidRPr="00EC6D46">
        <w:rPr>
          <w:rFonts w:ascii="Cambria" w:hAnsi="Cambria"/>
          <w:i/>
          <w:sz w:val="22"/>
          <w:szCs w:val="22"/>
        </w:rPr>
        <w:t>Zotero</w:t>
      </w:r>
      <w:r w:rsidRPr="00EC6D46">
        <w:rPr>
          <w:rFonts w:ascii="Cambria" w:hAnsi="Cambria"/>
          <w:sz w:val="22"/>
          <w:szCs w:val="22"/>
        </w:rPr>
        <w:t xml:space="preserve"> (</w:t>
      </w:r>
      <w:hyperlink r:id="rId21" w:history="1">
        <w:r w:rsidRPr="00EC6D46">
          <w:rPr>
            <w:rStyle w:val="Hyperlink"/>
            <w:rFonts w:ascii="Cambria" w:hAnsi="Cambria"/>
            <w:sz w:val="22"/>
            <w:szCs w:val="22"/>
          </w:rPr>
          <w:t>www.zotero.org</w:t>
        </w:r>
      </w:hyperlink>
      <w:r w:rsidRPr="00EC6D46">
        <w:rPr>
          <w:rFonts w:ascii="Cambria" w:hAnsi="Cambria"/>
          <w:sz w:val="22"/>
          <w:szCs w:val="22"/>
        </w:rPr>
        <w:t>)</w:t>
      </w:r>
      <w:r>
        <w:rPr>
          <w:rFonts w:ascii="Cambria" w:hAnsi="Cambria"/>
          <w:sz w:val="22"/>
          <w:szCs w:val="22"/>
        </w:rPr>
        <w:t>, a free open-source system supported by George Mason University,</w:t>
      </w:r>
      <w:r w:rsidRPr="00EC6D46">
        <w:rPr>
          <w:rFonts w:ascii="Cambria" w:hAnsi="Cambria"/>
          <w:sz w:val="22"/>
          <w:szCs w:val="22"/>
        </w:rPr>
        <w:t xml:space="preserve"> </w:t>
      </w:r>
      <w:r>
        <w:rPr>
          <w:rFonts w:ascii="Cambria" w:hAnsi="Cambria"/>
          <w:sz w:val="22"/>
          <w:szCs w:val="22"/>
        </w:rPr>
        <w:t>is a</w:t>
      </w:r>
      <w:r w:rsidRPr="00EC6D46">
        <w:rPr>
          <w:rFonts w:ascii="Cambria" w:hAnsi="Cambria"/>
          <w:sz w:val="22"/>
          <w:szCs w:val="22"/>
        </w:rPr>
        <w:t xml:space="preserve"> good choice.</w:t>
      </w:r>
      <w:r>
        <w:rPr>
          <w:rFonts w:ascii="Cambria" w:hAnsi="Cambria"/>
          <w:sz w:val="22"/>
          <w:szCs w:val="22"/>
        </w:rPr>
        <w:t xml:space="preserve"> </w:t>
      </w:r>
    </w:p>
    <w:p w14:paraId="38CA56D0" w14:textId="77777777" w:rsidR="005F5C80" w:rsidRPr="00EC6D46" w:rsidRDefault="005F5C80" w:rsidP="005F5C80">
      <w:pPr>
        <w:pStyle w:val="pgh3"/>
        <w:rPr>
          <w:rFonts w:ascii="Cambria" w:hAnsi="Cambria"/>
          <w:bCs/>
          <w:sz w:val="24"/>
        </w:rPr>
      </w:pPr>
      <w:bookmarkStart w:id="71" w:name="_Toc527546745"/>
      <w:r w:rsidRPr="00EC6D46">
        <w:rPr>
          <w:rFonts w:ascii="Cambria" w:hAnsi="Cambria"/>
          <w:bCs/>
          <w:sz w:val="24"/>
        </w:rPr>
        <w:t>Citations in text</w:t>
      </w:r>
      <w:bookmarkEnd w:id="71"/>
    </w:p>
    <w:p w14:paraId="45714832" w14:textId="77777777" w:rsidR="00130CCF" w:rsidRPr="00EC6D46" w:rsidRDefault="00AE1ACD" w:rsidP="00130CCF">
      <w:pPr>
        <w:pStyle w:val="pgnormal"/>
        <w:rPr>
          <w:rFonts w:ascii="Cambria" w:hAnsi="Cambria"/>
          <w:sz w:val="22"/>
          <w:szCs w:val="22"/>
        </w:rPr>
      </w:pPr>
      <w:r w:rsidRPr="00EC6D46">
        <w:rPr>
          <w:rFonts w:ascii="Cambria" w:hAnsi="Cambria"/>
          <w:sz w:val="22"/>
          <w:szCs w:val="22"/>
        </w:rPr>
        <w:t>Indicate</w:t>
      </w:r>
      <w:r w:rsidR="003A59CD" w:rsidRPr="00EC6D46">
        <w:rPr>
          <w:rFonts w:ascii="Cambria" w:hAnsi="Cambria"/>
          <w:sz w:val="22"/>
          <w:szCs w:val="22"/>
        </w:rPr>
        <w:t xml:space="preserve"> references in the text by </w:t>
      </w:r>
      <w:r w:rsidR="00751BB0" w:rsidRPr="00EC6D46">
        <w:rPr>
          <w:rFonts w:ascii="Cambria" w:hAnsi="Cambria"/>
          <w:sz w:val="22"/>
          <w:szCs w:val="22"/>
        </w:rPr>
        <w:t>showing</w:t>
      </w:r>
      <w:r w:rsidR="003A59CD" w:rsidRPr="00EC6D46">
        <w:rPr>
          <w:rFonts w:ascii="Cambria" w:hAnsi="Cambria"/>
          <w:sz w:val="22"/>
          <w:szCs w:val="22"/>
        </w:rPr>
        <w:t xml:space="preserve"> the author’s name and</w:t>
      </w:r>
      <w:r w:rsidR="00751BB0" w:rsidRPr="00EC6D46">
        <w:rPr>
          <w:rFonts w:ascii="Cambria" w:hAnsi="Cambria"/>
          <w:sz w:val="22"/>
          <w:szCs w:val="22"/>
        </w:rPr>
        <w:t xml:space="preserve"> the</w:t>
      </w:r>
      <w:r w:rsidR="003A59CD" w:rsidRPr="00EC6D46">
        <w:rPr>
          <w:rFonts w:ascii="Cambria" w:hAnsi="Cambria"/>
          <w:sz w:val="22"/>
          <w:szCs w:val="22"/>
        </w:rPr>
        <w:t xml:space="preserve"> </w:t>
      </w:r>
      <w:r w:rsidR="00751BB0" w:rsidRPr="00EC6D46">
        <w:rPr>
          <w:rFonts w:ascii="Cambria" w:hAnsi="Cambria"/>
          <w:sz w:val="22"/>
          <w:szCs w:val="22"/>
        </w:rPr>
        <w:t>year</w:t>
      </w:r>
      <w:r w:rsidR="003A59CD" w:rsidRPr="00EC6D46">
        <w:rPr>
          <w:rFonts w:ascii="Cambria" w:hAnsi="Cambria"/>
          <w:sz w:val="22"/>
          <w:szCs w:val="22"/>
        </w:rPr>
        <w:t xml:space="preserve"> of publication, in </w:t>
      </w:r>
      <w:r w:rsidR="00751BB0" w:rsidRPr="00EC6D46">
        <w:rPr>
          <w:rFonts w:ascii="Cambria" w:hAnsi="Cambria"/>
          <w:sz w:val="22"/>
          <w:szCs w:val="22"/>
        </w:rPr>
        <w:t>brackets</w:t>
      </w:r>
      <w:r w:rsidR="003A59CD" w:rsidRPr="00EC6D46">
        <w:rPr>
          <w:rFonts w:ascii="Cambria" w:hAnsi="Cambria"/>
          <w:sz w:val="22"/>
          <w:szCs w:val="22"/>
        </w:rPr>
        <w:t xml:space="preserve"> at the appropriate point</w:t>
      </w:r>
      <w:r w:rsidR="001C23EC" w:rsidRPr="00EC6D46">
        <w:rPr>
          <w:rFonts w:ascii="Cambria" w:hAnsi="Cambria"/>
          <w:sz w:val="22"/>
          <w:szCs w:val="22"/>
        </w:rPr>
        <w:t xml:space="preserve"> “… (Shneiderman, 2002)”</w:t>
      </w:r>
      <w:r w:rsidR="00751BB0" w:rsidRPr="00EC6D46">
        <w:rPr>
          <w:rFonts w:ascii="Cambria" w:hAnsi="Cambria"/>
          <w:sz w:val="22"/>
          <w:szCs w:val="22"/>
        </w:rPr>
        <w:t xml:space="preserve">. </w:t>
      </w:r>
      <w:r w:rsidR="00130CCF" w:rsidRPr="00EC6D46">
        <w:rPr>
          <w:rFonts w:ascii="Cambria" w:hAnsi="Cambria"/>
          <w:sz w:val="22"/>
          <w:szCs w:val="22"/>
        </w:rPr>
        <w:t>For two authors, give both names “… (Newell and Simon, 1972)”; for three or more, give the first author’s name followed by ‘et al’ “… (Jakobson et al, 1999).”</w:t>
      </w:r>
      <w:r w:rsidR="001C23EC" w:rsidRPr="00EC6D46">
        <w:rPr>
          <w:rFonts w:ascii="Cambria" w:hAnsi="Cambria"/>
          <w:sz w:val="22"/>
          <w:szCs w:val="22"/>
        </w:rPr>
        <w:t xml:space="preserve"> APA </w:t>
      </w:r>
      <w:r w:rsidR="00534A26" w:rsidRPr="00EC6D46">
        <w:rPr>
          <w:rFonts w:ascii="Cambria" w:hAnsi="Cambria"/>
          <w:sz w:val="22"/>
          <w:szCs w:val="22"/>
        </w:rPr>
        <w:t>S</w:t>
      </w:r>
      <w:r w:rsidR="001C23EC" w:rsidRPr="00EC6D46">
        <w:rPr>
          <w:rFonts w:ascii="Cambria" w:hAnsi="Cambria"/>
          <w:sz w:val="22"/>
          <w:szCs w:val="22"/>
        </w:rPr>
        <w:t>tyle wants three to five authors listed, rather than abbreviated to ‘et al’</w:t>
      </w:r>
      <w:r w:rsidR="00534A26" w:rsidRPr="00EC6D46">
        <w:rPr>
          <w:rFonts w:ascii="Cambria" w:hAnsi="Cambria"/>
          <w:sz w:val="22"/>
          <w:szCs w:val="22"/>
        </w:rPr>
        <w:t>, but you can regard this as overkill – just be consistent</w:t>
      </w:r>
      <w:r w:rsidR="001C23EC" w:rsidRPr="00EC6D46">
        <w:rPr>
          <w:rFonts w:ascii="Cambria" w:hAnsi="Cambria"/>
          <w:sz w:val="22"/>
          <w:szCs w:val="22"/>
        </w:rPr>
        <w:t>. If you want to refer to something at a particular point in a text, include the page number if you can “… (Russell and Norvig, 2010, p. 1023)”.</w:t>
      </w:r>
    </w:p>
    <w:p w14:paraId="25EB8FD1" w14:textId="77777777" w:rsidR="00751BB0" w:rsidRPr="00EC6D46" w:rsidRDefault="00751BB0" w:rsidP="00130CCF">
      <w:pPr>
        <w:pStyle w:val="pgnormal"/>
        <w:rPr>
          <w:rFonts w:ascii="Cambria" w:hAnsi="Cambria"/>
          <w:sz w:val="22"/>
          <w:szCs w:val="22"/>
        </w:rPr>
      </w:pPr>
      <w:r w:rsidRPr="00EC6D46">
        <w:rPr>
          <w:rFonts w:ascii="Cambria" w:hAnsi="Cambria"/>
          <w:sz w:val="22"/>
          <w:szCs w:val="22"/>
        </w:rPr>
        <w:t xml:space="preserve">If the authors’ names form part of the sentence, put the year in brackets after the names, like this: “Stahl (2011) claimed that…” </w:t>
      </w:r>
      <w:r w:rsidR="00130CCF" w:rsidRPr="00EC6D46">
        <w:rPr>
          <w:rFonts w:ascii="Cambria" w:hAnsi="Cambria"/>
          <w:sz w:val="22"/>
          <w:szCs w:val="22"/>
        </w:rPr>
        <w:t xml:space="preserve">If the sentence refers to the book or paper itself rather than the author, use the author name with the year in brackets “In Jakobson et al (1999), UML is used…” </w:t>
      </w:r>
      <w:r w:rsidRPr="00EC6D46">
        <w:rPr>
          <w:rFonts w:ascii="Cambria" w:hAnsi="Cambria"/>
          <w:sz w:val="22"/>
          <w:szCs w:val="22"/>
        </w:rPr>
        <w:t>If the paper or the author isn’t referred to in the sentence, but is just the source of the assertion, then the name and year in brackets go at the end of the sentence or after the point they support.</w:t>
      </w:r>
      <w:r w:rsidR="00130CCF" w:rsidRPr="00EC6D46">
        <w:rPr>
          <w:rFonts w:ascii="Cambria" w:hAnsi="Cambria"/>
          <w:sz w:val="22"/>
          <w:szCs w:val="22"/>
        </w:rPr>
        <w:t xml:space="preserve"> “Use cases form an essential part of the Unified Method (Jakobson et al, 1999).</w:t>
      </w:r>
      <w:r w:rsidR="00000939" w:rsidRPr="00EC6D46">
        <w:rPr>
          <w:rFonts w:ascii="Cambria" w:hAnsi="Cambria"/>
          <w:sz w:val="22"/>
          <w:szCs w:val="22"/>
        </w:rPr>
        <w:t>”</w:t>
      </w:r>
      <w:r w:rsidR="00130CCF" w:rsidRPr="00EC6D46">
        <w:rPr>
          <w:rFonts w:ascii="Cambria" w:hAnsi="Cambria"/>
          <w:sz w:val="22"/>
          <w:szCs w:val="22"/>
        </w:rPr>
        <w:t xml:space="preserve"> Separate citations to works by the same author with commas, as in “…</w:t>
      </w:r>
      <w:r w:rsidR="00505189" w:rsidRPr="00EC6D46">
        <w:rPr>
          <w:rFonts w:ascii="Cambria" w:hAnsi="Cambria"/>
          <w:sz w:val="22"/>
          <w:szCs w:val="22"/>
        </w:rPr>
        <w:t xml:space="preserve"> </w:t>
      </w:r>
      <w:r w:rsidR="00130CCF" w:rsidRPr="00EC6D46">
        <w:rPr>
          <w:rFonts w:ascii="Cambria" w:hAnsi="Cambria"/>
          <w:sz w:val="22"/>
          <w:szCs w:val="22"/>
        </w:rPr>
        <w:t>(Eckert, 1997, 2001).” Separate citations to works by different authors with semi-colons, thus “The cognitive dimensions framework can be used to analyse usability trade-offs (Green, 1989; Green and Petre, 1996).”</w:t>
      </w:r>
      <w:r w:rsidR="00A0401D" w:rsidRPr="00EC6D46">
        <w:rPr>
          <w:rFonts w:ascii="Cambria" w:hAnsi="Cambria"/>
          <w:sz w:val="22"/>
          <w:szCs w:val="22"/>
        </w:rPr>
        <w:t xml:space="preserve"> Use “(n.d.)” if there is no publication date, but you shouldn’t use author and date referencing for the Bible, ancient classics, Shakespeare, etc, unless the edition matters.</w:t>
      </w:r>
    </w:p>
    <w:p w14:paraId="58F8FCBF" w14:textId="77777777" w:rsidR="004E464E" w:rsidRPr="00EC6D46" w:rsidRDefault="00827251" w:rsidP="00130CCF">
      <w:pPr>
        <w:pStyle w:val="pgnormal"/>
        <w:rPr>
          <w:rFonts w:ascii="Cambria" w:hAnsi="Cambria"/>
          <w:sz w:val="22"/>
          <w:szCs w:val="22"/>
        </w:rPr>
      </w:pPr>
      <w:r w:rsidRPr="00EC6D46">
        <w:rPr>
          <w:rFonts w:ascii="Cambria" w:hAnsi="Cambria"/>
          <w:sz w:val="22"/>
          <w:szCs w:val="22"/>
        </w:rPr>
        <w:t>To cite</w:t>
      </w:r>
      <w:r w:rsidR="004E464E" w:rsidRPr="00EC6D46">
        <w:rPr>
          <w:rFonts w:ascii="Cambria" w:hAnsi="Cambria"/>
          <w:sz w:val="22"/>
          <w:szCs w:val="22"/>
        </w:rPr>
        <w:t xml:space="preserve"> conversations and private messages such as letters and emails sent to you, write “personal communication”</w:t>
      </w:r>
      <w:r w:rsidRPr="00EC6D46">
        <w:rPr>
          <w:rFonts w:ascii="Cambria" w:hAnsi="Cambria"/>
          <w:sz w:val="22"/>
          <w:szCs w:val="22"/>
        </w:rPr>
        <w:t xml:space="preserve"> with the year</w:t>
      </w:r>
      <w:r w:rsidR="004E464E" w:rsidRPr="00EC6D46">
        <w:rPr>
          <w:rFonts w:ascii="Cambria" w:hAnsi="Cambria"/>
          <w:sz w:val="22"/>
          <w:szCs w:val="22"/>
        </w:rPr>
        <w:t>. “Martin Stacey (personal communication, 2014) recommended using the APA reference format.”</w:t>
      </w:r>
      <w:r w:rsidRPr="00EC6D46">
        <w:rPr>
          <w:rFonts w:ascii="Cambria" w:hAnsi="Cambria"/>
          <w:sz w:val="22"/>
          <w:szCs w:val="22"/>
        </w:rPr>
        <w:t xml:space="preserve"> Personal communicat</w:t>
      </w:r>
      <w:r w:rsidR="003A11C4" w:rsidRPr="00EC6D46">
        <w:rPr>
          <w:rFonts w:ascii="Cambria" w:hAnsi="Cambria"/>
          <w:sz w:val="22"/>
          <w:szCs w:val="22"/>
        </w:rPr>
        <w:t>i</w:t>
      </w:r>
      <w:r w:rsidRPr="00EC6D46">
        <w:rPr>
          <w:rFonts w:ascii="Cambria" w:hAnsi="Cambria"/>
          <w:sz w:val="22"/>
          <w:szCs w:val="22"/>
        </w:rPr>
        <w:t>ons should not appear in the reference list.</w:t>
      </w:r>
    </w:p>
    <w:p w14:paraId="63051196" w14:textId="77777777" w:rsidR="005F5C80" w:rsidRPr="00EC6D46" w:rsidRDefault="005F5C80" w:rsidP="005F5C80">
      <w:pPr>
        <w:pStyle w:val="pgh3"/>
        <w:rPr>
          <w:rFonts w:ascii="Cambria" w:hAnsi="Cambria"/>
          <w:bCs/>
          <w:sz w:val="24"/>
        </w:rPr>
      </w:pPr>
      <w:bookmarkStart w:id="72" w:name="_Toc527546746"/>
      <w:r w:rsidRPr="00EC6D46">
        <w:rPr>
          <w:rFonts w:ascii="Cambria" w:hAnsi="Cambria"/>
          <w:bCs/>
          <w:sz w:val="24"/>
        </w:rPr>
        <w:t>References in the reference list</w:t>
      </w:r>
      <w:bookmarkEnd w:id="72"/>
    </w:p>
    <w:p w14:paraId="54809E67" w14:textId="77777777" w:rsidR="0016218C" w:rsidRPr="00EC6D46" w:rsidRDefault="003A59CD" w:rsidP="00E00277">
      <w:pPr>
        <w:pStyle w:val="pgnormal"/>
        <w:rPr>
          <w:rFonts w:ascii="Cambria" w:hAnsi="Cambria"/>
          <w:sz w:val="22"/>
          <w:szCs w:val="22"/>
        </w:rPr>
      </w:pPr>
      <w:r w:rsidRPr="00EC6D46">
        <w:rPr>
          <w:rFonts w:ascii="Cambria" w:hAnsi="Cambria"/>
          <w:sz w:val="22"/>
          <w:szCs w:val="22"/>
        </w:rPr>
        <w:t>The list of references consists of all publications cited in the text</w:t>
      </w:r>
      <w:r w:rsidR="0016218C" w:rsidRPr="00EC6D46">
        <w:rPr>
          <w:rFonts w:ascii="Cambria" w:hAnsi="Cambria"/>
          <w:sz w:val="22"/>
          <w:szCs w:val="22"/>
        </w:rPr>
        <w:t>, in alphabetical order by author and date</w:t>
      </w:r>
      <w:r w:rsidRPr="00EC6D46">
        <w:rPr>
          <w:rFonts w:ascii="Cambria" w:hAnsi="Cambria"/>
          <w:sz w:val="22"/>
          <w:szCs w:val="22"/>
        </w:rPr>
        <w:t xml:space="preserve">. </w:t>
      </w:r>
      <w:r w:rsidR="00B25557" w:rsidRPr="00EC6D46">
        <w:rPr>
          <w:rFonts w:ascii="Cambria" w:hAnsi="Cambria"/>
          <w:sz w:val="22"/>
          <w:szCs w:val="22"/>
        </w:rPr>
        <w:t xml:space="preserve">The references should have </w:t>
      </w:r>
      <w:r w:rsidR="00B25557" w:rsidRPr="00EC6D46">
        <w:rPr>
          <w:rFonts w:ascii="Cambria" w:hAnsi="Cambria"/>
          <w:i/>
          <w:sz w:val="22"/>
          <w:szCs w:val="22"/>
        </w:rPr>
        <w:t>hanging indentation</w:t>
      </w:r>
      <w:r w:rsidR="00B25557" w:rsidRPr="00EC6D46">
        <w:rPr>
          <w:rFonts w:ascii="Cambria" w:hAnsi="Cambria"/>
          <w:sz w:val="22"/>
          <w:szCs w:val="22"/>
        </w:rPr>
        <w:t xml:space="preserve"> – all lines after the first should be indented a bit.</w:t>
      </w:r>
    </w:p>
    <w:p w14:paraId="6549B95F" w14:textId="77777777" w:rsidR="00827251" w:rsidRPr="00EC6D46" w:rsidRDefault="00827251" w:rsidP="00827251">
      <w:pPr>
        <w:pStyle w:val="pgnormal"/>
        <w:rPr>
          <w:rFonts w:ascii="Cambria" w:hAnsi="Cambria"/>
          <w:sz w:val="22"/>
          <w:szCs w:val="22"/>
        </w:rPr>
      </w:pPr>
      <w:r w:rsidRPr="00EC6D46">
        <w:rPr>
          <w:rFonts w:ascii="Cambria" w:hAnsi="Cambria"/>
          <w:sz w:val="22"/>
          <w:szCs w:val="22"/>
        </w:rPr>
        <w:t>There are rules for a very wide range of types of publication: consult a guide.</w:t>
      </w:r>
    </w:p>
    <w:p w14:paraId="58595730" w14:textId="77777777" w:rsidR="0016218C" w:rsidRPr="00EC6D46" w:rsidRDefault="0016218C" w:rsidP="00E00277">
      <w:pPr>
        <w:pStyle w:val="pgnormal"/>
        <w:rPr>
          <w:rFonts w:ascii="Cambria" w:hAnsi="Cambria"/>
          <w:sz w:val="22"/>
          <w:szCs w:val="22"/>
        </w:rPr>
      </w:pPr>
      <w:r w:rsidRPr="00EC6D46">
        <w:rPr>
          <w:rFonts w:ascii="Cambria" w:hAnsi="Cambria"/>
          <w:sz w:val="22"/>
          <w:szCs w:val="22"/>
        </w:rPr>
        <w:t xml:space="preserve">Names of authors should be written </w:t>
      </w:r>
      <w:r w:rsidR="003C5F71" w:rsidRPr="00EC6D46">
        <w:rPr>
          <w:rFonts w:ascii="Cambria" w:hAnsi="Cambria"/>
          <w:i/>
          <w:sz w:val="22"/>
          <w:szCs w:val="22"/>
        </w:rPr>
        <w:t>surname,</w:t>
      </w:r>
      <w:r w:rsidRPr="00EC6D46">
        <w:rPr>
          <w:rFonts w:ascii="Cambria" w:hAnsi="Cambria"/>
          <w:i/>
          <w:sz w:val="22"/>
          <w:szCs w:val="22"/>
        </w:rPr>
        <w:t xml:space="preserve"> comma</w:t>
      </w:r>
      <w:r w:rsidR="003C5F71" w:rsidRPr="00EC6D46">
        <w:rPr>
          <w:rFonts w:ascii="Cambria" w:hAnsi="Cambria"/>
          <w:i/>
          <w:sz w:val="22"/>
          <w:szCs w:val="22"/>
        </w:rPr>
        <w:t>,</w:t>
      </w:r>
      <w:r w:rsidRPr="00EC6D46">
        <w:rPr>
          <w:rFonts w:ascii="Cambria" w:hAnsi="Cambria"/>
          <w:i/>
          <w:sz w:val="22"/>
          <w:szCs w:val="22"/>
        </w:rPr>
        <w:t xml:space="preserve"> initials</w:t>
      </w:r>
      <w:r w:rsidR="00B25557" w:rsidRPr="00EC6D46">
        <w:rPr>
          <w:rFonts w:ascii="Cambria" w:hAnsi="Cambria"/>
          <w:sz w:val="22"/>
          <w:szCs w:val="22"/>
        </w:rPr>
        <w:t xml:space="preserve"> (if possible, all the initials)</w:t>
      </w:r>
      <w:r w:rsidR="003C5F71" w:rsidRPr="00EC6D46">
        <w:rPr>
          <w:rFonts w:ascii="Cambria" w:hAnsi="Cambria"/>
          <w:sz w:val="22"/>
          <w:szCs w:val="22"/>
        </w:rPr>
        <w:t>,</w:t>
      </w:r>
      <w:r w:rsidR="00C72A40" w:rsidRPr="00EC6D46">
        <w:rPr>
          <w:rFonts w:ascii="Cambria" w:hAnsi="Cambria"/>
          <w:sz w:val="22"/>
          <w:szCs w:val="22"/>
        </w:rPr>
        <w:t xml:space="preserve"> </w:t>
      </w:r>
      <w:r w:rsidR="00C72A40" w:rsidRPr="00EC6D46">
        <w:rPr>
          <w:rFonts w:ascii="Cambria" w:hAnsi="Cambria"/>
          <w:i/>
          <w:sz w:val="22"/>
          <w:szCs w:val="22"/>
        </w:rPr>
        <w:t>comma</w:t>
      </w:r>
      <w:r w:rsidR="00C72A40" w:rsidRPr="00EC6D46">
        <w:rPr>
          <w:rFonts w:ascii="Cambria" w:hAnsi="Cambria"/>
          <w:sz w:val="22"/>
          <w:szCs w:val="22"/>
        </w:rPr>
        <w:t xml:space="preserve"> (except for the last author)</w:t>
      </w:r>
      <w:r w:rsidRPr="00EC6D46">
        <w:rPr>
          <w:rFonts w:ascii="Cambria" w:hAnsi="Cambria"/>
          <w:sz w:val="22"/>
          <w:szCs w:val="22"/>
        </w:rPr>
        <w:t xml:space="preserve">, with an </w:t>
      </w:r>
      <w:r w:rsidRPr="00EC6D46">
        <w:rPr>
          <w:rFonts w:ascii="Cambria" w:hAnsi="Cambria"/>
          <w:i/>
          <w:sz w:val="22"/>
          <w:szCs w:val="22"/>
        </w:rPr>
        <w:t>ampersa</w:t>
      </w:r>
      <w:r w:rsidR="00B25557" w:rsidRPr="00EC6D46">
        <w:rPr>
          <w:rFonts w:ascii="Cambria" w:hAnsi="Cambria"/>
          <w:i/>
          <w:sz w:val="22"/>
          <w:szCs w:val="22"/>
        </w:rPr>
        <w:t>nd</w:t>
      </w:r>
      <w:r w:rsidR="00B25557" w:rsidRPr="00EC6D46">
        <w:rPr>
          <w:rFonts w:ascii="Cambria" w:hAnsi="Cambria"/>
          <w:sz w:val="22"/>
          <w:szCs w:val="22"/>
        </w:rPr>
        <w:t xml:space="preserve"> to separate the last author, followed by the </w:t>
      </w:r>
      <w:r w:rsidR="00B25557" w:rsidRPr="00EC6D46">
        <w:rPr>
          <w:rFonts w:ascii="Cambria" w:hAnsi="Cambria"/>
          <w:i/>
          <w:sz w:val="22"/>
          <w:szCs w:val="22"/>
        </w:rPr>
        <w:t>year of publication in brackets</w:t>
      </w:r>
      <w:r w:rsidR="00B25557" w:rsidRPr="00EC6D46">
        <w:rPr>
          <w:rFonts w:ascii="Cambria" w:hAnsi="Cambria"/>
          <w:sz w:val="22"/>
          <w:szCs w:val="22"/>
        </w:rPr>
        <w:t xml:space="preserve">, followed by a </w:t>
      </w:r>
      <w:r w:rsidR="00B25557" w:rsidRPr="00EC6D46">
        <w:rPr>
          <w:rFonts w:ascii="Cambria" w:hAnsi="Cambria"/>
          <w:i/>
          <w:sz w:val="22"/>
          <w:szCs w:val="22"/>
        </w:rPr>
        <w:t>dot</w:t>
      </w:r>
      <w:r w:rsidR="00B25557" w:rsidRPr="00EC6D46">
        <w:rPr>
          <w:rFonts w:ascii="Cambria" w:hAnsi="Cambria"/>
          <w:sz w:val="22"/>
          <w:szCs w:val="22"/>
        </w:rPr>
        <w:t xml:space="preserve">. </w:t>
      </w:r>
      <w:r w:rsidRPr="00EC6D46">
        <w:rPr>
          <w:rFonts w:ascii="Cambria" w:hAnsi="Cambria"/>
          <w:sz w:val="22"/>
          <w:szCs w:val="22"/>
        </w:rPr>
        <w:t>You may put the authors in bold face if you wish</w:t>
      </w:r>
      <w:r w:rsidR="00C72A40" w:rsidRPr="00EC6D46">
        <w:rPr>
          <w:rFonts w:ascii="Cambria" w:hAnsi="Cambria"/>
          <w:sz w:val="22"/>
          <w:szCs w:val="22"/>
        </w:rPr>
        <w:t>, but this isn’t standard</w:t>
      </w:r>
      <w:r w:rsidRPr="00EC6D46">
        <w:rPr>
          <w:rFonts w:ascii="Cambria" w:hAnsi="Cambria"/>
          <w:sz w:val="22"/>
          <w:szCs w:val="22"/>
        </w:rPr>
        <w:t>.</w:t>
      </w:r>
      <w:r w:rsidR="004E464E" w:rsidRPr="00EC6D46">
        <w:rPr>
          <w:rFonts w:ascii="Cambria" w:hAnsi="Cambria"/>
          <w:sz w:val="22"/>
          <w:szCs w:val="22"/>
        </w:rPr>
        <w:t xml:space="preserve"> Put “(Ed.).” or “(Eds.).” after the names for edited books.</w:t>
      </w:r>
    </w:p>
    <w:p w14:paraId="7672B8EE" w14:textId="77777777" w:rsidR="0016218C" w:rsidRPr="00EC6D46" w:rsidRDefault="00B25557" w:rsidP="00C72A40">
      <w:pPr>
        <w:pStyle w:val="reference"/>
      </w:pPr>
      <w:r w:rsidRPr="00EC6D46">
        <w:rPr>
          <w:b/>
        </w:rPr>
        <w:t xml:space="preserve">Newell, A. &amp; Simon, H.A. (1972). </w:t>
      </w:r>
      <w:r w:rsidRPr="00EC6D46">
        <w:t xml:space="preserve"> …</w:t>
      </w:r>
    </w:p>
    <w:p w14:paraId="2A2D8344" w14:textId="77777777" w:rsidR="0016218C" w:rsidRPr="00EC6D46" w:rsidRDefault="00C72A40" w:rsidP="00120D4C">
      <w:pPr>
        <w:pStyle w:val="pgnormal"/>
        <w:rPr>
          <w:rFonts w:ascii="Cambria" w:hAnsi="Cambria"/>
          <w:sz w:val="22"/>
          <w:szCs w:val="22"/>
        </w:rPr>
      </w:pPr>
      <w:r w:rsidRPr="00EC6D46">
        <w:rPr>
          <w:rFonts w:ascii="Cambria" w:hAnsi="Cambria"/>
          <w:sz w:val="22"/>
          <w:szCs w:val="22"/>
        </w:rPr>
        <w:t>Titles</w:t>
      </w:r>
      <w:r w:rsidR="0016218C" w:rsidRPr="00EC6D46">
        <w:rPr>
          <w:rFonts w:ascii="Cambria" w:hAnsi="Cambria"/>
          <w:sz w:val="22"/>
          <w:szCs w:val="22"/>
        </w:rPr>
        <w:t xml:space="preserve"> of books and</w:t>
      </w:r>
      <w:r w:rsidRPr="00EC6D46">
        <w:rPr>
          <w:rFonts w:ascii="Cambria" w:hAnsi="Cambria"/>
          <w:sz w:val="22"/>
          <w:szCs w:val="22"/>
        </w:rPr>
        <w:t xml:space="preserve"> names</w:t>
      </w:r>
      <w:r w:rsidR="0016218C" w:rsidRPr="00EC6D46">
        <w:rPr>
          <w:rFonts w:ascii="Cambria" w:hAnsi="Cambria"/>
          <w:sz w:val="22"/>
          <w:szCs w:val="22"/>
        </w:rPr>
        <w:t xml:space="preserve"> </w:t>
      </w:r>
      <w:r w:rsidR="00404635" w:rsidRPr="00EC6D46">
        <w:rPr>
          <w:rFonts w:ascii="Cambria" w:hAnsi="Cambria"/>
          <w:sz w:val="22"/>
          <w:szCs w:val="22"/>
        </w:rPr>
        <w:t xml:space="preserve">of </w:t>
      </w:r>
      <w:r w:rsidR="0016218C" w:rsidRPr="00EC6D46">
        <w:rPr>
          <w:rFonts w:ascii="Cambria" w:hAnsi="Cambria"/>
          <w:sz w:val="22"/>
          <w:szCs w:val="22"/>
        </w:rPr>
        <w:t xml:space="preserve">journals should be in </w:t>
      </w:r>
      <w:r w:rsidR="0016218C" w:rsidRPr="00EC6D46">
        <w:rPr>
          <w:rFonts w:ascii="Cambria" w:hAnsi="Cambria"/>
          <w:i/>
          <w:sz w:val="22"/>
          <w:szCs w:val="22"/>
        </w:rPr>
        <w:t>italics</w:t>
      </w:r>
      <w:r w:rsidR="0016218C" w:rsidRPr="00EC6D46">
        <w:rPr>
          <w:rFonts w:ascii="Cambria" w:hAnsi="Cambria"/>
          <w:sz w:val="22"/>
          <w:szCs w:val="22"/>
        </w:rPr>
        <w:t>, with important words C</w:t>
      </w:r>
      <w:r w:rsidR="00B25557" w:rsidRPr="00EC6D46">
        <w:rPr>
          <w:rFonts w:ascii="Cambria" w:hAnsi="Cambria"/>
          <w:sz w:val="22"/>
          <w:szCs w:val="22"/>
        </w:rPr>
        <w:t>apitalized – maintain the punctuation and capitalization they use in their titles.</w:t>
      </w:r>
      <w:r w:rsidR="00120D4C" w:rsidRPr="00EC6D46">
        <w:rPr>
          <w:rFonts w:ascii="Cambria" w:hAnsi="Cambria"/>
          <w:sz w:val="22"/>
          <w:szCs w:val="22"/>
        </w:rPr>
        <w:t xml:space="preserve"> Harvard Style favours using some standard abbreviations for names of journals, for instance “Int J Product Development” “Phys. Rev.”</w:t>
      </w:r>
      <w:r w:rsidR="003C5F71" w:rsidRPr="00EC6D46">
        <w:rPr>
          <w:rFonts w:ascii="Cambria" w:hAnsi="Cambria"/>
          <w:sz w:val="22"/>
          <w:szCs w:val="22"/>
        </w:rPr>
        <w:t xml:space="preserve"> but </w:t>
      </w:r>
      <w:r w:rsidR="009020A6" w:rsidRPr="00EC6D46">
        <w:rPr>
          <w:rFonts w:ascii="Cambria" w:hAnsi="Cambria"/>
          <w:sz w:val="22"/>
          <w:szCs w:val="22"/>
        </w:rPr>
        <w:t xml:space="preserve">most publications using APA </w:t>
      </w:r>
      <w:r w:rsidR="00675A2B" w:rsidRPr="00EC6D46">
        <w:rPr>
          <w:rFonts w:ascii="Cambria" w:hAnsi="Cambria"/>
          <w:sz w:val="22"/>
          <w:szCs w:val="22"/>
        </w:rPr>
        <w:t>S</w:t>
      </w:r>
      <w:r w:rsidR="009020A6" w:rsidRPr="00EC6D46">
        <w:rPr>
          <w:rFonts w:ascii="Cambria" w:hAnsi="Cambria"/>
          <w:sz w:val="22"/>
          <w:szCs w:val="22"/>
        </w:rPr>
        <w:t>tyle aren’t</w:t>
      </w:r>
      <w:r w:rsidR="003C5F71" w:rsidRPr="00EC6D46">
        <w:rPr>
          <w:rFonts w:ascii="Cambria" w:hAnsi="Cambria"/>
          <w:sz w:val="22"/>
          <w:szCs w:val="22"/>
        </w:rPr>
        <w:t xml:space="preserve"> keen on this. Pick a policy and b</w:t>
      </w:r>
      <w:r w:rsidR="00120D4C" w:rsidRPr="00EC6D46">
        <w:rPr>
          <w:rFonts w:ascii="Cambria" w:hAnsi="Cambria"/>
          <w:sz w:val="22"/>
          <w:szCs w:val="22"/>
        </w:rPr>
        <w:t>e consistent.</w:t>
      </w:r>
      <w:r w:rsidR="000A2895" w:rsidRPr="00EC6D46">
        <w:rPr>
          <w:rFonts w:ascii="Cambria" w:hAnsi="Cambria"/>
          <w:sz w:val="22"/>
          <w:szCs w:val="22"/>
        </w:rPr>
        <w:t xml:space="preserve"> </w:t>
      </w:r>
    </w:p>
    <w:p w14:paraId="2F118479" w14:textId="77777777" w:rsidR="0016218C" w:rsidRPr="00EC6D46" w:rsidRDefault="00B25557" w:rsidP="00C72A40">
      <w:pPr>
        <w:pStyle w:val="reference"/>
      </w:pPr>
      <w:r w:rsidRPr="00EC6D46">
        <w:rPr>
          <w:b/>
        </w:rPr>
        <w:t>Newell, A. &amp; Simon, H.A. (1972).</w:t>
      </w:r>
      <w:r w:rsidRPr="00EC6D46">
        <w:t xml:space="preserve"> </w:t>
      </w:r>
      <w:r w:rsidRPr="00EC6D46">
        <w:rPr>
          <w:i/>
        </w:rPr>
        <w:t>Human Information Processing</w:t>
      </w:r>
      <w:r w:rsidRPr="00EC6D46">
        <w:t xml:space="preserve"> …</w:t>
      </w:r>
    </w:p>
    <w:p w14:paraId="4E13D559" w14:textId="77777777" w:rsidR="00B25557" w:rsidRPr="00EC6D46" w:rsidRDefault="00C72A40" w:rsidP="00E00277">
      <w:pPr>
        <w:pStyle w:val="pgnormal"/>
        <w:rPr>
          <w:rFonts w:ascii="Cambria" w:hAnsi="Cambria"/>
          <w:sz w:val="22"/>
          <w:szCs w:val="22"/>
          <w:u w:val="single"/>
        </w:rPr>
      </w:pPr>
      <w:r w:rsidRPr="00EC6D46">
        <w:rPr>
          <w:rFonts w:ascii="Cambria" w:hAnsi="Cambria"/>
          <w:sz w:val="22"/>
          <w:szCs w:val="22"/>
        </w:rPr>
        <w:lastRenderedPageBreak/>
        <w:t xml:space="preserve">For </w:t>
      </w:r>
      <w:r w:rsidR="00B25557" w:rsidRPr="00EC6D46">
        <w:rPr>
          <w:rFonts w:ascii="Cambria" w:hAnsi="Cambria"/>
          <w:b/>
          <w:sz w:val="22"/>
          <w:szCs w:val="22"/>
        </w:rPr>
        <w:t>Book</w:t>
      </w:r>
      <w:r w:rsidRPr="00EC6D46">
        <w:rPr>
          <w:rFonts w:ascii="Cambria" w:hAnsi="Cambria"/>
          <w:b/>
          <w:sz w:val="22"/>
          <w:szCs w:val="22"/>
        </w:rPr>
        <w:t>s</w:t>
      </w:r>
      <w:r w:rsidRPr="00EC6D46">
        <w:rPr>
          <w:rFonts w:ascii="Cambria" w:hAnsi="Cambria"/>
          <w:sz w:val="22"/>
          <w:szCs w:val="22"/>
        </w:rPr>
        <w:t>, the</w:t>
      </w:r>
      <w:r w:rsidR="00B25557" w:rsidRPr="00EC6D46">
        <w:rPr>
          <w:rFonts w:ascii="Cambria" w:hAnsi="Cambria"/>
          <w:sz w:val="22"/>
          <w:szCs w:val="22"/>
        </w:rPr>
        <w:t xml:space="preserve"> </w:t>
      </w:r>
      <w:r w:rsidR="00B25557" w:rsidRPr="00EC6D46">
        <w:rPr>
          <w:rFonts w:ascii="Cambria" w:hAnsi="Cambria"/>
          <w:i/>
          <w:sz w:val="22"/>
          <w:szCs w:val="22"/>
        </w:rPr>
        <w:t>title</w:t>
      </w:r>
      <w:r w:rsidR="00B25557" w:rsidRPr="00EC6D46">
        <w:rPr>
          <w:rFonts w:ascii="Cambria" w:hAnsi="Cambria"/>
          <w:sz w:val="22"/>
          <w:szCs w:val="22"/>
        </w:rPr>
        <w:t xml:space="preserve"> should be</w:t>
      </w:r>
      <w:r w:rsidR="00F205F5" w:rsidRPr="00EC6D46">
        <w:rPr>
          <w:rFonts w:ascii="Cambria" w:hAnsi="Cambria"/>
          <w:sz w:val="22"/>
          <w:szCs w:val="22"/>
        </w:rPr>
        <w:t xml:space="preserve"> in italics</w:t>
      </w:r>
      <w:r w:rsidR="00B25557" w:rsidRPr="00EC6D46">
        <w:rPr>
          <w:rFonts w:ascii="Cambria" w:hAnsi="Cambria"/>
          <w:sz w:val="22"/>
          <w:szCs w:val="22"/>
        </w:rPr>
        <w:t xml:space="preserve"> followed by a </w:t>
      </w:r>
      <w:r w:rsidR="00B25557" w:rsidRPr="00EC6D46">
        <w:rPr>
          <w:rFonts w:ascii="Cambria" w:hAnsi="Cambria"/>
          <w:i/>
          <w:sz w:val="22"/>
          <w:szCs w:val="22"/>
        </w:rPr>
        <w:t>dot</w:t>
      </w:r>
      <w:r w:rsidR="00B25557" w:rsidRPr="00EC6D46">
        <w:rPr>
          <w:rFonts w:ascii="Cambria" w:hAnsi="Cambria"/>
          <w:sz w:val="22"/>
          <w:szCs w:val="22"/>
        </w:rPr>
        <w:t xml:space="preserve">, then </w:t>
      </w:r>
      <w:r w:rsidR="00C167CA" w:rsidRPr="00EC6D46">
        <w:rPr>
          <w:rFonts w:ascii="Cambria" w:hAnsi="Cambria"/>
          <w:i/>
          <w:sz w:val="22"/>
          <w:szCs w:val="22"/>
        </w:rPr>
        <w:t>place-of-</w:t>
      </w:r>
      <w:r w:rsidR="00B25557" w:rsidRPr="00EC6D46">
        <w:rPr>
          <w:rFonts w:ascii="Cambria" w:hAnsi="Cambria"/>
          <w:i/>
          <w:sz w:val="22"/>
          <w:szCs w:val="22"/>
        </w:rPr>
        <w:t>publication colon publisher</w:t>
      </w:r>
      <w:r w:rsidR="00E07035" w:rsidRPr="00EC6D46">
        <w:rPr>
          <w:rFonts w:ascii="Cambria" w:hAnsi="Cambria"/>
          <w:i/>
          <w:sz w:val="22"/>
          <w:szCs w:val="22"/>
        </w:rPr>
        <w:t xml:space="preserve"> dot</w:t>
      </w:r>
      <w:r w:rsidR="00E07035" w:rsidRPr="00EC6D46">
        <w:rPr>
          <w:rFonts w:ascii="Cambria" w:hAnsi="Cambria"/>
          <w:sz w:val="22"/>
          <w:szCs w:val="22"/>
        </w:rPr>
        <w:t xml:space="preserve">. (The place of publication should name the country or US state, except for major publishing cities like </w:t>
      </w:r>
      <w:r w:rsidRPr="00EC6D46">
        <w:rPr>
          <w:rFonts w:ascii="Cambria" w:hAnsi="Cambria"/>
          <w:sz w:val="22"/>
          <w:szCs w:val="22"/>
        </w:rPr>
        <w:t xml:space="preserve">London, </w:t>
      </w:r>
      <w:r w:rsidR="00E07035" w:rsidRPr="00EC6D46">
        <w:rPr>
          <w:rFonts w:ascii="Cambria" w:hAnsi="Cambria"/>
          <w:sz w:val="22"/>
          <w:szCs w:val="22"/>
        </w:rPr>
        <w:t>New York or Paris.)</w:t>
      </w:r>
    </w:p>
    <w:p w14:paraId="69EC846E" w14:textId="77777777" w:rsidR="00B25557" w:rsidRPr="00EC6D46" w:rsidRDefault="00B25557" w:rsidP="00C72A40">
      <w:pPr>
        <w:pStyle w:val="reference"/>
      </w:pPr>
      <w:r w:rsidRPr="00EC6D46">
        <w:rPr>
          <w:b/>
        </w:rPr>
        <w:t xml:space="preserve">Newell, A. &amp; Simon, H.A. (1972). </w:t>
      </w:r>
      <w:r w:rsidRPr="00EC6D46">
        <w:rPr>
          <w:i/>
        </w:rPr>
        <w:t>Human Information Processing</w:t>
      </w:r>
      <w:r w:rsidR="00E07035" w:rsidRPr="00EC6D46">
        <w:t>. Englewood Cliffs, NJ: Prentice Hall.</w:t>
      </w:r>
    </w:p>
    <w:p w14:paraId="31A16CA5" w14:textId="77777777" w:rsidR="00120D4C" w:rsidRPr="00EC6D46" w:rsidRDefault="00C72A40" w:rsidP="00B25557">
      <w:pPr>
        <w:pStyle w:val="pgnormal"/>
        <w:rPr>
          <w:rFonts w:ascii="Cambria" w:hAnsi="Cambria"/>
          <w:sz w:val="22"/>
          <w:szCs w:val="22"/>
        </w:rPr>
      </w:pPr>
      <w:r w:rsidRPr="00EC6D46">
        <w:rPr>
          <w:rFonts w:ascii="Cambria" w:hAnsi="Cambria"/>
          <w:sz w:val="22"/>
          <w:szCs w:val="22"/>
        </w:rPr>
        <w:t>For articles in journals, magazines, etc, or in conference proceedings, or chapters in edited books, the titles</w:t>
      </w:r>
      <w:r w:rsidR="00120D4C" w:rsidRPr="00EC6D46">
        <w:rPr>
          <w:rFonts w:ascii="Cambria" w:hAnsi="Cambria"/>
          <w:sz w:val="22"/>
          <w:szCs w:val="22"/>
        </w:rPr>
        <w:t xml:space="preserve"> of the individual articles</w:t>
      </w:r>
      <w:r w:rsidRPr="00EC6D46">
        <w:rPr>
          <w:rFonts w:ascii="Cambria" w:hAnsi="Cambria"/>
          <w:sz w:val="22"/>
          <w:szCs w:val="22"/>
        </w:rPr>
        <w:t xml:space="preserve"> should only capi</w:t>
      </w:r>
      <w:r w:rsidR="003C5F71" w:rsidRPr="00EC6D46">
        <w:rPr>
          <w:rFonts w:ascii="Cambria" w:hAnsi="Cambria"/>
          <w:sz w:val="22"/>
          <w:szCs w:val="22"/>
        </w:rPr>
        <w:t xml:space="preserve">talize the first word and proper names, </w:t>
      </w:r>
      <w:r w:rsidRPr="00EC6D46">
        <w:rPr>
          <w:rFonts w:ascii="Cambria" w:hAnsi="Cambria"/>
          <w:sz w:val="22"/>
          <w:szCs w:val="22"/>
        </w:rPr>
        <w:t>and not be in italics.</w:t>
      </w:r>
      <w:r w:rsidR="00120D4C" w:rsidRPr="00EC6D46">
        <w:rPr>
          <w:rFonts w:ascii="Cambria" w:hAnsi="Cambria"/>
          <w:sz w:val="22"/>
          <w:szCs w:val="22"/>
        </w:rPr>
        <w:t xml:space="preserve"> </w:t>
      </w:r>
    </w:p>
    <w:p w14:paraId="18D1B303" w14:textId="77777777" w:rsidR="00120D4C" w:rsidRPr="00EC6D46" w:rsidRDefault="00120D4C" w:rsidP="00120D4C">
      <w:pPr>
        <w:pStyle w:val="reference"/>
      </w:pPr>
      <w:r w:rsidRPr="00EC6D46">
        <w:rPr>
          <w:b/>
        </w:rPr>
        <w:t>Turing, A. (1936).</w:t>
      </w:r>
      <w:r w:rsidRPr="00EC6D46">
        <w:t xml:space="preserve"> On computable numbers, with an application to the Entscheidungsproblem. …</w:t>
      </w:r>
    </w:p>
    <w:p w14:paraId="3FCD2EFD" w14:textId="77777777" w:rsidR="00F73D88" w:rsidRPr="00EC6D46" w:rsidRDefault="00C72A40" w:rsidP="00F73D88">
      <w:pPr>
        <w:pStyle w:val="pgnormal"/>
        <w:rPr>
          <w:rFonts w:ascii="Cambria" w:hAnsi="Cambria"/>
          <w:sz w:val="22"/>
          <w:szCs w:val="22"/>
        </w:rPr>
      </w:pPr>
      <w:r w:rsidRPr="00EC6D46">
        <w:rPr>
          <w:rFonts w:ascii="Cambria" w:hAnsi="Cambria"/>
          <w:sz w:val="22"/>
          <w:szCs w:val="22"/>
        </w:rPr>
        <w:t xml:space="preserve">For </w:t>
      </w:r>
      <w:r w:rsidRPr="00EC6D46">
        <w:rPr>
          <w:rFonts w:ascii="Cambria" w:hAnsi="Cambria"/>
          <w:b/>
          <w:sz w:val="22"/>
          <w:szCs w:val="22"/>
        </w:rPr>
        <w:t>papers in academic journals or other periodicals</w:t>
      </w:r>
      <w:r w:rsidRPr="00EC6D46">
        <w:rPr>
          <w:rFonts w:ascii="Cambria" w:hAnsi="Cambria"/>
          <w:sz w:val="22"/>
          <w:szCs w:val="22"/>
        </w:rPr>
        <w:t xml:space="preserve">, the </w:t>
      </w:r>
      <w:r w:rsidRPr="00EC6D46">
        <w:rPr>
          <w:rFonts w:ascii="Cambria" w:hAnsi="Cambria"/>
          <w:i/>
          <w:sz w:val="22"/>
          <w:szCs w:val="22"/>
        </w:rPr>
        <w:t>title of the paper</w:t>
      </w:r>
      <w:r w:rsidRPr="00EC6D46">
        <w:rPr>
          <w:rFonts w:ascii="Cambria" w:hAnsi="Cambria"/>
          <w:sz w:val="22"/>
          <w:szCs w:val="22"/>
        </w:rPr>
        <w:t xml:space="preserve"> should be followed by a </w:t>
      </w:r>
      <w:r w:rsidRPr="00EC6D46">
        <w:rPr>
          <w:rFonts w:ascii="Cambria" w:hAnsi="Cambria"/>
          <w:i/>
          <w:sz w:val="22"/>
          <w:szCs w:val="22"/>
        </w:rPr>
        <w:t>dot</w:t>
      </w:r>
      <w:r w:rsidRPr="00EC6D46">
        <w:rPr>
          <w:rFonts w:ascii="Cambria" w:hAnsi="Cambria"/>
          <w:sz w:val="22"/>
          <w:szCs w:val="22"/>
        </w:rPr>
        <w:t xml:space="preserve">, then the </w:t>
      </w:r>
      <w:r w:rsidRPr="00EC6D46">
        <w:rPr>
          <w:rFonts w:ascii="Cambria" w:hAnsi="Cambria"/>
          <w:i/>
          <w:sz w:val="22"/>
          <w:szCs w:val="22"/>
        </w:rPr>
        <w:t>name of the publication</w:t>
      </w:r>
      <w:r w:rsidR="00F205F5" w:rsidRPr="00EC6D46">
        <w:rPr>
          <w:rFonts w:ascii="Cambria" w:hAnsi="Cambria"/>
          <w:i/>
          <w:sz w:val="22"/>
          <w:szCs w:val="22"/>
        </w:rPr>
        <w:t xml:space="preserve"> in italics</w:t>
      </w:r>
      <w:r w:rsidRPr="00EC6D46">
        <w:rPr>
          <w:rFonts w:ascii="Cambria" w:hAnsi="Cambria"/>
          <w:sz w:val="22"/>
          <w:szCs w:val="22"/>
        </w:rPr>
        <w:t xml:space="preserve">, </w:t>
      </w:r>
      <w:r w:rsidR="003C5F71" w:rsidRPr="00EC6D46">
        <w:rPr>
          <w:rFonts w:ascii="Cambria" w:hAnsi="Cambria"/>
          <w:sz w:val="22"/>
          <w:szCs w:val="22"/>
        </w:rPr>
        <w:t>comma,</w:t>
      </w:r>
      <w:r w:rsidRPr="00EC6D46">
        <w:rPr>
          <w:rFonts w:ascii="Cambria" w:hAnsi="Cambria"/>
          <w:sz w:val="22"/>
          <w:szCs w:val="22"/>
        </w:rPr>
        <w:t xml:space="preserve"> the </w:t>
      </w:r>
      <w:r w:rsidRPr="00EC6D46">
        <w:rPr>
          <w:rFonts w:ascii="Cambria" w:hAnsi="Cambria"/>
          <w:i/>
          <w:sz w:val="22"/>
          <w:szCs w:val="22"/>
        </w:rPr>
        <w:t>volume number</w:t>
      </w:r>
      <w:r w:rsidR="003C5F71" w:rsidRPr="00EC6D46">
        <w:rPr>
          <w:rFonts w:ascii="Cambria" w:hAnsi="Cambria"/>
          <w:i/>
          <w:sz w:val="22"/>
          <w:szCs w:val="22"/>
        </w:rPr>
        <w:t xml:space="preserve"> in italics</w:t>
      </w:r>
      <w:r w:rsidRPr="00EC6D46">
        <w:rPr>
          <w:rFonts w:ascii="Cambria" w:hAnsi="Cambria"/>
          <w:sz w:val="22"/>
          <w:szCs w:val="22"/>
        </w:rPr>
        <w:t xml:space="preserve">, </w:t>
      </w:r>
      <w:r w:rsidR="003C5F71" w:rsidRPr="00EC6D46">
        <w:rPr>
          <w:rFonts w:ascii="Cambria" w:hAnsi="Cambria"/>
          <w:sz w:val="22"/>
          <w:szCs w:val="22"/>
        </w:rPr>
        <w:t>comma,</w:t>
      </w:r>
      <w:r w:rsidRPr="00EC6D46">
        <w:rPr>
          <w:rFonts w:ascii="Cambria" w:hAnsi="Cambria"/>
          <w:sz w:val="22"/>
          <w:szCs w:val="22"/>
        </w:rPr>
        <w:t xml:space="preserve"> the </w:t>
      </w:r>
      <w:r w:rsidRPr="00EC6D46">
        <w:rPr>
          <w:rFonts w:ascii="Cambria" w:hAnsi="Cambria"/>
          <w:i/>
          <w:sz w:val="22"/>
          <w:szCs w:val="22"/>
        </w:rPr>
        <w:t>pages</w:t>
      </w:r>
      <w:r w:rsidR="003C5F71" w:rsidRPr="00EC6D46">
        <w:rPr>
          <w:rFonts w:ascii="Cambria" w:hAnsi="Cambria"/>
          <w:i/>
          <w:sz w:val="22"/>
          <w:szCs w:val="22"/>
        </w:rPr>
        <w:t xml:space="preserve"> occupied by the paper, dot</w:t>
      </w:r>
      <w:r w:rsidRPr="00EC6D46">
        <w:rPr>
          <w:rFonts w:ascii="Cambria" w:hAnsi="Cambria"/>
          <w:sz w:val="22"/>
          <w:szCs w:val="22"/>
        </w:rPr>
        <w:t>. Only include the issue number within the volume</w:t>
      </w:r>
      <w:r w:rsidR="00120D4C" w:rsidRPr="00EC6D46">
        <w:rPr>
          <w:rFonts w:ascii="Cambria" w:hAnsi="Cambria"/>
          <w:sz w:val="22"/>
          <w:szCs w:val="22"/>
        </w:rPr>
        <w:t xml:space="preserve"> (in brackets</w:t>
      </w:r>
      <w:r w:rsidR="003C5F71" w:rsidRPr="00EC6D46">
        <w:rPr>
          <w:rFonts w:ascii="Cambria" w:hAnsi="Cambria"/>
          <w:sz w:val="22"/>
          <w:szCs w:val="22"/>
        </w:rPr>
        <w:t>, not in italics</w:t>
      </w:r>
      <w:r w:rsidR="00120D4C" w:rsidRPr="00EC6D46">
        <w:rPr>
          <w:rFonts w:ascii="Cambria" w:hAnsi="Cambria"/>
          <w:sz w:val="22"/>
          <w:szCs w:val="22"/>
        </w:rPr>
        <w:t>)</w:t>
      </w:r>
      <w:r w:rsidRPr="00EC6D46">
        <w:rPr>
          <w:rFonts w:ascii="Cambria" w:hAnsi="Cambria"/>
          <w:sz w:val="22"/>
          <w:szCs w:val="22"/>
        </w:rPr>
        <w:t xml:space="preserve"> if the pages of the periodical are numbered by issue not by volume</w:t>
      </w:r>
      <w:r w:rsidR="00120D4C" w:rsidRPr="00EC6D46">
        <w:rPr>
          <w:rFonts w:ascii="Cambria" w:hAnsi="Cambria"/>
          <w:sz w:val="22"/>
          <w:szCs w:val="22"/>
        </w:rPr>
        <w:t>.</w:t>
      </w:r>
    </w:p>
    <w:p w14:paraId="3D9082E4" w14:textId="77777777" w:rsidR="00120D4C" w:rsidRPr="00EC6D46" w:rsidRDefault="00120D4C" w:rsidP="00120D4C">
      <w:pPr>
        <w:pStyle w:val="reference"/>
      </w:pPr>
      <w:r w:rsidRPr="00EC6D46">
        <w:rPr>
          <w:b/>
        </w:rPr>
        <w:t>Turing, A. (1936).</w:t>
      </w:r>
      <w:r w:rsidRPr="00EC6D46">
        <w:t xml:space="preserve"> On computable numbers, with an application to the Entscheidungsproblem. </w:t>
      </w:r>
      <w:r w:rsidRPr="00EC6D46">
        <w:rPr>
          <w:i/>
        </w:rPr>
        <w:t xml:space="preserve">Proceedings of the London Mathematical Society, </w:t>
      </w:r>
      <w:r w:rsidR="003C5F71" w:rsidRPr="00EC6D46">
        <w:rPr>
          <w:i/>
        </w:rPr>
        <w:t>2nd series</w:t>
      </w:r>
      <w:r w:rsidR="003C5F71" w:rsidRPr="00EC6D46">
        <w:t>, 42, 230-265.</w:t>
      </w:r>
    </w:p>
    <w:p w14:paraId="6BFA3CA4" w14:textId="77777777" w:rsidR="00120D4C" w:rsidRPr="00EC6D46" w:rsidRDefault="003C5F71" w:rsidP="003C5F71">
      <w:pPr>
        <w:pStyle w:val="reference"/>
      </w:pPr>
      <w:r w:rsidRPr="00EC6D46">
        <w:rPr>
          <w:b/>
        </w:rPr>
        <w:t>Scruton, R. (1996).</w:t>
      </w:r>
      <w:r w:rsidRPr="00EC6D46">
        <w:t xml:space="preserve"> The eclipse of listening. </w:t>
      </w:r>
      <w:r w:rsidRPr="00EC6D46">
        <w:rPr>
          <w:i/>
        </w:rPr>
        <w:t>The New Criterion, 15</w:t>
      </w:r>
      <w:r w:rsidRPr="00EC6D46">
        <w:t>(3), 5-13.</w:t>
      </w:r>
    </w:p>
    <w:p w14:paraId="79F55B48" w14:textId="77777777" w:rsidR="00F73D88" w:rsidRPr="00EC6D46" w:rsidRDefault="00F73D88" w:rsidP="00B25557">
      <w:pPr>
        <w:pStyle w:val="pgnormal"/>
        <w:rPr>
          <w:rFonts w:ascii="Cambria" w:hAnsi="Cambria"/>
          <w:sz w:val="22"/>
          <w:szCs w:val="22"/>
        </w:rPr>
      </w:pPr>
      <w:r w:rsidRPr="00EC6D46">
        <w:rPr>
          <w:rFonts w:ascii="Cambria" w:hAnsi="Cambria"/>
          <w:sz w:val="22"/>
          <w:szCs w:val="22"/>
        </w:rPr>
        <w:t xml:space="preserve">Include the </w:t>
      </w:r>
      <w:r w:rsidRPr="00EC6D46">
        <w:rPr>
          <w:rFonts w:ascii="Cambria" w:hAnsi="Cambria"/>
          <w:i/>
          <w:sz w:val="22"/>
          <w:szCs w:val="22"/>
        </w:rPr>
        <w:t>Digital Object Identifier</w:t>
      </w:r>
      <w:r w:rsidRPr="00EC6D46">
        <w:rPr>
          <w:rFonts w:ascii="Cambria" w:hAnsi="Cambria"/>
          <w:sz w:val="22"/>
          <w:szCs w:val="22"/>
        </w:rPr>
        <w:t xml:space="preserve"> (DOI) if there is one, for any type of publication</w:t>
      </w:r>
      <w:r w:rsidR="00A0401D" w:rsidRPr="00EC6D46">
        <w:rPr>
          <w:rFonts w:ascii="Cambria" w:hAnsi="Cambria"/>
          <w:sz w:val="22"/>
          <w:szCs w:val="22"/>
        </w:rPr>
        <w:t>, at the end</w:t>
      </w:r>
      <w:r w:rsidRPr="00EC6D46">
        <w:rPr>
          <w:rFonts w:ascii="Cambria" w:hAnsi="Cambria"/>
          <w:sz w:val="22"/>
          <w:szCs w:val="22"/>
        </w:rPr>
        <w:t xml:space="preserve">. </w:t>
      </w:r>
    </w:p>
    <w:p w14:paraId="54BBD529" w14:textId="77777777" w:rsidR="00F73D88" w:rsidRPr="00EC6D46" w:rsidRDefault="00F73D88" w:rsidP="00F73D88">
      <w:pPr>
        <w:pStyle w:val="reference"/>
      </w:pPr>
      <w:r w:rsidRPr="00EC6D46">
        <w:rPr>
          <w:b/>
        </w:rPr>
        <w:t>Radford, M. (2001).</w:t>
      </w:r>
      <w:r w:rsidRPr="00EC6D46">
        <w:t xml:space="preserve"> Aesthetic and religious awareness among pupils: Similarities and differences. </w:t>
      </w:r>
      <w:r w:rsidRPr="00EC6D46">
        <w:rPr>
          <w:i/>
        </w:rPr>
        <w:t>British Journal of Music Education, 18</w:t>
      </w:r>
      <w:r w:rsidRPr="00EC6D46">
        <w:t>, 151-159. doi:10.1017/s0265051701000249</w:t>
      </w:r>
    </w:p>
    <w:p w14:paraId="44ED7769" w14:textId="77777777" w:rsidR="00120D4C" w:rsidRPr="00EC6D46" w:rsidRDefault="003C5F71" w:rsidP="00B25557">
      <w:pPr>
        <w:pStyle w:val="pgnormal"/>
        <w:rPr>
          <w:rFonts w:ascii="Cambria" w:hAnsi="Cambria"/>
          <w:sz w:val="22"/>
          <w:szCs w:val="22"/>
        </w:rPr>
      </w:pPr>
      <w:r w:rsidRPr="00EC6D46">
        <w:rPr>
          <w:rFonts w:ascii="Cambria" w:hAnsi="Cambria"/>
          <w:sz w:val="22"/>
          <w:szCs w:val="22"/>
        </w:rPr>
        <w:t>References to</w:t>
      </w:r>
      <w:r w:rsidRPr="00EC6D46">
        <w:rPr>
          <w:rFonts w:ascii="Cambria" w:hAnsi="Cambria"/>
          <w:b/>
          <w:sz w:val="22"/>
          <w:szCs w:val="22"/>
        </w:rPr>
        <w:t xml:space="preserve"> chapters in edited books</w:t>
      </w:r>
      <w:r w:rsidRPr="00EC6D46">
        <w:rPr>
          <w:rFonts w:ascii="Cambria" w:hAnsi="Cambria"/>
          <w:sz w:val="22"/>
          <w:szCs w:val="22"/>
        </w:rPr>
        <w:t xml:space="preserve"> should include the editors of the book, but references to papers in </w:t>
      </w:r>
      <w:r w:rsidRPr="00EC6D46">
        <w:rPr>
          <w:rFonts w:ascii="Cambria" w:hAnsi="Cambria"/>
          <w:b/>
          <w:sz w:val="22"/>
          <w:szCs w:val="22"/>
        </w:rPr>
        <w:t>conference proceedings</w:t>
      </w:r>
      <w:r w:rsidRPr="00EC6D46">
        <w:rPr>
          <w:rFonts w:ascii="Cambria" w:hAnsi="Cambria"/>
          <w:sz w:val="22"/>
          <w:szCs w:val="22"/>
        </w:rPr>
        <w:t xml:space="preserve"> generally don’t. Page numbers </w:t>
      </w:r>
      <w:r w:rsidR="004D5BB6" w:rsidRPr="00EC6D46">
        <w:rPr>
          <w:rFonts w:ascii="Cambria" w:hAnsi="Cambria"/>
          <w:sz w:val="22"/>
          <w:szCs w:val="22"/>
        </w:rPr>
        <w:t>in</w:t>
      </w:r>
      <w:r w:rsidRPr="00EC6D46">
        <w:rPr>
          <w:rFonts w:ascii="Cambria" w:hAnsi="Cambria"/>
          <w:sz w:val="22"/>
          <w:szCs w:val="22"/>
        </w:rPr>
        <w:t xml:space="preserve"> books include “pp.” </w:t>
      </w:r>
      <w:r w:rsidR="00DD7FE6" w:rsidRPr="00EC6D46">
        <w:rPr>
          <w:rFonts w:ascii="Cambria" w:hAnsi="Cambria"/>
          <w:sz w:val="22"/>
          <w:szCs w:val="22"/>
        </w:rPr>
        <w:t xml:space="preserve">and are in brackets in APA style, </w:t>
      </w:r>
      <w:r w:rsidRPr="00EC6D46">
        <w:rPr>
          <w:rFonts w:ascii="Cambria" w:hAnsi="Cambria"/>
          <w:sz w:val="22"/>
          <w:szCs w:val="22"/>
        </w:rPr>
        <w:t>but page numbers for journal</w:t>
      </w:r>
      <w:r w:rsidR="004D5BB6" w:rsidRPr="00EC6D46">
        <w:rPr>
          <w:rFonts w:ascii="Cambria" w:hAnsi="Cambria"/>
          <w:sz w:val="22"/>
          <w:szCs w:val="22"/>
        </w:rPr>
        <w:t xml:space="preserve"> article</w:t>
      </w:r>
      <w:r w:rsidR="00AC7FD4" w:rsidRPr="00EC6D46">
        <w:rPr>
          <w:rFonts w:ascii="Cambria" w:hAnsi="Cambria"/>
          <w:sz w:val="22"/>
          <w:szCs w:val="22"/>
        </w:rPr>
        <w:t>s don’t have “pp.”</w:t>
      </w:r>
    </w:p>
    <w:p w14:paraId="650AD81A" w14:textId="77777777" w:rsidR="00120D4C" w:rsidRPr="00EC6D46" w:rsidRDefault="009020A6" w:rsidP="009020A6">
      <w:pPr>
        <w:pStyle w:val="reference"/>
      </w:pPr>
      <w:r w:rsidRPr="00EC6D46">
        <w:rPr>
          <w:b/>
        </w:rPr>
        <w:t>Treasure, D.C., Lemyre, P.N., Kuczka, K.K., &amp; Standage, M. (2007).</w:t>
      </w:r>
      <w:r w:rsidRPr="00EC6D46">
        <w:t xml:space="preserve"> Motivation in elite sport: A self-d</w:t>
      </w:r>
      <w:r w:rsidR="00835C26" w:rsidRPr="00EC6D46">
        <w:t>etermination perspective. In M.</w:t>
      </w:r>
      <w:r w:rsidRPr="00EC6D46">
        <w:t xml:space="preserve">S. Hagger </w:t>
      </w:r>
      <w:r w:rsidR="00835C26" w:rsidRPr="00EC6D46">
        <w:t>&amp; N.</w:t>
      </w:r>
      <w:r w:rsidRPr="00EC6D46">
        <w:t xml:space="preserve">L. Chatzisarantis (Eds.), </w:t>
      </w:r>
      <w:r w:rsidRPr="00EC6D46">
        <w:rPr>
          <w:i/>
        </w:rPr>
        <w:t>Intrinsic motivation and self-determination in exercise and sport</w:t>
      </w:r>
      <w:r w:rsidRPr="00EC6D46">
        <w:t xml:space="preserve"> (pp. 153-166). Champaign, IL: Human Kinetics.</w:t>
      </w:r>
    </w:p>
    <w:p w14:paraId="6C1138EE" w14:textId="77777777" w:rsidR="00C72A40" w:rsidRPr="00EC6D46" w:rsidRDefault="00F73D88" w:rsidP="00F73D88">
      <w:pPr>
        <w:pStyle w:val="reference"/>
      </w:pPr>
      <w:r w:rsidRPr="00EC6D46">
        <w:rPr>
          <w:b/>
        </w:rPr>
        <w:t>Eckert, C.M. &amp; Stacey, M.K. (2001).</w:t>
      </w:r>
      <w:r w:rsidRPr="00EC6D46">
        <w:t xml:space="preserve"> Dimensions of Communication in Design. In </w:t>
      </w:r>
      <w:r w:rsidRPr="00EC6D46">
        <w:rPr>
          <w:i/>
        </w:rPr>
        <w:t>Proceedings of the 13th International Conference on Engineering Design: Design Management – Process and Information Issues</w:t>
      </w:r>
      <w:r w:rsidRPr="00EC6D46">
        <w:t xml:space="preserve"> (pp. 473-480). Glasgow: Professional Engineering Publishing.</w:t>
      </w:r>
    </w:p>
    <w:p w14:paraId="6BC1FA58" w14:textId="77777777" w:rsidR="00C72A40" w:rsidRPr="00EC6D46" w:rsidRDefault="00A0401D" w:rsidP="00B25557">
      <w:pPr>
        <w:pStyle w:val="pgnormal"/>
        <w:rPr>
          <w:rFonts w:ascii="Cambria" w:hAnsi="Cambria"/>
          <w:sz w:val="22"/>
          <w:szCs w:val="22"/>
        </w:rPr>
      </w:pPr>
      <w:r w:rsidRPr="00EC6D46">
        <w:rPr>
          <w:rFonts w:ascii="Cambria" w:hAnsi="Cambria"/>
          <w:sz w:val="22"/>
          <w:szCs w:val="22"/>
        </w:rPr>
        <w:t xml:space="preserve">For </w:t>
      </w:r>
      <w:r w:rsidRPr="00EC6D46">
        <w:rPr>
          <w:rFonts w:ascii="Cambria" w:hAnsi="Cambria"/>
          <w:b/>
          <w:sz w:val="22"/>
          <w:szCs w:val="22"/>
        </w:rPr>
        <w:t>online sources</w:t>
      </w:r>
      <w:r w:rsidRPr="00EC6D46">
        <w:rPr>
          <w:rFonts w:ascii="Cambria" w:hAnsi="Cambria"/>
          <w:sz w:val="22"/>
          <w:szCs w:val="22"/>
        </w:rPr>
        <w:t>, give the URL; include a retrieval date if the content is likely to change. Treat online publications in the same way as print publications. You don’t need to worry about web retrieval of documents that are published on paper. If the work has an author and publication date, treat it like a regular reference.</w:t>
      </w:r>
    </w:p>
    <w:p w14:paraId="0BADF3CA" w14:textId="77777777" w:rsidR="004E464E" w:rsidRPr="00EC6D46" w:rsidRDefault="00A0401D" w:rsidP="004E464E">
      <w:pPr>
        <w:pStyle w:val="reference"/>
      </w:pPr>
      <w:r w:rsidRPr="00EC6D46">
        <w:rPr>
          <w:b/>
        </w:rPr>
        <w:t>Allen, D. (2004).</w:t>
      </w:r>
      <w:r w:rsidRPr="00EC6D46">
        <w:t xml:space="preserve"> Dealing with your meeting notes. Retrieved from </w:t>
      </w:r>
      <w:r w:rsidR="004E464E" w:rsidRPr="00EC6D46">
        <w:t>http://www.effectivemeetings.com/meetingbasics/notes.asp</w:t>
      </w:r>
    </w:p>
    <w:p w14:paraId="2B6E3C90" w14:textId="77777777" w:rsidR="004E464E" w:rsidRPr="00EC6D46" w:rsidRDefault="004E464E" w:rsidP="004E464E">
      <w:pPr>
        <w:pStyle w:val="reference"/>
      </w:pPr>
      <w:r w:rsidRPr="00EC6D46">
        <w:t>If an organization acts as an author, treat it as an author.</w:t>
      </w:r>
    </w:p>
    <w:p w14:paraId="3F163249" w14:textId="77777777" w:rsidR="004E464E" w:rsidRPr="00EC6D46" w:rsidRDefault="004E464E" w:rsidP="004E464E">
      <w:pPr>
        <w:pStyle w:val="reference"/>
      </w:pPr>
      <w:r w:rsidRPr="00EC6D46">
        <w:rPr>
          <w:b/>
        </w:rPr>
        <w:t>Australian Institute of Health and Welfare (2011).</w:t>
      </w:r>
      <w:r w:rsidRPr="00EC6D46">
        <w:t xml:space="preserve"> </w:t>
      </w:r>
      <w:r w:rsidRPr="00EC6D46">
        <w:rPr>
          <w:rStyle w:val="Emphasis"/>
        </w:rPr>
        <w:t>Australia's health 2004</w:t>
      </w:r>
      <w:r w:rsidRPr="00EC6D46">
        <w:t>. Retrieved from http://www.aihw.gov.au/publications/index.cfm/title/10014</w:t>
      </w:r>
    </w:p>
    <w:p w14:paraId="5193E96B" w14:textId="77777777" w:rsidR="003A59CD" w:rsidRPr="00EC6D46" w:rsidRDefault="003A59CD" w:rsidP="00046899">
      <w:pPr>
        <w:pStyle w:val="pgh2"/>
        <w:rPr>
          <w:rFonts w:ascii="Cambria" w:hAnsi="Cambria"/>
          <w:sz w:val="28"/>
          <w:szCs w:val="28"/>
        </w:rPr>
      </w:pPr>
      <w:bookmarkStart w:id="73" w:name="_Toc527546747"/>
      <w:r w:rsidRPr="00EC6D46">
        <w:rPr>
          <w:rFonts w:ascii="Cambria" w:hAnsi="Cambria"/>
          <w:sz w:val="28"/>
          <w:szCs w:val="28"/>
        </w:rPr>
        <w:lastRenderedPageBreak/>
        <w:t>Acknowledgements</w:t>
      </w:r>
      <w:bookmarkEnd w:id="73"/>
    </w:p>
    <w:p w14:paraId="326E91FA" w14:textId="77777777" w:rsidR="003A59CD" w:rsidRPr="00EC6D46" w:rsidRDefault="003A59CD" w:rsidP="00E00277">
      <w:pPr>
        <w:pStyle w:val="pgnormal"/>
        <w:rPr>
          <w:rFonts w:ascii="Cambria" w:hAnsi="Cambria"/>
          <w:sz w:val="22"/>
          <w:szCs w:val="22"/>
        </w:rPr>
      </w:pPr>
      <w:r w:rsidRPr="00EC6D46">
        <w:rPr>
          <w:rFonts w:ascii="Cambria" w:hAnsi="Cambria"/>
          <w:sz w:val="22"/>
          <w:szCs w:val="22"/>
        </w:rPr>
        <w:t>It is a good practice to acknowledge help from individuals and organisations. This includes any members of staff or fellow students who provided help or support during the course of the project.</w:t>
      </w:r>
      <w:r w:rsidR="00681E38" w:rsidRPr="00EC6D46">
        <w:rPr>
          <w:rFonts w:ascii="Cambria" w:hAnsi="Cambria"/>
          <w:sz w:val="22"/>
          <w:szCs w:val="22"/>
        </w:rPr>
        <w:t xml:space="preserve"> For dissertations</w:t>
      </w:r>
      <w:r w:rsidR="00DD7FE6" w:rsidRPr="00EC6D46">
        <w:rPr>
          <w:rFonts w:ascii="Cambria" w:hAnsi="Cambria"/>
          <w:sz w:val="22"/>
          <w:szCs w:val="22"/>
        </w:rPr>
        <w:t xml:space="preserve"> for research degrees</w:t>
      </w:r>
      <w:r w:rsidR="00681E38" w:rsidRPr="00EC6D46">
        <w:rPr>
          <w:rFonts w:ascii="Cambria" w:hAnsi="Cambria"/>
          <w:sz w:val="22"/>
          <w:szCs w:val="22"/>
        </w:rPr>
        <w:t>, it is customary to put acknowledgements at the beginning before the report</w:t>
      </w:r>
      <w:r w:rsidR="0069112E" w:rsidRPr="00EC6D46">
        <w:rPr>
          <w:rFonts w:ascii="Cambria" w:hAnsi="Cambria"/>
          <w:sz w:val="22"/>
          <w:szCs w:val="22"/>
        </w:rPr>
        <w:t>,</w:t>
      </w:r>
      <w:r w:rsidR="00681E38" w:rsidRPr="00EC6D46">
        <w:rPr>
          <w:rFonts w:ascii="Cambria" w:hAnsi="Cambria"/>
          <w:sz w:val="22"/>
          <w:szCs w:val="22"/>
        </w:rPr>
        <w:t xml:space="preserve"> </w:t>
      </w:r>
      <w:r w:rsidR="0069112E" w:rsidRPr="00EC6D46">
        <w:rPr>
          <w:rFonts w:ascii="Cambria" w:hAnsi="Cambria"/>
          <w:sz w:val="22"/>
          <w:szCs w:val="22"/>
        </w:rPr>
        <w:t xml:space="preserve">with a heading that is </w:t>
      </w:r>
      <w:r w:rsidR="00681E38" w:rsidRPr="00EC6D46">
        <w:rPr>
          <w:rFonts w:ascii="Cambria" w:hAnsi="Cambria"/>
          <w:sz w:val="22"/>
          <w:szCs w:val="22"/>
        </w:rPr>
        <w:t>unnumbered but formatted like a major section</w:t>
      </w:r>
      <w:r w:rsidR="0069112E" w:rsidRPr="00EC6D46">
        <w:rPr>
          <w:rFonts w:ascii="Cambria" w:hAnsi="Cambria"/>
          <w:sz w:val="22"/>
          <w:szCs w:val="22"/>
        </w:rPr>
        <w:t xml:space="preserve"> heading</w:t>
      </w:r>
      <w:r w:rsidR="00681E38" w:rsidRPr="00EC6D46">
        <w:rPr>
          <w:rFonts w:ascii="Cambria" w:hAnsi="Cambria"/>
          <w:sz w:val="22"/>
          <w:szCs w:val="22"/>
        </w:rPr>
        <w:t>. For research publications, it is customary to put acknowledgements at the end, after the conclusions but before the references, with a header formatted like the reference list header.</w:t>
      </w:r>
    </w:p>
    <w:p w14:paraId="56E2F112" w14:textId="77777777" w:rsidR="00B11818" w:rsidRPr="00EC6D46" w:rsidRDefault="003A59CD" w:rsidP="00B11818">
      <w:pPr>
        <w:pStyle w:val="pgh2"/>
        <w:rPr>
          <w:rFonts w:ascii="Cambria" w:hAnsi="Cambria"/>
          <w:sz w:val="28"/>
          <w:szCs w:val="28"/>
        </w:rPr>
      </w:pPr>
      <w:bookmarkStart w:id="74" w:name="_Toc527546748"/>
      <w:r w:rsidRPr="00EC6D46">
        <w:rPr>
          <w:rFonts w:ascii="Cambria" w:hAnsi="Cambria"/>
          <w:sz w:val="28"/>
          <w:szCs w:val="28"/>
        </w:rPr>
        <w:t>Presentation</w:t>
      </w:r>
      <w:bookmarkEnd w:id="74"/>
    </w:p>
    <w:p w14:paraId="5B4723CB" w14:textId="77777777" w:rsidR="0029721B" w:rsidRPr="00EC6D46" w:rsidRDefault="0029721B" w:rsidP="00E00277">
      <w:pPr>
        <w:pStyle w:val="pgnormal"/>
        <w:rPr>
          <w:rFonts w:ascii="Cambria" w:hAnsi="Cambria"/>
          <w:sz w:val="22"/>
          <w:szCs w:val="22"/>
        </w:rPr>
      </w:pPr>
      <w:r w:rsidRPr="00EC6D46">
        <w:rPr>
          <w:rFonts w:ascii="Cambria" w:hAnsi="Cambria"/>
          <w:sz w:val="22"/>
          <w:szCs w:val="22"/>
        </w:rPr>
        <w:t>MSc dissertations will ordinarily be read in hardcopy form, whether the hardcopy is submitted by the Student or printed by the Supervisor, so should be prepared with that in mind.</w:t>
      </w:r>
    </w:p>
    <w:p w14:paraId="5334FDEF" w14:textId="77777777" w:rsidR="003A59CD" w:rsidRPr="00EC6D46" w:rsidRDefault="0029721B" w:rsidP="00E00277">
      <w:pPr>
        <w:pStyle w:val="pgnormal"/>
        <w:rPr>
          <w:rFonts w:ascii="Cambria" w:hAnsi="Cambria"/>
          <w:sz w:val="22"/>
          <w:szCs w:val="22"/>
        </w:rPr>
      </w:pPr>
      <w:r w:rsidRPr="00EC6D46">
        <w:rPr>
          <w:rFonts w:ascii="Cambria" w:hAnsi="Cambria"/>
          <w:sz w:val="22"/>
          <w:szCs w:val="22"/>
        </w:rPr>
        <w:t>Dissertations</w:t>
      </w:r>
      <w:r w:rsidR="003A59CD" w:rsidRPr="00EC6D46">
        <w:rPr>
          <w:rFonts w:ascii="Cambria" w:hAnsi="Cambria"/>
          <w:sz w:val="22"/>
          <w:szCs w:val="22"/>
        </w:rPr>
        <w:t xml:space="preserve"> should be</w:t>
      </w:r>
      <w:r w:rsidRPr="00EC6D46">
        <w:rPr>
          <w:rFonts w:ascii="Cambria" w:hAnsi="Cambria"/>
          <w:sz w:val="22"/>
          <w:szCs w:val="22"/>
        </w:rPr>
        <w:t xml:space="preserve"> formatted</w:t>
      </w:r>
      <w:r w:rsidR="003A59CD" w:rsidRPr="00EC6D46">
        <w:rPr>
          <w:rFonts w:ascii="Cambria" w:hAnsi="Cambria"/>
          <w:sz w:val="22"/>
          <w:szCs w:val="22"/>
        </w:rPr>
        <w:t xml:space="preserve"> one and a half or double-spaced, with </w:t>
      </w:r>
      <w:r w:rsidRPr="00EC6D46">
        <w:rPr>
          <w:rFonts w:ascii="Cambria" w:hAnsi="Cambria"/>
          <w:sz w:val="22"/>
          <w:szCs w:val="22"/>
        </w:rPr>
        <w:t xml:space="preserve">reasonably large margins. Many supervisors prefer single-sided printing. The officially approved page layout is shown </w:t>
      </w:r>
      <w:r w:rsidR="003A59CD" w:rsidRPr="00EC6D46">
        <w:rPr>
          <w:rFonts w:ascii="Cambria" w:hAnsi="Cambria"/>
          <w:sz w:val="22"/>
          <w:szCs w:val="22"/>
        </w:rPr>
        <w:t xml:space="preserve">in Appendix </w:t>
      </w:r>
      <w:r w:rsidR="0052455F" w:rsidRPr="00EC6D46">
        <w:rPr>
          <w:rFonts w:ascii="Cambria" w:hAnsi="Cambria"/>
          <w:sz w:val="22"/>
          <w:szCs w:val="22"/>
        </w:rPr>
        <w:t>VII</w:t>
      </w:r>
      <w:r w:rsidR="003A59CD" w:rsidRPr="00EC6D46">
        <w:rPr>
          <w:rFonts w:ascii="Cambria" w:hAnsi="Cambria"/>
          <w:sz w:val="22"/>
          <w:szCs w:val="22"/>
        </w:rPr>
        <w:t>. The Faculty will provide front and back covers</w:t>
      </w:r>
      <w:r w:rsidRPr="00EC6D46">
        <w:rPr>
          <w:rFonts w:ascii="Cambria" w:hAnsi="Cambria"/>
          <w:sz w:val="22"/>
          <w:szCs w:val="22"/>
        </w:rPr>
        <w:t xml:space="preserve"> in card to protect the paper dissertation</w:t>
      </w:r>
      <w:r w:rsidR="003A59CD" w:rsidRPr="00EC6D46">
        <w:rPr>
          <w:rFonts w:ascii="Cambria" w:hAnsi="Cambria"/>
          <w:sz w:val="22"/>
          <w:szCs w:val="22"/>
        </w:rPr>
        <w:t xml:space="preserve">. The following order of sections is </w:t>
      </w:r>
      <w:r w:rsidR="0069112E" w:rsidRPr="00EC6D46">
        <w:rPr>
          <w:rFonts w:ascii="Cambria" w:hAnsi="Cambria"/>
          <w:sz w:val="22"/>
          <w:szCs w:val="22"/>
        </w:rPr>
        <w:t>recommended</w:t>
      </w:r>
      <w:r w:rsidR="003A59CD" w:rsidRPr="00EC6D46">
        <w:rPr>
          <w:rFonts w:ascii="Cambria" w:hAnsi="Cambria"/>
          <w:sz w:val="22"/>
          <w:szCs w:val="22"/>
        </w:rPr>
        <w:t>:</w:t>
      </w:r>
    </w:p>
    <w:p w14:paraId="32FE95D6" w14:textId="77777777" w:rsidR="003A59CD" w:rsidRPr="00EC6D46" w:rsidRDefault="003A59CD" w:rsidP="00E00277">
      <w:pPr>
        <w:pStyle w:val="pgbullet"/>
        <w:rPr>
          <w:rFonts w:ascii="Cambria" w:hAnsi="Cambria"/>
          <w:sz w:val="22"/>
          <w:szCs w:val="22"/>
        </w:rPr>
      </w:pPr>
      <w:r w:rsidRPr="00EC6D46">
        <w:rPr>
          <w:rFonts w:ascii="Cambria" w:hAnsi="Cambria"/>
          <w:sz w:val="22"/>
          <w:szCs w:val="22"/>
        </w:rPr>
        <w:t>Front Cover</w:t>
      </w:r>
    </w:p>
    <w:p w14:paraId="6BC70EAD" w14:textId="77777777" w:rsidR="003A59CD" w:rsidRPr="00EC6D46" w:rsidRDefault="003A59CD" w:rsidP="00E00277">
      <w:pPr>
        <w:pStyle w:val="pgbullet"/>
        <w:rPr>
          <w:rFonts w:ascii="Cambria" w:hAnsi="Cambria"/>
          <w:sz w:val="22"/>
          <w:szCs w:val="22"/>
        </w:rPr>
      </w:pPr>
      <w:r w:rsidRPr="00EC6D46">
        <w:rPr>
          <w:rFonts w:ascii="Cambria" w:hAnsi="Cambria"/>
          <w:sz w:val="22"/>
          <w:szCs w:val="22"/>
        </w:rPr>
        <w:t>Title Page</w:t>
      </w:r>
    </w:p>
    <w:p w14:paraId="4E8AFE2E" w14:textId="77777777" w:rsidR="00F205F5" w:rsidRPr="00EC6D46" w:rsidRDefault="00F205F5" w:rsidP="00F205F5">
      <w:pPr>
        <w:pStyle w:val="pgbullet"/>
        <w:rPr>
          <w:rFonts w:ascii="Cambria" w:hAnsi="Cambria"/>
          <w:sz w:val="22"/>
          <w:szCs w:val="22"/>
        </w:rPr>
      </w:pPr>
      <w:r w:rsidRPr="00EC6D46">
        <w:rPr>
          <w:rFonts w:ascii="Cambria" w:hAnsi="Cambria"/>
          <w:sz w:val="22"/>
          <w:szCs w:val="22"/>
        </w:rPr>
        <w:t>Abstract</w:t>
      </w:r>
    </w:p>
    <w:p w14:paraId="454603F3" w14:textId="77777777" w:rsidR="003A59CD" w:rsidRPr="00EC6D46" w:rsidRDefault="003A59CD" w:rsidP="00E00277">
      <w:pPr>
        <w:pStyle w:val="pgbullet"/>
        <w:rPr>
          <w:rFonts w:ascii="Cambria" w:hAnsi="Cambria"/>
          <w:sz w:val="22"/>
          <w:szCs w:val="22"/>
        </w:rPr>
      </w:pPr>
      <w:r w:rsidRPr="00EC6D46">
        <w:rPr>
          <w:rFonts w:ascii="Cambria" w:hAnsi="Cambria"/>
          <w:sz w:val="22"/>
          <w:szCs w:val="22"/>
        </w:rPr>
        <w:t>Acknowledgement</w:t>
      </w:r>
      <w:r w:rsidR="00046858" w:rsidRPr="00EC6D46">
        <w:rPr>
          <w:rFonts w:ascii="Cambria" w:hAnsi="Cambria"/>
          <w:sz w:val="22"/>
          <w:szCs w:val="22"/>
        </w:rPr>
        <w:t>s</w:t>
      </w:r>
    </w:p>
    <w:p w14:paraId="2A1267EE" w14:textId="77777777" w:rsidR="003A59CD" w:rsidRPr="00EC6D46" w:rsidRDefault="00D84F39" w:rsidP="00E00277">
      <w:pPr>
        <w:pStyle w:val="pgbullet"/>
        <w:rPr>
          <w:rFonts w:ascii="Cambria" w:hAnsi="Cambria"/>
          <w:sz w:val="22"/>
          <w:szCs w:val="22"/>
        </w:rPr>
      </w:pPr>
      <w:r w:rsidRPr="00EC6D46">
        <w:rPr>
          <w:rFonts w:ascii="Cambria" w:hAnsi="Cambria"/>
          <w:sz w:val="22"/>
          <w:szCs w:val="22"/>
        </w:rPr>
        <w:t>Table</w:t>
      </w:r>
      <w:r w:rsidR="003A59CD" w:rsidRPr="00EC6D46">
        <w:rPr>
          <w:rFonts w:ascii="Cambria" w:hAnsi="Cambria"/>
          <w:sz w:val="22"/>
          <w:szCs w:val="22"/>
        </w:rPr>
        <w:t xml:space="preserve"> of Contents</w:t>
      </w:r>
    </w:p>
    <w:p w14:paraId="1F29E975" w14:textId="77777777" w:rsidR="003A59CD" w:rsidRPr="00EC6D46" w:rsidRDefault="003A59CD" w:rsidP="00E00277">
      <w:pPr>
        <w:pStyle w:val="pgbullet"/>
        <w:rPr>
          <w:rFonts w:ascii="Cambria" w:hAnsi="Cambria"/>
          <w:sz w:val="22"/>
          <w:szCs w:val="22"/>
        </w:rPr>
      </w:pPr>
      <w:r w:rsidRPr="00EC6D46">
        <w:rPr>
          <w:rFonts w:ascii="Cambria" w:hAnsi="Cambria"/>
          <w:sz w:val="22"/>
          <w:szCs w:val="22"/>
        </w:rPr>
        <w:t>List of Figures</w:t>
      </w:r>
      <w:r w:rsidR="00D84F39" w:rsidRPr="00EC6D46">
        <w:rPr>
          <w:rFonts w:ascii="Cambria" w:hAnsi="Cambria"/>
          <w:sz w:val="22"/>
          <w:szCs w:val="22"/>
        </w:rPr>
        <w:t xml:space="preserve"> (where applicable)</w:t>
      </w:r>
    </w:p>
    <w:p w14:paraId="25EDF8BC" w14:textId="77777777" w:rsidR="003A59CD" w:rsidRPr="00EC6D46" w:rsidRDefault="003A59CD" w:rsidP="00E00277">
      <w:pPr>
        <w:pStyle w:val="pgbullet"/>
        <w:rPr>
          <w:rFonts w:ascii="Cambria" w:hAnsi="Cambria"/>
          <w:sz w:val="22"/>
          <w:szCs w:val="22"/>
        </w:rPr>
      </w:pPr>
      <w:r w:rsidRPr="00EC6D46">
        <w:rPr>
          <w:rFonts w:ascii="Cambria" w:hAnsi="Cambria"/>
          <w:sz w:val="22"/>
          <w:szCs w:val="22"/>
        </w:rPr>
        <w:t>List of Tables</w:t>
      </w:r>
      <w:r w:rsidR="00BE02FA" w:rsidRPr="00EC6D46">
        <w:rPr>
          <w:rFonts w:ascii="Cambria" w:hAnsi="Cambria"/>
          <w:sz w:val="22"/>
          <w:szCs w:val="22"/>
        </w:rPr>
        <w:t xml:space="preserve"> </w:t>
      </w:r>
      <w:r w:rsidRPr="00EC6D46">
        <w:rPr>
          <w:rFonts w:ascii="Cambria" w:hAnsi="Cambria"/>
          <w:sz w:val="22"/>
          <w:szCs w:val="22"/>
        </w:rPr>
        <w:t>(where applicable)</w:t>
      </w:r>
    </w:p>
    <w:p w14:paraId="356C05DC" w14:textId="77777777" w:rsidR="003A59CD" w:rsidRPr="00EC6D46" w:rsidRDefault="003A59CD" w:rsidP="00E00277">
      <w:pPr>
        <w:pStyle w:val="pgbullet"/>
        <w:rPr>
          <w:rFonts w:ascii="Cambria" w:hAnsi="Cambria"/>
          <w:sz w:val="22"/>
          <w:szCs w:val="22"/>
        </w:rPr>
      </w:pPr>
      <w:r w:rsidRPr="00EC6D46">
        <w:rPr>
          <w:rFonts w:ascii="Cambria" w:hAnsi="Cambria"/>
          <w:sz w:val="22"/>
          <w:szCs w:val="22"/>
        </w:rPr>
        <w:t>List of Acronyms</w:t>
      </w:r>
      <w:r w:rsidR="0029721B" w:rsidRPr="00EC6D46">
        <w:rPr>
          <w:rFonts w:ascii="Cambria" w:hAnsi="Cambria"/>
          <w:sz w:val="22"/>
          <w:szCs w:val="22"/>
        </w:rPr>
        <w:t xml:space="preserve"> (where applicable)</w:t>
      </w:r>
    </w:p>
    <w:p w14:paraId="0C29A04B" w14:textId="77777777" w:rsidR="003A59CD" w:rsidRPr="00EC6D46" w:rsidRDefault="00000939" w:rsidP="00E00277">
      <w:pPr>
        <w:pStyle w:val="pgbullet"/>
        <w:rPr>
          <w:rFonts w:ascii="Cambria" w:hAnsi="Cambria"/>
          <w:sz w:val="22"/>
          <w:szCs w:val="22"/>
        </w:rPr>
      </w:pPr>
      <w:r w:rsidRPr="00EC6D46">
        <w:rPr>
          <w:rFonts w:ascii="Cambria" w:hAnsi="Cambria"/>
          <w:sz w:val="22"/>
          <w:szCs w:val="22"/>
        </w:rPr>
        <w:t xml:space="preserve">THE </w:t>
      </w:r>
      <w:r w:rsidR="008E7543" w:rsidRPr="00EC6D46">
        <w:rPr>
          <w:rFonts w:ascii="Cambria" w:hAnsi="Cambria"/>
          <w:sz w:val="22"/>
          <w:szCs w:val="22"/>
        </w:rPr>
        <w:t>DISSERTATION</w:t>
      </w:r>
      <w:r w:rsidRPr="00EC6D46">
        <w:rPr>
          <w:rFonts w:ascii="Cambria" w:hAnsi="Cambria"/>
          <w:sz w:val="22"/>
          <w:szCs w:val="22"/>
        </w:rPr>
        <w:t xml:space="preserve"> ITSELF</w:t>
      </w:r>
    </w:p>
    <w:p w14:paraId="33F708C8" w14:textId="77777777" w:rsidR="003A59CD" w:rsidRPr="00EC6D46" w:rsidRDefault="003A59CD" w:rsidP="00E00277">
      <w:pPr>
        <w:pStyle w:val="pgbullet"/>
        <w:rPr>
          <w:rFonts w:ascii="Cambria" w:hAnsi="Cambria"/>
          <w:sz w:val="22"/>
          <w:szCs w:val="22"/>
        </w:rPr>
      </w:pPr>
      <w:r w:rsidRPr="00EC6D46">
        <w:rPr>
          <w:rFonts w:ascii="Cambria" w:hAnsi="Cambria"/>
          <w:sz w:val="22"/>
          <w:szCs w:val="22"/>
        </w:rPr>
        <w:t>References (&amp; Bibliography)</w:t>
      </w:r>
    </w:p>
    <w:p w14:paraId="2718A897" w14:textId="77777777" w:rsidR="003A59CD" w:rsidRPr="00EC6D46" w:rsidRDefault="003A59CD" w:rsidP="00E00277">
      <w:pPr>
        <w:pStyle w:val="pgbullet"/>
        <w:rPr>
          <w:rFonts w:ascii="Cambria" w:hAnsi="Cambria"/>
          <w:sz w:val="22"/>
          <w:szCs w:val="22"/>
        </w:rPr>
      </w:pPr>
      <w:r w:rsidRPr="00EC6D46">
        <w:rPr>
          <w:rFonts w:ascii="Cambria" w:hAnsi="Cambria"/>
          <w:sz w:val="22"/>
          <w:szCs w:val="22"/>
        </w:rPr>
        <w:t>Appendices</w:t>
      </w:r>
    </w:p>
    <w:p w14:paraId="78086AB7" w14:textId="77777777" w:rsidR="003A59CD" w:rsidRPr="00EC6D46" w:rsidRDefault="003A59CD" w:rsidP="0029790C">
      <w:pPr>
        <w:pStyle w:val="pgbullet"/>
        <w:rPr>
          <w:rFonts w:ascii="Cambria" w:hAnsi="Cambria"/>
          <w:sz w:val="22"/>
          <w:szCs w:val="22"/>
        </w:rPr>
      </w:pPr>
      <w:r w:rsidRPr="00EC6D46">
        <w:rPr>
          <w:rFonts w:ascii="Cambria" w:hAnsi="Cambria"/>
          <w:sz w:val="22"/>
          <w:szCs w:val="22"/>
        </w:rPr>
        <w:t>Back Cover</w:t>
      </w:r>
    </w:p>
    <w:p w14:paraId="75F2E1B8" w14:textId="77777777" w:rsidR="0069112E" w:rsidRPr="00EC6D46" w:rsidRDefault="0069112E" w:rsidP="0029790C">
      <w:pPr>
        <w:pStyle w:val="pgnormal"/>
        <w:rPr>
          <w:rFonts w:ascii="Cambria" w:hAnsi="Cambria"/>
          <w:sz w:val="22"/>
          <w:szCs w:val="22"/>
        </w:rPr>
      </w:pPr>
      <w:r w:rsidRPr="00EC6D46">
        <w:rPr>
          <w:rFonts w:ascii="Cambria" w:hAnsi="Cambria"/>
          <w:sz w:val="22"/>
          <w:szCs w:val="22"/>
        </w:rPr>
        <w:t xml:space="preserve">The appendices may be bound separately if they are bulky. We recommend this for reports where understanding the technical details involves frequent reference to the </w:t>
      </w:r>
      <w:r w:rsidR="00BC370F" w:rsidRPr="00EC6D46">
        <w:rPr>
          <w:rFonts w:ascii="Cambria" w:hAnsi="Cambria"/>
          <w:sz w:val="22"/>
          <w:szCs w:val="22"/>
        </w:rPr>
        <w:t>appendices. However the report should include the figures needed to understand it in the places where they are needed, if these aren’t too numerous.</w:t>
      </w:r>
    </w:p>
    <w:p w14:paraId="01CA37C6" w14:textId="77777777" w:rsidR="003A59CD" w:rsidRPr="00EC6D46" w:rsidRDefault="003A59CD" w:rsidP="0029790C">
      <w:pPr>
        <w:pStyle w:val="pgnormal"/>
        <w:rPr>
          <w:rFonts w:ascii="Cambria" w:hAnsi="Cambria"/>
          <w:sz w:val="22"/>
          <w:szCs w:val="22"/>
        </w:rPr>
      </w:pPr>
      <w:r w:rsidRPr="00EC6D46">
        <w:rPr>
          <w:rFonts w:ascii="Cambria" w:hAnsi="Cambria"/>
          <w:sz w:val="22"/>
          <w:szCs w:val="22"/>
        </w:rPr>
        <w:t xml:space="preserve">The detailed requirements for the </w:t>
      </w:r>
      <w:r w:rsidR="00F205F5" w:rsidRPr="00EC6D46">
        <w:rPr>
          <w:rFonts w:ascii="Cambria" w:hAnsi="Cambria"/>
          <w:sz w:val="22"/>
          <w:szCs w:val="22"/>
        </w:rPr>
        <w:t>report</w:t>
      </w:r>
      <w:r w:rsidRPr="00EC6D46">
        <w:rPr>
          <w:rFonts w:ascii="Cambria" w:hAnsi="Cambria"/>
          <w:sz w:val="22"/>
          <w:szCs w:val="22"/>
        </w:rPr>
        <w:t xml:space="preserve"> page layout is given in Appendix </w:t>
      </w:r>
      <w:r w:rsidR="005443A7" w:rsidRPr="00EC6D46">
        <w:rPr>
          <w:rFonts w:ascii="Cambria" w:hAnsi="Cambria"/>
          <w:sz w:val="22"/>
          <w:szCs w:val="22"/>
        </w:rPr>
        <w:t>V</w:t>
      </w:r>
      <w:r w:rsidR="0052455F" w:rsidRPr="00EC6D46">
        <w:rPr>
          <w:rFonts w:ascii="Cambria" w:hAnsi="Cambria"/>
          <w:sz w:val="22"/>
          <w:szCs w:val="22"/>
        </w:rPr>
        <w:t>I</w:t>
      </w:r>
      <w:r w:rsidRPr="00EC6D46">
        <w:rPr>
          <w:rFonts w:ascii="Cambria" w:hAnsi="Cambria"/>
          <w:sz w:val="22"/>
          <w:szCs w:val="22"/>
        </w:rPr>
        <w:t>I</w:t>
      </w:r>
    </w:p>
    <w:p w14:paraId="45CA5802" w14:textId="77777777" w:rsidR="003A59CD" w:rsidRPr="00EC6D46" w:rsidRDefault="003A59CD" w:rsidP="0029790C">
      <w:pPr>
        <w:pStyle w:val="pgh2"/>
        <w:rPr>
          <w:rFonts w:ascii="Cambria" w:hAnsi="Cambria"/>
          <w:sz w:val="28"/>
          <w:szCs w:val="28"/>
        </w:rPr>
      </w:pPr>
      <w:bookmarkStart w:id="75" w:name="_Toc527546749"/>
      <w:r w:rsidRPr="00EC6D46">
        <w:rPr>
          <w:rFonts w:ascii="Cambria" w:hAnsi="Cambria"/>
          <w:sz w:val="28"/>
          <w:szCs w:val="28"/>
        </w:rPr>
        <w:t>Copyright Protection</w:t>
      </w:r>
      <w:bookmarkEnd w:id="75"/>
    </w:p>
    <w:p w14:paraId="7E9F1D97" w14:textId="77777777" w:rsidR="003A59CD" w:rsidRPr="00EC6D46" w:rsidRDefault="003A59CD" w:rsidP="0029790C">
      <w:pPr>
        <w:pStyle w:val="pgnormal"/>
        <w:rPr>
          <w:rFonts w:ascii="Cambria" w:hAnsi="Cambria"/>
          <w:i/>
          <w:sz w:val="22"/>
          <w:szCs w:val="22"/>
        </w:rPr>
      </w:pPr>
      <w:r w:rsidRPr="00EC6D46">
        <w:rPr>
          <w:rFonts w:ascii="Cambria" w:hAnsi="Cambria"/>
          <w:sz w:val="22"/>
          <w:szCs w:val="22"/>
        </w:rPr>
        <w:t>All material which has an original copyright, including work of students which comprises part of a formal University project, should bear the following copyright marking:</w:t>
      </w:r>
    </w:p>
    <w:p w14:paraId="393F2B08" w14:textId="77777777" w:rsidR="003A59CD" w:rsidRPr="00EC6D46" w:rsidRDefault="003A59CD">
      <w:pPr>
        <w:ind w:left="720"/>
        <w:jc w:val="center"/>
        <w:rPr>
          <w:rFonts w:ascii="Cambria" w:hAnsi="Cambria"/>
          <w:i/>
          <w:sz w:val="22"/>
          <w:szCs w:val="22"/>
        </w:rPr>
      </w:pPr>
      <w:r w:rsidRPr="00EC6D46">
        <w:rPr>
          <w:rFonts w:ascii="Cambria" w:hAnsi="Cambria"/>
          <w:i/>
          <w:sz w:val="22"/>
          <w:szCs w:val="22"/>
        </w:rPr>
        <w:t xml:space="preserve">Copyright </w:t>
      </w:r>
      <w:r w:rsidRPr="00EC6D46">
        <w:rPr>
          <w:rFonts w:ascii="Cambria" w:hAnsi="Cambria"/>
          <w:i/>
          <w:sz w:val="22"/>
          <w:szCs w:val="22"/>
        </w:rPr>
        <w:sym w:font="Symbol" w:char="F0D3"/>
      </w:r>
      <w:r w:rsidRPr="00EC6D46">
        <w:rPr>
          <w:rFonts w:ascii="Cambria" w:hAnsi="Cambria"/>
          <w:i/>
          <w:sz w:val="22"/>
          <w:szCs w:val="22"/>
        </w:rPr>
        <w:t xml:space="preserve"> 20xx De Montfort University. All rights reserved.</w:t>
      </w:r>
    </w:p>
    <w:p w14:paraId="4762B171" w14:textId="77777777" w:rsidR="00732281" w:rsidRPr="00EC6D46" w:rsidRDefault="00732281" w:rsidP="00B11818">
      <w:pPr>
        <w:rPr>
          <w:rFonts w:ascii="Cambria" w:hAnsi="Cambria"/>
          <w:b/>
          <w:sz w:val="22"/>
          <w:szCs w:val="22"/>
        </w:rPr>
      </w:pPr>
    </w:p>
    <w:p w14:paraId="303E063B" w14:textId="77777777" w:rsidR="00732281" w:rsidRPr="00EC6D46" w:rsidRDefault="00732281" w:rsidP="006371DD">
      <w:pPr>
        <w:pStyle w:val="pgh2"/>
        <w:rPr>
          <w:rFonts w:ascii="Cambria" w:hAnsi="Cambria"/>
          <w:sz w:val="28"/>
          <w:szCs w:val="28"/>
        </w:rPr>
      </w:pPr>
      <w:bookmarkStart w:id="76" w:name="_Toc527546750"/>
      <w:r w:rsidRPr="00EC6D46">
        <w:rPr>
          <w:rFonts w:ascii="Cambria" w:hAnsi="Cambria"/>
          <w:sz w:val="28"/>
          <w:szCs w:val="28"/>
        </w:rPr>
        <w:t>Document Versioning under SVN</w:t>
      </w:r>
      <w:bookmarkEnd w:id="76"/>
    </w:p>
    <w:p w14:paraId="5681D887" w14:textId="77777777" w:rsidR="00732281" w:rsidRPr="00EC6D46" w:rsidRDefault="00732281" w:rsidP="006371DD">
      <w:pPr>
        <w:pStyle w:val="pgnormal"/>
        <w:rPr>
          <w:rFonts w:ascii="Cambria" w:hAnsi="Cambria"/>
          <w:sz w:val="22"/>
          <w:szCs w:val="22"/>
        </w:rPr>
      </w:pPr>
      <w:r w:rsidRPr="00EC6D46">
        <w:rPr>
          <w:rFonts w:ascii="Cambria" w:hAnsi="Cambria"/>
          <w:sz w:val="22"/>
          <w:szCs w:val="22"/>
        </w:rPr>
        <w:t xml:space="preserve">All projects </w:t>
      </w:r>
      <w:r w:rsidR="000C5728" w:rsidRPr="00EC6D46">
        <w:rPr>
          <w:rFonts w:ascii="Cambria" w:hAnsi="Cambria"/>
          <w:b/>
          <w:i/>
          <w:sz w:val="22"/>
          <w:szCs w:val="22"/>
        </w:rPr>
        <w:t>may</w:t>
      </w:r>
      <w:r w:rsidRPr="00EC6D46">
        <w:rPr>
          <w:rFonts w:ascii="Cambria" w:hAnsi="Cambria"/>
          <w:sz w:val="22"/>
          <w:szCs w:val="22"/>
        </w:rPr>
        <w:t xml:space="preserve"> use the faculty’s version control server as the repository for the emerging </w:t>
      </w:r>
      <w:r w:rsidR="00BC370F" w:rsidRPr="00EC6D46">
        <w:rPr>
          <w:rFonts w:ascii="Cambria" w:hAnsi="Cambria"/>
          <w:sz w:val="22"/>
          <w:szCs w:val="22"/>
        </w:rPr>
        <w:t>project report and its accompanying documentation</w:t>
      </w:r>
      <w:r w:rsidRPr="00EC6D46">
        <w:rPr>
          <w:rFonts w:ascii="Cambria" w:hAnsi="Cambria"/>
          <w:sz w:val="22"/>
          <w:szCs w:val="22"/>
        </w:rPr>
        <w:t xml:space="preserve">. Software development projects </w:t>
      </w:r>
      <w:r w:rsidR="00473B2D" w:rsidRPr="00EC6D46">
        <w:rPr>
          <w:rFonts w:ascii="Cambria" w:hAnsi="Cambria"/>
          <w:sz w:val="22"/>
          <w:szCs w:val="22"/>
        </w:rPr>
        <w:t>may</w:t>
      </w:r>
      <w:r w:rsidRPr="00EC6D46">
        <w:rPr>
          <w:rFonts w:ascii="Cambria" w:hAnsi="Cambria"/>
          <w:sz w:val="22"/>
          <w:szCs w:val="22"/>
        </w:rPr>
        <w:t xml:space="preserve"> already be using the repository for source code control. </w:t>
      </w:r>
      <w:r w:rsidR="00BC370F" w:rsidRPr="00EC6D46">
        <w:rPr>
          <w:rFonts w:ascii="Cambria" w:hAnsi="Cambria"/>
          <w:sz w:val="22"/>
          <w:szCs w:val="22"/>
        </w:rPr>
        <w:t xml:space="preserve"> If you wish, y</w:t>
      </w:r>
      <w:r w:rsidRPr="00EC6D46">
        <w:rPr>
          <w:rFonts w:ascii="Cambria" w:hAnsi="Cambria"/>
          <w:sz w:val="22"/>
          <w:szCs w:val="22"/>
        </w:rPr>
        <w:t xml:space="preserve">ou will be given your own repository to which you have read/write access and tutors have read access. </w:t>
      </w:r>
      <w:r w:rsidR="006B59DA" w:rsidRPr="00EC6D46">
        <w:rPr>
          <w:rFonts w:ascii="Cambria" w:hAnsi="Cambria"/>
          <w:sz w:val="22"/>
          <w:szCs w:val="22"/>
        </w:rPr>
        <w:t>Guidance about using your repository is detailed</w:t>
      </w:r>
      <w:r w:rsidRPr="00EC6D46">
        <w:rPr>
          <w:rFonts w:ascii="Cambria" w:hAnsi="Cambria"/>
          <w:sz w:val="22"/>
          <w:szCs w:val="22"/>
        </w:rPr>
        <w:t xml:space="preserve"> in a separate han</w:t>
      </w:r>
      <w:r w:rsidR="00AC4500" w:rsidRPr="00EC6D46">
        <w:rPr>
          <w:rFonts w:ascii="Cambria" w:hAnsi="Cambria"/>
          <w:sz w:val="22"/>
          <w:szCs w:val="22"/>
        </w:rPr>
        <w:t xml:space="preserve">dout, </w:t>
      </w:r>
      <w:r w:rsidR="00AC4500" w:rsidRPr="00EC6D46">
        <w:rPr>
          <w:rFonts w:ascii="Cambria" w:hAnsi="Cambria"/>
          <w:i/>
          <w:sz w:val="22"/>
          <w:szCs w:val="22"/>
        </w:rPr>
        <w:t>Version Control with SVN</w:t>
      </w:r>
      <w:r w:rsidR="00AC4500" w:rsidRPr="00EC6D46">
        <w:rPr>
          <w:rFonts w:ascii="Cambria" w:hAnsi="Cambria"/>
          <w:sz w:val="22"/>
          <w:szCs w:val="22"/>
        </w:rPr>
        <w:t>.</w:t>
      </w:r>
    </w:p>
    <w:p w14:paraId="4E5C9DBE" w14:textId="77777777" w:rsidR="003A59CD" w:rsidRPr="00EC6D46" w:rsidRDefault="0029790C" w:rsidP="0029790C">
      <w:pPr>
        <w:pStyle w:val="pgh1"/>
        <w:rPr>
          <w:rFonts w:ascii="Cambria" w:hAnsi="Cambria"/>
          <w:b/>
          <w:sz w:val="36"/>
          <w:szCs w:val="36"/>
        </w:rPr>
      </w:pPr>
      <w:bookmarkStart w:id="77" w:name="_Toc527546751"/>
      <w:r w:rsidRPr="00EC6D46">
        <w:rPr>
          <w:rFonts w:ascii="Cambria" w:hAnsi="Cambria"/>
          <w:sz w:val="36"/>
          <w:szCs w:val="36"/>
        </w:rPr>
        <w:lastRenderedPageBreak/>
        <w:t xml:space="preserve">The </w:t>
      </w:r>
      <w:r w:rsidR="00E75C7F" w:rsidRPr="00EC6D46">
        <w:rPr>
          <w:rFonts w:ascii="Cambria" w:hAnsi="Cambria"/>
          <w:sz w:val="36"/>
          <w:szCs w:val="36"/>
        </w:rPr>
        <w:t>Viva Voce</w:t>
      </w:r>
      <w:bookmarkEnd w:id="77"/>
    </w:p>
    <w:p w14:paraId="521C4EAD" w14:textId="77777777" w:rsidR="00C54671" w:rsidRPr="00EC6D46" w:rsidRDefault="00E75C7F" w:rsidP="0029790C">
      <w:pPr>
        <w:pStyle w:val="pgnormal"/>
        <w:rPr>
          <w:rFonts w:ascii="Cambria" w:hAnsi="Cambria"/>
          <w:sz w:val="22"/>
          <w:szCs w:val="22"/>
        </w:rPr>
      </w:pPr>
      <w:r w:rsidRPr="00EC6D46">
        <w:rPr>
          <w:rFonts w:ascii="Cambria" w:hAnsi="Cambria"/>
          <w:sz w:val="22"/>
          <w:szCs w:val="22"/>
        </w:rPr>
        <w:t xml:space="preserve">In addition to the assessment of a written </w:t>
      </w:r>
      <w:r w:rsidR="000A6832" w:rsidRPr="00EC6D46">
        <w:rPr>
          <w:rFonts w:ascii="Cambria" w:hAnsi="Cambria"/>
          <w:sz w:val="22"/>
          <w:szCs w:val="22"/>
        </w:rPr>
        <w:t xml:space="preserve">report, </w:t>
      </w:r>
      <w:r w:rsidRPr="00EC6D46">
        <w:rPr>
          <w:rFonts w:ascii="Cambria" w:hAnsi="Cambria"/>
          <w:sz w:val="22"/>
          <w:szCs w:val="22"/>
        </w:rPr>
        <w:t xml:space="preserve">all projects will include a viva voce examination which may or may not include the demonstration of some project artefacts. </w:t>
      </w:r>
    </w:p>
    <w:p w14:paraId="230315B8" w14:textId="77777777" w:rsidR="00C54671" w:rsidRPr="00EC6D46" w:rsidRDefault="00C54671" w:rsidP="00C54671">
      <w:pPr>
        <w:pStyle w:val="pgh2"/>
        <w:rPr>
          <w:rFonts w:ascii="Cambria" w:hAnsi="Cambria"/>
          <w:bCs/>
          <w:sz w:val="28"/>
        </w:rPr>
      </w:pPr>
      <w:bookmarkStart w:id="78" w:name="_Toc527546752"/>
      <w:r w:rsidRPr="00EC6D46">
        <w:rPr>
          <w:rFonts w:ascii="Cambria" w:hAnsi="Cambria"/>
          <w:bCs/>
          <w:sz w:val="28"/>
        </w:rPr>
        <w:t>Purposes of the viva voce examination</w:t>
      </w:r>
      <w:bookmarkEnd w:id="78"/>
    </w:p>
    <w:p w14:paraId="486509A3" w14:textId="77777777" w:rsidR="00E75C7F" w:rsidRPr="00EC6D46" w:rsidRDefault="00E75C7F" w:rsidP="0029790C">
      <w:pPr>
        <w:pStyle w:val="pgnormal"/>
        <w:rPr>
          <w:rFonts w:ascii="Cambria" w:hAnsi="Cambria"/>
          <w:sz w:val="22"/>
          <w:szCs w:val="22"/>
        </w:rPr>
      </w:pPr>
      <w:r w:rsidRPr="00EC6D46">
        <w:rPr>
          <w:rFonts w:ascii="Cambria" w:hAnsi="Cambria"/>
          <w:sz w:val="22"/>
          <w:szCs w:val="22"/>
        </w:rPr>
        <w:t>The purposes of a viva voce are:</w:t>
      </w:r>
    </w:p>
    <w:p w14:paraId="672F8B3A" w14:textId="77777777" w:rsidR="00E75C7F" w:rsidRPr="00EC6D46" w:rsidRDefault="00E75C7F" w:rsidP="00E75C7F">
      <w:pPr>
        <w:pStyle w:val="pgnormal"/>
        <w:numPr>
          <w:ilvl w:val="0"/>
          <w:numId w:val="10"/>
        </w:numPr>
        <w:rPr>
          <w:rFonts w:ascii="Cambria" w:hAnsi="Cambria"/>
          <w:sz w:val="22"/>
          <w:szCs w:val="22"/>
        </w:rPr>
      </w:pPr>
      <w:r w:rsidRPr="00EC6D46">
        <w:rPr>
          <w:rFonts w:ascii="Cambria" w:hAnsi="Cambria"/>
          <w:sz w:val="22"/>
          <w:szCs w:val="22"/>
        </w:rPr>
        <w:t xml:space="preserve">To establish that the submitted work is that of the </w:t>
      </w:r>
      <w:r w:rsidR="00570316" w:rsidRPr="00EC6D46">
        <w:rPr>
          <w:rFonts w:ascii="Cambria" w:hAnsi="Cambria"/>
          <w:sz w:val="22"/>
          <w:szCs w:val="22"/>
        </w:rPr>
        <w:t>S</w:t>
      </w:r>
      <w:r w:rsidRPr="00EC6D46">
        <w:rPr>
          <w:rFonts w:ascii="Cambria" w:hAnsi="Cambria"/>
          <w:sz w:val="22"/>
          <w:szCs w:val="22"/>
        </w:rPr>
        <w:t>tudent</w:t>
      </w:r>
    </w:p>
    <w:p w14:paraId="25FD282F" w14:textId="77777777" w:rsidR="00E75C7F" w:rsidRPr="00EC6D46" w:rsidRDefault="00E75C7F" w:rsidP="00E75C7F">
      <w:pPr>
        <w:pStyle w:val="pgnormal"/>
        <w:numPr>
          <w:ilvl w:val="0"/>
          <w:numId w:val="10"/>
        </w:numPr>
        <w:rPr>
          <w:rFonts w:ascii="Cambria" w:hAnsi="Cambria"/>
          <w:sz w:val="22"/>
          <w:szCs w:val="22"/>
        </w:rPr>
      </w:pPr>
      <w:r w:rsidRPr="00EC6D46">
        <w:rPr>
          <w:rFonts w:ascii="Cambria" w:hAnsi="Cambria"/>
          <w:sz w:val="22"/>
          <w:szCs w:val="22"/>
        </w:rPr>
        <w:t xml:space="preserve">To give the </w:t>
      </w:r>
      <w:r w:rsidR="00570316" w:rsidRPr="00EC6D46">
        <w:rPr>
          <w:rFonts w:ascii="Cambria" w:hAnsi="Cambria"/>
          <w:sz w:val="22"/>
          <w:szCs w:val="22"/>
        </w:rPr>
        <w:t>S</w:t>
      </w:r>
      <w:r w:rsidRPr="00EC6D46">
        <w:rPr>
          <w:rFonts w:ascii="Cambria" w:hAnsi="Cambria"/>
          <w:sz w:val="22"/>
          <w:szCs w:val="22"/>
        </w:rPr>
        <w:t>tudent the opportunity to explain and defend the direction, structure, methods, procedures, analysis and conclusions of the work</w:t>
      </w:r>
    </w:p>
    <w:p w14:paraId="7BFB4D11" w14:textId="77777777" w:rsidR="00E75C7F" w:rsidRPr="00EC6D46" w:rsidRDefault="00E75C7F" w:rsidP="00C54671">
      <w:pPr>
        <w:pStyle w:val="pgnormal"/>
        <w:numPr>
          <w:ilvl w:val="0"/>
          <w:numId w:val="10"/>
        </w:numPr>
        <w:rPr>
          <w:rFonts w:ascii="Cambria" w:hAnsi="Cambria"/>
          <w:sz w:val="22"/>
          <w:szCs w:val="22"/>
        </w:rPr>
      </w:pPr>
      <w:r w:rsidRPr="00EC6D46">
        <w:rPr>
          <w:rFonts w:ascii="Cambria" w:hAnsi="Cambria"/>
          <w:sz w:val="22"/>
          <w:szCs w:val="22"/>
        </w:rPr>
        <w:t xml:space="preserve">To explore with the </w:t>
      </w:r>
      <w:r w:rsidR="00570316" w:rsidRPr="00EC6D46">
        <w:rPr>
          <w:rFonts w:ascii="Cambria" w:hAnsi="Cambria"/>
          <w:sz w:val="22"/>
          <w:szCs w:val="22"/>
        </w:rPr>
        <w:t>S</w:t>
      </w:r>
      <w:r w:rsidRPr="00EC6D46">
        <w:rPr>
          <w:rFonts w:ascii="Cambria" w:hAnsi="Cambria"/>
          <w:sz w:val="22"/>
          <w:szCs w:val="22"/>
        </w:rPr>
        <w:t>tudent any particular issues in the submitted work which require clarification or development</w:t>
      </w:r>
    </w:p>
    <w:p w14:paraId="72C875A4" w14:textId="77777777" w:rsidR="00C54671" w:rsidRPr="00EC6D46" w:rsidRDefault="00C54671" w:rsidP="00C54671">
      <w:pPr>
        <w:pStyle w:val="pgh2"/>
        <w:rPr>
          <w:rFonts w:ascii="Cambria" w:hAnsi="Cambria"/>
          <w:bCs/>
          <w:sz w:val="28"/>
        </w:rPr>
      </w:pPr>
      <w:bookmarkStart w:id="79" w:name="_Toc527546753"/>
      <w:r w:rsidRPr="00EC6D46">
        <w:rPr>
          <w:rFonts w:ascii="Cambria" w:hAnsi="Cambria"/>
          <w:bCs/>
          <w:sz w:val="28"/>
        </w:rPr>
        <w:t>The viva voce examination is mandatory</w:t>
      </w:r>
      <w:bookmarkEnd w:id="79"/>
    </w:p>
    <w:p w14:paraId="0F560726" w14:textId="77777777" w:rsidR="00C54671" w:rsidRPr="00EC6D46" w:rsidRDefault="00BE172C" w:rsidP="00C54671">
      <w:pPr>
        <w:pStyle w:val="pgnormal"/>
        <w:rPr>
          <w:rFonts w:ascii="Cambria" w:hAnsi="Cambria"/>
          <w:b/>
          <w:sz w:val="22"/>
        </w:rPr>
      </w:pPr>
      <w:r w:rsidRPr="00EC6D46">
        <w:rPr>
          <w:rFonts w:ascii="Cambria" w:hAnsi="Cambria"/>
          <w:b/>
          <w:sz w:val="22"/>
        </w:rPr>
        <w:t>The viva voce examination is a “must pass” element of the overall project assessment!</w:t>
      </w:r>
    </w:p>
    <w:p w14:paraId="725CE5F0" w14:textId="77777777" w:rsidR="00C54671" w:rsidRPr="00EC6D46" w:rsidRDefault="00C54671" w:rsidP="00C54671">
      <w:pPr>
        <w:pStyle w:val="pgnormal"/>
        <w:rPr>
          <w:rFonts w:ascii="Cambria" w:hAnsi="Cambria"/>
          <w:b/>
          <w:sz w:val="22"/>
        </w:rPr>
      </w:pPr>
      <w:r w:rsidRPr="00EC6D46">
        <w:rPr>
          <w:rFonts w:ascii="Cambria" w:hAnsi="Cambria"/>
          <w:sz w:val="22"/>
        </w:rPr>
        <w:t>If the viva voce examination is seriously unsatisfactory, the project will get an overall fail mark regardless of the quality of the product and report.</w:t>
      </w:r>
    </w:p>
    <w:p w14:paraId="70EE1DAC" w14:textId="77777777" w:rsidR="00C54671" w:rsidRPr="00EC6D46" w:rsidRDefault="00C54671" w:rsidP="00C54671">
      <w:pPr>
        <w:pStyle w:val="pgnormal"/>
        <w:rPr>
          <w:rFonts w:ascii="Cambria" w:hAnsi="Cambria"/>
          <w:b/>
          <w:sz w:val="22"/>
        </w:rPr>
      </w:pPr>
      <w:r w:rsidRPr="00EC6D46">
        <w:rPr>
          <w:rFonts w:ascii="Cambria" w:hAnsi="Cambria"/>
          <w:sz w:val="22"/>
        </w:rPr>
        <w:t>Not having a viva voce examination constitutes non-submission of the project.</w:t>
      </w:r>
    </w:p>
    <w:p w14:paraId="79F5487E" w14:textId="77777777" w:rsidR="00C54671" w:rsidRPr="00EC6D46" w:rsidRDefault="00C54671" w:rsidP="00C54671">
      <w:pPr>
        <w:pStyle w:val="pgh2"/>
        <w:rPr>
          <w:rFonts w:ascii="Cambria" w:hAnsi="Cambria"/>
          <w:bCs/>
          <w:sz w:val="28"/>
        </w:rPr>
      </w:pPr>
      <w:bookmarkStart w:id="80" w:name="_Toc527546754"/>
      <w:r w:rsidRPr="00EC6D46">
        <w:rPr>
          <w:rFonts w:ascii="Cambria" w:hAnsi="Cambria"/>
          <w:bCs/>
          <w:sz w:val="28"/>
        </w:rPr>
        <w:t>Condu</w:t>
      </w:r>
      <w:r w:rsidR="003C3038" w:rsidRPr="00EC6D46">
        <w:rPr>
          <w:rFonts w:ascii="Cambria" w:hAnsi="Cambria"/>
          <w:bCs/>
          <w:sz w:val="28"/>
        </w:rPr>
        <w:t>cting the viva voce examination</w:t>
      </w:r>
      <w:bookmarkEnd w:id="80"/>
    </w:p>
    <w:p w14:paraId="51EAF119" w14:textId="77777777" w:rsidR="003C3038" w:rsidRPr="00EC6D46" w:rsidRDefault="002E1036" w:rsidP="00C54671">
      <w:pPr>
        <w:pStyle w:val="pgnormal"/>
        <w:rPr>
          <w:rFonts w:ascii="Cambria" w:hAnsi="Cambria"/>
          <w:sz w:val="22"/>
        </w:rPr>
      </w:pPr>
      <w:r w:rsidRPr="00EC6D46">
        <w:rPr>
          <w:rFonts w:ascii="Cambria" w:hAnsi="Cambria"/>
          <w:sz w:val="22"/>
        </w:rPr>
        <w:t xml:space="preserve">The </w:t>
      </w:r>
      <w:r w:rsidR="003C3038" w:rsidRPr="00EC6D46">
        <w:rPr>
          <w:rFonts w:ascii="Cambria" w:hAnsi="Cambria"/>
          <w:sz w:val="22"/>
        </w:rPr>
        <w:t>S</w:t>
      </w:r>
      <w:r w:rsidRPr="00EC6D46">
        <w:rPr>
          <w:rFonts w:ascii="Cambria" w:hAnsi="Cambria"/>
          <w:sz w:val="22"/>
        </w:rPr>
        <w:t xml:space="preserve">tudent should agree the format that the viva voce will take </w:t>
      </w:r>
      <w:r w:rsidR="00391DF3" w:rsidRPr="00EC6D46">
        <w:rPr>
          <w:rFonts w:ascii="Cambria" w:hAnsi="Cambria"/>
          <w:sz w:val="22"/>
        </w:rPr>
        <w:t xml:space="preserve">with the </w:t>
      </w:r>
      <w:r w:rsidR="00DB6DA1" w:rsidRPr="00EC6D46">
        <w:rPr>
          <w:rFonts w:ascii="Cambria" w:hAnsi="Cambria"/>
          <w:sz w:val="22"/>
        </w:rPr>
        <w:t>Supervisor</w:t>
      </w:r>
      <w:r w:rsidR="003C3038" w:rsidRPr="00EC6D46">
        <w:rPr>
          <w:rFonts w:ascii="Cambria" w:hAnsi="Cambria"/>
          <w:sz w:val="22"/>
        </w:rPr>
        <w:t>, and arrange a time and a place that suits the Supervisor and Second Reader.</w:t>
      </w:r>
    </w:p>
    <w:p w14:paraId="3D303881" w14:textId="77777777" w:rsidR="002E1036" w:rsidRPr="00EC6D46" w:rsidRDefault="00391DF3" w:rsidP="00C54671">
      <w:pPr>
        <w:pStyle w:val="pgnormal"/>
        <w:rPr>
          <w:rFonts w:ascii="Cambria" w:hAnsi="Cambria"/>
          <w:sz w:val="22"/>
        </w:rPr>
      </w:pPr>
      <w:r w:rsidRPr="00EC6D46">
        <w:rPr>
          <w:rFonts w:ascii="Cambria" w:hAnsi="Cambria"/>
          <w:sz w:val="22"/>
        </w:rPr>
        <w:t xml:space="preserve">It will typically include a presentation by the </w:t>
      </w:r>
      <w:r w:rsidR="003C3038" w:rsidRPr="00EC6D46">
        <w:rPr>
          <w:rFonts w:ascii="Cambria" w:hAnsi="Cambria"/>
          <w:sz w:val="22"/>
        </w:rPr>
        <w:t>S</w:t>
      </w:r>
      <w:r w:rsidRPr="00EC6D46">
        <w:rPr>
          <w:rFonts w:ascii="Cambria" w:hAnsi="Cambria"/>
          <w:sz w:val="22"/>
        </w:rPr>
        <w:t xml:space="preserve">tudent outlining the project and its results. If the project involved producing a program, the viva voce will include a demonstration of the program; the </w:t>
      </w:r>
      <w:r w:rsidR="00E4639D" w:rsidRPr="00EC6D46">
        <w:rPr>
          <w:rFonts w:ascii="Cambria" w:hAnsi="Cambria"/>
          <w:sz w:val="22"/>
        </w:rPr>
        <w:t>assessors</w:t>
      </w:r>
      <w:r w:rsidRPr="00EC6D46">
        <w:rPr>
          <w:rFonts w:ascii="Cambria" w:hAnsi="Cambria"/>
          <w:sz w:val="22"/>
        </w:rPr>
        <w:t xml:space="preserve"> will want to test the program and may wi</w:t>
      </w:r>
      <w:r w:rsidR="003C3038" w:rsidRPr="00EC6D46">
        <w:rPr>
          <w:rFonts w:ascii="Cambria" w:hAnsi="Cambria"/>
          <w:sz w:val="22"/>
        </w:rPr>
        <w:t>sh</w:t>
      </w:r>
      <w:r w:rsidRPr="00EC6D46">
        <w:rPr>
          <w:rFonts w:ascii="Cambria" w:hAnsi="Cambria"/>
          <w:sz w:val="22"/>
        </w:rPr>
        <w:t xml:space="preserve"> to examine the code.</w:t>
      </w:r>
      <w:r w:rsidR="00B611C7" w:rsidRPr="00EC6D46">
        <w:rPr>
          <w:rFonts w:ascii="Cambria" w:hAnsi="Cambria"/>
          <w:sz w:val="22"/>
        </w:rPr>
        <w:t xml:space="preserve"> </w:t>
      </w:r>
    </w:p>
    <w:p w14:paraId="7DF48054" w14:textId="77777777" w:rsidR="0001036E" w:rsidRPr="00EC6D46" w:rsidRDefault="0001036E" w:rsidP="003C3038">
      <w:pPr>
        <w:pStyle w:val="pgnormal"/>
        <w:rPr>
          <w:rFonts w:ascii="Cambria" w:hAnsi="Cambria"/>
          <w:sz w:val="22"/>
        </w:rPr>
      </w:pPr>
      <w:r w:rsidRPr="00EC6D46">
        <w:rPr>
          <w:rFonts w:ascii="Cambria" w:hAnsi="Cambria"/>
          <w:sz w:val="22"/>
        </w:rPr>
        <w:t xml:space="preserve">It may be possible to hold the viva voce examination remotely using Skype or other </w:t>
      </w:r>
      <w:r w:rsidR="00F673C2" w:rsidRPr="00EC6D46">
        <w:rPr>
          <w:rFonts w:ascii="Cambria" w:hAnsi="Cambria"/>
          <w:sz w:val="22"/>
        </w:rPr>
        <w:t>communication technology</w:t>
      </w:r>
      <w:r w:rsidRPr="00EC6D46">
        <w:rPr>
          <w:rFonts w:ascii="Cambria" w:hAnsi="Cambria"/>
          <w:sz w:val="22"/>
        </w:rPr>
        <w:t>, if this is feasible and the Supervisor and Se</w:t>
      </w:r>
      <w:r w:rsidR="00C509F3" w:rsidRPr="00EC6D46">
        <w:rPr>
          <w:rFonts w:ascii="Cambria" w:hAnsi="Cambria"/>
          <w:sz w:val="22"/>
        </w:rPr>
        <w:t>cond Reader are willing to do</w:t>
      </w:r>
      <w:r w:rsidRPr="00EC6D46">
        <w:rPr>
          <w:rFonts w:ascii="Cambria" w:hAnsi="Cambria"/>
          <w:sz w:val="22"/>
        </w:rPr>
        <w:t xml:space="preserve"> this.</w:t>
      </w:r>
    </w:p>
    <w:p w14:paraId="27EC240F" w14:textId="77777777" w:rsidR="003C3038" w:rsidRPr="00EC6D46" w:rsidRDefault="003C3038" w:rsidP="0001036E">
      <w:pPr>
        <w:pStyle w:val="pgh2"/>
        <w:rPr>
          <w:rFonts w:ascii="Cambria" w:hAnsi="Cambria"/>
          <w:bCs/>
          <w:sz w:val="28"/>
        </w:rPr>
      </w:pPr>
      <w:bookmarkStart w:id="81" w:name="_Toc527546755"/>
      <w:r w:rsidRPr="00EC6D46">
        <w:rPr>
          <w:rFonts w:ascii="Cambria" w:hAnsi="Cambria"/>
          <w:bCs/>
          <w:sz w:val="28"/>
        </w:rPr>
        <w:t>Preparing for the viva voce examination</w:t>
      </w:r>
      <w:bookmarkEnd w:id="81"/>
    </w:p>
    <w:p w14:paraId="29300B92" w14:textId="77777777" w:rsidR="00E84DE1" w:rsidRPr="00EC6D46" w:rsidRDefault="00E84DE1" w:rsidP="005C600B">
      <w:pPr>
        <w:pStyle w:val="pgnormal"/>
        <w:rPr>
          <w:rFonts w:ascii="Cambria" w:hAnsi="Cambria"/>
          <w:sz w:val="22"/>
        </w:rPr>
      </w:pPr>
      <w:r w:rsidRPr="00EC6D46">
        <w:rPr>
          <w:rFonts w:ascii="Cambria" w:hAnsi="Cambria"/>
          <w:sz w:val="22"/>
        </w:rPr>
        <w:t xml:space="preserve">You should expect the viva voce to last between 30 and 60 minutes, but in some circumstances this may be exceeded. </w:t>
      </w:r>
      <w:r w:rsidR="00B611C7" w:rsidRPr="00EC6D46">
        <w:rPr>
          <w:rFonts w:ascii="Cambria" w:hAnsi="Cambria"/>
          <w:sz w:val="22"/>
        </w:rPr>
        <w:t>Typically, a research project would have a 30-minute presentation followed by 20 minutes of questions, while a development project might have a more mixed format with a briefer presentation and a demonstration of the program. You should attend prepared to discuss any aspect of your work.</w:t>
      </w:r>
    </w:p>
    <w:p w14:paraId="3338BBC1" w14:textId="77777777" w:rsidR="0001036E" w:rsidRPr="00EC6D46" w:rsidRDefault="0001036E" w:rsidP="00C54671">
      <w:pPr>
        <w:pStyle w:val="pgnormal"/>
        <w:rPr>
          <w:rFonts w:ascii="Cambria" w:hAnsi="Cambria"/>
          <w:sz w:val="22"/>
        </w:rPr>
      </w:pPr>
      <w:r w:rsidRPr="00EC6D46">
        <w:rPr>
          <w:rFonts w:ascii="Cambria" w:hAnsi="Cambria"/>
          <w:sz w:val="22"/>
        </w:rPr>
        <w:t xml:space="preserve">If you are giving a prepared presentation, which </w:t>
      </w:r>
      <w:r w:rsidR="00F673C2" w:rsidRPr="00EC6D46">
        <w:rPr>
          <w:rFonts w:ascii="Cambria" w:hAnsi="Cambria"/>
          <w:sz w:val="22"/>
        </w:rPr>
        <w:t>is</w:t>
      </w:r>
      <w:r w:rsidRPr="00EC6D46">
        <w:rPr>
          <w:rFonts w:ascii="Cambria" w:hAnsi="Cambria"/>
          <w:sz w:val="22"/>
        </w:rPr>
        <w:t xml:space="preserve"> expect</w:t>
      </w:r>
      <w:r w:rsidR="00F673C2" w:rsidRPr="00EC6D46">
        <w:rPr>
          <w:rFonts w:ascii="Cambria" w:hAnsi="Cambria"/>
          <w:sz w:val="22"/>
        </w:rPr>
        <w:t>ed</w:t>
      </w:r>
      <w:r w:rsidRPr="00EC6D46">
        <w:rPr>
          <w:rFonts w:ascii="Cambria" w:hAnsi="Cambria"/>
          <w:sz w:val="22"/>
        </w:rPr>
        <w:t xml:space="preserve"> for nearly all projects, you should prepare a PowerPoint presentation. If you would prefer to use a different approach, you should consult your supervisor in advance. </w:t>
      </w:r>
    </w:p>
    <w:p w14:paraId="22879B2E" w14:textId="77777777" w:rsidR="004F5825" w:rsidRPr="00EC6D46" w:rsidRDefault="0001036E" w:rsidP="00F673C2">
      <w:pPr>
        <w:pStyle w:val="pgnormal"/>
        <w:rPr>
          <w:rFonts w:ascii="Cambria" w:hAnsi="Cambria"/>
          <w:sz w:val="22"/>
        </w:rPr>
      </w:pPr>
      <w:r w:rsidRPr="00EC6D46">
        <w:rPr>
          <w:rFonts w:ascii="Cambria" w:hAnsi="Cambria"/>
          <w:sz w:val="22"/>
        </w:rPr>
        <w:t xml:space="preserve">You should focus on </w:t>
      </w:r>
      <w:r w:rsidR="006D64F4" w:rsidRPr="00EC6D46">
        <w:rPr>
          <w:rFonts w:ascii="Cambria" w:hAnsi="Cambria"/>
          <w:i/>
          <w:sz w:val="22"/>
        </w:rPr>
        <w:t>your</w:t>
      </w:r>
      <w:r w:rsidR="006D64F4" w:rsidRPr="00EC6D46">
        <w:rPr>
          <w:rFonts w:ascii="Cambria" w:hAnsi="Cambria"/>
          <w:sz w:val="22"/>
        </w:rPr>
        <w:t xml:space="preserve"> research questions, and </w:t>
      </w:r>
      <w:r w:rsidRPr="00EC6D46">
        <w:rPr>
          <w:rFonts w:ascii="Cambria" w:hAnsi="Cambria"/>
          <w:sz w:val="22"/>
        </w:rPr>
        <w:t xml:space="preserve">what </w:t>
      </w:r>
      <w:r w:rsidRPr="00EC6D46">
        <w:rPr>
          <w:rFonts w:ascii="Cambria" w:hAnsi="Cambria"/>
          <w:i/>
          <w:sz w:val="22"/>
        </w:rPr>
        <w:t>you</w:t>
      </w:r>
      <w:r w:rsidRPr="00EC6D46">
        <w:rPr>
          <w:rFonts w:ascii="Cambria" w:hAnsi="Cambria"/>
          <w:sz w:val="22"/>
        </w:rPr>
        <w:t xml:space="preserve"> have done and found, and what </w:t>
      </w:r>
      <w:r w:rsidRPr="00EC6D46">
        <w:rPr>
          <w:rFonts w:ascii="Cambria" w:hAnsi="Cambria"/>
          <w:i/>
          <w:sz w:val="22"/>
        </w:rPr>
        <w:t>your</w:t>
      </w:r>
      <w:r w:rsidRPr="00EC6D46">
        <w:rPr>
          <w:rFonts w:ascii="Cambria" w:hAnsi="Cambria"/>
          <w:sz w:val="22"/>
        </w:rPr>
        <w:t xml:space="preserve"> system does, and say very little if anything about the structure of the project module, or general information about </w:t>
      </w:r>
      <w:r w:rsidR="00F673C2" w:rsidRPr="00EC6D46">
        <w:rPr>
          <w:rFonts w:ascii="Cambria" w:hAnsi="Cambria"/>
          <w:sz w:val="22"/>
        </w:rPr>
        <w:t xml:space="preserve">procedure and </w:t>
      </w:r>
      <w:r w:rsidRPr="00EC6D46">
        <w:rPr>
          <w:rFonts w:ascii="Cambria" w:hAnsi="Cambria"/>
          <w:sz w:val="22"/>
        </w:rPr>
        <w:t xml:space="preserve">methodology unless you have done something non-standard. </w:t>
      </w:r>
    </w:p>
    <w:p w14:paraId="4758F2CD" w14:textId="77777777" w:rsidR="004F5825" w:rsidRPr="00EC6D46" w:rsidRDefault="006D64F4" w:rsidP="00F673C2">
      <w:pPr>
        <w:pStyle w:val="pgnormal"/>
        <w:rPr>
          <w:rFonts w:ascii="Cambria" w:hAnsi="Cambria"/>
          <w:sz w:val="22"/>
        </w:rPr>
      </w:pPr>
      <w:r w:rsidRPr="00EC6D46">
        <w:rPr>
          <w:rFonts w:ascii="Cambria" w:hAnsi="Cambria"/>
          <w:sz w:val="22"/>
        </w:rPr>
        <w:t>You shouldn’t have too many words on a PowerPoint slide – these words should provide real content, not describe the structure of your talk.</w:t>
      </w:r>
      <w:r w:rsidR="00F673C2" w:rsidRPr="00EC6D46">
        <w:rPr>
          <w:rFonts w:ascii="Cambria" w:hAnsi="Cambria"/>
          <w:sz w:val="22"/>
        </w:rPr>
        <w:t xml:space="preserve"> Talk to the assessors – don’t just read your slides unless you’re quoting something. </w:t>
      </w:r>
    </w:p>
    <w:p w14:paraId="3A677A11" w14:textId="77777777" w:rsidR="00E84DE1" w:rsidRPr="00EC6D46" w:rsidRDefault="006D64F4" w:rsidP="00F673C2">
      <w:pPr>
        <w:pStyle w:val="pgnormal"/>
        <w:rPr>
          <w:rFonts w:ascii="Cambria" w:hAnsi="Cambria"/>
          <w:sz w:val="22"/>
        </w:rPr>
      </w:pPr>
      <w:r w:rsidRPr="00EC6D46">
        <w:rPr>
          <w:rFonts w:ascii="Cambria" w:hAnsi="Cambria"/>
          <w:sz w:val="22"/>
        </w:rPr>
        <w:lastRenderedPageBreak/>
        <w:t>If you can, find a volunteer to listen to your presentation and give you feedback before the viva voce.</w:t>
      </w:r>
      <w:r w:rsidR="00251455" w:rsidRPr="00EC6D46">
        <w:rPr>
          <w:rFonts w:ascii="Cambria" w:hAnsi="Cambria"/>
          <w:sz w:val="22"/>
        </w:rPr>
        <w:t xml:space="preserve"> Your friend may spot where you’re waffling or being vague</w:t>
      </w:r>
      <w:r w:rsidR="00C43218" w:rsidRPr="00EC6D46">
        <w:rPr>
          <w:rFonts w:ascii="Cambria" w:hAnsi="Cambria"/>
          <w:sz w:val="22"/>
        </w:rPr>
        <w:t>, or need to pause</w:t>
      </w:r>
      <w:r w:rsidR="00251455" w:rsidRPr="00EC6D46">
        <w:rPr>
          <w:rFonts w:ascii="Cambria" w:hAnsi="Cambria"/>
          <w:sz w:val="22"/>
        </w:rPr>
        <w:t>. A good run-through will give you confidence, but you should r</w:t>
      </w:r>
      <w:r w:rsidR="00C43218" w:rsidRPr="00EC6D46">
        <w:rPr>
          <w:rFonts w:ascii="Cambria" w:hAnsi="Cambria"/>
          <w:sz w:val="22"/>
        </w:rPr>
        <w:t xml:space="preserve">emember that slick talking is a </w:t>
      </w:r>
      <w:r w:rsidR="00251455" w:rsidRPr="00EC6D46">
        <w:rPr>
          <w:rFonts w:ascii="Cambria" w:hAnsi="Cambria"/>
          <w:i/>
          <w:sz w:val="22"/>
        </w:rPr>
        <w:t>very</w:t>
      </w:r>
      <w:r w:rsidR="00251455" w:rsidRPr="00EC6D46">
        <w:rPr>
          <w:rFonts w:ascii="Cambria" w:hAnsi="Cambria"/>
          <w:sz w:val="22"/>
        </w:rPr>
        <w:t xml:space="preserve"> minor aspect of your project assessment.</w:t>
      </w:r>
    </w:p>
    <w:p w14:paraId="2EC29E9E" w14:textId="77777777" w:rsidR="003A59CD" w:rsidRPr="00EC6D46" w:rsidRDefault="00EA04EC" w:rsidP="0029790C">
      <w:pPr>
        <w:pStyle w:val="pgh1"/>
        <w:rPr>
          <w:rFonts w:ascii="Cambria" w:hAnsi="Cambria"/>
          <w:b/>
          <w:sz w:val="36"/>
          <w:szCs w:val="36"/>
        </w:rPr>
      </w:pPr>
      <w:bookmarkStart w:id="82" w:name="_Toc527546756"/>
      <w:r w:rsidRPr="00EC6D46">
        <w:rPr>
          <w:rFonts w:ascii="Cambria" w:hAnsi="Cambria"/>
          <w:sz w:val="36"/>
          <w:szCs w:val="36"/>
        </w:rPr>
        <w:lastRenderedPageBreak/>
        <w:t>Project Assessment</w:t>
      </w:r>
      <w:bookmarkEnd w:id="82"/>
    </w:p>
    <w:p w14:paraId="7B4BCEF7" w14:textId="77777777" w:rsidR="00467275" w:rsidRPr="00EC6D46" w:rsidRDefault="00467275" w:rsidP="00E3423D">
      <w:pPr>
        <w:pStyle w:val="pgnormal"/>
        <w:rPr>
          <w:rFonts w:ascii="Cambria" w:hAnsi="Cambria"/>
          <w:sz w:val="22"/>
          <w:szCs w:val="22"/>
        </w:rPr>
      </w:pPr>
      <w:r w:rsidRPr="00EC6D46">
        <w:rPr>
          <w:rFonts w:ascii="Cambria" w:hAnsi="Cambria"/>
          <w:sz w:val="22"/>
          <w:szCs w:val="22"/>
        </w:rPr>
        <w:t>There is a standard procedure for arriving at a final mark that can be released to the Student.</w:t>
      </w:r>
    </w:p>
    <w:p w14:paraId="264FC315" w14:textId="77777777" w:rsidR="00467275" w:rsidRPr="00EC6D46" w:rsidRDefault="00467275" w:rsidP="00467275">
      <w:pPr>
        <w:pStyle w:val="pgh2"/>
        <w:rPr>
          <w:rFonts w:ascii="Cambria" w:hAnsi="Cambria"/>
          <w:bCs/>
          <w:sz w:val="28"/>
        </w:rPr>
      </w:pPr>
      <w:bookmarkStart w:id="83" w:name="_Toc527546757"/>
      <w:r w:rsidRPr="00EC6D46">
        <w:rPr>
          <w:rFonts w:ascii="Cambria" w:hAnsi="Cambria"/>
          <w:bCs/>
          <w:sz w:val="28"/>
        </w:rPr>
        <w:t>The Assessment Process</w:t>
      </w:r>
      <w:bookmarkEnd w:id="83"/>
    </w:p>
    <w:p w14:paraId="5CFBBF17" w14:textId="2BAFB6DC" w:rsidR="00816885" w:rsidRPr="00EC6D46" w:rsidRDefault="00816885" w:rsidP="00E3423D">
      <w:pPr>
        <w:pStyle w:val="pgnormal"/>
        <w:rPr>
          <w:rFonts w:ascii="Cambria" w:hAnsi="Cambria"/>
          <w:sz w:val="22"/>
          <w:szCs w:val="22"/>
        </w:rPr>
      </w:pPr>
      <w:r w:rsidRPr="00EC6D46">
        <w:rPr>
          <w:rFonts w:ascii="Cambria" w:hAnsi="Cambria"/>
          <w:sz w:val="22"/>
          <w:szCs w:val="22"/>
        </w:rPr>
        <w:t>The Supervisor and Second Reader will each</w:t>
      </w:r>
      <w:r w:rsidR="00D738A2" w:rsidRPr="00EC6D46">
        <w:rPr>
          <w:rFonts w:ascii="Cambria" w:hAnsi="Cambria"/>
          <w:sz w:val="22"/>
          <w:szCs w:val="22"/>
        </w:rPr>
        <w:t xml:space="preserve"> complete the standard marking form and</w:t>
      </w:r>
      <w:r w:rsidRPr="00EC6D46">
        <w:rPr>
          <w:rFonts w:ascii="Cambria" w:hAnsi="Cambria"/>
          <w:sz w:val="22"/>
          <w:szCs w:val="22"/>
        </w:rPr>
        <w:t xml:space="preserve"> arrive at an independent overall mark for the project</w:t>
      </w:r>
      <w:r w:rsidR="009A12F1" w:rsidRPr="00EC6D46">
        <w:rPr>
          <w:rFonts w:ascii="Cambria" w:hAnsi="Cambria"/>
          <w:sz w:val="22"/>
          <w:szCs w:val="22"/>
        </w:rPr>
        <w:t>, expressed as a percentage</w:t>
      </w:r>
      <w:r w:rsidRPr="00EC6D46">
        <w:rPr>
          <w:rFonts w:ascii="Cambria" w:hAnsi="Cambria"/>
          <w:sz w:val="22"/>
          <w:szCs w:val="22"/>
        </w:rPr>
        <w:t>. This depends on the assessors’ considered academic judgement; projects are not and cannot be marked according to any kind of formula. The assessors then meet and agree a mark for the project – this need not</w:t>
      </w:r>
      <w:r w:rsidR="00495092" w:rsidRPr="00EC6D46">
        <w:rPr>
          <w:rFonts w:ascii="Cambria" w:hAnsi="Cambria"/>
          <w:sz w:val="22"/>
          <w:szCs w:val="22"/>
        </w:rPr>
        <w:t xml:space="preserve"> be an average of the two marks – plus threshold values for the key assessment criteria.</w:t>
      </w:r>
    </w:p>
    <w:p w14:paraId="40DEB39E" w14:textId="77777777" w:rsidR="00673D9B" w:rsidRPr="00EC6D46" w:rsidRDefault="00673D9B" w:rsidP="00E3423D">
      <w:pPr>
        <w:pStyle w:val="pgnormal"/>
        <w:rPr>
          <w:rFonts w:ascii="Cambria" w:hAnsi="Cambria"/>
          <w:sz w:val="22"/>
          <w:szCs w:val="22"/>
        </w:rPr>
      </w:pPr>
      <w:r w:rsidRPr="00EC6D46">
        <w:rPr>
          <w:rFonts w:ascii="Cambria" w:hAnsi="Cambria"/>
          <w:sz w:val="22"/>
          <w:szCs w:val="22"/>
        </w:rPr>
        <w:t xml:space="preserve">In order to ensure that consistent marking standards are applied across the diverse range of computing-related MSc projects produced for IMAT 5314, some of the projects are </w:t>
      </w:r>
      <w:r w:rsidRPr="00EC6D46">
        <w:rPr>
          <w:rFonts w:ascii="Cambria" w:hAnsi="Cambria"/>
          <w:i/>
          <w:sz w:val="22"/>
          <w:szCs w:val="22"/>
        </w:rPr>
        <w:t>moderated</w:t>
      </w:r>
      <w:r w:rsidRPr="00EC6D46">
        <w:rPr>
          <w:rFonts w:ascii="Cambria" w:hAnsi="Cambria"/>
          <w:sz w:val="22"/>
          <w:szCs w:val="22"/>
        </w:rPr>
        <w:t xml:space="preserve">. This means that another academic assessor looks at the project report to see if the mark and its justification seem appropriate for the level of achievement of the deliverables and the report. Any queries the moderator has are then discussed with the Supervisor and Second Reader; this can occasionally result in a modification of the mark. Ordinarily, the projects that are moderated are all fails, </w:t>
      </w:r>
      <w:r w:rsidR="00512797" w:rsidRPr="00EC6D46">
        <w:rPr>
          <w:rFonts w:ascii="Cambria" w:hAnsi="Cambria"/>
          <w:sz w:val="22"/>
          <w:szCs w:val="22"/>
        </w:rPr>
        <w:t xml:space="preserve">plus </w:t>
      </w:r>
      <w:r w:rsidRPr="00EC6D46">
        <w:rPr>
          <w:rFonts w:ascii="Cambria" w:hAnsi="Cambria"/>
          <w:sz w:val="22"/>
          <w:szCs w:val="22"/>
        </w:rPr>
        <w:t>borderline passes</w:t>
      </w:r>
      <w:r w:rsidR="00512797" w:rsidRPr="00EC6D46">
        <w:rPr>
          <w:rFonts w:ascii="Cambria" w:hAnsi="Cambria"/>
          <w:sz w:val="22"/>
          <w:szCs w:val="22"/>
        </w:rPr>
        <w:t>, very high marks, ones where the assessors ask for moderation, and a sample of others.</w:t>
      </w:r>
      <w:r w:rsidR="00262120" w:rsidRPr="00EC6D46">
        <w:rPr>
          <w:rFonts w:ascii="Cambria" w:hAnsi="Cambria"/>
          <w:sz w:val="22"/>
          <w:szCs w:val="22"/>
        </w:rPr>
        <w:t xml:space="preserve"> Some projects will also be scrutinized by the External Examiners, who may sometimes suggest alterations to marks.</w:t>
      </w:r>
    </w:p>
    <w:p w14:paraId="3A9D7B35" w14:textId="77777777" w:rsidR="009A12F1" w:rsidRPr="00EC6D46" w:rsidRDefault="009A12F1" w:rsidP="00E3423D">
      <w:pPr>
        <w:pStyle w:val="pgnormal"/>
        <w:rPr>
          <w:rFonts w:ascii="Cambria" w:hAnsi="Cambria"/>
          <w:sz w:val="22"/>
          <w:szCs w:val="22"/>
        </w:rPr>
      </w:pPr>
      <w:r w:rsidRPr="00EC6D46">
        <w:rPr>
          <w:rFonts w:ascii="Cambria" w:hAnsi="Cambria"/>
          <w:sz w:val="22"/>
          <w:szCs w:val="22"/>
        </w:rPr>
        <w:t>The mark only becomes official when it is ratified at a meeting of the Postgraduate Assessment Board</w:t>
      </w:r>
      <w:r w:rsidR="00467275" w:rsidRPr="00EC6D46">
        <w:rPr>
          <w:rFonts w:ascii="Cambria" w:hAnsi="Cambria"/>
          <w:sz w:val="22"/>
          <w:szCs w:val="22"/>
        </w:rPr>
        <w:t>, at which degrees are awarded. At this point, students can be notified of their results.</w:t>
      </w:r>
      <w:r w:rsidR="00EF4175" w:rsidRPr="00EC6D46">
        <w:rPr>
          <w:rFonts w:ascii="Cambria" w:hAnsi="Cambria"/>
          <w:sz w:val="22"/>
          <w:szCs w:val="22"/>
        </w:rPr>
        <w:t xml:space="preserve"> Supervisors and other members of staff will not discuss marks with Students before they are officially released.</w:t>
      </w:r>
    </w:p>
    <w:p w14:paraId="468C6CAE" w14:textId="77777777" w:rsidR="006613ED" w:rsidRPr="00EC6D46" w:rsidRDefault="006613ED" w:rsidP="006613ED">
      <w:pPr>
        <w:pStyle w:val="pgh2"/>
        <w:rPr>
          <w:rFonts w:ascii="Cambria" w:hAnsi="Cambria"/>
          <w:bCs/>
          <w:sz w:val="28"/>
        </w:rPr>
      </w:pPr>
      <w:bookmarkStart w:id="84" w:name="_Toc527546758"/>
      <w:r w:rsidRPr="00EC6D46">
        <w:rPr>
          <w:rFonts w:ascii="Cambria" w:hAnsi="Cambria"/>
          <w:bCs/>
          <w:sz w:val="28"/>
        </w:rPr>
        <w:t>Arriving at a Mark: Judgement plus Th</w:t>
      </w:r>
      <w:r w:rsidR="00283623" w:rsidRPr="00EC6D46">
        <w:rPr>
          <w:rFonts w:ascii="Cambria" w:hAnsi="Cambria"/>
          <w:bCs/>
          <w:sz w:val="28"/>
        </w:rPr>
        <w:t>r</w:t>
      </w:r>
      <w:r w:rsidRPr="00EC6D46">
        <w:rPr>
          <w:rFonts w:ascii="Cambria" w:hAnsi="Cambria"/>
          <w:bCs/>
          <w:sz w:val="28"/>
        </w:rPr>
        <w:t>eshold Requirements</w:t>
      </w:r>
      <w:bookmarkEnd w:id="84"/>
    </w:p>
    <w:p w14:paraId="1432338B" w14:textId="77777777" w:rsidR="006613ED" w:rsidRPr="00EC6D46" w:rsidRDefault="006613ED" w:rsidP="00E3423D">
      <w:pPr>
        <w:pStyle w:val="pgnormal"/>
        <w:rPr>
          <w:rFonts w:ascii="Cambria" w:hAnsi="Cambria"/>
          <w:sz w:val="22"/>
          <w:szCs w:val="22"/>
        </w:rPr>
      </w:pPr>
      <w:r w:rsidRPr="00EC6D46">
        <w:rPr>
          <w:rFonts w:ascii="Cambria" w:hAnsi="Cambria"/>
          <w:sz w:val="22"/>
          <w:szCs w:val="22"/>
        </w:rPr>
        <w:t>The assessor (Supervisor or Second Reader) needs to do two things: (1) arrive at an overall mark for the project according to his or her considered academic judgement of what the project as a whole deserves; and (2) determine whether the project meets threshold standards for the award of a particular grade. The final mark is essentially a MIN function of these two outcomes.</w:t>
      </w:r>
    </w:p>
    <w:p w14:paraId="64F01749" w14:textId="77777777" w:rsidR="00283623" w:rsidRPr="00EC6D46" w:rsidRDefault="00283623" w:rsidP="00E3423D">
      <w:pPr>
        <w:pStyle w:val="pgnormal"/>
        <w:rPr>
          <w:rFonts w:ascii="Cambria" w:hAnsi="Cambria"/>
          <w:sz w:val="22"/>
          <w:szCs w:val="22"/>
        </w:rPr>
      </w:pPr>
      <w:r w:rsidRPr="00EC6D46">
        <w:rPr>
          <w:rFonts w:ascii="Cambria" w:hAnsi="Cambria"/>
          <w:sz w:val="22"/>
          <w:szCs w:val="22"/>
        </w:rPr>
        <w:t xml:space="preserve">The project will only get a </w:t>
      </w:r>
      <w:r w:rsidRPr="00EC6D46">
        <w:rPr>
          <w:rFonts w:ascii="Cambria" w:hAnsi="Cambria"/>
          <w:i/>
          <w:sz w:val="22"/>
          <w:szCs w:val="22"/>
        </w:rPr>
        <w:t>distinction</w:t>
      </w:r>
      <w:r w:rsidRPr="00EC6D46">
        <w:rPr>
          <w:rFonts w:ascii="Cambria" w:hAnsi="Cambria"/>
          <w:sz w:val="22"/>
          <w:szCs w:val="22"/>
        </w:rPr>
        <w:t xml:space="preserve"> level mark (70 or more) if it is of distinction-quality overall, and will only get a </w:t>
      </w:r>
      <w:r w:rsidRPr="00EC6D46">
        <w:rPr>
          <w:rFonts w:ascii="Cambria" w:hAnsi="Cambria"/>
          <w:i/>
          <w:sz w:val="22"/>
          <w:szCs w:val="22"/>
        </w:rPr>
        <w:t>merit</w:t>
      </w:r>
      <w:r w:rsidRPr="00EC6D46">
        <w:rPr>
          <w:rFonts w:ascii="Cambria" w:hAnsi="Cambria"/>
          <w:sz w:val="22"/>
          <w:szCs w:val="22"/>
        </w:rPr>
        <w:t xml:space="preserve"> level mark (60 or more) if it is of merit quality overall, and will only </w:t>
      </w:r>
      <w:r w:rsidRPr="00EC6D46">
        <w:rPr>
          <w:rFonts w:ascii="Cambria" w:hAnsi="Cambria"/>
          <w:i/>
          <w:sz w:val="22"/>
          <w:szCs w:val="22"/>
        </w:rPr>
        <w:t>pass</w:t>
      </w:r>
      <w:r w:rsidRPr="00EC6D46">
        <w:rPr>
          <w:rFonts w:ascii="Cambria" w:hAnsi="Cambria"/>
          <w:sz w:val="22"/>
          <w:szCs w:val="22"/>
        </w:rPr>
        <w:t xml:space="preserve"> (50 or more) if it is of pass standard overall. However this isn’t enough.</w:t>
      </w:r>
    </w:p>
    <w:p w14:paraId="69BA49C5" w14:textId="77777777" w:rsidR="006613ED" w:rsidRPr="00EC6D46" w:rsidRDefault="006613ED" w:rsidP="00E3423D">
      <w:pPr>
        <w:pStyle w:val="pgnormal"/>
        <w:rPr>
          <w:rFonts w:ascii="Cambria" w:hAnsi="Cambria"/>
          <w:sz w:val="22"/>
          <w:szCs w:val="22"/>
        </w:rPr>
      </w:pPr>
      <w:r w:rsidRPr="00EC6D46">
        <w:rPr>
          <w:rFonts w:ascii="Cambria" w:hAnsi="Cambria"/>
          <w:sz w:val="22"/>
          <w:szCs w:val="22"/>
        </w:rPr>
        <w:t xml:space="preserve">The assessor needs to consider five key assessment criteria, and determine whether each of these aspects of work and its presentation in the dissertation is </w:t>
      </w:r>
      <w:r w:rsidRPr="00EC6D46">
        <w:rPr>
          <w:rFonts w:ascii="Cambria" w:hAnsi="Cambria"/>
          <w:i/>
          <w:sz w:val="22"/>
          <w:szCs w:val="22"/>
        </w:rPr>
        <w:t>Unsatisfactory</w:t>
      </w:r>
      <w:r w:rsidRPr="00EC6D46">
        <w:rPr>
          <w:rFonts w:ascii="Cambria" w:hAnsi="Cambria"/>
          <w:sz w:val="22"/>
          <w:szCs w:val="22"/>
        </w:rPr>
        <w:t xml:space="preserve">, or </w:t>
      </w:r>
      <w:r w:rsidRPr="00EC6D46">
        <w:rPr>
          <w:rFonts w:ascii="Cambria" w:hAnsi="Cambria"/>
          <w:i/>
          <w:sz w:val="22"/>
          <w:szCs w:val="22"/>
        </w:rPr>
        <w:t>Below Pass Standard</w:t>
      </w:r>
      <w:r w:rsidRPr="00EC6D46">
        <w:rPr>
          <w:rFonts w:ascii="Cambria" w:hAnsi="Cambria"/>
          <w:sz w:val="22"/>
          <w:szCs w:val="22"/>
        </w:rPr>
        <w:t xml:space="preserve">, or </w:t>
      </w:r>
      <w:r w:rsidRPr="00EC6D46">
        <w:rPr>
          <w:rFonts w:ascii="Cambria" w:hAnsi="Cambria"/>
          <w:i/>
          <w:sz w:val="22"/>
          <w:szCs w:val="22"/>
        </w:rPr>
        <w:t>Pass</w:t>
      </w:r>
      <w:r w:rsidR="00283623" w:rsidRPr="00EC6D46">
        <w:rPr>
          <w:rFonts w:ascii="Cambria" w:hAnsi="Cambria"/>
          <w:i/>
          <w:sz w:val="22"/>
          <w:szCs w:val="22"/>
        </w:rPr>
        <w:t xml:space="preserve"> Quality</w:t>
      </w:r>
      <w:r w:rsidRPr="00EC6D46">
        <w:rPr>
          <w:rFonts w:ascii="Cambria" w:hAnsi="Cambria"/>
          <w:sz w:val="22"/>
          <w:szCs w:val="22"/>
        </w:rPr>
        <w:t xml:space="preserve">, or </w:t>
      </w:r>
      <w:r w:rsidRPr="00EC6D46">
        <w:rPr>
          <w:rFonts w:ascii="Cambria" w:hAnsi="Cambria"/>
          <w:i/>
          <w:sz w:val="22"/>
          <w:szCs w:val="22"/>
        </w:rPr>
        <w:t xml:space="preserve">Merit </w:t>
      </w:r>
      <w:r w:rsidR="00283623" w:rsidRPr="00EC6D46">
        <w:rPr>
          <w:rFonts w:ascii="Cambria" w:hAnsi="Cambria"/>
          <w:i/>
          <w:sz w:val="22"/>
          <w:szCs w:val="22"/>
        </w:rPr>
        <w:t>Quality</w:t>
      </w:r>
      <w:r w:rsidRPr="00EC6D46">
        <w:rPr>
          <w:rFonts w:ascii="Cambria" w:hAnsi="Cambria"/>
          <w:sz w:val="22"/>
          <w:szCs w:val="22"/>
        </w:rPr>
        <w:t xml:space="preserve">, or </w:t>
      </w:r>
      <w:r w:rsidRPr="00EC6D46">
        <w:rPr>
          <w:rFonts w:ascii="Cambria" w:hAnsi="Cambria"/>
          <w:i/>
          <w:sz w:val="22"/>
          <w:szCs w:val="22"/>
        </w:rPr>
        <w:t xml:space="preserve">Distinction </w:t>
      </w:r>
      <w:r w:rsidR="00283623" w:rsidRPr="00EC6D46">
        <w:rPr>
          <w:rFonts w:ascii="Cambria" w:hAnsi="Cambria"/>
          <w:i/>
          <w:sz w:val="22"/>
          <w:szCs w:val="22"/>
        </w:rPr>
        <w:t>Quality</w:t>
      </w:r>
      <w:r w:rsidRPr="00EC6D46">
        <w:rPr>
          <w:rFonts w:ascii="Cambria" w:hAnsi="Cambria"/>
          <w:sz w:val="22"/>
          <w:szCs w:val="22"/>
        </w:rPr>
        <w:t xml:space="preserve">, or </w:t>
      </w:r>
      <w:r w:rsidR="00283623" w:rsidRPr="00EC6D46">
        <w:rPr>
          <w:rFonts w:ascii="Cambria" w:hAnsi="Cambria"/>
          <w:i/>
          <w:sz w:val="22"/>
          <w:szCs w:val="22"/>
        </w:rPr>
        <w:t>Outstanding</w:t>
      </w:r>
      <w:r w:rsidR="00283623" w:rsidRPr="00EC6D46">
        <w:rPr>
          <w:rFonts w:ascii="Cambria" w:hAnsi="Cambria"/>
          <w:sz w:val="22"/>
          <w:szCs w:val="22"/>
        </w:rPr>
        <w:t xml:space="preserve">. </w:t>
      </w:r>
    </w:p>
    <w:p w14:paraId="2AAD0D3E" w14:textId="77777777" w:rsidR="00283623" w:rsidRPr="00EC6D46" w:rsidRDefault="00283623" w:rsidP="00E3423D">
      <w:pPr>
        <w:pStyle w:val="pgnormal"/>
        <w:rPr>
          <w:rFonts w:ascii="Cambria" w:hAnsi="Cambria"/>
          <w:sz w:val="22"/>
          <w:szCs w:val="22"/>
        </w:rPr>
      </w:pPr>
      <w:r w:rsidRPr="00EC6D46">
        <w:rPr>
          <w:rFonts w:ascii="Cambria" w:hAnsi="Cambria"/>
          <w:sz w:val="22"/>
          <w:szCs w:val="22"/>
        </w:rPr>
        <w:t>The five key assessment criteria are</w:t>
      </w:r>
    </w:p>
    <w:p w14:paraId="4BE1D4F8" w14:textId="77777777" w:rsidR="00283623" w:rsidRPr="00EC6D46" w:rsidRDefault="00283623" w:rsidP="00283623">
      <w:pPr>
        <w:pStyle w:val="pgnormal"/>
        <w:numPr>
          <w:ilvl w:val="0"/>
          <w:numId w:val="40"/>
        </w:numPr>
        <w:rPr>
          <w:rFonts w:ascii="Cambria" w:hAnsi="Cambria"/>
          <w:sz w:val="22"/>
          <w:szCs w:val="22"/>
        </w:rPr>
      </w:pPr>
      <w:r w:rsidRPr="00EC6D46">
        <w:rPr>
          <w:rFonts w:ascii="Cambria" w:hAnsi="Cambria"/>
          <w:sz w:val="22"/>
          <w:szCs w:val="22"/>
        </w:rPr>
        <w:t>Project Framing</w:t>
      </w:r>
    </w:p>
    <w:p w14:paraId="31B418F1" w14:textId="77777777" w:rsidR="00283623" w:rsidRPr="00EC6D46" w:rsidRDefault="00283623" w:rsidP="00283623">
      <w:pPr>
        <w:pStyle w:val="pgnormal"/>
        <w:numPr>
          <w:ilvl w:val="0"/>
          <w:numId w:val="40"/>
        </w:numPr>
        <w:rPr>
          <w:rFonts w:ascii="Cambria" w:hAnsi="Cambria"/>
          <w:sz w:val="22"/>
          <w:szCs w:val="22"/>
        </w:rPr>
      </w:pPr>
      <w:r w:rsidRPr="00EC6D46">
        <w:rPr>
          <w:rFonts w:ascii="Cambria" w:hAnsi="Cambria"/>
          <w:sz w:val="22"/>
          <w:szCs w:val="22"/>
        </w:rPr>
        <w:t>Fact-finding and Literature Review</w:t>
      </w:r>
    </w:p>
    <w:p w14:paraId="652DB023" w14:textId="77777777" w:rsidR="00283623" w:rsidRPr="00EC6D46" w:rsidRDefault="00283623" w:rsidP="00283623">
      <w:pPr>
        <w:pStyle w:val="pgnormal"/>
        <w:numPr>
          <w:ilvl w:val="0"/>
          <w:numId w:val="40"/>
        </w:numPr>
        <w:rPr>
          <w:rFonts w:ascii="Cambria" w:hAnsi="Cambria"/>
          <w:sz w:val="22"/>
          <w:szCs w:val="22"/>
        </w:rPr>
      </w:pPr>
      <w:r w:rsidRPr="00EC6D46">
        <w:rPr>
          <w:rFonts w:ascii="Cambria" w:hAnsi="Cambria"/>
          <w:sz w:val="22"/>
          <w:szCs w:val="22"/>
        </w:rPr>
        <w:t>Project Development (that is, the actual new work)</w:t>
      </w:r>
    </w:p>
    <w:p w14:paraId="24CB1FB5" w14:textId="77777777" w:rsidR="00283623" w:rsidRPr="00EC6D46" w:rsidRDefault="00283623" w:rsidP="00283623">
      <w:pPr>
        <w:pStyle w:val="pgnormal"/>
        <w:numPr>
          <w:ilvl w:val="0"/>
          <w:numId w:val="40"/>
        </w:numPr>
        <w:rPr>
          <w:rFonts w:ascii="Cambria" w:hAnsi="Cambria"/>
          <w:sz w:val="22"/>
          <w:szCs w:val="22"/>
        </w:rPr>
      </w:pPr>
      <w:r w:rsidRPr="00EC6D46">
        <w:rPr>
          <w:rFonts w:ascii="Cambria" w:hAnsi="Cambria"/>
          <w:sz w:val="22"/>
          <w:szCs w:val="22"/>
        </w:rPr>
        <w:t>Critical Review</w:t>
      </w:r>
    </w:p>
    <w:p w14:paraId="1F8C394C" w14:textId="77777777" w:rsidR="00283623" w:rsidRPr="00EC6D46" w:rsidRDefault="00283623" w:rsidP="00283623">
      <w:pPr>
        <w:pStyle w:val="pgnormal"/>
        <w:numPr>
          <w:ilvl w:val="0"/>
          <w:numId w:val="40"/>
        </w:numPr>
        <w:rPr>
          <w:rFonts w:ascii="Cambria" w:hAnsi="Cambria"/>
          <w:sz w:val="22"/>
          <w:szCs w:val="22"/>
        </w:rPr>
      </w:pPr>
      <w:r w:rsidRPr="00EC6D46">
        <w:rPr>
          <w:rFonts w:ascii="Cambria" w:hAnsi="Cambria"/>
          <w:sz w:val="22"/>
          <w:szCs w:val="22"/>
        </w:rPr>
        <w:t>Dissertation and Documentation</w:t>
      </w:r>
    </w:p>
    <w:p w14:paraId="617EEA94" w14:textId="77777777" w:rsidR="00283623" w:rsidRPr="00EC6D46" w:rsidRDefault="00283623" w:rsidP="00E3423D">
      <w:pPr>
        <w:pStyle w:val="pgnormal"/>
        <w:rPr>
          <w:rFonts w:ascii="Cambria" w:hAnsi="Cambria"/>
          <w:sz w:val="22"/>
          <w:szCs w:val="22"/>
        </w:rPr>
      </w:pPr>
      <w:r w:rsidRPr="00EC6D46">
        <w:rPr>
          <w:rFonts w:ascii="Cambria" w:hAnsi="Cambria"/>
          <w:sz w:val="22"/>
          <w:szCs w:val="22"/>
        </w:rPr>
        <w:t xml:space="preserve">In order for a project to achieve a </w:t>
      </w:r>
      <w:r w:rsidRPr="00EC6D46">
        <w:rPr>
          <w:rFonts w:ascii="Cambria" w:hAnsi="Cambria"/>
          <w:i/>
          <w:sz w:val="22"/>
          <w:szCs w:val="22"/>
        </w:rPr>
        <w:t>distinction</w:t>
      </w:r>
      <w:r w:rsidRPr="00EC6D46">
        <w:rPr>
          <w:rFonts w:ascii="Cambria" w:hAnsi="Cambria"/>
          <w:sz w:val="22"/>
          <w:szCs w:val="22"/>
        </w:rPr>
        <w:t xml:space="preserve"> level mark (70 or more), </w:t>
      </w:r>
      <w:r w:rsidRPr="00EC6D46">
        <w:rPr>
          <w:rFonts w:ascii="Cambria" w:hAnsi="Cambria"/>
          <w:b/>
          <w:i/>
          <w:sz w:val="22"/>
          <w:szCs w:val="22"/>
        </w:rPr>
        <w:t>all</w:t>
      </w:r>
      <w:r w:rsidRPr="00EC6D46">
        <w:rPr>
          <w:rFonts w:ascii="Cambria" w:hAnsi="Cambria"/>
          <w:sz w:val="22"/>
          <w:szCs w:val="22"/>
        </w:rPr>
        <w:t xml:space="preserve"> of these aspects of the assessment must be at least of </w:t>
      </w:r>
      <w:r w:rsidR="007D6E69" w:rsidRPr="00EC6D46">
        <w:rPr>
          <w:rFonts w:ascii="Cambria" w:hAnsi="Cambria"/>
          <w:sz w:val="22"/>
          <w:szCs w:val="22"/>
        </w:rPr>
        <w:t>Merit Quality</w:t>
      </w:r>
      <w:r w:rsidRPr="00EC6D46">
        <w:rPr>
          <w:rFonts w:ascii="Cambria" w:hAnsi="Cambria"/>
          <w:sz w:val="22"/>
          <w:szCs w:val="22"/>
        </w:rPr>
        <w:t xml:space="preserve">. In order for a project to achieve a </w:t>
      </w:r>
      <w:r w:rsidRPr="00EC6D46">
        <w:rPr>
          <w:rFonts w:ascii="Cambria" w:hAnsi="Cambria"/>
          <w:i/>
          <w:sz w:val="22"/>
          <w:szCs w:val="22"/>
        </w:rPr>
        <w:t>merit</w:t>
      </w:r>
      <w:r w:rsidRPr="00EC6D46">
        <w:rPr>
          <w:rFonts w:ascii="Cambria" w:hAnsi="Cambria"/>
          <w:sz w:val="22"/>
          <w:szCs w:val="22"/>
        </w:rPr>
        <w:t xml:space="preserve"> level </w:t>
      </w:r>
      <w:r w:rsidRPr="00EC6D46">
        <w:rPr>
          <w:rFonts w:ascii="Cambria" w:hAnsi="Cambria"/>
          <w:sz w:val="22"/>
          <w:szCs w:val="22"/>
        </w:rPr>
        <w:lastRenderedPageBreak/>
        <w:t xml:space="preserve">mark (60 or more), </w:t>
      </w:r>
      <w:r w:rsidRPr="00EC6D46">
        <w:rPr>
          <w:rFonts w:ascii="Cambria" w:hAnsi="Cambria"/>
          <w:b/>
          <w:i/>
          <w:sz w:val="22"/>
          <w:szCs w:val="22"/>
        </w:rPr>
        <w:t>all</w:t>
      </w:r>
      <w:r w:rsidRPr="00EC6D46">
        <w:rPr>
          <w:rFonts w:ascii="Cambria" w:hAnsi="Cambria"/>
          <w:sz w:val="22"/>
          <w:szCs w:val="22"/>
        </w:rPr>
        <w:t xml:space="preserve"> of these aspects of the assessment must be at least of </w:t>
      </w:r>
      <w:r w:rsidR="007D6E69" w:rsidRPr="00EC6D46">
        <w:rPr>
          <w:rFonts w:ascii="Cambria" w:hAnsi="Cambria"/>
          <w:sz w:val="22"/>
          <w:szCs w:val="22"/>
        </w:rPr>
        <w:t>P</w:t>
      </w:r>
      <w:r w:rsidRPr="00EC6D46">
        <w:rPr>
          <w:rFonts w:ascii="Cambria" w:hAnsi="Cambria"/>
          <w:sz w:val="22"/>
          <w:szCs w:val="22"/>
        </w:rPr>
        <w:t xml:space="preserve">ass </w:t>
      </w:r>
      <w:r w:rsidR="007D6E69" w:rsidRPr="00EC6D46">
        <w:rPr>
          <w:rFonts w:ascii="Cambria" w:hAnsi="Cambria"/>
          <w:sz w:val="22"/>
          <w:szCs w:val="22"/>
        </w:rPr>
        <w:t>S</w:t>
      </w:r>
      <w:r w:rsidRPr="00EC6D46">
        <w:rPr>
          <w:rFonts w:ascii="Cambria" w:hAnsi="Cambria"/>
          <w:sz w:val="22"/>
          <w:szCs w:val="22"/>
        </w:rPr>
        <w:t xml:space="preserve">tandard. In order for a project to achieve a </w:t>
      </w:r>
      <w:r w:rsidRPr="00EC6D46">
        <w:rPr>
          <w:rFonts w:ascii="Cambria" w:hAnsi="Cambria"/>
          <w:i/>
          <w:sz w:val="22"/>
          <w:szCs w:val="22"/>
        </w:rPr>
        <w:t>pass</w:t>
      </w:r>
      <w:r w:rsidRPr="00EC6D46">
        <w:rPr>
          <w:rFonts w:ascii="Cambria" w:hAnsi="Cambria"/>
          <w:sz w:val="22"/>
          <w:szCs w:val="22"/>
        </w:rPr>
        <w:t xml:space="preserve"> mark (50 or more), </w:t>
      </w:r>
      <w:r w:rsidRPr="00EC6D46">
        <w:rPr>
          <w:rFonts w:ascii="Cambria" w:hAnsi="Cambria"/>
          <w:b/>
          <w:i/>
          <w:sz w:val="22"/>
          <w:szCs w:val="22"/>
        </w:rPr>
        <w:t>all</w:t>
      </w:r>
      <w:r w:rsidRPr="00EC6D46">
        <w:rPr>
          <w:rFonts w:ascii="Cambria" w:hAnsi="Cambria"/>
          <w:sz w:val="22"/>
          <w:szCs w:val="22"/>
        </w:rPr>
        <w:t xml:space="preserve"> of these aspects of the assessment must be at least Below Pass Standard, that is, better than Unsatisfactory. </w:t>
      </w:r>
    </w:p>
    <w:p w14:paraId="5CFA2507" w14:textId="77777777" w:rsidR="006613ED" w:rsidRPr="00EC6D46" w:rsidRDefault="007D6E69" w:rsidP="00E3423D">
      <w:pPr>
        <w:pStyle w:val="pgnormal"/>
        <w:rPr>
          <w:rFonts w:ascii="Cambria" w:hAnsi="Cambria"/>
          <w:sz w:val="22"/>
          <w:szCs w:val="22"/>
        </w:rPr>
      </w:pPr>
      <w:r w:rsidRPr="00EC6D46">
        <w:rPr>
          <w:rFonts w:ascii="Cambria" w:hAnsi="Cambria"/>
          <w:sz w:val="22"/>
          <w:szCs w:val="22"/>
        </w:rPr>
        <w:t>In order for a project to pass, the viva mus</w:t>
      </w:r>
      <w:r w:rsidR="00495092" w:rsidRPr="00EC6D46">
        <w:rPr>
          <w:rFonts w:ascii="Cambria" w:hAnsi="Cambria"/>
          <w:sz w:val="22"/>
          <w:szCs w:val="22"/>
        </w:rPr>
        <w:t>t be better than Unsatisfactory (see Section 8).</w:t>
      </w:r>
    </w:p>
    <w:p w14:paraId="036B61A7" w14:textId="77777777" w:rsidR="00673D9B" w:rsidRPr="00EC6D46" w:rsidRDefault="00673D9B" w:rsidP="00673D9B">
      <w:pPr>
        <w:pStyle w:val="pgh2"/>
        <w:rPr>
          <w:rFonts w:ascii="Cambria" w:hAnsi="Cambria"/>
          <w:bCs/>
          <w:sz w:val="28"/>
        </w:rPr>
      </w:pPr>
      <w:bookmarkStart w:id="85" w:name="_Toc527546759"/>
      <w:r w:rsidRPr="00EC6D46">
        <w:rPr>
          <w:rFonts w:ascii="Cambria" w:hAnsi="Cambria"/>
          <w:bCs/>
          <w:sz w:val="28"/>
        </w:rPr>
        <w:t>Assessment Criteria</w:t>
      </w:r>
      <w:bookmarkEnd w:id="85"/>
    </w:p>
    <w:p w14:paraId="498DEA8E" w14:textId="659B01E5" w:rsidR="001614AA" w:rsidRPr="00EC6D46" w:rsidRDefault="00512797" w:rsidP="00E3423D">
      <w:pPr>
        <w:pStyle w:val="pgnormal"/>
        <w:rPr>
          <w:rFonts w:ascii="Cambria" w:hAnsi="Cambria"/>
          <w:sz w:val="22"/>
          <w:szCs w:val="22"/>
        </w:rPr>
      </w:pPr>
      <w:r w:rsidRPr="00EC6D46">
        <w:rPr>
          <w:rFonts w:ascii="Cambria" w:hAnsi="Cambria"/>
          <w:sz w:val="22"/>
          <w:szCs w:val="22"/>
        </w:rPr>
        <w:t xml:space="preserve">The assessment criteria are flexible, as projects are diverse and each needs to be judged on its own overall merits. However the assessors are expected to </w:t>
      </w:r>
      <w:r w:rsidR="009A12F1" w:rsidRPr="00EC6D46">
        <w:rPr>
          <w:rFonts w:ascii="Cambria" w:hAnsi="Cambria"/>
          <w:sz w:val="22"/>
          <w:szCs w:val="22"/>
        </w:rPr>
        <w:t>consider and comment on the following aspects, which are listed on the standard marking form</w:t>
      </w:r>
      <w:r w:rsidR="00D738A2" w:rsidRPr="00EC6D46">
        <w:rPr>
          <w:rFonts w:ascii="Cambria" w:hAnsi="Cambria"/>
          <w:sz w:val="22"/>
          <w:szCs w:val="22"/>
        </w:rPr>
        <w:t xml:space="preserve"> (in Appendix V</w:t>
      </w:r>
      <w:r w:rsidR="0052455F" w:rsidRPr="00EC6D46">
        <w:rPr>
          <w:rFonts w:ascii="Cambria" w:hAnsi="Cambria"/>
          <w:sz w:val="22"/>
          <w:szCs w:val="22"/>
        </w:rPr>
        <w:t>I</w:t>
      </w:r>
      <w:r w:rsidR="005443A7" w:rsidRPr="00EC6D46">
        <w:rPr>
          <w:rFonts w:ascii="Cambria" w:hAnsi="Cambria"/>
          <w:sz w:val="22"/>
          <w:szCs w:val="22"/>
        </w:rPr>
        <w:t>I</w:t>
      </w:r>
      <w:r w:rsidR="00D738A2" w:rsidRPr="00EC6D46">
        <w:rPr>
          <w:rFonts w:ascii="Cambria" w:hAnsi="Cambria"/>
          <w:sz w:val="22"/>
          <w:szCs w:val="22"/>
        </w:rPr>
        <w:t>I)</w:t>
      </w:r>
      <w:r w:rsidR="009A12F1" w:rsidRPr="00EC6D46">
        <w:rPr>
          <w:rFonts w:ascii="Cambria" w:hAnsi="Cambria"/>
          <w:sz w:val="22"/>
          <w:szCs w:val="22"/>
        </w:rPr>
        <w:t xml:space="preserve">, together with the standard Requirements for Masters Degrees (as detailed in Appendix I). </w:t>
      </w:r>
      <w:r w:rsidR="001614AA" w:rsidRPr="00EC6D46">
        <w:rPr>
          <w:rFonts w:ascii="Cambria" w:hAnsi="Cambria"/>
          <w:sz w:val="22"/>
          <w:szCs w:val="22"/>
        </w:rPr>
        <w:t>An indication of what we are looking for is given by the Criterion Reference Grid (</w:t>
      </w:r>
      <w:r w:rsidR="0054686C">
        <w:rPr>
          <w:rFonts w:ascii="Cambria" w:hAnsi="Cambria"/>
          <w:sz w:val="22"/>
          <w:szCs w:val="22"/>
        </w:rPr>
        <w:t>on Blackboard</w:t>
      </w:r>
      <w:r w:rsidR="001614AA" w:rsidRPr="00EC6D46">
        <w:rPr>
          <w:rFonts w:ascii="Cambria" w:hAnsi="Cambria"/>
          <w:sz w:val="22"/>
          <w:szCs w:val="22"/>
        </w:rPr>
        <w:t>)</w:t>
      </w:r>
    </w:p>
    <w:p w14:paraId="646C2DD7" w14:textId="77777777" w:rsidR="00816885" w:rsidRPr="00EC6D46" w:rsidRDefault="009A12F1" w:rsidP="00E3423D">
      <w:pPr>
        <w:pStyle w:val="pgnormal"/>
        <w:rPr>
          <w:rFonts w:ascii="Cambria" w:hAnsi="Cambria"/>
          <w:sz w:val="22"/>
          <w:szCs w:val="22"/>
        </w:rPr>
      </w:pPr>
      <w:r w:rsidRPr="00EC6D46">
        <w:rPr>
          <w:rFonts w:ascii="Cambria" w:hAnsi="Cambria"/>
          <w:sz w:val="22"/>
          <w:szCs w:val="22"/>
        </w:rPr>
        <w:t xml:space="preserve">The assessors are </w:t>
      </w:r>
      <w:r w:rsidRPr="00EC6D46">
        <w:rPr>
          <w:rFonts w:ascii="Cambria" w:hAnsi="Cambria"/>
          <w:i/>
          <w:sz w:val="22"/>
          <w:szCs w:val="22"/>
        </w:rPr>
        <w:t>not</w:t>
      </w:r>
      <w:r w:rsidRPr="00EC6D46">
        <w:rPr>
          <w:rFonts w:ascii="Cambria" w:hAnsi="Cambria"/>
          <w:sz w:val="22"/>
          <w:szCs w:val="22"/>
        </w:rPr>
        <w:t xml:space="preserve"> required or expected to give an </w:t>
      </w:r>
      <w:r w:rsidR="007F1B1F" w:rsidRPr="00EC6D46">
        <w:rPr>
          <w:rFonts w:ascii="Cambria" w:hAnsi="Cambria"/>
          <w:sz w:val="22"/>
          <w:szCs w:val="22"/>
        </w:rPr>
        <w:t>individual mark or any explicit</w:t>
      </w:r>
      <w:r w:rsidRPr="00EC6D46">
        <w:rPr>
          <w:rFonts w:ascii="Cambria" w:hAnsi="Cambria"/>
          <w:sz w:val="22"/>
          <w:szCs w:val="22"/>
        </w:rPr>
        <w:t xml:space="preserve"> weighting to these different aspects, and will only do so if they find it helpful for themselves.</w:t>
      </w:r>
    </w:p>
    <w:p w14:paraId="25276C4C" w14:textId="77777777" w:rsidR="007F1B1F" w:rsidRPr="00EC6D46" w:rsidRDefault="00FC03E5" w:rsidP="007F1B1F">
      <w:pPr>
        <w:pStyle w:val="pgnormal"/>
        <w:rPr>
          <w:rFonts w:ascii="Cambria" w:hAnsi="Cambria"/>
          <w:sz w:val="22"/>
          <w:szCs w:val="22"/>
        </w:rPr>
      </w:pPr>
      <w:r w:rsidRPr="00EC6D46">
        <w:rPr>
          <w:rFonts w:ascii="Cambria" w:hAnsi="Cambria"/>
          <w:b/>
          <w:sz w:val="22"/>
          <w:szCs w:val="22"/>
        </w:rPr>
        <w:t>Comments on Project Framing</w:t>
      </w:r>
      <w:r w:rsidR="003402F1" w:rsidRPr="00EC6D46">
        <w:rPr>
          <w:rFonts w:ascii="Cambria" w:hAnsi="Cambria"/>
          <w:sz w:val="22"/>
          <w:szCs w:val="22"/>
        </w:rPr>
        <w:t>. This is how well the student has understood and described the nature of the problem tackled by the project and what the program or the research or</w:t>
      </w:r>
      <w:r w:rsidR="00115111" w:rsidRPr="00EC6D46">
        <w:rPr>
          <w:rFonts w:ascii="Cambria" w:hAnsi="Cambria"/>
          <w:sz w:val="22"/>
          <w:szCs w:val="22"/>
        </w:rPr>
        <w:t xml:space="preserve"> other products should achieve, and formulated appropriate research questions.</w:t>
      </w:r>
    </w:p>
    <w:p w14:paraId="74725541" w14:textId="531F76A5" w:rsidR="007F1B1F" w:rsidRPr="00EC6D46" w:rsidRDefault="00FC03E5" w:rsidP="007F1B1F">
      <w:pPr>
        <w:pStyle w:val="pgnormal"/>
        <w:rPr>
          <w:rFonts w:ascii="Cambria" w:hAnsi="Cambria"/>
          <w:sz w:val="22"/>
          <w:szCs w:val="22"/>
        </w:rPr>
      </w:pPr>
      <w:r w:rsidRPr="00EC6D46">
        <w:rPr>
          <w:rFonts w:ascii="Cambria" w:hAnsi="Cambria"/>
          <w:b/>
          <w:sz w:val="22"/>
          <w:szCs w:val="22"/>
        </w:rPr>
        <w:t>Comments on F</w:t>
      </w:r>
      <w:r w:rsidR="007F1B1F" w:rsidRPr="00EC6D46">
        <w:rPr>
          <w:rFonts w:ascii="Cambria" w:hAnsi="Cambria"/>
          <w:b/>
          <w:sz w:val="22"/>
          <w:szCs w:val="22"/>
        </w:rPr>
        <w:t>act-</w:t>
      </w:r>
      <w:r w:rsidRPr="00EC6D46">
        <w:rPr>
          <w:rFonts w:ascii="Cambria" w:hAnsi="Cambria"/>
          <w:b/>
          <w:sz w:val="22"/>
          <w:szCs w:val="22"/>
        </w:rPr>
        <w:t>F</w:t>
      </w:r>
      <w:r w:rsidR="007F1B1F" w:rsidRPr="00EC6D46">
        <w:rPr>
          <w:rFonts w:ascii="Cambria" w:hAnsi="Cambria"/>
          <w:b/>
          <w:sz w:val="22"/>
          <w:szCs w:val="22"/>
        </w:rPr>
        <w:t xml:space="preserve">inding and </w:t>
      </w:r>
      <w:r w:rsidRPr="00EC6D46">
        <w:rPr>
          <w:rFonts w:ascii="Cambria" w:hAnsi="Cambria"/>
          <w:b/>
          <w:sz w:val="22"/>
          <w:szCs w:val="22"/>
        </w:rPr>
        <w:t>Literature Review</w:t>
      </w:r>
      <w:r w:rsidR="003402F1" w:rsidRPr="00EC6D46">
        <w:rPr>
          <w:rFonts w:ascii="Cambria" w:hAnsi="Cambria"/>
          <w:sz w:val="22"/>
          <w:szCs w:val="22"/>
        </w:rPr>
        <w:t xml:space="preserve">. </w:t>
      </w:r>
      <w:r w:rsidR="00FF58BB" w:rsidRPr="00EC6D46">
        <w:rPr>
          <w:rFonts w:ascii="Cambria" w:hAnsi="Cambria"/>
          <w:sz w:val="22"/>
          <w:szCs w:val="22"/>
        </w:rPr>
        <w:t>This is the quality</w:t>
      </w:r>
      <w:r w:rsidR="00E8787B">
        <w:rPr>
          <w:rFonts w:ascii="Cambria" w:hAnsi="Cambria"/>
          <w:sz w:val="22"/>
          <w:szCs w:val="22"/>
        </w:rPr>
        <w:t xml:space="preserve"> of the literature survey and</w:t>
      </w:r>
      <w:r w:rsidR="00FF58BB" w:rsidRPr="00EC6D46">
        <w:rPr>
          <w:rFonts w:ascii="Cambria" w:hAnsi="Cambria"/>
          <w:sz w:val="22"/>
          <w:szCs w:val="22"/>
        </w:rPr>
        <w:t xml:space="preserve"> fact-finding about aspects of the problem that sets the context for the Student’s own contribution. Some element of research is an essential requirement for all MSc projects, so it is essential that it is considered in the marking process</w:t>
      </w:r>
      <w:r w:rsidR="00D738A2" w:rsidRPr="00EC6D46">
        <w:rPr>
          <w:rFonts w:ascii="Cambria" w:hAnsi="Cambria"/>
          <w:sz w:val="22"/>
          <w:szCs w:val="22"/>
        </w:rPr>
        <w:t xml:space="preserve"> (see </w:t>
      </w:r>
      <w:r w:rsidR="0095642A" w:rsidRPr="00EC6D46">
        <w:rPr>
          <w:rFonts w:ascii="Cambria" w:hAnsi="Cambria"/>
          <w:sz w:val="22"/>
          <w:szCs w:val="22"/>
        </w:rPr>
        <w:t>se</w:t>
      </w:r>
      <w:r w:rsidR="00D738A2" w:rsidRPr="00EC6D46">
        <w:rPr>
          <w:rFonts w:ascii="Cambria" w:hAnsi="Cambria"/>
          <w:sz w:val="22"/>
          <w:szCs w:val="22"/>
        </w:rPr>
        <w:t xml:space="preserve">ction </w:t>
      </w:r>
      <w:r w:rsidR="009B0BFE" w:rsidRPr="00EC6D46">
        <w:rPr>
          <w:rFonts w:ascii="Cambria" w:hAnsi="Cambria"/>
          <w:sz w:val="22"/>
          <w:szCs w:val="22"/>
        </w:rPr>
        <w:t>7</w:t>
      </w:r>
      <w:r w:rsidR="00D738A2" w:rsidRPr="00EC6D46">
        <w:rPr>
          <w:rFonts w:ascii="Cambria" w:hAnsi="Cambria"/>
          <w:sz w:val="22"/>
          <w:szCs w:val="22"/>
        </w:rPr>
        <w:t>.</w:t>
      </w:r>
      <w:r w:rsidR="00C42F5D" w:rsidRPr="00EC6D46">
        <w:rPr>
          <w:rFonts w:ascii="Cambria" w:hAnsi="Cambria"/>
          <w:sz w:val="22"/>
          <w:szCs w:val="22"/>
        </w:rPr>
        <w:t>4</w:t>
      </w:r>
      <w:r w:rsidR="00D738A2" w:rsidRPr="00EC6D46">
        <w:rPr>
          <w:rFonts w:ascii="Cambria" w:hAnsi="Cambria"/>
          <w:sz w:val="22"/>
          <w:szCs w:val="22"/>
        </w:rPr>
        <w:t>).</w:t>
      </w:r>
    </w:p>
    <w:p w14:paraId="613DA0E9" w14:textId="77777777" w:rsidR="007F1B1F" w:rsidRPr="00EC6D46" w:rsidRDefault="00FC03E5" w:rsidP="007F1B1F">
      <w:pPr>
        <w:pStyle w:val="pgnormal"/>
        <w:rPr>
          <w:rFonts w:ascii="Cambria" w:hAnsi="Cambria"/>
          <w:sz w:val="22"/>
          <w:szCs w:val="22"/>
        </w:rPr>
      </w:pPr>
      <w:r w:rsidRPr="00EC6D46">
        <w:rPr>
          <w:rFonts w:ascii="Cambria" w:hAnsi="Cambria"/>
          <w:b/>
          <w:sz w:val="22"/>
          <w:szCs w:val="22"/>
        </w:rPr>
        <w:t xml:space="preserve">Comments on </w:t>
      </w:r>
      <w:r w:rsidR="007F1B1F" w:rsidRPr="00EC6D46">
        <w:rPr>
          <w:rFonts w:ascii="Cambria" w:hAnsi="Cambria"/>
          <w:b/>
          <w:sz w:val="22"/>
          <w:szCs w:val="22"/>
        </w:rPr>
        <w:t>Project Development</w:t>
      </w:r>
      <w:r w:rsidR="00FF58BB" w:rsidRPr="00EC6D46">
        <w:rPr>
          <w:rFonts w:ascii="Cambria" w:hAnsi="Cambria"/>
          <w:sz w:val="22"/>
          <w:szCs w:val="22"/>
        </w:rPr>
        <w:t xml:space="preserve">. This is the scope, sophistication and quality of the software system or other product or contribution, as well as the analysis and development work and research that went into it. </w:t>
      </w:r>
      <w:r w:rsidR="005A5064" w:rsidRPr="00EC6D46">
        <w:rPr>
          <w:rFonts w:ascii="Cambria" w:hAnsi="Cambria"/>
          <w:sz w:val="22"/>
          <w:szCs w:val="22"/>
        </w:rPr>
        <w:t xml:space="preserve">This includes evidence of skills in critical analysis, design and research, and the choice and application of appropriate methodologies. </w:t>
      </w:r>
      <w:r w:rsidR="00FF58BB" w:rsidRPr="00EC6D46">
        <w:rPr>
          <w:rFonts w:ascii="Cambria" w:hAnsi="Cambria"/>
          <w:sz w:val="22"/>
          <w:szCs w:val="22"/>
        </w:rPr>
        <w:t xml:space="preserve">This by far the most important aspect of the assessment. </w:t>
      </w:r>
    </w:p>
    <w:p w14:paraId="1453060E" w14:textId="77777777" w:rsidR="007F1B1F" w:rsidRPr="00EC6D46" w:rsidRDefault="00FC03E5" w:rsidP="007F1B1F">
      <w:pPr>
        <w:pStyle w:val="pgnormal"/>
        <w:rPr>
          <w:rFonts w:ascii="Cambria" w:hAnsi="Cambria"/>
          <w:sz w:val="22"/>
          <w:szCs w:val="22"/>
        </w:rPr>
      </w:pPr>
      <w:r w:rsidRPr="00EC6D46">
        <w:rPr>
          <w:rFonts w:ascii="Cambria" w:hAnsi="Cambria"/>
          <w:b/>
          <w:sz w:val="22"/>
          <w:szCs w:val="22"/>
        </w:rPr>
        <w:t xml:space="preserve">Comments on </w:t>
      </w:r>
      <w:r w:rsidR="007F1B1F" w:rsidRPr="00EC6D46">
        <w:rPr>
          <w:rFonts w:ascii="Cambria" w:hAnsi="Cambria"/>
          <w:b/>
          <w:sz w:val="22"/>
          <w:szCs w:val="22"/>
        </w:rPr>
        <w:t xml:space="preserve">Critical </w:t>
      </w:r>
      <w:r w:rsidRPr="00EC6D46">
        <w:rPr>
          <w:rFonts w:ascii="Cambria" w:hAnsi="Cambria"/>
          <w:b/>
          <w:sz w:val="22"/>
          <w:szCs w:val="22"/>
        </w:rPr>
        <w:t>E</w:t>
      </w:r>
      <w:r w:rsidR="007F1B1F" w:rsidRPr="00EC6D46">
        <w:rPr>
          <w:rFonts w:ascii="Cambria" w:hAnsi="Cambria"/>
          <w:b/>
          <w:sz w:val="22"/>
          <w:szCs w:val="22"/>
        </w:rPr>
        <w:t xml:space="preserve">valuation </w:t>
      </w:r>
      <w:r w:rsidR="007F1B1F" w:rsidRPr="00EC6D46">
        <w:rPr>
          <w:rFonts w:ascii="Cambria" w:hAnsi="Cambria"/>
          <w:sz w:val="22"/>
          <w:szCs w:val="22"/>
        </w:rPr>
        <w:t xml:space="preserve">of </w:t>
      </w:r>
      <w:r w:rsidRPr="00EC6D46">
        <w:rPr>
          <w:rFonts w:ascii="Cambria" w:hAnsi="Cambria"/>
          <w:sz w:val="22"/>
          <w:szCs w:val="22"/>
        </w:rPr>
        <w:t xml:space="preserve">the </w:t>
      </w:r>
      <w:r w:rsidR="007F1B1F" w:rsidRPr="00EC6D46">
        <w:rPr>
          <w:rFonts w:ascii="Cambria" w:hAnsi="Cambria"/>
          <w:sz w:val="22"/>
          <w:szCs w:val="22"/>
        </w:rPr>
        <w:t>project deliverables and project process</w:t>
      </w:r>
      <w:r w:rsidR="00FF58BB" w:rsidRPr="00EC6D46">
        <w:rPr>
          <w:rFonts w:ascii="Cambria" w:hAnsi="Cambria"/>
          <w:sz w:val="22"/>
          <w:szCs w:val="22"/>
        </w:rPr>
        <w:t xml:space="preserve">. This is the quality and sophistication of the assessment of the strengths and weaknesses of the system, the research or other work, </w:t>
      </w:r>
      <w:r w:rsidR="004F5825" w:rsidRPr="00EC6D46">
        <w:rPr>
          <w:rFonts w:ascii="Cambria" w:hAnsi="Cambria"/>
          <w:sz w:val="22"/>
          <w:szCs w:val="22"/>
        </w:rPr>
        <w:t xml:space="preserve">the answers to the research questions, </w:t>
      </w:r>
      <w:r w:rsidR="00FF58BB" w:rsidRPr="00EC6D46">
        <w:rPr>
          <w:rFonts w:ascii="Cambria" w:hAnsi="Cambria"/>
          <w:sz w:val="22"/>
          <w:szCs w:val="22"/>
        </w:rPr>
        <w:t>and what went well or badly in the project or might have been done differently</w:t>
      </w:r>
      <w:r w:rsidR="00BD12B4" w:rsidRPr="00EC6D46">
        <w:rPr>
          <w:rFonts w:ascii="Cambria" w:hAnsi="Cambria"/>
          <w:sz w:val="22"/>
          <w:szCs w:val="22"/>
        </w:rPr>
        <w:t xml:space="preserve"> (see </w:t>
      </w:r>
      <w:r w:rsidR="0095642A" w:rsidRPr="00EC6D46">
        <w:rPr>
          <w:rFonts w:ascii="Cambria" w:hAnsi="Cambria"/>
          <w:sz w:val="22"/>
          <w:szCs w:val="22"/>
        </w:rPr>
        <w:t>s</w:t>
      </w:r>
      <w:r w:rsidR="00BD12B4" w:rsidRPr="00EC6D46">
        <w:rPr>
          <w:rFonts w:ascii="Cambria" w:hAnsi="Cambria"/>
          <w:sz w:val="22"/>
          <w:szCs w:val="22"/>
        </w:rPr>
        <w:t xml:space="preserve">ection </w:t>
      </w:r>
      <w:r w:rsidR="009B0BFE" w:rsidRPr="00EC6D46">
        <w:rPr>
          <w:rFonts w:ascii="Cambria" w:hAnsi="Cambria"/>
          <w:sz w:val="22"/>
          <w:szCs w:val="22"/>
        </w:rPr>
        <w:t>7</w:t>
      </w:r>
      <w:r w:rsidR="00BD12B4" w:rsidRPr="00EC6D46">
        <w:rPr>
          <w:rFonts w:ascii="Cambria" w:hAnsi="Cambria"/>
          <w:sz w:val="22"/>
          <w:szCs w:val="22"/>
        </w:rPr>
        <w:t>.</w:t>
      </w:r>
      <w:r w:rsidR="00C42F5D" w:rsidRPr="00EC6D46">
        <w:rPr>
          <w:rFonts w:ascii="Cambria" w:hAnsi="Cambria"/>
          <w:sz w:val="22"/>
          <w:szCs w:val="22"/>
        </w:rPr>
        <w:t>5</w:t>
      </w:r>
      <w:r w:rsidR="00BD12B4" w:rsidRPr="00EC6D46">
        <w:rPr>
          <w:rFonts w:ascii="Cambria" w:hAnsi="Cambria"/>
          <w:sz w:val="22"/>
          <w:szCs w:val="22"/>
        </w:rPr>
        <w:t>)</w:t>
      </w:r>
      <w:r w:rsidR="00FF58BB" w:rsidRPr="00EC6D46">
        <w:rPr>
          <w:rFonts w:ascii="Cambria" w:hAnsi="Cambria"/>
          <w:sz w:val="22"/>
          <w:szCs w:val="22"/>
        </w:rPr>
        <w:t>.</w:t>
      </w:r>
    </w:p>
    <w:p w14:paraId="501C00C8" w14:textId="77777777" w:rsidR="007F1B1F" w:rsidRPr="00EC6D46" w:rsidRDefault="008C7CBC" w:rsidP="00473832">
      <w:pPr>
        <w:pStyle w:val="pgnormal"/>
        <w:rPr>
          <w:rFonts w:ascii="Cambria" w:hAnsi="Cambria"/>
          <w:sz w:val="22"/>
          <w:szCs w:val="22"/>
        </w:rPr>
      </w:pPr>
      <w:r w:rsidRPr="00EC6D46">
        <w:rPr>
          <w:rFonts w:ascii="Cambria" w:hAnsi="Cambria"/>
          <w:b/>
          <w:sz w:val="22"/>
          <w:szCs w:val="22"/>
        </w:rPr>
        <w:t xml:space="preserve">Comments on </w:t>
      </w:r>
      <w:r w:rsidR="00473832" w:rsidRPr="00EC6D46">
        <w:rPr>
          <w:rFonts w:ascii="Cambria" w:hAnsi="Cambria"/>
          <w:b/>
          <w:sz w:val="22"/>
          <w:szCs w:val="22"/>
        </w:rPr>
        <w:t>Dissertation and Documentation</w:t>
      </w:r>
      <w:r w:rsidR="00FF58BB" w:rsidRPr="00EC6D46">
        <w:rPr>
          <w:rFonts w:ascii="Cambria" w:hAnsi="Cambria"/>
          <w:sz w:val="22"/>
          <w:szCs w:val="22"/>
        </w:rPr>
        <w:t xml:space="preserve">. This is the quality of the </w:t>
      </w:r>
      <w:r w:rsidR="00473832" w:rsidRPr="00EC6D46">
        <w:rPr>
          <w:rFonts w:ascii="Cambria" w:hAnsi="Cambria"/>
          <w:sz w:val="22"/>
          <w:szCs w:val="22"/>
        </w:rPr>
        <w:t>dissertation</w:t>
      </w:r>
      <w:r w:rsidR="00FF58BB" w:rsidRPr="00EC6D46">
        <w:rPr>
          <w:rFonts w:ascii="Cambria" w:hAnsi="Cambria"/>
          <w:sz w:val="22"/>
          <w:szCs w:val="22"/>
        </w:rPr>
        <w:t xml:space="preserve"> itself, including </w:t>
      </w:r>
      <w:r w:rsidR="005A5064" w:rsidRPr="00EC6D46">
        <w:rPr>
          <w:rFonts w:ascii="Cambria" w:hAnsi="Cambria"/>
          <w:sz w:val="22"/>
          <w:szCs w:val="22"/>
        </w:rPr>
        <w:t xml:space="preserve">how clearly and completely it explains the work and argues its points, </w:t>
      </w:r>
      <w:r w:rsidR="00FF58BB" w:rsidRPr="00EC6D46">
        <w:rPr>
          <w:rFonts w:ascii="Cambria" w:hAnsi="Cambria"/>
          <w:sz w:val="22"/>
          <w:szCs w:val="22"/>
        </w:rPr>
        <w:t xml:space="preserve">the quality of the writing and presentation </w:t>
      </w:r>
      <w:r w:rsidR="00BD12B4" w:rsidRPr="00EC6D46">
        <w:rPr>
          <w:rFonts w:ascii="Cambria" w:hAnsi="Cambria"/>
          <w:sz w:val="22"/>
          <w:szCs w:val="22"/>
        </w:rPr>
        <w:t xml:space="preserve">(see </w:t>
      </w:r>
      <w:r w:rsidR="0095642A" w:rsidRPr="00EC6D46">
        <w:rPr>
          <w:rFonts w:ascii="Cambria" w:hAnsi="Cambria"/>
          <w:sz w:val="22"/>
          <w:szCs w:val="22"/>
        </w:rPr>
        <w:t>s</w:t>
      </w:r>
      <w:r w:rsidR="00BD12B4" w:rsidRPr="00EC6D46">
        <w:rPr>
          <w:rFonts w:ascii="Cambria" w:hAnsi="Cambria"/>
          <w:sz w:val="22"/>
          <w:szCs w:val="22"/>
        </w:rPr>
        <w:t xml:space="preserve">ection </w:t>
      </w:r>
      <w:r w:rsidR="009B0BFE" w:rsidRPr="00EC6D46">
        <w:rPr>
          <w:rFonts w:ascii="Cambria" w:hAnsi="Cambria"/>
          <w:sz w:val="22"/>
          <w:szCs w:val="22"/>
        </w:rPr>
        <w:t>7</w:t>
      </w:r>
      <w:r w:rsidR="00BD12B4" w:rsidRPr="00EC6D46">
        <w:rPr>
          <w:rFonts w:ascii="Cambria" w:hAnsi="Cambria"/>
          <w:sz w:val="22"/>
          <w:szCs w:val="22"/>
        </w:rPr>
        <w:t>.</w:t>
      </w:r>
      <w:r w:rsidR="00C42F5D" w:rsidRPr="00EC6D46">
        <w:rPr>
          <w:rFonts w:ascii="Cambria" w:hAnsi="Cambria"/>
          <w:sz w:val="22"/>
          <w:szCs w:val="22"/>
        </w:rPr>
        <w:t>6</w:t>
      </w:r>
      <w:r w:rsidR="00BD12B4" w:rsidRPr="00EC6D46">
        <w:rPr>
          <w:rFonts w:ascii="Cambria" w:hAnsi="Cambria"/>
          <w:sz w:val="22"/>
          <w:szCs w:val="22"/>
        </w:rPr>
        <w:t xml:space="preserve">), </w:t>
      </w:r>
      <w:r w:rsidR="00FF58BB" w:rsidRPr="00EC6D46">
        <w:rPr>
          <w:rFonts w:ascii="Cambria" w:hAnsi="Cambria"/>
          <w:sz w:val="22"/>
          <w:szCs w:val="22"/>
        </w:rPr>
        <w:t>and how well referencing is done</w:t>
      </w:r>
      <w:r w:rsidR="00BD12B4" w:rsidRPr="00EC6D46">
        <w:rPr>
          <w:rFonts w:ascii="Cambria" w:hAnsi="Cambria"/>
          <w:sz w:val="22"/>
          <w:szCs w:val="22"/>
        </w:rPr>
        <w:t xml:space="preserve"> (see </w:t>
      </w:r>
      <w:r w:rsidR="0095642A" w:rsidRPr="00EC6D46">
        <w:rPr>
          <w:rFonts w:ascii="Cambria" w:hAnsi="Cambria"/>
          <w:sz w:val="22"/>
          <w:szCs w:val="22"/>
        </w:rPr>
        <w:t>s</w:t>
      </w:r>
      <w:r w:rsidR="00BD12B4" w:rsidRPr="00EC6D46">
        <w:rPr>
          <w:rFonts w:ascii="Cambria" w:hAnsi="Cambria"/>
          <w:sz w:val="22"/>
          <w:szCs w:val="22"/>
        </w:rPr>
        <w:t xml:space="preserve">ection </w:t>
      </w:r>
      <w:r w:rsidR="009B0BFE" w:rsidRPr="00EC6D46">
        <w:rPr>
          <w:rFonts w:ascii="Cambria" w:hAnsi="Cambria"/>
          <w:sz w:val="22"/>
          <w:szCs w:val="22"/>
        </w:rPr>
        <w:t>7</w:t>
      </w:r>
      <w:r w:rsidR="00BD12B4" w:rsidRPr="00EC6D46">
        <w:rPr>
          <w:rFonts w:ascii="Cambria" w:hAnsi="Cambria"/>
          <w:sz w:val="22"/>
          <w:szCs w:val="22"/>
        </w:rPr>
        <w:t>.</w:t>
      </w:r>
      <w:r w:rsidR="00C42F5D" w:rsidRPr="00EC6D46">
        <w:rPr>
          <w:rFonts w:ascii="Cambria" w:hAnsi="Cambria"/>
          <w:sz w:val="22"/>
          <w:szCs w:val="22"/>
        </w:rPr>
        <w:t>8</w:t>
      </w:r>
      <w:r w:rsidR="00473832" w:rsidRPr="00EC6D46">
        <w:rPr>
          <w:rFonts w:ascii="Cambria" w:hAnsi="Cambria"/>
          <w:sz w:val="22"/>
          <w:szCs w:val="22"/>
        </w:rPr>
        <w:t xml:space="preserve">), plus </w:t>
      </w:r>
      <w:r w:rsidR="00D738A2" w:rsidRPr="00EC6D46">
        <w:rPr>
          <w:rFonts w:ascii="Cambria" w:hAnsi="Cambria"/>
          <w:sz w:val="22"/>
          <w:szCs w:val="22"/>
        </w:rPr>
        <w:t>the quality, thoroughness and appropriateness of the documentation of the research, requirements analysis, system design, testing, and so on, presented in appendices to the report.</w:t>
      </w:r>
    </w:p>
    <w:p w14:paraId="5D56CD40" w14:textId="77777777" w:rsidR="007F1B1F" w:rsidRPr="00EC6D46" w:rsidRDefault="008C7CBC" w:rsidP="007F1B1F">
      <w:pPr>
        <w:pStyle w:val="pgnormal"/>
        <w:rPr>
          <w:rFonts w:ascii="Cambria" w:hAnsi="Cambria"/>
          <w:sz w:val="22"/>
          <w:szCs w:val="22"/>
        </w:rPr>
      </w:pPr>
      <w:r w:rsidRPr="00EC6D46">
        <w:rPr>
          <w:rFonts w:ascii="Cambria" w:hAnsi="Cambria"/>
          <w:b/>
          <w:sz w:val="22"/>
          <w:szCs w:val="22"/>
        </w:rPr>
        <w:t>Comments on</w:t>
      </w:r>
      <w:r w:rsidR="007F1B1F" w:rsidRPr="00EC6D46">
        <w:rPr>
          <w:rFonts w:ascii="Cambria" w:hAnsi="Cambria"/>
          <w:b/>
          <w:sz w:val="22"/>
          <w:szCs w:val="22"/>
        </w:rPr>
        <w:t xml:space="preserve"> Viva</w:t>
      </w:r>
      <w:r w:rsidR="00D738A2" w:rsidRPr="00EC6D46">
        <w:rPr>
          <w:rFonts w:ascii="Cambria" w:hAnsi="Cambria"/>
          <w:sz w:val="22"/>
          <w:szCs w:val="22"/>
        </w:rPr>
        <w:t xml:space="preserve">. This is how well the Student presents, explains and defends the work, </w:t>
      </w:r>
      <w:r w:rsidR="005A5064" w:rsidRPr="00EC6D46">
        <w:rPr>
          <w:rFonts w:ascii="Cambria" w:hAnsi="Cambria"/>
          <w:sz w:val="22"/>
          <w:szCs w:val="22"/>
        </w:rPr>
        <w:t xml:space="preserve">demonstrates understanding, </w:t>
      </w:r>
      <w:r w:rsidR="00D738A2" w:rsidRPr="00EC6D46">
        <w:rPr>
          <w:rFonts w:ascii="Cambria" w:hAnsi="Cambria"/>
          <w:sz w:val="22"/>
          <w:szCs w:val="22"/>
        </w:rPr>
        <w:t>and handles questions, at the viva voce examination.</w:t>
      </w:r>
    </w:p>
    <w:p w14:paraId="660CECDC" w14:textId="77777777" w:rsidR="007F1B1F" w:rsidRPr="00EC6D46" w:rsidRDefault="008C7CBC" w:rsidP="007F1B1F">
      <w:pPr>
        <w:pStyle w:val="pgnormal"/>
        <w:rPr>
          <w:rFonts w:ascii="Cambria" w:hAnsi="Cambria"/>
          <w:sz w:val="22"/>
          <w:szCs w:val="22"/>
        </w:rPr>
      </w:pPr>
      <w:r w:rsidRPr="00EC6D46">
        <w:rPr>
          <w:rFonts w:ascii="Cambria" w:hAnsi="Cambria"/>
          <w:b/>
          <w:sz w:val="22"/>
          <w:szCs w:val="22"/>
        </w:rPr>
        <w:t>Comments on Project M</w:t>
      </w:r>
      <w:r w:rsidR="007F1B1F" w:rsidRPr="00EC6D46">
        <w:rPr>
          <w:rFonts w:ascii="Cambria" w:hAnsi="Cambria"/>
          <w:b/>
          <w:sz w:val="22"/>
          <w:szCs w:val="22"/>
        </w:rPr>
        <w:t>anagement</w:t>
      </w:r>
      <w:r w:rsidR="00D738A2" w:rsidRPr="00EC6D46">
        <w:rPr>
          <w:rFonts w:ascii="Cambria" w:hAnsi="Cambria"/>
          <w:sz w:val="22"/>
          <w:szCs w:val="22"/>
        </w:rPr>
        <w:t>.</w:t>
      </w:r>
      <w:r w:rsidR="005A5064" w:rsidRPr="00EC6D46">
        <w:rPr>
          <w:rFonts w:ascii="Cambria" w:hAnsi="Cambria"/>
          <w:sz w:val="22"/>
          <w:szCs w:val="22"/>
        </w:rPr>
        <w:t xml:space="preserve"> This is how well the Student has taken ownership of the project, managed his or her own work throughout the course of the project, including managing time and other resources, proactively organizing meetings with the Supervisor, keeping the Supervisor informed, managing relationships with other people when appropriate, and so on.</w:t>
      </w:r>
    </w:p>
    <w:p w14:paraId="18E7A13F" w14:textId="77777777" w:rsidR="003A59CD" w:rsidRPr="00EC6D46" w:rsidRDefault="003A59CD" w:rsidP="0029790C">
      <w:pPr>
        <w:pStyle w:val="pgh2"/>
        <w:rPr>
          <w:rFonts w:ascii="Cambria" w:hAnsi="Cambria"/>
          <w:sz w:val="28"/>
          <w:szCs w:val="28"/>
        </w:rPr>
      </w:pPr>
      <w:bookmarkStart w:id="86" w:name="_Toc527546760"/>
      <w:r w:rsidRPr="00EC6D46">
        <w:rPr>
          <w:rFonts w:ascii="Cambria" w:hAnsi="Cambria"/>
          <w:sz w:val="28"/>
          <w:szCs w:val="28"/>
        </w:rPr>
        <w:lastRenderedPageBreak/>
        <w:t>Audit Trail</w:t>
      </w:r>
      <w:bookmarkEnd w:id="86"/>
    </w:p>
    <w:p w14:paraId="0921A1E4" w14:textId="77777777" w:rsidR="003A59CD" w:rsidRPr="00EC6D46" w:rsidRDefault="003A59CD" w:rsidP="0029790C">
      <w:pPr>
        <w:pStyle w:val="pgnormal"/>
        <w:rPr>
          <w:rFonts w:ascii="Cambria" w:hAnsi="Cambria"/>
          <w:sz w:val="22"/>
          <w:szCs w:val="22"/>
        </w:rPr>
      </w:pPr>
      <w:r w:rsidRPr="00EC6D46">
        <w:rPr>
          <w:rFonts w:ascii="Cambria" w:hAnsi="Cambria"/>
          <w:sz w:val="22"/>
          <w:szCs w:val="22"/>
        </w:rPr>
        <w:t xml:space="preserve">It is essential that assessors provide adequate justification of the mark awarded for the project and an audit trail for the </w:t>
      </w:r>
      <w:r w:rsidR="00F00CB5" w:rsidRPr="00EC6D46">
        <w:rPr>
          <w:rFonts w:ascii="Cambria" w:hAnsi="Cambria"/>
          <w:sz w:val="22"/>
          <w:szCs w:val="22"/>
        </w:rPr>
        <w:t xml:space="preserve">Postgraduate </w:t>
      </w:r>
      <w:r w:rsidR="002646AB" w:rsidRPr="00EC6D46">
        <w:rPr>
          <w:rFonts w:ascii="Cambria" w:hAnsi="Cambria"/>
          <w:sz w:val="22"/>
          <w:szCs w:val="22"/>
        </w:rPr>
        <w:t>Assessment Board</w:t>
      </w:r>
      <w:r w:rsidRPr="00EC6D46">
        <w:rPr>
          <w:rFonts w:ascii="Cambria" w:hAnsi="Cambria"/>
          <w:sz w:val="22"/>
          <w:szCs w:val="22"/>
        </w:rPr>
        <w:t xml:space="preserve">, External Examiners and possible </w:t>
      </w:r>
      <w:r w:rsidR="002646AB" w:rsidRPr="00EC6D46">
        <w:rPr>
          <w:rFonts w:ascii="Cambria" w:hAnsi="Cambria"/>
          <w:sz w:val="22"/>
          <w:szCs w:val="22"/>
        </w:rPr>
        <w:t>a</w:t>
      </w:r>
      <w:r w:rsidRPr="00EC6D46">
        <w:rPr>
          <w:rFonts w:ascii="Cambria" w:hAnsi="Cambria"/>
          <w:sz w:val="22"/>
          <w:szCs w:val="22"/>
        </w:rPr>
        <w:t>ppeals.</w:t>
      </w:r>
    </w:p>
    <w:p w14:paraId="6A4C5D8D" w14:textId="77777777" w:rsidR="003A59CD" w:rsidRPr="00EC6D46" w:rsidRDefault="003A59CD" w:rsidP="0029790C">
      <w:pPr>
        <w:pStyle w:val="pgnormal"/>
        <w:rPr>
          <w:rFonts w:ascii="Cambria" w:hAnsi="Cambria"/>
          <w:sz w:val="22"/>
          <w:szCs w:val="22"/>
        </w:rPr>
      </w:pPr>
      <w:r w:rsidRPr="00EC6D46">
        <w:rPr>
          <w:rFonts w:ascii="Cambria" w:hAnsi="Cambria"/>
          <w:sz w:val="22"/>
          <w:szCs w:val="22"/>
        </w:rPr>
        <w:t>Assessors should therefore provide comments under each of the headings ident</w:t>
      </w:r>
      <w:r w:rsidR="00B90A75" w:rsidRPr="00EC6D46">
        <w:rPr>
          <w:rFonts w:ascii="Cambria" w:hAnsi="Cambria"/>
          <w:sz w:val="22"/>
          <w:szCs w:val="22"/>
        </w:rPr>
        <w:t>ified on the Project Mark Sheet</w:t>
      </w:r>
      <w:r w:rsidRPr="00EC6D46">
        <w:rPr>
          <w:rFonts w:ascii="Cambria" w:hAnsi="Cambria"/>
          <w:sz w:val="22"/>
          <w:szCs w:val="22"/>
        </w:rPr>
        <w:t xml:space="preserve"> (The "aspects" described above). </w:t>
      </w:r>
    </w:p>
    <w:p w14:paraId="0EADCD22" w14:textId="77777777" w:rsidR="008E359F" w:rsidRPr="00EC6D46" w:rsidRDefault="008E359F" w:rsidP="000C651F">
      <w:pPr>
        <w:pStyle w:val="pgh1"/>
        <w:rPr>
          <w:rFonts w:ascii="Cambria" w:hAnsi="Cambria"/>
          <w:sz w:val="36"/>
        </w:rPr>
      </w:pPr>
      <w:bookmarkStart w:id="87" w:name="_Toc527546761"/>
      <w:r w:rsidRPr="00EC6D46">
        <w:rPr>
          <w:rFonts w:ascii="Cambria" w:hAnsi="Cambria"/>
          <w:sz w:val="36"/>
        </w:rPr>
        <w:lastRenderedPageBreak/>
        <w:t>Distribution of Project Reports</w:t>
      </w:r>
      <w:bookmarkEnd w:id="87"/>
    </w:p>
    <w:p w14:paraId="3CA33BD6" w14:textId="77777777" w:rsidR="008E359F" w:rsidRPr="00EC6D46" w:rsidRDefault="008E359F" w:rsidP="0029790C">
      <w:pPr>
        <w:pStyle w:val="pgnormal"/>
        <w:rPr>
          <w:rFonts w:ascii="Cambria" w:hAnsi="Cambria"/>
          <w:sz w:val="22"/>
          <w:szCs w:val="22"/>
        </w:rPr>
      </w:pPr>
      <w:r w:rsidRPr="00EC6D46">
        <w:rPr>
          <w:rFonts w:ascii="Cambria" w:hAnsi="Cambria"/>
          <w:sz w:val="22"/>
          <w:szCs w:val="22"/>
        </w:rPr>
        <w:t>Some students may wish to publish their MSc project reports or have them available to readers via the World Wide Web</w:t>
      </w:r>
    </w:p>
    <w:p w14:paraId="5D3B5A35" w14:textId="77777777" w:rsidR="008E359F" w:rsidRPr="00EC6D46" w:rsidRDefault="008E359F" w:rsidP="000C651F">
      <w:pPr>
        <w:pStyle w:val="pgh2"/>
        <w:rPr>
          <w:rFonts w:ascii="Cambria" w:hAnsi="Cambria"/>
          <w:bCs/>
          <w:sz w:val="28"/>
        </w:rPr>
      </w:pPr>
      <w:bookmarkStart w:id="88" w:name="_Toc527546762"/>
      <w:r w:rsidRPr="00EC6D46">
        <w:rPr>
          <w:rFonts w:ascii="Cambria" w:hAnsi="Cambria"/>
          <w:bCs/>
          <w:sz w:val="28"/>
        </w:rPr>
        <w:t>Distribution by the student</w:t>
      </w:r>
      <w:bookmarkEnd w:id="88"/>
    </w:p>
    <w:p w14:paraId="49007872" w14:textId="77777777" w:rsidR="000C651F" w:rsidRPr="00EC6D46" w:rsidRDefault="008E359F" w:rsidP="0029790C">
      <w:pPr>
        <w:pStyle w:val="pgnormal"/>
        <w:rPr>
          <w:rFonts w:ascii="Cambria" w:hAnsi="Cambria"/>
          <w:sz w:val="22"/>
          <w:szCs w:val="22"/>
        </w:rPr>
      </w:pPr>
      <w:r w:rsidRPr="00EC6D46">
        <w:rPr>
          <w:rFonts w:ascii="Cambria" w:hAnsi="Cambria"/>
          <w:sz w:val="22"/>
          <w:szCs w:val="22"/>
        </w:rPr>
        <w:t xml:space="preserve">De Montfort University will not discourage students’ efforts to make their project reports available, or to produce research publications based on their MSc project work, provided that the work conforms to appropriate standards of research ethics, does not violate agreements or reasonable expectations of confidentiality, and does not contain significant violations of copyright. </w:t>
      </w:r>
    </w:p>
    <w:p w14:paraId="32199B69" w14:textId="77777777" w:rsidR="008E359F" w:rsidRPr="00EC6D46" w:rsidRDefault="008E359F" w:rsidP="0029790C">
      <w:pPr>
        <w:pStyle w:val="pgnormal"/>
        <w:rPr>
          <w:rFonts w:ascii="Cambria" w:hAnsi="Cambria"/>
          <w:sz w:val="22"/>
          <w:szCs w:val="22"/>
        </w:rPr>
      </w:pPr>
      <w:r w:rsidRPr="00EC6D46">
        <w:rPr>
          <w:rFonts w:ascii="Cambria" w:hAnsi="Cambria"/>
          <w:sz w:val="22"/>
          <w:szCs w:val="22"/>
        </w:rPr>
        <w:t xml:space="preserve">Students distributing their work themselves or publishing it need to ensure that </w:t>
      </w:r>
      <w:r w:rsidR="000C651F" w:rsidRPr="00EC6D46">
        <w:rPr>
          <w:rFonts w:ascii="Cambria" w:hAnsi="Cambria"/>
          <w:sz w:val="22"/>
          <w:szCs w:val="22"/>
        </w:rPr>
        <w:t>they have obtained permission to reproduce any copyrighted material. Note that publishers’ policies differ enormously on when they charge fees for this; some publishers want to charge for reproductions of figures or diagrams from research papers whose authors would gladly give them for free.</w:t>
      </w:r>
    </w:p>
    <w:p w14:paraId="1B6BD780" w14:textId="77777777" w:rsidR="008E359F" w:rsidRPr="00EC6D46" w:rsidRDefault="008E359F" w:rsidP="000C651F">
      <w:pPr>
        <w:pStyle w:val="pgh2"/>
        <w:rPr>
          <w:rFonts w:ascii="Cambria" w:hAnsi="Cambria"/>
          <w:bCs/>
          <w:sz w:val="28"/>
        </w:rPr>
      </w:pPr>
      <w:bookmarkStart w:id="89" w:name="_Toc527546763"/>
      <w:r w:rsidRPr="00EC6D46">
        <w:rPr>
          <w:rFonts w:ascii="Cambria" w:hAnsi="Cambria"/>
          <w:bCs/>
          <w:sz w:val="28"/>
        </w:rPr>
        <w:t>Distribution by De Montfort University</w:t>
      </w:r>
      <w:bookmarkEnd w:id="89"/>
    </w:p>
    <w:p w14:paraId="13370080" w14:textId="77777777" w:rsidR="000C651F" w:rsidRPr="00EC6D46" w:rsidRDefault="000C651F" w:rsidP="0029790C">
      <w:pPr>
        <w:pStyle w:val="pgnormal"/>
        <w:rPr>
          <w:rFonts w:ascii="Cambria" w:hAnsi="Cambria"/>
          <w:sz w:val="22"/>
          <w:szCs w:val="22"/>
        </w:rPr>
      </w:pPr>
      <w:r w:rsidRPr="00EC6D46">
        <w:rPr>
          <w:rFonts w:ascii="Cambria" w:hAnsi="Cambria"/>
          <w:sz w:val="22"/>
          <w:szCs w:val="22"/>
        </w:rPr>
        <w:t xml:space="preserve">The university would like to make some MSc project reports available to future MSc students, inexperienced supervisors, and other interested parties. </w:t>
      </w:r>
      <w:r w:rsidR="000A53FE" w:rsidRPr="00EC6D46">
        <w:rPr>
          <w:rFonts w:ascii="Cambria" w:hAnsi="Cambria"/>
          <w:sz w:val="22"/>
          <w:szCs w:val="22"/>
        </w:rPr>
        <w:t>It</w:t>
      </w:r>
      <w:r w:rsidRPr="00EC6D46">
        <w:rPr>
          <w:rFonts w:ascii="Cambria" w:hAnsi="Cambria"/>
          <w:sz w:val="22"/>
          <w:szCs w:val="22"/>
        </w:rPr>
        <w:t xml:space="preserve"> is important that these should be examples of good work. Showing examples of poor practice is usually an ineffective teaching method, and </w:t>
      </w:r>
      <w:r w:rsidR="006567FD" w:rsidRPr="00EC6D46">
        <w:rPr>
          <w:rFonts w:ascii="Cambria" w:hAnsi="Cambria"/>
          <w:sz w:val="22"/>
          <w:szCs w:val="22"/>
        </w:rPr>
        <w:t>there is a danger that students will be harmed by treating examples of mediocre work as though they were examples of good work and following their example.</w:t>
      </w:r>
    </w:p>
    <w:p w14:paraId="401AEE6A" w14:textId="0B492823" w:rsidR="006567FD" w:rsidRPr="00EC6D46" w:rsidRDefault="006567FD" w:rsidP="0029790C">
      <w:pPr>
        <w:pStyle w:val="pgnormal"/>
        <w:rPr>
          <w:rFonts w:ascii="Cambria" w:hAnsi="Cambria"/>
          <w:sz w:val="22"/>
          <w:szCs w:val="22"/>
        </w:rPr>
      </w:pPr>
      <w:r w:rsidRPr="00EC6D46">
        <w:rPr>
          <w:rFonts w:ascii="Cambria" w:hAnsi="Cambria"/>
          <w:sz w:val="22"/>
          <w:szCs w:val="22"/>
        </w:rPr>
        <w:t xml:space="preserve">The Faculty of </w:t>
      </w:r>
      <w:r w:rsidR="00645FC9">
        <w:rPr>
          <w:rFonts w:ascii="Cambria" w:hAnsi="Cambria"/>
          <w:sz w:val="22"/>
          <w:szCs w:val="22"/>
        </w:rPr>
        <w:t>Computing Engineering and Media</w:t>
      </w:r>
      <w:r w:rsidRPr="00EC6D46">
        <w:rPr>
          <w:rFonts w:ascii="Cambria" w:hAnsi="Cambria"/>
          <w:sz w:val="22"/>
          <w:szCs w:val="22"/>
        </w:rPr>
        <w:t xml:space="preserve"> at De Montfort University </w:t>
      </w:r>
      <w:r w:rsidR="00645FC9">
        <w:rPr>
          <w:rFonts w:ascii="Cambria" w:hAnsi="Cambria"/>
          <w:sz w:val="22"/>
          <w:szCs w:val="22"/>
        </w:rPr>
        <w:t>may wish to select</w:t>
      </w:r>
      <w:r w:rsidRPr="00EC6D46">
        <w:rPr>
          <w:rFonts w:ascii="Cambria" w:hAnsi="Cambria"/>
          <w:sz w:val="22"/>
          <w:szCs w:val="22"/>
        </w:rPr>
        <w:t xml:space="preserve"> reports from good projects for distribution via the University’s document repository system, on an invitation-only basis. This requires the recommendation of the </w:t>
      </w:r>
      <w:r w:rsidR="000A53FE" w:rsidRPr="00EC6D46">
        <w:rPr>
          <w:rFonts w:ascii="Cambria" w:hAnsi="Cambria"/>
          <w:sz w:val="22"/>
          <w:szCs w:val="22"/>
        </w:rPr>
        <w:t>S</w:t>
      </w:r>
      <w:r w:rsidRPr="00EC6D46">
        <w:rPr>
          <w:rFonts w:ascii="Cambria" w:hAnsi="Cambria"/>
          <w:sz w:val="22"/>
          <w:szCs w:val="22"/>
        </w:rPr>
        <w:t>upervisor</w:t>
      </w:r>
      <w:r w:rsidR="000A53FE" w:rsidRPr="00EC6D46">
        <w:rPr>
          <w:rFonts w:ascii="Cambria" w:hAnsi="Cambria"/>
          <w:sz w:val="22"/>
          <w:szCs w:val="22"/>
        </w:rPr>
        <w:t xml:space="preserve"> and Second Marker</w:t>
      </w:r>
      <w:r w:rsidRPr="00EC6D46">
        <w:rPr>
          <w:rFonts w:ascii="Cambria" w:hAnsi="Cambria"/>
          <w:sz w:val="22"/>
          <w:szCs w:val="22"/>
        </w:rPr>
        <w:t xml:space="preserve">, the approval of the MSc </w:t>
      </w:r>
      <w:r w:rsidR="000A53FE" w:rsidRPr="00EC6D46">
        <w:rPr>
          <w:rFonts w:ascii="Cambria" w:hAnsi="Cambria"/>
          <w:sz w:val="22"/>
          <w:szCs w:val="22"/>
        </w:rPr>
        <w:t>P</w:t>
      </w:r>
      <w:r w:rsidRPr="00EC6D46">
        <w:rPr>
          <w:rFonts w:ascii="Cambria" w:hAnsi="Cambria"/>
          <w:sz w:val="22"/>
          <w:szCs w:val="22"/>
        </w:rPr>
        <w:t xml:space="preserve">roject </w:t>
      </w:r>
      <w:r w:rsidR="000A53FE" w:rsidRPr="00EC6D46">
        <w:rPr>
          <w:rFonts w:ascii="Cambria" w:hAnsi="Cambria"/>
          <w:sz w:val="22"/>
          <w:szCs w:val="22"/>
        </w:rPr>
        <w:t>M</w:t>
      </w:r>
      <w:r w:rsidRPr="00EC6D46">
        <w:rPr>
          <w:rFonts w:ascii="Cambria" w:hAnsi="Cambria"/>
          <w:sz w:val="22"/>
          <w:szCs w:val="22"/>
        </w:rPr>
        <w:t xml:space="preserve">odule </w:t>
      </w:r>
      <w:r w:rsidR="000A53FE" w:rsidRPr="00EC6D46">
        <w:rPr>
          <w:rFonts w:ascii="Cambria" w:hAnsi="Cambria"/>
          <w:sz w:val="22"/>
          <w:szCs w:val="22"/>
        </w:rPr>
        <w:t>C</w:t>
      </w:r>
      <w:r w:rsidRPr="00EC6D46">
        <w:rPr>
          <w:rFonts w:ascii="Cambria" w:hAnsi="Cambria"/>
          <w:sz w:val="22"/>
          <w:szCs w:val="22"/>
        </w:rPr>
        <w:t xml:space="preserve">oordinator, and the agreement of the </w:t>
      </w:r>
      <w:r w:rsidR="000A53FE" w:rsidRPr="00EC6D46">
        <w:rPr>
          <w:rFonts w:ascii="Cambria" w:hAnsi="Cambria"/>
          <w:sz w:val="22"/>
          <w:szCs w:val="22"/>
        </w:rPr>
        <w:t>S</w:t>
      </w:r>
      <w:r w:rsidRPr="00EC6D46">
        <w:rPr>
          <w:rFonts w:ascii="Cambria" w:hAnsi="Cambria"/>
          <w:sz w:val="22"/>
          <w:szCs w:val="22"/>
        </w:rPr>
        <w:t>tudent.</w:t>
      </w:r>
    </w:p>
    <w:p w14:paraId="64393006" w14:textId="77777777" w:rsidR="006567FD" w:rsidRPr="00EC6D46" w:rsidRDefault="006567FD" w:rsidP="0029790C">
      <w:pPr>
        <w:pStyle w:val="pgnormal"/>
        <w:rPr>
          <w:rFonts w:ascii="Cambria" w:hAnsi="Cambria"/>
          <w:sz w:val="22"/>
          <w:szCs w:val="22"/>
        </w:rPr>
      </w:pPr>
      <w:r w:rsidRPr="00EC6D46">
        <w:rPr>
          <w:rFonts w:ascii="Cambria" w:hAnsi="Cambria"/>
          <w:sz w:val="22"/>
          <w:szCs w:val="22"/>
        </w:rPr>
        <w:t>Project reports selected for distribution internally</w:t>
      </w:r>
      <w:r w:rsidR="00361823" w:rsidRPr="00EC6D46">
        <w:rPr>
          <w:rFonts w:ascii="Cambria" w:hAnsi="Cambria"/>
          <w:sz w:val="22"/>
          <w:szCs w:val="22"/>
        </w:rPr>
        <w:t xml:space="preserve"> may also be distributed externally using De Montfort University’s public document repository system, provided they pass a further institutional check that they meet appropriate standards of confidentiality and do not contain copyrighted material for which appropriate permissions have not been obtained. Students may, of course, approve their projects for internal distribution but not external distribution.</w:t>
      </w:r>
    </w:p>
    <w:p w14:paraId="00F43604" w14:textId="77777777" w:rsidR="00361823" w:rsidRPr="00EC6D46" w:rsidRDefault="00361823" w:rsidP="00C56BDA">
      <w:pPr>
        <w:pStyle w:val="pgh2"/>
        <w:rPr>
          <w:rFonts w:ascii="Cambria" w:hAnsi="Cambria"/>
          <w:bCs/>
          <w:sz w:val="28"/>
        </w:rPr>
      </w:pPr>
      <w:bookmarkStart w:id="90" w:name="_Toc527546764"/>
      <w:r w:rsidRPr="00EC6D46">
        <w:rPr>
          <w:rFonts w:ascii="Cambria" w:hAnsi="Cambria"/>
          <w:bCs/>
          <w:sz w:val="28"/>
        </w:rPr>
        <w:t>Original copies</w:t>
      </w:r>
      <w:bookmarkEnd w:id="90"/>
    </w:p>
    <w:p w14:paraId="33C8F725" w14:textId="6258C7E3" w:rsidR="00361823" w:rsidRPr="00EC6D46" w:rsidRDefault="00361823" w:rsidP="0029790C">
      <w:pPr>
        <w:pStyle w:val="pgnormal"/>
        <w:rPr>
          <w:rFonts w:ascii="Cambria" w:hAnsi="Cambria"/>
          <w:sz w:val="22"/>
          <w:szCs w:val="22"/>
        </w:rPr>
      </w:pPr>
      <w:r w:rsidRPr="00EC6D46">
        <w:rPr>
          <w:rFonts w:ascii="Cambria" w:hAnsi="Cambria"/>
          <w:sz w:val="22"/>
          <w:szCs w:val="22"/>
        </w:rPr>
        <w:t xml:space="preserve">You are very strongly advised to retain electronic copies of your work, and keep them safe. The Faculty of </w:t>
      </w:r>
      <w:r w:rsidR="00E8787B">
        <w:rPr>
          <w:rFonts w:ascii="Cambria" w:hAnsi="Cambria"/>
          <w:sz w:val="22"/>
          <w:szCs w:val="22"/>
        </w:rPr>
        <w:t>Computing Engineering and Media</w:t>
      </w:r>
      <w:r w:rsidRPr="00EC6D46">
        <w:rPr>
          <w:rFonts w:ascii="Cambria" w:hAnsi="Cambria"/>
          <w:sz w:val="22"/>
          <w:szCs w:val="22"/>
        </w:rPr>
        <w:t xml:space="preserve"> treats hardcopy </w:t>
      </w:r>
      <w:r w:rsidR="00E8787B">
        <w:rPr>
          <w:rFonts w:ascii="Cambria" w:hAnsi="Cambria"/>
          <w:sz w:val="22"/>
          <w:szCs w:val="22"/>
        </w:rPr>
        <w:t>dissertations</w:t>
      </w:r>
      <w:r w:rsidRPr="00EC6D46">
        <w:rPr>
          <w:rFonts w:ascii="Cambria" w:hAnsi="Cambria"/>
          <w:sz w:val="22"/>
          <w:szCs w:val="22"/>
        </w:rPr>
        <w:t xml:space="preserve"> as examination papers, and does not return them.  </w:t>
      </w:r>
      <w:r w:rsidR="00E8787B">
        <w:rPr>
          <w:rFonts w:ascii="Cambria" w:hAnsi="Cambria"/>
          <w:sz w:val="22"/>
          <w:szCs w:val="22"/>
        </w:rPr>
        <w:t>Now that the Faculty relies on electronic submission and archiving it does not expect to have or keep hardcopy dissertations.</w:t>
      </w:r>
      <w:r w:rsidRPr="00EC6D46">
        <w:rPr>
          <w:rFonts w:ascii="Cambria" w:hAnsi="Cambria"/>
          <w:sz w:val="22"/>
          <w:szCs w:val="22"/>
        </w:rPr>
        <w:t xml:space="preserve"> Finding an electronic copy submitted to </w:t>
      </w:r>
      <w:r w:rsidRPr="00EC6D46">
        <w:rPr>
          <w:rFonts w:ascii="Cambria" w:hAnsi="Cambria"/>
          <w:i/>
          <w:sz w:val="22"/>
          <w:szCs w:val="22"/>
        </w:rPr>
        <w:t>Turnitin</w:t>
      </w:r>
      <w:r w:rsidRPr="00EC6D46">
        <w:rPr>
          <w:rFonts w:ascii="Cambria" w:hAnsi="Cambria"/>
          <w:sz w:val="22"/>
          <w:szCs w:val="22"/>
        </w:rPr>
        <w:t xml:space="preserve"> might be possible, but would involve considerable effort.</w:t>
      </w:r>
    </w:p>
    <w:p w14:paraId="3FBE090E" w14:textId="77777777" w:rsidR="008E359F" w:rsidRPr="00EC6D46" w:rsidRDefault="008E359F" w:rsidP="0029790C">
      <w:pPr>
        <w:pStyle w:val="pgnormal"/>
        <w:rPr>
          <w:rFonts w:ascii="Cambria" w:hAnsi="Cambria"/>
          <w:sz w:val="22"/>
          <w:szCs w:val="22"/>
        </w:rPr>
      </w:pPr>
    </w:p>
    <w:p w14:paraId="786E2F6B" w14:textId="77777777" w:rsidR="009E0E03" w:rsidRPr="00EC6D46" w:rsidRDefault="009E0E03" w:rsidP="00DD0FA5">
      <w:pPr>
        <w:pStyle w:val="pgapp"/>
        <w:rPr>
          <w:rFonts w:ascii="Cambria" w:hAnsi="Cambria"/>
        </w:rPr>
      </w:pPr>
      <w:bookmarkStart w:id="91" w:name="_Toc527546765"/>
      <w:r w:rsidRPr="00EC6D46">
        <w:rPr>
          <w:rFonts w:ascii="Cambria" w:hAnsi="Cambria"/>
        </w:rPr>
        <w:lastRenderedPageBreak/>
        <w:t>Requirements of Masters Degrees</w:t>
      </w:r>
      <w:bookmarkEnd w:id="91"/>
    </w:p>
    <w:p w14:paraId="361E0F69" w14:textId="77777777" w:rsidR="009E0E03" w:rsidRPr="00EC6D46" w:rsidRDefault="009E0E03" w:rsidP="00203D60">
      <w:pPr>
        <w:rPr>
          <w:rFonts w:ascii="Cambria" w:hAnsi="Cambria"/>
          <w:sz w:val="22"/>
          <w:szCs w:val="22"/>
        </w:rPr>
      </w:pPr>
    </w:p>
    <w:p w14:paraId="3A420C95" w14:textId="77777777" w:rsidR="009E0E03" w:rsidRPr="00EC6D46" w:rsidRDefault="009E0E03" w:rsidP="00203D60">
      <w:pPr>
        <w:rPr>
          <w:rFonts w:ascii="Cambria" w:hAnsi="Cambria"/>
          <w:sz w:val="22"/>
          <w:szCs w:val="22"/>
        </w:rPr>
      </w:pPr>
      <w:r w:rsidRPr="00EC6D46">
        <w:rPr>
          <w:rFonts w:ascii="Cambria" w:hAnsi="Cambria"/>
          <w:sz w:val="22"/>
          <w:szCs w:val="22"/>
        </w:rPr>
        <w:t xml:space="preserve">To avoid any possible ambiguity the following important extract is taken directly from the </w:t>
      </w:r>
      <w:r w:rsidRPr="00EC6D46">
        <w:rPr>
          <w:rFonts w:ascii="Cambria" w:hAnsi="Cambria"/>
          <w:b/>
          <w:sz w:val="22"/>
          <w:szCs w:val="22"/>
        </w:rPr>
        <w:t>Framework document</w:t>
      </w:r>
      <w:r w:rsidRPr="00EC6D46">
        <w:rPr>
          <w:rFonts w:ascii="Cambria" w:hAnsi="Cambria"/>
          <w:b/>
          <w:sz w:val="22"/>
          <w:szCs w:val="22"/>
          <w:lang w:eastAsia="ar-SA"/>
        </w:rPr>
        <w:t xml:space="preserve"> for higher education qualifications in England, Wales and Northern Ireland</w:t>
      </w:r>
      <w:r w:rsidR="00C513D1" w:rsidRPr="00EC6D46">
        <w:rPr>
          <w:rFonts w:ascii="Cambria" w:hAnsi="Cambria"/>
          <w:sz w:val="22"/>
          <w:szCs w:val="22"/>
        </w:rPr>
        <w:t xml:space="preserve"> </w:t>
      </w:r>
      <w:r w:rsidRPr="00EC6D46">
        <w:rPr>
          <w:rFonts w:ascii="Cambria" w:hAnsi="Cambria"/>
          <w:sz w:val="22"/>
          <w:szCs w:val="22"/>
        </w:rPr>
        <w:t>(</w:t>
      </w:r>
      <w:hyperlink r:id="rId22" w:history="1">
        <w:r w:rsidR="00266F0D" w:rsidRPr="00EC6D46">
          <w:rPr>
            <w:rStyle w:val="Hyperlink"/>
            <w:rFonts w:ascii="Cambria" w:hAnsi="Cambria"/>
            <w:sz w:val="22"/>
            <w:szCs w:val="22"/>
          </w:rPr>
          <w:t>http://www.qaa.ac.uk/en/Publications/Documents/qualifications-frameworks.pdf dated October 2014</w:t>
        </w:r>
      </w:hyperlink>
      <w:r w:rsidR="00266F0D" w:rsidRPr="00EC6D46">
        <w:rPr>
          <w:rFonts w:ascii="Cambria" w:hAnsi="Cambria"/>
          <w:sz w:val="22"/>
          <w:szCs w:val="22"/>
        </w:rPr>
        <w:t xml:space="preserve">, accessed September 2017. </w:t>
      </w:r>
      <w:r w:rsidRPr="00EC6D46">
        <w:rPr>
          <w:rFonts w:ascii="Cambria" w:hAnsi="Cambria"/>
          <w:sz w:val="22"/>
          <w:szCs w:val="22"/>
        </w:rPr>
        <w:t>See</w:t>
      </w:r>
      <w:r w:rsidR="00C513D1" w:rsidRPr="00EC6D46">
        <w:rPr>
          <w:rFonts w:ascii="Cambria" w:hAnsi="Cambria"/>
          <w:sz w:val="22"/>
          <w:szCs w:val="22"/>
        </w:rPr>
        <w:t xml:space="preserve"> also</w:t>
      </w:r>
      <w:r w:rsidRPr="00EC6D46">
        <w:rPr>
          <w:rFonts w:ascii="Cambria" w:hAnsi="Cambria"/>
          <w:sz w:val="22"/>
          <w:szCs w:val="22"/>
        </w:rPr>
        <w:t xml:space="preserve"> the QAA’s Master’s Degree Characteristics description at </w:t>
      </w:r>
      <w:hyperlink r:id="rId23" w:history="1">
        <w:r w:rsidR="00266F0D" w:rsidRPr="00EC6D46">
          <w:rPr>
            <w:rStyle w:val="Hyperlink"/>
            <w:rFonts w:asciiTheme="majorHAnsi" w:hAnsiTheme="majorHAnsi"/>
            <w:sz w:val="22"/>
            <w:szCs w:val="22"/>
          </w:rPr>
          <w:t>http://www.qaa.ac.uk/en/Publications/Documents/Masters-Degree-Characteristics-15.pdf</w:t>
        </w:r>
      </w:hyperlink>
      <w:r w:rsidR="00266F0D" w:rsidRPr="00EC6D46">
        <w:rPr>
          <w:rFonts w:ascii="Cambria" w:hAnsi="Cambria"/>
          <w:sz w:val="22"/>
          <w:szCs w:val="22"/>
        </w:rPr>
        <w:t xml:space="preserve"> </w:t>
      </w:r>
      <w:r w:rsidR="00C513D1" w:rsidRPr="00EC6D46">
        <w:rPr>
          <w:rFonts w:ascii="Cambria" w:hAnsi="Cambria"/>
          <w:sz w:val="22"/>
          <w:szCs w:val="22"/>
          <w:lang w:eastAsia="ar-SA"/>
        </w:rPr>
        <w:t xml:space="preserve">dated </w:t>
      </w:r>
      <w:r w:rsidR="00266F0D" w:rsidRPr="00EC6D46">
        <w:rPr>
          <w:rFonts w:ascii="Cambria" w:hAnsi="Cambria"/>
          <w:sz w:val="22"/>
          <w:szCs w:val="22"/>
          <w:lang w:eastAsia="ar-SA"/>
        </w:rPr>
        <w:t xml:space="preserve">September </w:t>
      </w:r>
      <w:r w:rsidR="00C513D1" w:rsidRPr="00EC6D46">
        <w:rPr>
          <w:rFonts w:ascii="Cambria" w:hAnsi="Cambria"/>
          <w:sz w:val="22"/>
          <w:szCs w:val="22"/>
          <w:lang w:eastAsia="ar-SA"/>
        </w:rPr>
        <w:t>2015</w:t>
      </w:r>
      <w:r w:rsidRPr="00EC6D46">
        <w:rPr>
          <w:rFonts w:ascii="Cambria" w:hAnsi="Cambria"/>
          <w:sz w:val="22"/>
          <w:szCs w:val="22"/>
          <w:lang w:eastAsia="ar-SA"/>
        </w:rPr>
        <w:t xml:space="preserve">, accessed </w:t>
      </w:r>
      <w:r w:rsidR="00C513D1" w:rsidRPr="00EC6D46">
        <w:rPr>
          <w:rFonts w:ascii="Cambria" w:hAnsi="Cambria"/>
          <w:sz w:val="22"/>
          <w:szCs w:val="22"/>
          <w:lang w:eastAsia="ar-SA"/>
        </w:rPr>
        <w:t>September</w:t>
      </w:r>
      <w:r w:rsidRPr="00EC6D46">
        <w:rPr>
          <w:rFonts w:ascii="Cambria" w:hAnsi="Cambria"/>
          <w:sz w:val="22"/>
          <w:szCs w:val="22"/>
          <w:lang w:eastAsia="ar-SA"/>
        </w:rPr>
        <w:t xml:space="preserve"> 201</w:t>
      </w:r>
      <w:r w:rsidR="00C513D1" w:rsidRPr="00EC6D46">
        <w:rPr>
          <w:rFonts w:ascii="Cambria" w:hAnsi="Cambria"/>
          <w:sz w:val="22"/>
          <w:szCs w:val="22"/>
          <w:lang w:eastAsia="ar-SA"/>
        </w:rPr>
        <w:t>7</w:t>
      </w:r>
      <w:r w:rsidRPr="00EC6D46">
        <w:rPr>
          <w:rFonts w:ascii="Cambria" w:hAnsi="Cambria"/>
          <w:sz w:val="22"/>
          <w:szCs w:val="22"/>
          <w:lang w:eastAsia="ar-SA"/>
        </w:rPr>
        <w:t>)</w:t>
      </w:r>
    </w:p>
    <w:p w14:paraId="12E97704" w14:textId="77777777" w:rsidR="009E0E03" w:rsidRPr="00EC6D46" w:rsidRDefault="009E0E03" w:rsidP="00203D60">
      <w:pPr>
        <w:ind w:left="567"/>
        <w:rPr>
          <w:rFonts w:ascii="Cambria" w:hAnsi="Cambria"/>
          <w:i/>
          <w:szCs w:val="20"/>
          <w:lang w:eastAsia="ar-SA"/>
        </w:rPr>
      </w:pPr>
    </w:p>
    <w:p w14:paraId="2187817D" w14:textId="77777777" w:rsidR="009E0E03" w:rsidRPr="00EC6D46" w:rsidRDefault="009E0E03" w:rsidP="00C7280B">
      <w:pPr>
        <w:rPr>
          <w:rFonts w:ascii="Cambria" w:hAnsi="Cambria" w:cs="Arial"/>
          <w:i/>
          <w:sz w:val="22"/>
          <w:szCs w:val="22"/>
        </w:rPr>
      </w:pPr>
      <w:r w:rsidRPr="00EC6D46">
        <w:rPr>
          <w:rFonts w:ascii="Cambria" w:hAnsi="Cambria" w:cs="Arial"/>
          <w:i/>
          <w:sz w:val="22"/>
          <w:szCs w:val="22"/>
        </w:rPr>
        <w:t xml:space="preserve">Master's degrees are awarded to students who have demonstrated: </w:t>
      </w:r>
    </w:p>
    <w:p w14:paraId="667F5241" w14:textId="77777777" w:rsidR="009E0E03" w:rsidRPr="00EC6D46" w:rsidRDefault="009E0E03" w:rsidP="00C7280B">
      <w:pPr>
        <w:numPr>
          <w:ilvl w:val="0"/>
          <w:numId w:val="15"/>
        </w:numPr>
        <w:rPr>
          <w:rFonts w:ascii="Cambria" w:hAnsi="Cambria" w:cs="Arial"/>
          <w:i/>
          <w:sz w:val="22"/>
          <w:szCs w:val="22"/>
        </w:rPr>
      </w:pPr>
      <w:r w:rsidRPr="00EC6D46">
        <w:rPr>
          <w:rFonts w:ascii="Cambria" w:hAnsi="Cambria" w:cs="Arial"/>
          <w:i/>
          <w:sz w:val="22"/>
          <w:szCs w:val="22"/>
        </w:rPr>
        <w:t xml:space="preserve">a systematic understanding of knowledge, and a critical awareness of current </w:t>
      </w:r>
    </w:p>
    <w:p w14:paraId="3D836A25" w14:textId="77777777" w:rsidR="009E0E03" w:rsidRPr="00EC6D46" w:rsidRDefault="009E0E03" w:rsidP="00C7280B">
      <w:pPr>
        <w:ind w:left="720"/>
        <w:rPr>
          <w:rFonts w:ascii="Cambria" w:hAnsi="Cambria" w:cs="Arial"/>
          <w:i/>
          <w:sz w:val="22"/>
          <w:szCs w:val="22"/>
        </w:rPr>
      </w:pPr>
      <w:r w:rsidRPr="00EC6D46">
        <w:rPr>
          <w:rFonts w:ascii="Cambria" w:hAnsi="Cambria" w:cs="Arial"/>
          <w:i/>
          <w:sz w:val="22"/>
          <w:szCs w:val="22"/>
        </w:rPr>
        <w:t xml:space="preserve">problems and/or new insights, much of which is at, or informed by, the forefront </w:t>
      </w:r>
    </w:p>
    <w:p w14:paraId="758BE1CF" w14:textId="77777777" w:rsidR="009E0E03" w:rsidRPr="00EC6D46" w:rsidRDefault="009E0E03" w:rsidP="00C7280B">
      <w:pPr>
        <w:ind w:left="720"/>
        <w:rPr>
          <w:rFonts w:ascii="Cambria" w:hAnsi="Cambria" w:cs="Arial"/>
          <w:i/>
          <w:sz w:val="22"/>
          <w:szCs w:val="22"/>
        </w:rPr>
      </w:pPr>
      <w:r w:rsidRPr="00EC6D46">
        <w:rPr>
          <w:rFonts w:ascii="Cambria" w:hAnsi="Cambria" w:cs="Arial"/>
          <w:i/>
          <w:sz w:val="22"/>
          <w:szCs w:val="22"/>
        </w:rPr>
        <w:t xml:space="preserve">of their academic discipline, field of study or area of professional practice </w:t>
      </w:r>
    </w:p>
    <w:p w14:paraId="1262B046" w14:textId="77777777" w:rsidR="009E0E03" w:rsidRPr="00EC6D46" w:rsidRDefault="009E0E03" w:rsidP="00C7280B">
      <w:pPr>
        <w:numPr>
          <w:ilvl w:val="0"/>
          <w:numId w:val="15"/>
        </w:numPr>
        <w:rPr>
          <w:rFonts w:ascii="Cambria" w:hAnsi="Cambria" w:cs="Arial"/>
          <w:i/>
          <w:sz w:val="22"/>
          <w:szCs w:val="22"/>
        </w:rPr>
      </w:pPr>
      <w:r w:rsidRPr="00EC6D46">
        <w:rPr>
          <w:rFonts w:ascii="Cambria" w:hAnsi="Cambria" w:cs="Arial"/>
          <w:i/>
          <w:sz w:val="22"/>
          <w:szCs w:val="22"/>
        </w:rPr>
        <w:t xml:space="preserve">a comprehensive understanding of techniques applicable to their own research or </w:t>
      </w:r>
    </w:p>
    <w:p w14:paraId="6F111A76" w14:textId="77777777" w:rsidR="009E0E03" w:rsidRPr="00EC6D46" w:rsidRDefault="009E0E03" w:rsidP="00C7280B">
      <w:pPr>
        <w:ind w:left="720"/>
        <w:rPr>
          <w:rFonts w:ascii="Cambria" w:hAnsi="Cambria" w:cs="Arial"/>
          <w:i/>
          <w:sz w:val="22"/>
          <w:szCs w:val="22"/>
        </w:rPr>
      </w:pPr>
      <w:r w:rsidRPr="00EC6D46">
        <w:rPr>
          <w:rFonts w:ascii="Cambria" w:hAnsi="Cambria" w:cs="Arial"/>
          <w:i/>
          <w:sz w:val="22"/>
          <w:szCs w:val="22"/>
        </w:rPr>
        <w:t xml:space="preserve">advanced scholarship </w:t>
      </w:r>
    </w:p>
    <w:p w14:paraId="7E310112" w14:textId="77777777" w:rsidR="009E0E03" w:rsidRPr="00EC6D46" w:rsidRDefault="009E0E03" w:rsidP="00C7280B">
      <w:pPr>
        <w:numPr>
          <w:ilvl w:val="0"/>
          <w:numId w:val="15"/>
        </w:numPr>
        <w:rPr>
          <w:rFonts w:ascii="Cambria" w:hAnsi="Cambria" w:cs="Arial"/>
          <w:i/>
          <w:sz w:val="22"/>
          <w:szCs w:val="22"/>
        </w:rPr>
      </w:pPr>
      <w:r w:rsidRPr="00EC6D46">
        <w:rPr>
          <w:rFonts w:ascii="Cambria" w:hAnsi="Cambria" w:cs="Arial"/>
          <w:i/>
          <w:sz w:val="22"/>
          <w:szCs w:val="22"/>
        </w:rPr>
        <w:t xml:space="preserve">originality in the application of knowledge, together with a practical </w:t>
      </w:r>
    </w:p>
    <w:p w14:paraId="3903186F" w14:textId="77777777" w:rsidR="009E0E03" w:rsidRPr="00EC6D46" w:rsidRDefault="009E0E03" w:rsidP="00C7280B">
      <w:pPr>
        <w:ind w:left="720"/>
        <w:rPr>
          <w:rFonts w:ascii="Cambria" w:hAnsi="Cambria" w:cs="Arial"/>
          <w:i/>
          <w:sz w:val="22"/>
          <w:szCs w:val="22"/>
        </w:rPr>
      </w:pPr>
      <w:r w:rsidRPr="00EC6D46">
        <w:rPr>
          <w:rFonts w:ascii="Cambria" w:hAnsi="Cambria" w:cs="Arial"/>
          <w:i/>
          <w:sz w:val="22"/>
          <w:szCs w:val="22"/>
        </w:rPr>
        <w:t xml:space="preserve">understanding of how established techniques of research and enquiry are used to </w:t>
      </w:r>
    </w:p>
    <w:p w14:paraId="46CD2EC5" w14:textId="77777777" w:rsidR="009E0E03" w:rsidRPr="00EC6D46" w:rsidRDefault="009E0E03" w:rsidP="00C7280B">
      <w:pPr>
        <w:ind w:left="720"/>
        <w:rPr>
          <w:rFonts w:ascii="Cambria" w:hAnsi="Cambria" w:cs="Arial"/>
          <w:i/>
          <w:sz w:val="22"/>
          <w:szCs w:val="22"/>
        </w:rPr>
      </w:pPr>
      <w:r w:rsidRPr="00EC6D46">
        <w:rPr>
          <w:rFonts w:ascii="Cambria" w:hAnsi="Cambria" w:cs="Arial"/>
          <w:i/>
          <w:sz w:val="22"/>
          <w:szCs w:val="22"/>
        </w:rPr>
        <w:t xml:space="preserve">create and interpret knowledge in the discipline </w:t>
      </w:r>
    </w:p>
    <w:p w14:paraId="48880A3E" w14:textId="77777777" w:rsidR="009E0E03" w:rsidRPr="00EC6D46" w:rsidRDefault="009E0E03" w:rsidP="00C7280B">
      <w:pPr>
        <w:numPr>
          <w:ilvl w:val="0"/>
          <w:numId w:val="15"/>
        </w:numPr>
        <w:rPr>
          <w:rFonts w:ascii="Cambria" w:hAnsi="Cambria" w:cs="Arial"/>
          <w:i/>
          <w:sz w:val="22"/>
          <w:szCs w:val="22"/>
        </w:rPr>
      </w:pPr>
      <w:r w:rsidRPr="00EC6D46">
        <w:rPr>
          <w:rFonts w:ascii="Cambria" w:hAnsi="Cambria" w:cs="Arial"/>
          <w:i/>
          <w:sz w:val="22"/>
          <w:szCs w:val="22"/>
        </w:rPr>
        <w:t xml:space="preserve">conceptual understanding that enables the student: </w:t>
      </w:r>
    </w:p>
    <w:p w14:paraId="25FDBBB9" w14:textId="77777777" w:rsidR="009E0E03" w:rsidRPr="00EC6D46" w:rsidRDefault="009E0E03" w:rsidP="00266F0D">
      <w:pPr>
        <w:numPr>
          <w:ilvl w:val="0"/>
          <w:numId w:val="15"/>
        </w:numPr>
        <w:ind w:left="1080"/>
        <w:rPr>
          <w:rFonts w:ascii="Cambria" w:hAnsi="Cambria" w:cs="Arial"/>
          <w:i/>
          <w:sz w:val="22"/>
          <w:szCs w:val="22"/>
        </w:rPr>
      </w:pPr>
      <w:r w:rsidRPr="00EC6D46">
        <w:rPr>
          <w:rFonts w:ascii="Cambria" w:hAnsi="Cambria" w:cs="Arial"/>
          <w:i/>
          <w:sz w:val="22"/>
          <w:szCs w:val="22"/>
        </w:rPr>
        <w:t xml:space="preserve">to evaluate critically current research and advanced scholarship in the discipline </w:t>
      </w:r>
    </w:p>
    <w:p w14:paraId="121781D3" w14:textId="77777777" w:rsidR="009E0E03" w:rsidRPr="00EC6D46" w:rsidRDefault="009E0E03" w:rsidP="00266F0D">
      <w:pPr>
        <w:numPr>
          <w:ilvl w:val="0"/>
          <w:numId w:val="15"/>
        </w:numPr>
        <w:ind w:left="1080"/>
        <w:rPr>
          <w:rFonts w:ascii="Cambria" w:hAnsi="Cambria" w:cs="Arial"/>
          <w:i/>
          <w:sz w:val="22"/>
          <w:szCs w:val="22"/>
        </w:rPr>
      </w:pPr>
      <w:r w:rsidRPr="00EC6D46">
        <w:rPr>
          <w:rFonts w:ascii="Cambria" w:hAnsi="Cambria" w:cs="Arial"/>
          <w:i/>
          <w:sz w:val="22"/>
          <w:szCs w:val="22"/>
        </w:rPr>
        <w:t xml:space="preserve">to evaluate methodologies and develop critiques of them and, where appropriate, </w:t>
      </w:r>
    </w:p>
    <w:p w14:paraId="2ADC386C" w14:textId="77777777" w:rsidR="009E0E03" w:rsidRPr="00EC6D46" w:rsidRDefault="009E0E03" w:rsidP="00266F0D">
      <w:pPr>
        <w:ind w:left="1080"/>
        <w:rPr>
          <w:rFonts w:ascii="Cambria" w:hAnsi="Cambria" w:cs="Arial"/>
          <w:i/>
          <w:sz w:val="22"/>
          <w:szCs w:val="22"/>
        </w:rPr>
      </w:pPr>
      <w:r w:rsidRPr="00EC6D46">
        <w:rPr>
          <w:rFonts w:ascii="Cambria" w:hAnsi="Cambria" w:cs="Arial"/>
          <w:i/>
          <w:sz w:val="22"/>
          <w:szCs w:val="22"/>
        </w:rPr>
        <w:t>to propose new hypotheses.</w:t>
      </w:r>
    </w:p>
    <w:p w14:paraId="5D6D469F" w14:textId="77777777" w:rsidR="009E0E03" w:rsidRPr="00EC6D46" w:rsidRDefault="009E0E03" w:rsidP="00C7280B">
      <w:pPr>
        <w:rPr>
          <w:rFonts w:ascii="Cambria" w:hAnsi="Cambria" w:cs="Arial"/>
          <w:i/>
          <w:sz w:val="22"/>
          <w:szCs w:val="22"/>
        </w:rPr>
      </w:pPr>
    </w:p>
    <w:p w14:paraId="443B353A" w14:textId="77777777" w:rsidR="009E0E03" w:rsidRPr="00EC6D46" w:rsidRDefault="009E0E03" w:rsidP="00C7280B">
      <w:pPr>
        <w:rPr>
          <w:rFonts w:ascii="Cambria" w:hAnsi="Cambria" w:cs="Arial"/>
          <w:i/>
          <w:sz w:val="22"/>
          <w:szCs w:val="22"/>
        </w:rPr>
      </w:pPr>
      <w:r w:rsidRPr="00EC6D46">
        <w:rPr>
          <w:rFonts w:ascii="Cambria" w:hAnsi="Cambria" w:cs="Arial"/>
          <w:i/>
          <w:sz w:val="22"/>
          <w:szCs w:val="22"/>
        </w:rPr>
        <w:t xml:space="preserve">Typically, holders of the qualification will be able to: </w:t>
      </w:r>
    </w:p>
    <w:p w14:paraId="2E75C864" w14:textId="77777777" w:rsidR="009E0E03" w:rsidRPr="00EC6D46" w:rsidRDefault="009E0E03" w:rsidP="00C7280B">
      <w:pPr>
        <w:numPr>
          <w:ilvl w:val="0"/>
          <w:numId w:val="16"/>
        </w:numPr>
        <w:rPr>
          <w:rFonts w:ascii="Cambria" w:hAnsi="Cambria" w:cs="Arial"/>
          <w:i/>
          <w:sz w:val="22"/>
          <w:szCs w:val="22"/>
        </w:rPr>
      </w:pPr>
      <w:r w:rsidRPr="00EC6D46">
        <w:rPr>
          <w:rFonts w:ascii="Cambria" w:hAnsi="Cambria" w:cs="Arial"/>
          <w:i/>
          <w:sz w:val="22"/>
          <w:szCs w:val="22"/>
        </w:rPr>
        <w:t xml:space="preserve">deal with complex issues both systematically and creatively, make sound </w:t>
      </w:r>
    </w:p>
    <w:p w14:paraId="77956164" w14:textId="77777777" w:rsidR="009E0E03" w:rsidRPr="00EC6D46" w:rsidRDefault="009E0E03" w:rsidP="00C7280B">
      <w:pPr>
        <w:ind w:left="720"/>
        <w:rPr>
          <w:rFonts w:ascii="Cambria" w:hAnsi="Cambria" w:cs="Arial"/>
          <w:i/>
          <w:sz w:val="22"/>
          <w:szCs w:val="22"/>
        </w:rPr>
      </w:pPr>
      <w:r w:rsidRPr="00EC6D46">
        <w:rPr>
          <w:rFonts w:ascii="Cambria" w:hAnsi="Cambria" w:cs="Arial"/>
          <w:i/>
          <w:sz w:val="22"/>
          <w:szCs w:val="22"/>
        </w:rPr>
        <w:t xml:space="preserve">judgements in the absence of complete data, and communicate their conclusions </w:t>
      </w:r>
    </w:p>
    <w:p w14:paraId="38C63AF4" w14:textId="77777777" w:rsidR="009E0E03" w:rsidRPr="00EC6D46" w:rsidRDefault="009E0E03" w:rsidP="00C7280B">
      <w:pPr>
        <w:ind w:left="720"/>
        <w:rPr>
          <w:rFonts w:ascii="Cambria" w:hAnsi="Cambria" w:cs="Arial"/>
          <w:i/>
          <w:sz w:val="22"/>
          <w:szCs w:val="22"/>
        </w:rPr>
      </w:pPr>
      <w:r w:rsidRPr="00EC6D46">
        <w:rPr>
          <w:rFonts w:ascii="Cambria" w:hAnsi="Cambria" w:cs="Arial"/>
          <w:i/>
          <w:sz w:val="22"/>
          <w:szCs w:val="22"/>
        </w:rPr>
        <w:t xml:space="preserve">clearly to specialist and non-specialist audiences </w:t>
      </w:r>
    </w:p>
    <w:p w14:paraId="27D085C6" w14:textId="77777777" w:rsidR="009E0E03" w:rsidRPr="00EC6D46" w:rsidRDefault="009E0E03" w:rsidP="00C7280B">
      <w:pPr>
        <w:numPr>
          <w:ilvl w:val="0"/>
          <w:numId w:val="16"/>
        </w:numPr>
        <w:rPr>
          <w:rFonts w:ascii="Cambria" w:hAnsi="Cambria" w:cs="Arial"/>
          <w:i/>
          <w:sz w:val="22"/>
          <w:szCs w:val="22"/>
        </w:rPr>
      </w:pPr>
      <w:r w:rsidRPr="00EC6D46">
        <w:rPr>
          <w:rFonts w:ascii="Cambria" w:hAnsi="Cambria" w:cs="Arial"/>
          <w:i/>
          <w:sz w:val="22"/>
          <w:szCs w:val="22"/>
        </w:rPr>
        <w:t xml:space="preserve">demonstrate self-direction and originality in tackling and solving problems, </w:t>
      </w:r>
    </w:p>
    <w:p w14:paraId="05A8BC53" w14:textId="77777777" w:rsidR="009E0E03" w:rsidRPr="00EC6D46" w:rsidRDefault="009E0E03" w:rsidP="00C7280B">
      <w:pPr>
        <w:ind w:left="720"/>
        <w:rPr>
          <w:rFonts w:ascii="Cambria" w:hAnsi="Cambria" w:cs="Arial"/>
          <w:i/>
          <w:sz w:val="22"/>
          <w:szCs w:val="22"/>
        </w:rPr>
      </w:pPr>
      <w:r w:rsidRPr="00EC6D46">
        <w:rPr>
          <w:rFonts w:ascii="Cambria" w:hAnsi="Cambria" w:cs="Arial"/>
          <w:i/>
          <w:sz w:val="22"/>
          <w:szCs w:val="22"/>
        </w:rPr>
        <w:t xml:space="preserve">and act autonomously in planning and implementing tasks at a professional or </w:t>
      </w:r>
    </w:p>
    <w:p w14:paraId="354D62E4" w14:textId="77777777" w:rsidR="009E0E03" w:rsidRPr="00EC6D46" w:rsidRDefault="009E0E03" w:rsidP="00C7280B">
      <w:pPr>
        <w:ind w:left="720"/>
        <w:rPr>
          <w:rFonts w:ascii="Cambria" w:hAnsi="Cambria" w:cs="Arial"/>
          <w:i/>
          <w:sz w:val="22"/>
          <w:szCs w:val="22"/>
        </w:rPr>
      </w:pPr>
      <w:r w:rsidRPr="00EC6D46">
        <w:rPr>
          <w:rFonts w:ascii="Cambria" w:hAnsi="Cambria" w:cs="Arial"/>
          <w:i/>
          <w:sz w:val="22"/>
          <w:szCs w:val="22"/>
        </w:rPr>
        <w:t xml:space="preserve">equivalent level </w:t>
      </w:r>
    </w:p>
    <w:p w14:paraId="74D79B25" w14:textId="77777777" w:rsidR="009E0E03" w:rsidRPr="00EC6D46" w:rsidRDefault="009E0E03" w:rsidP="00C7280B">
      <w:pPr>
        <w:numPr>
          <w:ilvl w:val="0"/>
          <w:numId w:val="16"/>
        </w:numPr>
        <w:rPr>
          <w:rFonts w:ascii="Cambria" w:hAnsi="Cambria" w:cs="Arial"/>
          <w:i/>
          <w:sz w:val="22"/>
          <w:szCs w:val="22"/>
        </w:rPr>
      </w:pPr>
      <w:r w:rsidRPr="00EC6D46">
        <w:rPr>
          <w:rFonts w:ascii="Cambria" w:hAnsi="Cambria" w:cs="Arial"/>
          <w:i/>
          <w:sz w:val="22"/>
          <w:szCs w:val="22"/>
        </w:rPr>
        <w:t xml:space="preserve">continue to advance their knowledge and understanding, and to develop new </w:t>
      </w:r>
    </w:p>
    <w:p w14:paraId="0E67BDE0" w14:textId="77777777" w:rsidR="009E0E03" w:rsidRPr="00EC6D46" w:rsidRDefault="009E0E03" w:rsidP="00C7280B">
      <w:pPr>
        <w:ind w:left="720"/>
        <w:rPr>
          <w:rFonts w:ascii="Cambria" w:hAnsi="Cambria" w:cs="Arial"/>
          <w:i/>
          <w:sz w:val="22"/>
          <w:szCs w:val="22"/>
        </w:rPr>
      </w:pPr>
      <w:r w:rsidRPr="00EC6D46">
        <w:rPr>
          <w:rFonts w:ascii="Cambria" w:hAnsi="Cambria" w:cs="Arial"/>
          <w:i/>
          <w:sz w:val="22"/>
          <w:szCs w:val="22"/>
        </w:rPr>
        <w:t>skills to a high level.</w:t>
      </w:r>
    </w:p>
    <w:p w14:paraId="3CEBEF5A" w14:textId="77777777" w:rsidR="009E0E03" w:rsidRPr="00EC6D46" w:rsidRDefault="009E0E03" w:rsidP="00C7280B">
      <w:pPr>
        <w:rPr>
          <w:rFonts w:ascii="Cambria" w:hAnsi="Cambria" w:cs="Arial"/>
          <w:i/>
          <w:sz w:val="22"/>
          <w:szCs w:val="22"/>
        </w:rPr>
      </w:pPr>
      <w:r w:rsidRPr="00EC6D46">
        <w:rPr>
          <w:rFonts w:ascii="Cambria" w:hAnsi="Cambria" w:cs="Arial"/>
          <w:i/>
          <w:sz w:val="22"/>
          <w:szCs w:val="22"/>
        </w:rPr>
        <w:t xml:space="preserve"> </w:t>
      </w:r>
    </w:p>
    <w:p w14:paraId="424A1348" w14:textId="77777777" w:rsidR="009E0E03" w:rsidRPr="00EC6D46" w:rsidRDefault="009E0E03" w:rsidP="00C7280B">
      <w:pPr>
        <w:rPr>
          <w:rFonts w:ascii="Cambria" w:hAnsi="Cambria" w:cs="Arial"/>
          <w:i/>
          <w:sz w:val="22"/>
          <w:szCs w:val="22"/>
        </w:rPr>
      </w:pPr>
      <w:r w:rsidRPr="00EC6D46">
        <w:rPr>
          <w:rFonts w:ascii="Cambria" w:hAnsi="Cambria" w:cs="Arial"/>
          <w:i/>
          <w:sz w:val="22"/>
          <w:szCs w:val="22"/>
        </w:rPr>
        <w:t xml:space="preserve">And holders will have: </w:t>
      </w:r>
    </w:p>
    <w:p w14:paraId="2ED284DA" w14:textId="77777777" w:rsidR="009E0E03" w:rsidRPr="00EC6D46" w:rsidRDefault="009E0E03" w:rsidP="00C7280B">
      <w:pPr>
        <w:numPr>
          <w:ilvl w:val="0"/>
          <w:numId w:val="16"/>
        </w:numPr>
        <w:rPr>
          <w:rFonts w:ascii="Cambria" w:hAnsi="Cambria" w:cs="Arial"/>
          <w:i/>
          <w:sz w:val="22"/>
          <w:szCs w:val="22"/>
        </w:rPr>
      </w:pPr>
      <w:r w:rsidRPr="00EC6D46">
        <w:rPr>
          <w:rFonts w:ascii="Cambria" w:hAnsi="Cambria" w:cs="Arial"/>
          <w:i/>
          <w:sz w:val="22"/>
          <w:szCs w:val="22"/>
        </w:rPr>
        <w:t xml:space="preserve">the qualities and transferable skills necessary for employment requiring: </w:t>
      </w:r>
      <w:r w:rsidRPr="00EC6D46">
        <w:rPr>
          <w:rFonts w:ascii="Cambria" w:hAnsi="Cambria" w:cs="Arial"/>
          <w:i/>
          <w:sz w:val="18"/>
          <w:szCs w:val="18"/>
        </w:rPr>
        <w:t xml:space="preserve"> </w:t>
      </w:r>
    </w:p>
    <w:p w14:paraId="5D3F74E9" w14:textId="77777777" w:rsidR="009E0E03" w:rsidRPr="00EC6D46" w:rsidRDefault="009E0E03" w:rsidP="00C7280B">
      <w:pPr>
        <w:numPr>
          <w:ilvl w:val="0"/>
          <w:numId w:val="16"/>
        </w:numPr>
        <w:ind w:left="1080"/>
        <w:rPr>
          <w:rFonts w:ascii="Cambria" w:hAnsi="Cambria" w:cs="Arial"/>
          <w:i/>
          <w:sz w:val="22"/>
          <w:szCs w:val="22"/>
        </w:rPr>
      </w:pPr>
      <w:r w:rsidRPr="00EC6D46">
        <w:rPr>
          <w:rFonts w:ascii="Cambria" w:hAnsi="Cambria" w:cs="Arial"/>
          <w:i/>
          <w:sz w:val="22"/>
          <w:szCs w:val="22"/>
        </w:rPr>
        <w:t xml:space="preserve">the exercise of initiative and personal responsibility </w:t>
      </w:r>
    </w:p>
    <w:p w14:paraId="6675070D" w14:textId="77777777" w:rsidR="009E0E03" w:rsidRPr="00EC6D46" w:rsidRDefault="009E0E03" w:rsidP="00C7280B">
      <w:pPr>
        <w:numPr>
          <w:ilvl w:val="0"/>
          <w:numId w:val="16"/>
        </w:numPr>
        <w:ind w:left="1080"/>
        <w:rPr>
          <w:rFonts w:ascii="Cambria" w:hAnsi="Cambria" w:cs="Arial"/>
          <w:i/>
          <w:sz w:val="22"/>
          <w:szCs w:val="22"/>
        </w:rPr>
      </w:pPr>
      <w:r w:rsidRPr="00EC6D46">
        <w:rPr>
          <w:rFonts w:ascii="Cambria" w:hAnsi="Cambria" w:cs="Arial"/>
          <w:i/>
          <w:sz w:val="22"/>
          <w:szCs w:val="22"/>
        </w:rPr>
        <w:t xml:space="preserve">decision-making in complex and unpredictable situations </w:t>
      </w:r>
    </w:p>
    <w:p w14:paraId="329C79F4" w14:textId="77777777" w:rsidR="009E0E03" w:rsidRPr="00EC6D46" w:rsidRDefault="009E0E03" w:rsidP="00C7280B">
      <w:pPr>
        <w:numPr>
          <w:ilvl w:val="0"/>
          <w:numId w:val="16"/>
        </w:numPr>
        <w:ind w:left="1080"/>
        <w:rPr>
          <w:rFonts w:ascii="Cambria" w:hAnsi="Cambria" w:cs="Arial"/>
          <w:i/>
          <w:sz w:val="22"/>
          <w:szCs w:val="22"/>
        </w:rPr>
      </w:pPr>
      <w:r w:rsidRPr="00EC6D46">
        <w:rPr>
          <w:rFonts w:ascii="Cambria" w:hAnsi="Cambria" w:cs="Arial"/>
          <w:i/>
          <w:sz w:val="22"/>
          <w:szCs w:val="22"/>
        </w:rPr>
        <w:t xml:space="preserve">the independent learning ability required for continuing professional </w:t>
      </w:r>
    </w:p>
    <w:p w14:paraId="37FF65A0" w14:textId="77777777" w:rsidR="009E0E03" w:rsidRPr="00EC6D46" w:rsidRDefault="0099032C" w:rsidP="00C7280B">
      <w:pPr>
        <w:ind w:left="1080"/>
        <w:rPr>
          <w:rFonts w:ascii="Cambria" w:hAnsi="Cambria" w:cs="Arial"/>
          <w:i/>
          <w:sz w:val="22"/>
          <w:szCs w:val="22"/>
        </w:rPr>
      </w:pPr>
      <w:r w:rsidRPr="00EC6D46">
        <w:rPr>
          <w:rFonts w:ascii="Cambria" w:hAnsi="Cambria" w:cs="Arial"/>
          <w:i/>
          <w:sz w:val="22"/>
          <w:szCs w:val="22"/>
        </w:rPr>
        <w:t>development.</w:t>
      </w:r>
    </w:p>
    <w:p w14:paraId="5BEA78C0" w14:textId="77777777" w:rsidR="0099032C" w:rsidRPr="00EC6D46" w:rsidRDefault="0099032C" w:rsidP="00C7280B">
      <w:pPr>
        <w:ind w:left="1080"/>
        <w:rPr>
          <w:rFonts w:ascii="Cambria" w:hAnsi="Cambria" w:cs="Arial"/>
          <w:sz w:val="22"/>
          <w:szCs w:val="22"/>
        </w:rPr>
      </w:pPr>
    </w:p>
    <w:p w14:paraId="4D273E7B" w14:textId="77777777" w:rsidR="00A96691" w:rsidRPr="00EC6D46" w:rsidRDefault="00A96691" w:rsidP="00A96691">
      <w:pPr>
        <w:pStyle w:val="pgapp"/>
        <w:rPr>
          <w:rFonts w:ascii="Cambria" w:hAnsi="Cambria"/>
          <w:sz w:val="36"/>
        </w:rPr>
      </w:pPr>
      <w:bookmarkStart w:id="92" w:name="_Toc527546766"/>
      <w:r w:rsidRPr="00EC6D46">
        <w:rPr>
          <w:rFonts w:ascii="Cambria" w:hAnsi="Cambria"/>
          <w:sz w:val="36"/>
        </w:rPr>
        <w:lastRenderedPageBreak/>
        <w:t>BCS Requirements for projects</w:t>
      </w:r>
      <w:bookmarkEnd w:id="92"/>
    </w:p>
    <w:p w14:paraId="7594E1A0" w14:textId="77777777" w:rsidR="00C722C2" w:rsidRPr="00EC6D46" w:rsidRDefault="00C722C2" w:rsidP="00A96691">
      <w:pPr>
        <w:pStyle w:val="pgnormal"/>
        <w:rPr>
          <w:rFonts w:ascii="Cambria" w:hAnsi="Cambria"/>
          <w:sz w:val="22"/>
          <w:szCs w:val="22"/>
        </w:rPr>
      </w:pPr>
    </w:p>
    <w:p w14:paraId="6BA0BB5F" w14:textId="13294D09" w:rsidR="00A96691" w:rsidRPr="00EC6D46" w:rsidRDefault="00A96691" w:rsidP="00A96691">
      <w:pPr>
        <w:pStyle w:val="pgnormal"/>
        <w:rPr>
          <w:rFonts w:ascii="Cambria" w:hAnsi="Cambria"/>
          <w:sz w:val="22"/>
          <w:szCs w:val="22"/>
        </w:rPr>
      </w:pPr>
      <w:r w:rsidRPr="00EC6D46">
        <w:rPr>
          <w:rFonts w:ascii="Cambria" w:hAnsi="Cambria"/>
          <w:sz w:val="22"/>
          <w:szCs w:val="22"/>
        </w:rPr>
        <w:t>Quoted from Section 2.5 of the BCS document ‘</w:t>
      </w:r>
      <w:r w:rsidRPr="00EC6D46">
        <w:rPr>
          <w:rFonts w:ascii="Cambria" w:hAnsi="Cambria"/>
          <w:i/>
          <w:sz w:val="22"/>
          <w:szCs w:val="22"/>
        </w:rPr>
        <w:t>Guidelines on Course Accreditation: Information for universities and colleges</w:t>
      </w:r>
      <w:r w:rsidRPr="00EC6D46">
        <w:rPr>
          <w:rFonts w:ascii="Cambria" w:hAnsi="Cambria"/>
          <w:sz w:val="22"/>
          <w:szCs w:val="22"/>
        </w:rPr>
        <w:t xml:space="preserve">’ dated </w:t>
      </w:r>
      <w:r w:rsidR="006F70B3">
        <w:rPr>
          <w:rFonts w:ascii="Cambria" w:hAnsi="Cambria"/>
          <w:sz w:val="22"/>
          <w:szCs w:val="22"/>
        </w:rPr>
        <w:t>May 2018</w:t>
      </w:r>
      <w:r w:rsidR="00031E04" w:rsidRPr="00EC6D46">
        <w:rPr>
          <w:rFonts w:ascii="Cambria" w:hAnsi="Cambria"/>
          <w:sz w:val="22"/>
          <w:szCs w:val="22"/>
        </w:rPr>
        <w:t>.</w:t>
      </w:r>
    </w:p>
    <w:p w14:paraId="10411C48" w14:textId="77777777" w:rsidR="00A96691" w:rsidRPr="00EC6D46" w:rsidRDefault="00A96691" w:rsidP="00A96691">
      <w:pPr>
        <w:pStyle w:val="pgnormal"/>
        <w:rPr>
          <w:rFonts w:ascii="Cambria" w:hAnsi="Cambria"/>
          <w:b/>
          <w:sz w:val="28"/>
          <w:szCs w:val="28"/>
        </w:rPr>
      </w:pPr>
      <w:r w:rsidRPr="00EC6D46">
        <w:rPr>
          <w:rFonts w:ascii="Cambria" w:hAnsi="Cambria"/>
          <w:b/>
          <w:sz w:val="28"/>
          <w:szCs w:val="28"/>
        </w:rPr>
        <w:t xml:space="preserve">General project requirements </w:t>
      </w:r>
    </w:p>
    <w:p w14:paraId="1C82F4F3" w14:textId="77777777" w:rsidR="006F70B3" w:rsidRPr="006F70B3" w:rsidRDefault="006F70B3" w:rsidP="006F70B3">
      <w:pPr>
        <w:pStyle w:val="pgnormal"/>
        <w:rPr>
          <w:rFonts w:ascii="Cambria" w:hAnsi="Cambria"/>
          <w:sz w:val="22"/>
          <w:szCs w:val="22"/>
        </w:rPr>
      </w:pPr>
      <w:r w:rsidRPr="006F70B3">
        <w:rPr>
          <w:rFonts w:ascii="Cambria" w:hAnsi="Cambria"/>
          <w:sz w:val="22"/>
          <w:szCs w:val="22"/>
        </w:rPr>
        <w:t>An individual project is an expectation within undergraduate, integrated masters, and postgraduate masters programmes. Students must be provided with written guidance on all aspects of the project, including selection, conduct, supervision, milestones, format of the report and the criteria for assessment.</w:t>
      </w:r>
    </w:p>
    <w:p w14:paraId="66FBCDD1" w14:textId="77777777" w:rsidR="006F70B3" w:rsidRPr="006F70B3" w:rsidRDefault="006F70B3" w:rsidP="006F70B3">
      <w:pPr>
        <w:pStyle w:val="pgnormal"/>
        <w:rPr>
          <w:rFonts w:ascii="Cambria" w:hAnsi="Cambria"/>
          <w:sz w:val="22"/>
          <w:szCs w:val="22"/>
        </w:rPr>
      </w:pPr>
      <w:r w:rsidRPr="006F70B3">
        <w:rPr>
          <w:rFonts w:ascii="Cambria" w:hAnsi="Cambria"/>
          <w:sz w:val="22"/>
          <w:szCs w:val="22"/>
        </w:rPr>
        <w:t>All projects should reflect the aims and learning outcomes which characterise the programme to which they contribute as set out in the programme specification.</w:t>
      </w:r>
    </w:p>
    <w:p w14:paraId="6513A5F6" w14:textId="77777777" w:rsidR="006F70B3" w:rsidRPr="006F70B3" w:rsidRDefault="006F70B3" w:rsidP="006F70B3">
      <w:pPr>
        <w:pStyle w:val="pgnormal"/>
        <w:rPr>
          <w:rFonts w:ascii="Cambria" w:hAnsi="Cambria"/>
          <w:b/>
          <w:sz w:val="28"/>
          <w:szCs w:val="28"/>
        </w:rPr>
      </w:pPr>
      <w:r w:rsidRPr="006F70B3">
        <w:rPr>
          <w:rFonts w:ascii="Cambria" w:hAnsi="Cambria"/>
          <w:b/>
          <w:sz w:val="28"/>
          <w:szCs w:val="28"/>
        </w:rPr>
        <w:t>Project reports</w:t>
      </w:r>
    </w:p>
    <w:p w14:paraId="3DD2C2CE" w14:textId="77777777" w:rsidR="006F70B3" w:rsidRPr="006F70B3" w:rsidRDefault="006F70B3" w:rsidP="006F70B3">
      <w:pPr>
        <w:pStyle w:val="pgnormal"/>
        <w:rPr>
          <w:rFonts w:ascii="Cambria" w:hAnsi="Cambria"/>
          <w:sz w:val="22"/>
          <w:szCs w:val="22"/>
        </w:rPr>
      </w:pPr>
      <w:r w:rsidRPr="006F70B3">
        <w:rPr>
          <w:rFonts w:ascii="Cambria" w:hAnsi="Cambria"/>
          <w:sz w:val="22"/>
          <w:szCs w:val="22"/>
        </w:rPr>
        <w:t>Projects must involve the production of a report which should include:</w:t>
      </w:r>
    </w:p>
    <w:p w14:paraId="59883D04" w14:textId="77777777" w:rsidR="006F70B3" w:rsidRPr="006F70B3" w:rsidRDefault="006F70B3" w:rsidP="006F70B3">
      <w:pPr>
        <w:pStyle w:val="pgnormal"/>
        <w:numPr>
          <w:ilvl w:val="0"/>
          <w:numId w:val="46"/>
        </w:numPr>
        <w:rPr>
          <w:rFonts w:ascii="Cambria" w:hAnsi="Cambria"/>
          <w:sz w:val="22"/>
          <w:szCs w:val="22"/>
        </w:rPr>
      </w:pPr>
      <w:r w:rsidRPr="006F70B3">
        <w:rPr>
          <w:rFonts w:ascii="Cambria" w:hAnsi="Cambria"/>
          <w:sz w:val="22"/>
          <w:szCs w:val="22"/>
        </w:rPr>
        <w:t>elucidation of the problem and the objectives of the project</w:t>
      </w:r>
    </w:p>
    <w:p w14:paraId="5A9996AC" w14:textId="77777777" w:rsidR="006F70B3" w:rsidRPr="006F70B3" w:rsidRDefault="006F70B3" w:rsidP="006F70B3">
      <w:pPr>
        <w:pStyle w:val="pgnormal"/>
        <w:numPr>
          <w:ilvl w:val="0"/>
          <w:numId w:val="46"/>
        </w:numPr>
        <w:rPr>
          <w:rFonts w:ascii="Cambria" w:hAnsi="Cambria"/>
          <w:sz w:val="22"/>
          <w:szCs w:val="22"/>
        </w:rPr>
      </w:pPr>
      <w:r w:rsidRPr="006F70B3">
        <w:rPr>
          <w:rFonts w:ascii="Cambria" w:hAnsi="Cambria"/>
          <w:sz w:val="22"/>
          <w:szCs w:val="22"/>
        </w:rPr>
        <w:t>an in-depth investigation of the context and literature, and where appropriate, other similar products (this section is likely to be emphasised less for an IEng project)</w:t>
      </w:r>
    </w:p>
    <w:p w14:paraId="5136249E" w14:textId="77777777" w:rsidR="006F70B3" w:rsidRPr="006F70B3" w:rsidRDefault="006F70B3" w:rsidP="006F70B3">
      <w:pPr>
        <w:pStyle w:val="pgnormal"/>
        <w:numPr>
          <w:ilvl w:val="0"/>
          <w:numId w:val="46"/>
        </w:numPr>
        <w:rPr>
          <w:rFonts w:ascii="Cambria" w:hAnsi="Cambria"/>
          <w:sz w:val="22"/>
          <w:szCs w:val="22"/>
        </w:rPr>
      </w:pPr>
      <w:r w:rsidRPr="006F70B3">
        <w:rPr>
          <w:rFonts w:ascii="Cambria" w:hAnsi="Cambria"/>
          <w:sz w:val="22"/>
          <w:szCs w:val="22"/>
        </w:rPr>
        <w:t>where appropriate, a clear description of the stages of the life cycle undertaken</w:t>
      </w:r>
    </w:p>
    <w:p w14:paraId="25279CF6" w14:textId="77777777" w:rsidR="006F70B3" w:rsidRPr="006F70B3" w:rsidRDefault="006F70B3" w:rsidP="006F70B3">
      <w:pPr>
        <w:pStyle w:val="pgnormal"/>
        <w:numPr>
          <w:ilvl w:val="0"/>
          <w:numId w:val="46"/>
        </w:numPr>
        <w:rPr>
          <w:rFonts w:ascii="Cambria" w:hAnsi="Cambria"/>
          <w:sz w:val="22"/>
          <w:szCs w:val="22"/>
        </w:rPr>
      </w:pPr>
      <w:r w:rsidRPr="006F70B3">
        <w:rPr>
          <w:rFonts w:ascii="Cambria" w:hAnsi="Cambria"/>
          <w:sz w:val="22"/>
          <w:szCs w:val="22"/>
        </w:rPr>
        <w:t>where appropriate, a description of how verification and validation were applied at these stages</w:t>
      </w:r>
    </w:p>
    <w:p w14:paraId="7BBD61DB" w14:textId="77777777" w:rsidR="006F70B3" w:rsidRPr="006F70B3" w:rsidRDefault="006F70B3" w:rsidP="006F70B3">
      <w:pPr>
        <w:pStyle w:val="pgnormal"/>
        <w:numPr>
          <w:ilvl w:val="0"/>
          <w:numId w:val="46"/>
        </w:numPr>
        <w:rPr>
          <w:rFonts w:ascii="Cambria" w:hAnsi="Cambria"/>
          <w:sz w:val="22"/>
          <w:szCs w:val="22"/>
        </w:rPr>
      </w:pPr>
      <w:r w:rsidRPr="006F70B3">
        <w:rPr>
          <w:rFonts w:ascii="Cambria" w:hAnsi="Cambria"/>
          <w:sz w:val="22"/>
          <w:szCs w:val="22"/>
        </w:rPr>
        <w:t>where appropriate, a description of the use of tools to support the development process</w:t>
      </w:r>
    </w:p>
    <w:p w14:paraId="2B5FFC41" w14:textId="77777777" w:rsidR="006F70B3" w:rsidRPr="006F70B3" w:rsidRDefault="006F70B3" w:rsidP="006F70B3">
      <w:pPr>
        <w:pStyle w:val="pgnormal"/>
        <w:numPr>
          <w:ilvl w:val="0"/>
          <w:numId w:val="46"/>
        </w:numPr>
        <w:rPr>
          <w:rFonts w:ascii="Cambria" w:hAnsi="Cambria"/>
          <w:sz w:val="22"/>
          <w:szCs w:val="22"/>
        </w:rPr>
      </w:pPr>
      <w:r w:rsidRPr="006F70B3">
        <w:rPr>
          <w:rFonts w:ascii="Cambria" w:hAnsi="Cambria"/>
          <w:sz w:val="22"/>
          <w:szCs w:val="22"/>
        </w:rPr>
        <w:t>a critical appraisal of the project, indicating the rationale for any design/implementation decisions, lessons learnt during the course of the project, and evaluation (with hindsight) of the project outcome and the process of its production (including a review of the plan and any deviations from it)</w:t>
      </w:r>
    </w:p>
    <w:p w14:paraId="1C5D2075" w14:textId="77777777" w:rsidR="006F70B3" w:rsidRPr="006F70B3" w:rsidRDefault="006F70B3" w:rsidP="006F70B3">
      <w:pPr>
        <w:pStyle w:val="pgnormal"/>
        <w:numPr>
          <w:ilvl w:val="0"/>
          <w:numId w:val="46"/>
        </w:numPr>
        <w:rPr>
          <w:rFonts w:ascii="Cambria" w:hAnsi="Cambria"/>
          <w:sz w:val="22"/>
          <w:szCs w:val="22"/>
        </w:rPr>
      </w:pPr>
      <w:r w:rsidRPr="006F70B3">
        <w:rPr>
          <w:rFonts w:ascii="Cambria" w:hAnsi="Cambria"/>
          <w:sz w:val="22"/>
          <w:szCs w:val="22"/>
        </w:rPr>
        <w:t>a description of any research hypothesis</w:t>
      </w:r>
    </w:p>
    <w:p w14:paraId="3BB2EFFC" w14:textId="77777777" w:rsidR="006F70B3" w:rsidRPr="006F70B3" w:rsidRDefault="006F70B3" w:rsidP="006F70B3">
      <w:pPr>
        <w:pStyle w:val="pgnormal"/>
        <w:numPr>
          <w:ilvl w:val="0"/>
          <w:numId w:val="46"/>
        </w:numPr>
        <w:rPr>
          <w:rFonts w:ascii="Cambria" w:hAnsi="Cambria"/>
          <w:sz w:val="22"/>
          <w:szCs w:val="22"/>
        </w:rPr>
      </w:pPr>
      <w:r w:rsidRPr="006F70B3">
        <w:rPr>
          <w:rFonts w:ascii="Cambria" w:hAnsi="Cambria"/>
          <w:sz w:val="22"/>
          <w:szCs w:val="22"/>
        </w:rPr>
        <w:t>in the event that the individual work is part of a group enterprise, a clear indication of the part played by the author in achieving the goals of the project and its effectiveness</w:t>
      </w:r>
    </w:p>
    <w:p w14:paraId="5AAD7B53" w14:textId="77777777" w:rsidR="006F70B3" w:rsidRPr="006F70B3" w:rsidRDefault="006F70B3" w:rsidP="006F70B3">
      <w:pPr>
        <w:pStyle w:val="pgnormal"/>
        <w:numPr>
          <w:ilvl w:val="0"/>
          <w:numId w:val="46"/>
        </w:numPr>
        <w:rPr>
          <w:rFonts w:ascii="Cambria" w:hAnsi="Cambria"/>
          <w:sz w:val="22"/>
          <w:szCs w:val="22"/>
        </w:rPr>
      </w:pPr>
      <w:r w:rsidRPr="006F70B3">
        <w:rPr>
          <w:rFonts w:ascii="Cambria" w:hAnsi="Cambria"/>
          <w:sz w:val="22"/>
          <w:szCs w:val="22"/>
        </w:rPr>
        <w:t>references</w:t>
      </w:r>
    </w:p>
    <w:p w14:paraId="4C6104C1" w14:textId="77777777" w:rsidR="006F70B3" w:rsidRPr="006F70B3" w:rsidRDefault="006F70B3" w:rsidP="006F70B3">
      <w:pPr>
        <w:pStyle w:val="pgnormal"/>
        <w:rPr>
          <w:rFonts w:ascii="Cambria" w:hAnsi="Cambria"/>
          <w:b/>
          <w:sz w:val="28"/>
          <w:szCs w:val="28"/>
        </w:rPr>
      </w:pPr>
      <w:r w:rsidRPr="006F70B3">
        <w:rPr>
          <w:rFonts w:ascii="Cambria" w:hAnsi="Cambria"/>
          <w:b/>
          <w:sz w:val="28"/>
          <w:szCs w:val="28"/>
        </w:rPr>
        <w:t>Undergraduate individual project requirements</w:t>
      </w:r>
    </w:p>
    <w:p w14:paraId="410045A4" w14:textId="77777777" w:rsidR="006F70B3" w:rsidRPr="006F70B3" w:rsidRDefault="006F70B3" w:rsidP="006F70B3">
      <w:pPr>
        <w:pStyle w:val="pgnormal"/>
        <w:rPr>
          <w:rFonts w:ascii="Cambria" w:hAnsi="Cambria"/>
          <w:sz w:val="22"/>
          <w:szCs w:val="22"/>
        </w:rPr>
      </w:pPr>
      <w:r w:rsidRPr="006F70B3">
        <w:rPr>
          <w:rFonts w:ascii="Cambria" w:hAnsi="Cambria"/>
          <w:sz w:val="22"/>
          <w:szCs w:val="22"/>
        </w:rPr>
        <w:t>It is expected that within an undergraduate programme, students will undertake a major computing project, normally in their final year and normally as an individual activity, giving them the opportunity to demonstrate:</w:t>
      </w:r>
    </w:p>
    <w:p w14:paraId="427C8323" w14:textId="77777777" w:rsidR="006F70B3" w:rsidRPr="006F70B3" w:rsidRDefault="006F70B3" w:rsidP="006F70B3">
      <w:pPr>
        <w:pStyle w:val="pgnormal"/>
        <w:numPr>
          <w:ilvl w:val="0"/>
          <w:numId w:val="47"/>
        </w:numPr>
        <w:rPr>
          <w:rFonts w:ascii="Cambria" w:hAnsi="Cambria"/>
          <w:sz w:val="22"/>
          <w:szCs w:val="22"/>
        </w:rPr>
      </w:pPr>
      <w:r w:rsidRPr="006F70B3">
        <w:rPr>
          <w:rFonts w:ascii="Cambria" w:hAnsi="Cambria"/>
          <w:sz w:val="22"/>
          <w:szCs w:val="22"/>
        </w:rPr>
        <w:t>their ability to apply practical and analytical skills present in the programme as a whole</w:t>
      </w:r>
    </w:p>
    <w:p w14:paraId="3DBFB865" w14:textId="77777777" w:rsidR="006F70B3" w:rsidRPr="006F70B3" w:rsidRDefault="006F70B3" w:rsidP="006F70B3">
      <w:pPr>
        <w:pStyle w:val="pgnormal"/>
        <w:numPr>
          <w:ilvl w:val="0"/>
          <w:numId w:val="47"/>
        </w:numPr>
        <w:rPr>
          <w:rFonts w:ascii="Cambria" w:hAnsi="Cambria"/>
          <w:sz w:val="22"/>
          <w:szCs w:val="22"/>
        </w:rPr>
      </w:pPr>
      <w:r w:rsidRPr="006F70B3">
        <w:rPr>
          <w:rFonts w:ascii="Cambria" w:hAnsi="Cambria"/>
          <w:sz w:val="22"/>
          <w:szCs w:val="22"/>
        </w:rPr>
        <w:t>innovation and/or creativity</w:t>
      </w:r>
    </w:p>
    <w:p w14:paraId="7F11DCFE" w14:textId="77777777" w:rsidR="006F70B3" w:rsidRPr="006F70B3" w:rsidRDefault="006F70B3" w:rsidP="006F70B3">
      <w:pPr>
        <w:pStyle w:val="pgnormal"/>
        <w:numPr>
          <w:ilvl w:val="0"/>
          <w:numId w:val="47"/>
        </w:numPr>
        <w:rPr>
          <w:rFonts w:ascii="Cambria" w:hAnsi="Cambria"/>
          <w:sz w:val="22"/>
          <w:szCs w:val="22"/>
        </w:rPr>
      </w:pPr>
      <w:r w:rsidRPr="006F70B3">
        <w:rPr>
          <w:rFonts w:ascii="Cambria" w:hAnsi="Cambria"/>
          <w:sz w:val="22"/>
          <w:szCs w:val="22"/>
        </w:rPr>
        <w:t>synthesis of information, ideas and practices to provide a quality solution together with an evaluation of that solution</w:t>
      </w:r>
    </w:p>
    <w:p w14:paraId="6B580876" w14:textId="77777777" w:rsidR="006F70B3" w:rsidRPr="006F70B3" w:rsidRDefault="006F70B3" w:rsidP="006F70B3">
      <w:pPr>
        <w:pStyle w:val="pgnormal"/>
        <w:numPr>
          <w:ilvl w:val="0"/>
          <w:numId w:val="47"/>
        </w:numPr>
        <w:rPr>
          <w:rFonts w:ascii="Cambria" w:hAnsi="Cambria"/>
          <w:sz w:val="22"/>
          <w:szCs w:val="22"/>
        </w:rPr>
      </w:pPr>
      <w:r w:rsidRPr="006F70B3">
        <w:rPr>
          <w:rFonts w:ascii="Cambria" w:hAnsi="Cambria"/>
          <w:sz w:val="22"/>
          <w:szCs w:val="22"/>
        </w:rPr>
        <w:lastRenderedPageBreak/>
        <w:t>that their project meets a real need in a wider context</w:t>
      </w:r>
    </w:p>
    <w:p w14:paraId="2B499160" w14:textId="77777777" w:rsidR="006F70B3" w:rsidRPr="006F70B3" w:rsidRDefault="006F70B3" w:rsidP="006F70B3">
      <w:pPr>
        <w:pStyle w:val="pgnormal"/>
        <w:numPr>
          <w:ilvl w:val="0"/>
          <w:numId w:val="47"/>
        </w:numPr>
        <w:rPr>
          <w:rFonts w:ascii="Cambria" w:hAnsi="Cambria"/>
          <w:sz w:val="22"/>
          <w:szCs w:val="22"/>
        </w:rPr>
      </w:pPr>
      <w:r w:rsidRPr="006F70B3">
        <w:rPr>
          <w:rFonts w:ascii="Cambria" w:hAnsi="Cambria"/>
          <w:sz w:val="22"/>
          <w:szCs w:val="22"/>
        </w:rPr>
        <w:t>the ability to self-manage a significant piece of work</w:t>
      </w:r>
    </w:p>
    <w:p w14:paraId="405AE91D" w14:textId="77777777" w:rsidR="006F70B3" w:rsidRPr="006F70B3" w:rsidRDefault="006F70B3" w:rsidP="006F70B3">
      <w:pPr>
        <w:pStyle w:val="pgnormal"/>
        <w:numPr>
          <w:ilvl w:val="0"/>
          <w:numId w:val="47"/>
        </w:numPr>
        <w:rPr>
          <w:rFonts w:ascii="Cambria" w:hAnsi="Cambria"/>
          <w:sz w:val="22"/>
          <w:szCs w:val="22"/>
        </w:rPr>
      </w:pPr>
      <w:r w:rsidRPr="006F70B3">
        <w:rPr>
          <w:rFonts w:ascii="Cambria" w:hAnsi="Cambria"/>
          <w:sz w:val="22"/>
          <w:szCs w:val="22"/>
        </w:rPr>
        <w:t>critical self-evaluation of the process</w:t>
      </w:r>
    </w:p>
    <w:p w14:paraId="7AADE42F" w14:textId="77777777" w:rsidR="006F70B3" w:rsidRPr="006F70B3" w:rsidRDefault="006F70B3" w:rsidP="006F70B3">
      <w:pPr>
        <w:pStyle w:val="pgnormal"/>
        <w:rPr>
          <w:rFonts w:ascii="Cambria" w:hAnsi="Cambria"/>
          <w:sz w:val="22"/>
          <w:szCs w:val="22"/>
        </w:rPr>
      </w:pPr>
      <w:r w:rsidRPr="006F70B3">
        <w:rPr>
          <w:rFonts w:ascii="Cambria" w:hAnsi="Cambria"/>
          <w:sz w:val="22"/>
          <w:szCs w:val="22"/>
        </w:rPr>
        <w:t>In the event of this major activity being undertaken as part of a group enterprise, there is a requirement that the assessment is such that the individual contribution of each student is measured against all the above learning outcomes.</w:t>
      </w:r>
    </w:p>
    <w:p w14:paraId="7C17D96E" w14:textId="77777777" w:rsidR="006F70B3" w:rsidRPr="006F70B3" w:rsidRDefault="006F70B3" w:rsidP="006F70B3">
      <w:pPr>
        <w:pStyle w:val="pgnormal"/>
        <w:rPr>
          <w:rFonts w:ascii="Cambria" w:hAnsi="Cambria"/>
          <w:sz w:val="22"/>
          <w:szCs w:val="22"/>
        </w:rPr>
      </w:pPr>
      <w:r w:rsidRPr="006F70B3">
        <w:rPr>
          <w:rFonts w:ascii="Cambria" w:hAnsi="Cambria"/>
          <w:sz w:val="22"/>
          <w:szCs w:val="22"/>
        </w:rPr>
        <w:t>For accreditation for CITP or CEng, the individual project should be worth at least 30 credit points at level 6 or above. The project must be passed without compensation.</w:t>
      </w:r>
    </w:p>
    <w:p w14:paraId="39FD42A1" w14:textId="77777777" w:rsidR="006F70B3" w:rsidRPr="006F70B3" w:rsidRDefault="006F70B3" w:rsidP="006F70B3">
      <w:pPr>
        <w:pStyle w:val="pgnormal"/>
        <w:rPr>
          <w:rFonts w:ascii="Cambria" w:hAnsi="Cambria"/>
          <w:sz w:val="22"/>
          <w:szCs w:val="22"/>
        </w:rPr>
      </w:pPr>
      <w:r w:rsidRPr="006F70B3">
        <w:rPr>
          <w:rFonts w:ascii="Cambria" w:hAnsi="Cambria"/>
          <w:sz w:val="22"/>
          <w:szCs w:val="22"/>
        </w:rPr>
        <w:t>For accreditation for IEng the individual project should be worth at least 20 credit points at level 5 or above. The project must be passed without compensation.</w:t>
      </w:r>
    </w:p>
    <w:p w14:paraId="43F1E318" w14:textId="77777777" w:rsidR="006F70B3" w:rsidRPr="006F70B3" w:rsidRDefault="006F70B3" w:rsidP="006F70B3">
      <w:pPr>
        <w:pStyle w:val="pgnormal"/>
        <w:rPr>
          <w:rFonts w:ascii="Cambria" w:hAnsi="Cambria"/>
          <w:b/>
          <w:sz w:val="28"/>
          <w:szCs w:val="28"/>
        </w:rPr>
      </w:pPr>
      <w:r w:rsidRPr="006F70B3">
        <w:rPr>
          <w:rFonts w:ascii="Cambria" w:hAnsi="Cambria"/>
          <w:b/>
          <w:sz w:val="28"/>
          <w:szCs w:val="28"/>
        </w:rPr>
        <w:t>Postgraduate project requirements</w:t>
      </w:r>
    </w:p>
    <w:p w14:paraId="31A1E9EF" w14:textId="77777777" w:rsidR="006F70B3" w:rsidRPr="006F70B3" w:rsidRDefault="006F70B3" w:rsidP="006F70B3">
      <w:pPr>
        <w:pStyle w:val="pgnormal"/>
        <w:rPr>
          <w:rFonts w:ascii="Cambria" w:hAnsi="Cambria"/>
          <w:sz w:val="22"/>
          <w:szCs w:val="22"/>
        </w:rPr>
      </w:pPr>
      <w:r w:rsidRPr="006F70B3">
        <w:rPr>
          <w:rFonts w:ascii="Cambria" w:hAnsi="Cambria"/>
          <w:sz w:val="22"/>
          <w:szCs w:val="22"/>
        </w:rPr>
        <w:t>Projects at postgraduate level may be similar in scope to undergraduate projects but should reflect the ethos of advanced study and scholarship appropriate to a masters degree (whether generalist or specialist).</w:t>
      </w:r>
    </w:p>
    <w:p w14:paraId="2B9843FA" w14:textId="77777777" w:rsidR="006F70B3" w:rsidRPr="006F70B3" w:rsidRDefault="006F70B3" w:rsidP="006F70B3">
      <w:pPr>
        <w:pStyle w:val="pgnormal"/>
        <w:rPr>
          <w:rFonts w:ascii="Cambria" w:hAnsi="Cambria"/>
          <w:sz w:val="22"/>
          <w:szCs w:val="22"/>
        </w:rPr>
      </w:pPr>
      <w:r w:rsidRPr="006F70B3">
        <w:rPr>
          <w:rFonts w:ascii="Cambria" w:hAnsi="Cambria"/>
          <w:sz w:val="22"/>
          <w:szCs w:val="22"/>
        </w:rPr>
        <w:t>Postgraduate projects must give students the opportunity to demonstrate:</w:t>
      </w:r>
    </w:p>
    <w:p w14:paraId="0B74929C" w14:textId="77777777" w:rsidR="006F70B3" w:rsidRPr="006F70B3" w:rsidRDefault="006F70B3" w:rsidP="006F70B3">
      <w:pPr>
        <w:pStyle w:val="pgnormal"/>
        <w:numPr>
          <w:ilvl w:val="0"/>
          <w:numId w:val="48"/>
        </w:numPr>
        <w:rPr>
          <w:rFonts w:ascii="Cambria" w:hAnsi="Cambria"/>
          <w:sz w:val="22"/>
          <w:szCs w:val="22"/>
        </w:rPr>
      </w:pPr>
      <w:r w:rsidRPr="006F70B3">
        <w:rPr>
          <w:rFonts w:ascii="Cambria" w:hAnsi="Cambria"/>
          <w:sz w:val="22"/>
          <w:szCs w:val="22"/>
        </w:rPr>
        <w:t>a systematic understanding of knowledge, and a critical awareness of current problems and/or new insights, much of which is at, or informed by, the forefront of the specialist academic discipline</w:t>
      </w:r>
    </w:p>
    <w:p w14:paraId="12291469" w14:textId="77777777" w:rsidR="006F70B3" w:rsidRPr="006F70B3" w:rsidRDefault="006F70B3" w:rsidP="006F70B3">
      <w:pPr>
        <w:pStyle w:val="pgnormal"/>
        <w:numPr>
          <w:ilvl w:val="0"/>
          <w:numId w:val="48"/>
        </w:numPr>
        <w:rPr>
          <w:rFonts w:ascii="Cambria" w:hAnsi="Cambria"/>
          <w:sz w:val="22"/>
          <w:szCs w:val="22"/>
        </w:rPr>
      </w:pPr>
      <w:r w:rsidRPr="006F70B3">
        <w:rPr>
          <w:rFonts w:ascii="Cambria" w:hAnsi="Cambria"/>
          <w:sz w:val="22"/>
          <w:szCs w:val="22"/>
        </w:rPr>
        <w:t>a comprehensive understanding of techniques applicable to their own research or advanced scholarship</w:t>
      </w:r>
    </w:p>
    <w:p w14:paraId="4D00BA4A" w14:textId="77777777" w:rsidR="006F70B3" w:rsidRPr="006F70B3" w:rsidRDefault="006F70B3" w:rsidP="006F70B3">
      <w:pPr>
        <w:pStyle w:val="pgnormal"/>
        <w:numPr>
          <w:ilvl w:val="0"/>
          <w:numId w:val="48"/>
        </w:numPr>
        <w:rPr>
          <w:rFonts w:ascii="Cambria" w:hAnsi="Cambria"/>
          <w:sz w:val="22"/>
          <w:szCs w:val="22"/>
        </w:rPr>
      </w:pPr>
      <w:r w:rsidRPr="006F70B3">
        <w:rPr>
          <w:rFonts w:ascii="Cambria" w:hAnsi="Cambria"/>
          <w:sz w:val="22"/>
          <w:szCs w:val="22"/>
        </w:rPr>
        <w:t>originality in the application of knowledge, together with a practical understanding of how established techniques of research and enquiry are used to create and interpret knowledge in the discipline</w:t>
      </w:r>
    </w:p>
    <w:p w14:paraId="2FF780ED" w14:textId="77777777" w:rsidR="006F70B3" w:rsidRPr="006F70B3" w:rsidRDefault="006F70B3" w:rsidP="006F70B3">
      <w:pPr>
        <w:pStyle w:val="pgnormal"/>
        <w:numPr>
          <w:ilvl w:val="0"/>
          <w:numId w:val="48"/>
        </w:numPr>
        <w:rPr>
          <w:rFonts w:ascii="Cambria" w:hAnsi="Cambria"/>
          <w:sz w:val="22"/>
          <w:szCs w:val="22"/>
        </w:rPr>
      </w:pPr>
      <w:r w:rsidRPr="006F70B3">
        <w:rPr>
          <w:rFonts w:ascii="Cambria" w:hAnsi="Cambria"/>
          <w:sz w:val="22"/>
          <w:szCs w:val="22"/>
        </w:rPr>
        <w:t>deal with complex issues both systematically and creatively, make sound judgements in the absence of complete data, and communicate their conclusions clearly to specialist and non-specialist audiences</w:t>
      </w:r>
    </w:p>
    <w:p w14:paraId="4519C7FC" w14:textId="77777777" w:rsidR="006F70B3" w:rsidRPr="006F70B3" w:rsidRDefault="006F70B3" w:rsidP="006F70B3">
      <w:pPr>
        <w:pStyle w:val="pgnormal"/>
        <w:numPr>
          <w:ilvl w:val="0"/>
          <w:numId w:val="48"/>
        </w:numPr>
        <w:rPr>
          <w:rFonts w:ascii="Cambria" w:hAnsi="Cambria"/>
          <w:sz w:val="22"/>
          <w:szCs w:val="22"/>
        </w:rPr>
      </w:pPr>
      <w:r w:rsidRPr="006F70B3">
        <w:rPr>
          <w:rFonts w:ascii="Cambria" w:hAnsi="Cambria"/>
          <w:sz w:val="22"/>
          <w:szCs w:val="22"/>
        </w:rPr>
        <w:t>demonstrate self-direction and originality in tackling and solving problems, and act autonomously in planning and implementing tasks at a professional or equivalent level</w:t>
      </w:r>
    </w:p>
    <w:p w14:paraId="0919D7C1" w14:textId="77777777" w:rsidR="006F70B3" w:rsidRPr="006F70B3" w:rsidRDefault="006F70B3" w:rsidP="006F70B3">
      <w:pPr>
        <w:pStyle w:val="pgnormal"/>
        <w:numPr>
          <w:ilvl w:val="0"/>
          <w:numId w:val="48"/>
        </w:numPr>
        <w:rPr>
          <w:rFonts w:ascii="Cambria" w:hAnsi="Cambria"/>
          <w:sz w:val="22"/>
          <w:szCs w:val="22"/>
        </w:rPr>
      </w:pPr>
      <w:r w:rsidRPr="006F70B3">
        <w:rPr>
          <w:rFonts w:ascii="Cambria" w:hAnsi="Cambria"/>
          <w:sz w:val="22"/>
          <w:szCs w:val="22"/>
        </w:rPr>
        <w:t>critical self-evaluation of the process</w:t>
      </w:r>
    </w:p>
    <w:p w14:paraId="3F76CC59" w14:textId="77777777" w:rsidR="006F70B3" w:rsidRPr="006F70B3" w:rsidRDefault="006F70B3" w:rsidP="006F70B3">
      <w:pPr>
        <w:pStyle w:val="pgnormal"/>
        <w:rPr>
          <w:rFonts w:ascii="Cambria" w:hAnsi="Cambria"/>
          <w:sz w:val="22"/>
          <w:szCs w:val="22"/>
        </w:rPr>
      </w:pPr>
      <w:r w:rsidRPr="006F70B3">
        <w:rPr>
          <w:rFonts w:ascii="Cambria" w:hAnsi="Cambria"/>
          <w:sz w:val="22"/>
          <w:szCs w:val="22"/>
        </w:rPr>
        <w:t>Generalist masters programme projects should be worth at least 30 credit points and be at least at undergraduate honours level. It is recognised that in practice a project on a masters programme is usually worth at least 60 credits at Level 7. The project must be passed without compensation.</w:t>
      </w:r>
    </w:p>
    <w:p w14:paraId="4B8A45E0" w14:textId="77777777" w:rsidR="006F70B3" w:rsidRPr="006F70B3" w:rsidRDefault="006F70B3" w:rsidP="006F70B3">
      <w:pPr>
        <w:pStyle w:val="pgnormal"/>
        <w:rPr>
          <w:rFonts w:ascii="Cambria" w:hAnsi="Cambria"/>
          <w:b/>
          <w:sz w:val="28"/>
          <w:szCs w:val="28"/>
        </w:rPr>
      </w:pPr>
      <w:r w:rsidRPr="006F70B3">
        <w:rPr>
          <w:rFonts w:ascii="Cambria" w:hAnsi="Cambria"/>
          <w:b/>
          <w:sz w:val="28"/>
          <w:szCs w:val="28"/>
        </w:rPr>
        <w:t>Notes for guidance on projects</w:t>
      </w:r>
    </w:p>
    <w:p w14:paraId="12A79086" w14:textId="77777777" w:rsidR="006F70B3" w:rsidRPr="006F70B3" w:rsidRDefault="006F70B3" w:rsidP="006F70B3">
      <w:pPr>
        <w:pStyle w:val="pgnormal"/>
        <w:rPr>
          <w:rFonts w:ascii="Cambria" w:hAnsi="Cambria"/>
          <w:sz w:val="22"/>
          <w:szCs w:val="22"/>
        </w:rPr>
      </w:pPr>
      <w:r w:rsidRPr="006F70B3">
        <w:rPr>
          <w:rFonts w:ascii="Cambria" w:hAnsi="Cambria"/>
          <w:sz w:val="22"/>
          <w:szCs w:val="22"/>
        </w:rPr>
        <w:t>Projects must include the students undertaking practical work of some sort using computing/IT technology. This is most frequently achieved by the creation of an artefact as the focus for covering all or part of an implementation life-cycle. Dissertations based solely on literature review activity and/or user/market surveys are not acceptable.</w:t>
      </w:r>
    </w:p>
    <w:p w14:paraId="2FDD6839" w14:textId="77777777" w:rsidR="00A96691" w:rsidRPr="00EC6D46" w:rsidRDefault="00A96691" w:rsidP="00F20467">
      <w:pPr>
        <w:pStyle w:val="pgnormal"/>
        <w:rPr>
          <w:rFonts w:ascii="Cambria" w:hAnsi="Cambria"/>
        </w:rPr>
      </w:pPr>
    </w:p>
    <w:p w14:paraId="5BF40CA0" w14:textId="77777777" w:rsidR="009E0E03" w:rsidRPr="00EC6D46" w:rsidRDefault="009E0E03" w:rsidP="00A96691">
      <w:pPr>
        <w:pStyle w:val="pgapp"/>
        <w:rPr>
          <w:rFonts w:ascii="Cambria" w:hAnsi="Cambria"/>
          <w:sz w:val="36"/>
        </w:rPr>
      </w:pPr>
      <w:r w:rsidRPr="00EC6D46">
        <w:lastRenderedPageBreak/>
        <w:t xml:space="preserve"> </w:t>
      </w:r>
      <w:bookmarkStart w:id="93" w:name="_Toc527546767"/>
      <w:r w:rsidRPr="00EC6D46">
        <w:rPr>
          <w:rFonts w:ascii="Cambria" w:hAnsi="Cambria"/>
          <w:sz w:val="36"/>
        </w:rPr>
        <w:t>BCS Code Of Conduct</w:t>
      </w:r>
      <w:bookmarkEnd w:id="93"/>
    </w:p>
    <w:p w14:paraId="3C953FA0" w14:textId="77777777" w:rsidR="009E0E03" w:rsidRPr="00EC6D46" w:rsidRDefault="009E0E03">
      <w:pPr>
        <w:ind w:left="360"/>
        <w:jc w:val="center"/>
        <w:rPr>
          <w:rFonts w:ascii="Cambria" w:hAnsi="Cambria"/>
          <w:b/>
          <w:sz w:val="22"/>
          <w:szCs w:val="22"/>
        </w:rPr>
      </w:pPr>
    </w:p>
    <w:p w14:paraId="2F2603F5" w14:textId="22A3D646" w:rsidR="009E0E03" w:rsidRDefault="00D279FD" w:rsidP="00D279FD">
      <w:pPr>
        <w:ind w:left="360"/>
        <w:rPr>
          <w:rFonts w:ascii="Cambria" w:hAnsi="Cambria"/>
          <w:b/>
          <w:sz w:val="22"/>
          <w:szCs w:val="22"/>
        </w:rPr>
      </w:pPr>
      <w:r>
        <w:rPr>
          <w:rFonts w:ascii="Cambria" w:hAnsi="Cambria"/>
          <w:b/>
          <w:sz w:val="22"/>
          <w:szCs w:val="22"/>
        </w:rPr>
        <w:t>Taken from The Code of Conduct for BCS Members (approved 3 June 2015).</w:t>
      </w:r>
    </w:p>
    <w:p w14:paraId="02600204" w14:textId="6ACDD720" w:rsidR="00D279FD" w:rsidRPr="00D279FD" w:rsidRDefault="00D279FD" w:rsidP="00D279FD">
      <w:pPr>
        <w:ind w:left="360"/>
        <w:rPr>
          <w:rFonts w:ascii="Cambria" w:hAnsi="Cambria"/>
          <w:sz w:val="22"/>
          <w:szCs w:val="22"/>
        </w:rPr>
      </w:pPr>
      <w:r>
        <w:rPr>
          <w:rFonts w:ascii="Cambria" w:hAnsi="Cambria"/>
          <w:sz w:val="22"/>
          <w:szCs w:val="22"/>
        </w:rPr>
        <w:t xml:space="preserve">The original document at </w:t>
      </w:r>
      <w:hyperlink r:id="rId24" w:history="1">
        <w:r w:rsidRPr="00A85594">
          <w:rPr>
            <w:rStyle w:val="Hyperlink"/>
            <w:rFonts w:ascii="Cambria" w:hAnsi="Cambria"/>
            <w:sz w:val="22"/>
            <w:szCs w:val="22"/>
          </w:rPr>
          <w:t>http://www.bcs.org/upload/pdf/conduct.pdf</w:t>
        </w:r>
      </w:hyperlink>
      <w:r>
        <w:rPr>
          <w:rFonts w:ascii="Cambria" w:hAnsi="Cambria"/>
          <w:sz w:val="22"/>
          <w:szCs w:val="22"/>
        </w:rPr>
        <w:t xml:space="preserve"> gives definitions and stresses the obligation of BCS members to report breaches by other BCS members.</w:t>
      </w:r>
    </w:p>
    <w:p w14:paraId="60729DCD" w14:textId="77777777" w:rsidR="009E0E03" w:rsidRPr="00EC6D46" w:rsidRDefault="009E0E03">
      <w:pPr>
        <w:ind w:left="360"/>
        <w:jc w:val="center"/>
        <w:rPr>
          <w:rFonts w:ascii="Cambria" w:hAnsi="Cambria"/>
          <w:sz w:val="22"/>
          <w:szCs w:val="22"/>
        </w:rPr>
      </w:pPr>
    </w:p>
    <w:p w14:paraId="281CAC79" w14:textId="77777777" w:rsidR="009E0E03" w:rsidRPr="00EC6D46" w:rsidRDefault="009E0E03" w:rsidP="00FD0D37">
      <w:pPr>
        <w:pStyle w:val="Heading8"/>
        <w:numPr>
          <w:ilvl w:val="0"/>
          <w:numId w:val="45"/>
        </w:numPr>
        <w:rPr>
          <w:rFonts w:ascii="Cambria" w:hAnsi="Cambria"/>
          <w:sz w:val="22"/>
          <w:szCs w:val="22"/>
        </w:rPr>
      </w:pPr>
      <w:r w:rsidRPr="00EC6D46">
        <w:rPr>
          <w:rFonts w:ascii="Cambria" w:hAnsi="Cambria"/>
          <w:sz w:val="22"/>
          <w:szCs w:val="22"/>
        </w:rPr>
        <w:t>The Public Interest</w:t>
      </w:r>
    </w:p>
    <w:p w14:paraId="6F11601E" w14:textId="77777777" w:rsidR="009E0E03" w:rsidRPr="00EC6D46" w:rsidRDefault="009E0E03" w:rsidP="00CF347A">
      <w:pPr>
        <w:ind w:left="360"/>
        <w:rPr>
          <w:rFonts w:ascii="Cambria" w:hAnsi="Cambria"/>
          <w:sz w:val="22"/>
          <w:szCs w:val="22"/>
        </w:rPr>
      </w:pPr>
    </w:p>
    <w:p w14:paraId="08A147A7" w14:textId="77777777" w:rsidR="009E0E03" w:rsidRPr="00EC6D46" w:rsidRDefault="009E0E03" w:rsidP="00FD0D37">
      <w:pPr>
        <w:pStyle w:val="Level1"/>
        <w:ind w:firstLine="360"/>
        <w:rPr>
          <w:rFonts w:ascii="Cambria" w:hAnsi="Cambria"/>
          <w:color w:val="000000"/>
          <w:sz w:val="22"/>
          <w:szCs w:val="22"/>
        </w:rPr>
      </w:pPr>
      <w:r w:rsidRPr="00EC6D46">
        <w:rPr>
          <w:rFonts w:ascii="Cambria" w:hAnsi="Cambria"/>
          <w:color w:val="000000"/>
          <w:sz w:val="22"/>
          <w:szCs w:val="22"/>
        </w:rPr>
        <w:t xml:space="preserve">You shall: </w:t>
      </w:r>
    </w:p>
    <w:p w14:paraId="2E4682BF" w14:textId="77777777" w:rsidR="009E0E03" w:rsidRPr="00EC6D46" w:rsidRDefault="009E0E03" w:rsidP="00CF347A">
      <w:pPr>
        <w:pStyle w:val="Level1"/>
        <w:numPr>
          <w:ilvl w:val="1"/>
          <w:numId w:val="12"/>
        </w:numPr>
        <w:rPr>
          <w:rFonts w:ascii="Cambria" w:hAnsi="Cambria"/>
          <w:color w:val="000000"/>
          <w:sz w:val="22"/>
          <w:szCs w:val="22"/>
        </w:rPr>
      </w:pPr>
    </w:p>
    <w:p w14:paraId="6212B240" w14:textId="77777777" w:rsidR="009E0E03" w:rsidRPr="00EC6D46" w:rsidRDefault="009E0E03" w:rsidP="00FD0D37">
      <w:pPr>
        <w:pStyle w:val="Default"/>
        <w:numPr>
          <w:ilvl w:val="0"/>
          <w:numId w:val="41"/>
        </w:numPr>
        <w:rPr>
          <w:rFonts w:ascii="Cambria" w:hAnsi="Cambria"/>
          <w:sz w:val="22"/>
          <w:szCs w:val="22"/>
        </w:rPr>
      </w:pPr>
      <w:r w:rsidRPr="00EC6D46">
        <w:rPr>
          <w:rFonts w:ascii="Cambria" w:hAnsi="Cambria"/>
          <w:sz w:val="22"/>
          <w:szCs w:val="22"/>
        </w:rPr>
        <w:t xml:space="preserve">have due regard for public health, privacy, security and wellbeing of others and the environment. </w:t>
      </w:r>
    </w:p>
    <w:p w14:paraId="024D2B6D" w14:textId="77777777" w:rsidR="009E0E03" w:rsidRPr="00EC6D46" w:rsidRDefault="009E0E03" w:rsidP="00CF347A">
      <w:pPr>
        <w:pStyle w:val="Default"/>
        <w:rPr>
          <w:rFonts w:ascii="Cambria" w:hAnsi="Cambria"/>
          <w:sz w:val="22"/>
          <w:szCs w:val="22"/>
        </w:rPr>
      </w:pPr>
    </w:p>
    <w:p w14:paraId="6587B6D5" w14:textId="77777777" w:rsidR="009E0E03" w:rsidRPr="00EC6D46" w:rsidRDefault="009E0E03" w:rsidP="00FD0D37">
      <w:pPr>
        <w:pStyle w:val="Default"/>
        <w:numPr>
          <w:ilvl w:val="0"/>
          <w:numId w:val="41"/>
        </w:numPr>
        <w:rPr>
          <w:rFonts w:ascii="Cambria" w:hAnsi="Cambria"/>
          <w:sz w:val="22"/>
          <w:szCs w:val="22"/>
        </w:rPr>
      </w:pPr>
      <w:r w:rsidRPr="00EC6D46">
        <w:rPr>
          <w:rFonts w:ascii="Cambria" w:hAnsi="Cambria"/>
          <w:sz w:val="22"/>
          <w:szCs w:val="22"/>
        </w:rPr>
        <w:t xml:space="preserve">have due regard for the legitimate rights of Third Parties*. </w:t>
      </w:r>
    </w:p>
    <w:p w14:paraId="227DF91A" w14:textId="77777777" w:rsidR="009E0E03" w:rsidRPr="00EC6D46" w:rsidRDefault="009E0E03" w:rsidP="00CF347A">
      <w:pPr>
        <w:pStyle w:val="Default"/>
        <w:rPr>
          <w:rFonts w:ascii="Cambria" w:hAnsi="Cambria"/>
          <w:sz w:val="22"/>
          <w:szCs w:val="22"/>
        </w:rPr>
      </w:pPr>
    </w:p>
    <w:p w14:paraId="55CA1E41" w14:textId="77777777" w:rsidR="009E0E03" w:rsidRPr="00EC6D46" w:rsidRDefault="009E0E03" w:rsidP="00FD0D37">
      <w:pPr>
        <w:pStyle w:val="Default"/>
        <w:numPr>
          <w:ilvl w:val="0"/>
          <w:numId w:val="41"/>
        </w:numPr>
        <w:rPr>
          <w:rFonts w:ascii="Cambria" w:hAnsi="Cambria"/>
          <w:sz w:val="22"/>
          <w:szCs w:val="22"/>
        </w:rPr>
      </w:pPr>
      <w:r w:rsidRPr="00EC6D46">
        <w:rPr>
          <w:rFonts w:ascii="Cambria" w:hAnsi="Cambria"/>
          <w:sz w:val="22"/>
          <w:szCs w:val="22"/>
        </w:rPr>
        <w:t xml:space="preserve">conduct your professional activities without discrimination on the grounds of sex, sexual orientation, marital status, nationality, colour, race, ethnic origin, religion, age or disability, or of any other condition or requirement </w:t>
      </w:r>
    </w:p>
    <w:p w14:paraId="45F78C37" w14:textId="77777777" w:rsidR="009E0E03" w:rsidRPr="00EC6D46" w:rsidRDefault="009E0E03" w:rsidP="00CF347A">
      <w:pPr>
        <w:pStyle w:val="Default"/>
        <w:rPr>
          <w:rFonts w:ascii="Cambria" w:hAnsi="Cambria"/>
          <w:sz w:val="22"/>
          <w:szCs w:val="22"/>
        </w:rPr>
      </w:pPr>
    </w:p>
    <w:p w14:paraId="44CAE356" w14:textId="77777777" w:rsidR="009E0E03" w:rsidRPr="00EC6D46" w:rsidRDefault="009E0E03" w:rsidP="00FD0D37">
      <w:pPr>
        <w:pStyle w:val="Default"/>
        <w:numPr>
          <w:ilvl w:val="0"/>
          <w:numId w:val="41"/>
        </w:numPr>
        <w:rPr>
          <w:rFonts w:ascii="Cambria" w:hAnsi="Cambria"/>
          <w:sz w:val="22"/>
          <w:szCs w:val="22"/>
        </w:rPr>
      </w:pPr>
      <w:r w:rsidRPr="00EC6D46">
        <w:rPr>
          <w:rFonts w:ascii="Cambria" w:hAnsi="Cambria"/>
          <w:sz w:val="22"/>
          <w:szCs w:val="22"/>
        </w:rPr>
        <w:t xml:space="preserve">promote equal access to the benefits of IT and seek to promote the inclusion of all sectors in society wherever opportunities arise. </w:t>
      </w:r>
    </w:p>
    <w:p w14:paraId="36802D6A" w14:textId="77777777" w:rsidR="009E0E03" w:rsidRPr="00EC6D46" w:rsidRDefault="009E0E03" w:rsidP="00CF347A">
      <w:pPr>
        <w:pStyle w:val="Default"/>
        <w:rPr>
          <w:rFonts w:ascii="Cambria" w:hAnsi="Cambria"/>
          <w:sz w:val="22"/>
          <w:szCs w:val="22"/>
        </w:rPr>
      </w:pPr>
    </w:p>
    <w:p w14:paraId="6E5B06CF" w14:textId="77777777" w:rsidR="009E0E03" w:rsidRPr="00EC6D46" w:rsidRDefault="009E0E03" w:rsidP="00CF347A">
      <w:pPr>
        <w:pStyle w:val="Default"/>
        <w:rPr>
          <w:rFonts w:ascii="Cambria" w:hAnsi="Cambria"/>
          <w:sz w:val="22"/>
          <w:szCs w:val="22"/>
        </w:rPr>
      </w:pPr>
    </w:p>
    <w:p w14:paraId="35212218" w14:textId="77777777" w:rsidR="009E0E03" w:rsidRPr="00EC6D46" w:rsidRDefault="009E0E03" w:rsidP="00FD0D37">
      <w:pPr>
        <w:pStyle w:val="Default"/>
        <w:numPr>
          <w:ilvl w:val="0"/>
          <w:numId w:val="45"/>
        </w:numPr>
        <w:rPr>
          <w:rFonts w:ascii="Cambria" w:hAnsi="Cambria"/>
          <w:b/>
          <w:bCs/>
          <w:sz w:val="22"/>
          <w:szCs w:val="22"/>
        </w:rPr>
      </w:pPr>
      <w:r w:rsidRPr="00EC6D46">
        <w:rPr>
          <w:rFonts w:ascii="Cambria" w:hAnsi="Cambria"/>
          <w:b/>
          <w:bCs/>
          <w:sz w:val="22"/>
          <w:szCs w:val="22"/>
        </w:rPr>
        <w:t xml:space="preserve">Professional Competence and Integrity </w:t>
      </w:r>
    </w:p>
    <w:p w14:paraId="5325C5F7" w14:textId="77777777" w:rsidR="009E0E03" w:rsidRPr="00EC6D46" w:rsidRDefault="009E0E03" w:rsidP="00CF347A">
      <w:pPr>
        <w:pStyle w:val="Default"/>
        <w:rPr>
          <w:rFonts w:ascii="Cambria" w:hAnsi="Cambria"/>
          <w:sz w:val="22"/>
          <w:szCs w:val="22"/>
        </w:rPr>
      </w:pPr>
    </w:p>
    <w:p w14:paraId="6B286700" w14:textId="77777777" w:rsidR="009E0E03" w:rsidRPr="00EC6D46" w:rsidRDefault="009E0E03" w:rsidP="00FD0D37">
      <w:pPr>
        <w:pStyle w:val="Default"/>
        <w:ind w:firstLine="360"/>
        <w:rPr>
          <w:rFonts w:ascii="Cambria" w:hAnsi="Cambria"/>
          <w:sz w:val="22"/>
          <w:szCs w:val="22"/>
        </w:rPr>
      </w:pPr>
      <w:r w:rsidRPr="00EC6D46">
        <w:rPr>
          <w:rFonts w:ascii="Cambria" w:hAnsi="Cambria"/>
          <w:sz w:val="22"/>
          <w:szCs w:val="22"/>
        </w:rPr>
        <w:t xml:space="preserve">You shall: </w:t>
      </w:r>
    </w:p>
    <w:p w14:paraId="080455C7" w14:textId="77777777" w:rsidR="009E0E03" w:rsidRPr="00EC6D46" w:rsidRDefault="009E0E03" w:rsidP="00CF347A">
      <w:pPr>
        <w:pStyle w:val="Default"/>
        <w:numPr>
          <w:ilvl w:val="1"/>
          <w:numId w:val="12"/>
        </w:numPr>
        <w:rPr>
          <w:rFonts w:ascii="Cambria" w:hAnsi="Cambria"/>
          <w:sz w:val="22"/>
          <w:szCs w:val="22"/>
        </w:rPr>
      </w:pPr>
    </w:p>
    <w:p w14:paraId="295B60A0" w14:textId="77777777" w:rsidR="009E0E03" w:rsidRPr="00EC6D46" w:rsidRDefault="009E0E03" w:rsidP="00FD0D37">
      <w:pPr>
        <w:pStyle w:val="Default"/>
        <w:numPr>
          <w:ilvl w:val="0"/>
          <w:numId w:val="42"/>
        </w:numPr>
        <w:rPr>
          <w:rFonts w:ascii="Cambria" w:hAnsi="Cambria"/>
          <w:sz w:val="22"/>
          <w:szCs w:val="22"/>
        </w:rPr>
      </w:pPr>
      <w:r w:rsidRPr="00EC6D46">
        <w:rPr>
          <w:rFonts w:ascii="Cambria" w:hAnsi="Cambria"/>
          <w:sz w:val="22"/>
          <w:szCs w:val="22"/>
        </w:rPr>
        <w:t xml:space="preserve">only undertake to do work or provide a service that is within your professional competence. </w:t>
      </w:r>
    </w:p>
    <w:p w14:paraId="3196AFD8" w14:textId="77777777" w:rsidR="009E0E03" w:rsidRPr="00EC6D46" w:rsidRDefault="009E0E03" w:rsidP="00CF347A">
      <w:pPr>
        <w:pStyle w:val="Default"/>
        <w:rPr>
          <w:rFonts w:ascii="Cambria" w:hAnsi="Cambria"/>
          <w:sz w:val="22"/>
          <w:szCs w:val="22"/>
        </w:rPr>
      </w:pPr>
    </w:p>
    <w:p w14:paraId="7CE4C383" w14:textId="77777777" w:rsidR="009E0E03" w:rsidRPr="00EC6D46" w:rsidRDefault="009E0E03" w:rsidP="00FD0D37">
      <w:pPr>
        <w:pStyle w:val="Default"/>
        <w:numPr>
          <w:ilvl w:val="0"/>
          <w:numId w:val="42"/>
        </w:numPr>
        <w:rPr>
          <w:rFonts w:ascii="Cambria" w:hAnsi="Cambria"/>
          <w:sz w:val="22"/>
          <w:szCs w:val="22"/>
        </w:rPr>
      </w:pPr>
      <w:r w:rsidRPr="00EC6D46">
        <w:rPr>
          <w:rFonts w:ascii="Cambria" w:hAnsi="Cambria"/>
          <w:b/>
          <w:bCs/>
          <w:sz w:val="22"/>
          <w:szCs w:val="22"/>
        </w:rPr>
        <w:t xml:space="preserve">NOT </w:t>
      </w:r>
      <w:r w:rsidRPr="00EC6D46">
        <w:rPr>
          <w:rFonts w:ascii="Cambria" w:hAnsi="Cambria"/>
          <w:sz w:val="22"/>
          <w:szCs w:val="22"/>
        </w:rPr>
        <w:t xml:space="preserve">claim any level of competence that you do not possess. </w:t>
      </w:r>
    </w:p>
    <w:p w14:paraId="6F2D74D2" w14:textId="77777777" w:rsidR="009E0E03" w:rsidRPr="00EC6D46" w:rsidRDefault="009E0E03" w:rsidP="00CF347A">
      <w:pPr>
        <w:pStyle w:val="Default"/>
        <w:rPr>
          <w:rFonts w:ascii="Cambria" w:hAnsi="Cambria"/>
          <w:sz w:val="22"/>
          <w:szCs w:val="22"/>
        </w:rPr>
      </w:pPr>
    </w:p>
    <w:p w14:paraId="3DE77C6C" w14:textId="77777777" w:rsidR="009E0E03" w:rsidRPr="00EC6D46" w:rsidRDefault="009E0E03" w:rsidP="00FD0D37">
      <w:pPr>
        <w:pStyle w:val="Default"/>
        <w:numPr>
          <w:ilvl w:val="0"/>
          <w:numId w:val="42"/>
        </w:numPr>
        <w:rPr>
          <w:rFonts w:ascii="Cambria" w:hAnsi="Cambria"/>
          <w:sz w:val="22"/>
          <w:szCs w:val="22"/>
        </w:rPr>
      </w:pPr>
      <w:r w:rsidRPr="00EC6D46">
        <w:rPr>
          <w:rFonts w:ascii="Cambria" w:hAnsi="Cambria"/>
          <w:sz w:val="22"/>
          <w:szCs w:val="22"/>
        </w:rPr>
        <w:t xml:space="preserve">develop your professional knowledge, skills and competence on a continuing basis, maintaining awareness of technological developments, procedures, and standards that are relevant to your field. </w:t>
      </w:r>
    </w:p>
    <w:p w14:paraId="749D16DE" w14:textId="77777777" w:rsidR="009E0E03" w:rsidRPr="00EC6D46" w:rsidRDefault="009E0E03" w:rsidP="00CF347A">
      <w:pPr>
        <w:pStyle w:val="Default"/>
        <w:rPr>
          <w:rFonts w:ascii="Cambria" w:hAnsi="Cambria"/>
          <w:sz w:val="22"/>
          <w:szCs w:val="22"/>
        </w:rPr>
      </w:pPr>
    </w:p>
    <w:p w14:paraId="49834878" w14:textId="77777777" w:rsidR="009E0E03" w:rsidRPr="00EC6D46" w:rsidRDefault="009E0E03" w:rsidP="00FD0D37">
      <w:pPr>
        <w:pStyle w:val="Default"/>
        <w:numPr>
          <w:ilvl w:val="0"/>
          <w:numId w:val="42"/>
        </w:numPr>
        <w:rPr>
          <w:rFonts w:ascii="Cambria" w:hAnsi="Cambria"/>
          <w:sz w:val="22"/>
          <w:szCs w:val="22"/>
        </w:rPr>
      </w:pPr>
      <w:r w:rsidRPr="00EC6D46">
        <w:rPr>
          <w:rFonts w:ascii="Cambria" w:hAnsi="Cambria"/>
          <w:sz w:val="22"/>
          <w:szCs w:val="22"/>
        </w:rPr>
        <w:t xml:space="preserve">ensure that you have the knowledge and understanding of Legislation* and that you comply with such Legislation, in carrying out your professional responsibilities. </w:t>
      </w:r>
    </w:p>
    <w:p w14:paraId="4C800D51" w14:textId="77777777" w:rsidR="009E0E03" w:rsidRPr="00EC6D46" w:rsidRDefault="009E0E03" w:rsidP="00CF347A">
      <w:pPr>
        <w:pStyle w:val="Default"/>
        <w:rPr>
          <w:rFonts w:ascii="Cambria" w:hAnsi="Cambria"/>
          <w:sz w:val="22"/>
          <w:szCs w:val="22"/>
        </w:rPr>
      </w:pPr>
    </w:p>
    <w:p w14:paraId="678BC194" w14:textId="77777777" w:rsidR="009E0E03" w:rsidRPr="00EC6D46" w:rsidRDefault="009E0E03" w:rsidP="00FD0D37">
      <w:pPr>
        <w:pStyle w:val="Default"/>
        <w:numPr>
          <w:ilvl w:val="0"/>
          <w:numId w:val="42"/>
        </w:numPr>
        <w:rPr>
          <w:rFonts w:ascii="Cambria" w:hAnsi="Cambria"/>
          <w:sz w:val="22"/>
          <w:szCs w:val="22"/>
        </w:rPr>
      </w:pPr>
      <w:r w:rsidRPr="00EC6D46">
        <w:rPr>
          <w:rFonts w:ascii="Cambria" w:hAnsi="Cambria"/>
          <w:sz w:val="22"/>
          <w:szCs w:val="22"/>
        </w:rPr>
        <w:t xml:space="preserve">respect and value alternative viewpoints and, seek, accept and offer honest criticisms of work. </w:t>
      </w:r>
    </w:p>
    <w:p w14:paraId="778E2CD8" w14:textId="77777777" w:rsidR="009E0E03" w:rsidRPr="00EC6D46" w:rsidRDefault="009E0E03" w:rsidP="00CF347A">
      <w:pPr>
        <w:pStyle w:val="Default"/>
        <w:rPr>
          <w:rFonts w:ascii="Cambria" w:hAnsi="Cambria"/>
          <w:sz w:val="22"/>
          <w:szCs w:val="22"/>
        </w:rPr>
      </w:pPr>
    </w:p>
    <w:p w14:paraId="245B51C2" w14:textId="77777777" w:rsidR="009E0E03" w:rsidRPr="00EC6D46" w:rsidRDefault="009E0E03" w:rsidP="00FD0D37">
      <w:pPr>
        <w:pStyle w:val="Default"/>
        <w:numPr>
          <w:ilvl w:val="0"/>
          <w:numId w:val="42"/>
        </w:numPr>
        <w:rPr>
          <w:rFonts w:ascii="Cambria" w:hAnsi="Cambria"/>
          <w:sz w:val="22"/>
          <w:szCs w:val="22"/>
        </w:rPr>
      </w:pPr>
      <w:r w:rsidRPr="00EC6D46">
        <w:rPr>
          <w:rFonts w:ascii="Cambria" w:hAnsi="Cambria"/>
          <w:sz w:val="22"/>
          <w:szCs w:val="22"/>
        </w:rPr>
        <w:t xml:space="preserve">avoid injuring others, their property, reputation, or employment by false or malicious or negligent action or inaction. </w:t>
      </w:r>
    </w:p>
    <w:p w14:paraId="5E5C398B" w14:textId="77777777" w:rsidR="009E0E03" w:rsidRPr="00EC6D46" w:rsidRDefault="009E0E03" w:rsidP="00CF347A">
      <w:pPr>
        <w:pStyle w:val="Default"/>
        <w:rPr>
          <w:rFonts w:ascii="Cambria" w:hAnsi="Cambria"/>
          <w:sz w:val="22"/>
          <w:szCs w:val="22"/>
        </w:rPr>
      </w:pPr>
    </w:p>
    <w:p w14:paraId="131880EF" w14:textId="77777777" w:rsidR="009E0E03" w:rsidRPr="00EC6D46" w:rsidRDefault="009E0E03" w:rsidP="00FD0D37">
      <w:pPr>
        <w:pStyle w:val="Default"/>
        <w:numPr>
          <w:ilvl w:val="0"/>
          <w:numId w:val="42"/>
        </w:numPr>
        <w:rPr>
          <w:rFonts w:ascii="Cambria" w:hAnsi="Cambria"/>
          <w:sz w:val="22"/>
          <w:szCs w:val="22"/>
        </w:rPr>
      </w:pPr>
      <w:r w:rsidRPr="00EC6D46">
        <w:rPr>
          <w:rFonts w:ascii="Cambria" w:hAnsi="Cambria"/>
          <w:sz w:val="22"/>
          <w:szCs w:val="22"/>
        </w:rPr>
        <w:t xml:space="preserve">reject and will not make any offer of bribery or unethical inducement. </w:t>
      </w:r>
    </w:p>
    <w:p w14:paraId="2E1718D5" w14:textId="77777777" w:rsidR="009E0E03" w:rsidRPr="00EC6D46" w:rsidRDefault="009E0E03" w:rsidP="00CF347A">
      <w:pPr>
        <w:pStyle w:val="Default"/>
        <w:rPr>
          <w:rFonts w:ascii="Cambria" w:hAnsi="Cambria"/>
          <w:sz w:val="22"/>
          <w:szCs w:val="22"/>
        </w:rPr>
      </w:pPr>
    </w:p>
    <w:p w14:paraId="47206C36" w14:textId="77777777" w:rsidR="009E0E03" w:rsidRPr="00EC6D46" w:rsidRDefault="009E0E03" w:rsidP="00CF347A">
      <w:pPr>
        <w:pStyle w:val="Default"/>
        <w:rPr>
          <w:rFonts w:ascii="Cambria" w:hAnsi="Cambria"/>
          <w:sz w:val="22"/>
          <w:szCs w:val="22"/>
        </w:rPr>
      </w:pPr>
    </w:p>
    <w:p w14:paraId="41E41C5F" w14:textId="77777777" w:rsidR="009E0E03" w:rsidRPr="00EC6D46" w:rsidRDefault="009E0E03" w:rsidP="00FD0D37">
      <w:pPr>
        <w:pStyle w:val="Default"/>
        <w:numPr>
          <w:ilvl w:val="0"/>
          <w:numId w:val="45"/>
        </w:numPr>
        <w:rPr>
          <w:rFonts w:ascii="Cambria" w:hAnsi="Cambria"/>
          <w:b/>
          <w:bCs/>
          <w:sz w:val="22"/>
          <w:szCs w:val="22"/>
        </w:rPr>
      </w:pPr>
      <w:r w:rsidRPr="00EC6D46">
        <w:rPr>
          <w:rFonts w:ascii="Cambria" w:hAnsi="Cambria"/>
          <w:b/>
          <w:bCs/>
          <w:sz w:val="22"/>
          <w:szCs w:val="22"/>
        </w:rPr>
        <w:t xml:space="preserve">Duty to Relevant Authority </w:t>
      </w:r>
    </w:p>
    <w:p w14:paraId="672150A9" w14:textId="77777777" w:rsidR="009E0E03" w:rsidRPr="00EC6D46" w:rsidRDefault="009E0E03" w:rsidP="00CF347A">
      <w:pPr>
        <w:pStyle w:val="Default"/>
        <w:rPr>
          <w:rFonts w:ascii="Cambria" w:hAnsi="Cambria"/>
          <w:sz w:val="22"/>
          <w:szCs w:val="22"/>
        </w:rPr>
      </w:pPr>
    </w:p>
    <w:p w14:paraId="04204FAB" w14:textId="77777777" w:rsidR="009E0E03" w:rsidRPr="00EC6D46" w:rsidRDefault="009E0E03" w:rsidP="00FD0D37">
      <w:pPr>
        <w:pStyle w:val="Default"/>
        <w:ind w:firstLine="360"/>
        <w:rPr>
          <w:rFonts w:ascii="Cambria" w:hAnsi="Cambria"/>
          <w:sz w:val="22"/>
          <w:szCs w:val="22"/>
        </w:rPr>
      </w:pPr>
      <w:r w:rsidRPr="00EC6D46">
        <w:rPr>
          <w:rFonts w:ascii="Cambria" w:hAnsi="Cambria"/>
          <w:sz w:val="22"/>
          <w:szCs w:val="22"/>
        </w:rPr>
        <w:t xml:space="preserve">You shall: </w:t>
      </w:r>
    </w:p>
    <w:p w14:paraId="669D18A7" w14:textId="77777777" w:rsidR="009E0E03" w:rsidRPr="00EC6D46" w:rsidRDefault="009E0E03" w:rsidP="00CF347A">
      <w:pPr>
        <w:pStyle w:val="Default"/>
        <w:numPr>
          <w:ilvl w:val="1"/>
          <w:numId w:val="12"/>
        </w:numPr>
        <w:rPr>
          <w:rFonts w:ascii="Cambria" w:hAnsi="Cambria"/>
          <w:sz w:val="22"/>
          <w:szCs w:val="22"/>
        </w:rPr>
      </w:pPr>
    </w:p>
    <w:p w14:paraId="33C7AE16" w14:textId="77777777" w:rsidR="009E0E03" w:rsidRPr="00EC6D46" w:rsidRDefault="009E0E03" w:rsidP="00FD0D37">
      <w:pPr>
        <w:pStyle w:val="Default"/>
        <w:numPr>
          <w:ilvl w:val="0"/>
          <w:numId w:val="43"/>
        </w:numPr>
        <w:rPr>
          <w:rFonts w:ascii="Cambria" w:hAnsi="Cambria"/>
          <w:sz w:val="22"/>
          <w:szCs w:val="22"/>
        </w:rPr>
      </w:pPr>
      <w:r w:rsidRPr="00EC6D46">
        <w:rPr>
          <w:rFonts w:ascii="Cambria" w:hAnsi="Cambria"/>
          <w:sz w:val="22"/>
          <w:szCs w:val="22"/>
        </w:rPr>
        <w:t xml:space="preserve">carry out your professional responsibilities with due care and diligence in accordance with the Relevant Authority’s requirements whilst exercising your professional judgement at all times. </w:t>
      </w:r>
    </w:p>
    <w:p w14:paraId="0E6E5FA8" w14:textId="77777777" w:rsidR="009E0E03" w:rsidRPr="00EC6D46" w:rsidRDefault="009E0E03" w:rsidP="00CF347A">
      <w:pPr>
        <w:pStyle w:val="Default"/>
        <w:rPr>
          <w:rFonts w:ascii="Cambria" w:hAnsi="Cambria"/>
          <w:sz w:val="22"/>
          <w:szCs w:val="22"/>
        </w:rPr>
      </w:pPr>
    </w:p>
    <w:p w14:paraId="3B586575" w14:textId="77777777" w:rsidR="009E0E03" w:rsidRPr="00EC6D46" w:rsidRDefault="009E0E03" w:rsidP="00FD0D37">
      <w:pPr>
        <w:pStyle w:val="Default"/>
        <w:numPr>
          <w:ilvl w:val="0"/>
          <w:numId w:val="43"/>
        </w:numPr>
        <w:rPr>
          <w:rFonts w:ascii="Cambria" w:hAnsi="Cambria"/>
          <w:sz w:val="22"/>
          <w:szCs w:val="22"/>
        </w:rPr>
      </w:pPr>
      <w:r w:rsidRPr="00EC6D46">
        <w:rPr>
          <w:rFonts w:ascii="Cambria" w:hAnsi="Cambria"/>
          <w:sz w:val="22"/>
          <w:szCs w:val="22"/>
        </w:rPr>
        <w:t xml:space="preserve">seek to avoid any situation that may give rise to a conflict of interest between you and your Relevant Authority. </w:t>
      </w:r>
    </w:p>
    <w:p w14:paraId="49390089" w14:textId="77777777" w:rsidR="009E0E03" w:rsidRPr="00EC6D46" w:rsidRDefault="009E0E03" w:rsidP="00CF347A">
      <w:pPr>
        <w:pStyle w:val="Default"/>
        <w:rPr>
          <w:rFonts w:ascii="Cambria" w:hAnsi="Cambria"/>
          <w:sz w:val="22"/>
          <w:szCs w:val="22"/>
        </w:rPr>
      </w:pPr>
    </w:p>
    <w:p w14:paraId="2AD6691A" w14:textId="77777777" w:rsidR="009E0E03" w:rsidRPr="00EC6D46" w:rsidRDefault="009E0E03" w:rsidP="00FD0D37">
      <w:pPr>
        <w:pStyle w:val="Default"/>
        <w:numPr>
          <w:ilvl w:val="0"/>
          <w:numId w:val="43"/>
        </w:numPr>
        <w:rPr>
          <w:rFonts w:ascii="Cambria" w:hAnsi="Cambria"/>
          <w:sz w:val="22"/>
          <w:szCs w:val="22"/>
        </w:rPr>
      </w:pPr>
      <w:r w:rsidRPr="00EC6D46">
        <w:rPr>
          <w:rFonts w:ascii="Cambria" w:hAnsi="Cambria"/>
          <w:sz w:val="22"/>
          <w:szCs w:val="22"/>
        </w:rPr>
        <w:t xml:space="preserve">accept professional responsibility for your work and for the work of colleagues who are defined in a given context as working under your supervision. </w:t>
      </w:r>
    </w:p>
    <w:p w14:paraId="7E8AE268" w14:textId="77777777" w:rsidR="009E0E03" w:rsidRPr="00EC6D46" w:rsidRDefault="009E0E03" w:rsidP="00CF347A">
      <w:pPr>
        <w:pStyle w:val="Default"/>
        <w:rPr>
          <w:rFonts w:ascii="Cambria" w:hAnsi="Cambria"/>
          <w:sz w:val="22"/>
          <w:szCs w:val="22"/>
        </w:rPr>
      </w:pPr>
    </w:p>
    <w:p w14:paraId="311CB96D" w14:textId="77777777" w:rsidR="009E0E03" w:rsidRPr="00EC6D46" w:rsidRDefault="009E0E03" w:rsidP="00FD0D37">
      <w:pPr>
        <w:pStyle w:val="Default"/>
        <w:numPr>
          <w:ilvl w:val="0"/>
          <w:numId w:val="43"/>
        </w:numPr>
        <w:rPr>
          <w:rFonts w:ascii="Cambria" w:hAnsi="Cambria"/>
          <w:sz w:val="22"/>
          <w:szCs w:val="22"/>
        </w:rPr>
      </w:pPr>
      <w:r w:rsidRPr="00EC6D46">
        <w:rPr>
          <w:rFonts w:ascii="Cambria" w:hAnsi="Cambria"/>
          <w:b/>
          <w:bCs/>
          <w:sz w:val="22"/>
          <w:szCs w:val="22"/>
        </w:rPr>
        <w:t xml:space="preserve">NOT </w:t>
      </w:r>
      <w:r w:rsidRPr="00EC6D46">
        <w:rPr>
          <w:rFonts w:ascii="Cambria" w:hAnsi="Cambria"/>
          <w:sz w:val="22"/>
          <w:szCs w:val="22"/>
        </w:rPr>
        <w:t xml:space="preserve">disclose or authorise to be disclosed, or use for personal gain or to benefit a third party, confidential information except with the permission of your Relevant Authority, or as required by Legislation. </w:t>
      </w:r>
    </w:p>
    <w:p w14:paraId="36025800" w14:textId="77777777" w:rsidR="009E0E03" w:rsidRPr="00EC6D46" w:rsidRDefault="009E0E03" w:rsidP="00CF347A">
      <w:pPr>
        <w:pStyle w:val="Default"/>
        <w:rPr>
          <w:rFonts w:ascii="Cambria" w:hAnsi="Cambria"/>
          <w:sz w:val="22"/>
          <w:szCs w:val="22"/>
        </w:rPr>
      </w:pPr>
    </w:p>
    <w:p w14:paraId="12F6C3D5" w14:textId="77777777" w:rsidR="009E0E03" w:rsidRPr="00EC6D46" w:rsidRDefault="009E0E03" w:rsidP="00FD0D37">
      <w:pPr>
        <w:pStyle w:val="Default"/>
        <w:numPr>
          <w:ilvl w:val="0"/>
          <w:numId w:val="43"/>
        </w:numPr>
        <w:rPr>
          <w:rFonts w:ascii="Cambria" w:hAnsi="Cambria"/>
          <w:sz w:val="22"/>
          <w:szCs w:val="22"/>
        </w:rPr>
      </w:pPr>
      <w:r w:rsidRPr="00EC6D46">
        <w:rPr>
          <w:rFonts w:ascii="Cambria" w:hAnsi="Cambria"/>
          <w:b/>
          <w:bCs/>
          <w:sz w:val="22"/>
          <w:szCs w:val="22"/>
        </w:rPr>
        <w:t xml:space="preserve">NOT </w:t>
      </w:r>
      <w:r w:rsidRPr="00EC6D46">
        <w:rPr>
          <w:rFonts w:ascii="Cambria" w:hAnsi="Cambria"/>
          <w:sz w:val="22"/>
          <w:szCs w:val="22"/>
        </w:rPr>
        <w:t xml:space="preserve">misrepresent or withhold information on the performance of products, systems or services (unless lawfully bound by a duty of confidentiality not to disclose such information), or take advantage of the lack of relevant knowledge or inexperience of others. </w:t>
      </w:r>
    </w:p>
    <w:p w14:paraId="1FC36EF7" w14:textId="77777777" w:rsidR="009E0E03" w:rsidRPr="00EC6D46" w:rsidRDefault="009E0E03" w:rsidP="00CF347A">
      <w:pPr>
        <w:pStyle w:val="Default"/>
        <w:rPr>
          <w:rFonts w:ascii="Cambria" w:hAnsi="Cambria"/>
          <w:sz w:val="22"/>
          <w:szCs w:val="22"/>
        </w:rPr>
      </w:pPr>
      <w:r w:rsidRPr="00EC6D46">
        <w:rPr>
          <w:rFonts w:ascii="Cambria" w:hAnsi="Cambria"/>
          <w:b/>
          <w:bCs/>
          <w:sz w:val="22"/>
          <w:szCs w:val="22"/>
        </w:rPr>
        <w:t xml:space="preserve"> </w:t>
      </w:r>
    </w:p>
    <w:p w14:paraId="2784B021" w14:textId="77777777" w:rsidR="009E0E03" w:rsidRPr="00EC6D46" w:rsidRDefault="009E0E03" w:rsidP="00FD0D37">
      <w:pPr>
        <w:pStyle w:val="Default"/>
        <w:numPr>
          <w:ilvl w:val="0"/>
          <w:numId w:val="45"/>
        </w:numPr>
        <w:rPr>
          <w:rFonts w:ascii="Cambria" w:hAnsi="Cambria"/>
          <w:b/>
          <w:bCs/>
          <w:sz w:val="22"/>
          <w:szCs w:val="22"/>
        </w:rPr>
      </w:pPr>
      <w:r w:rsidRPr="00EC6D46">
        <w:rPr>
          <w:rFonts w:ascii="Cambria" w:hAnsi="Cambria"/>
          <w:b/>
          <w:bCs/>
          <w:sz w:val="22"/>
          <w:szCs w:val="22"/>
        </w:rPr>
        <w:t xml:space="preserve">Duty to the Profession </w:t>
      </w:r>
    </w:p>
    <w:p w14:paraId="2865B6E2" w14:textId="77777777" w:rsidR="009E0E03" w:rsidRPr="00EC6D46" w:rsidRDefault="009E0E03" w:rsidP="00CF347A">
      <w:pPr>
        <w:pStyle w:val="Default"/>
        <w:rPr>
          <w:rFonts w:ascii="Cambria" w:hAnsi="Cambria"/>
          <w:sz w:val="22"/>
          <w:szCs w:val="22"/>
        </w:rPr>
      </w:pPr>
    </w:p>
    <w:p w14:paraId="6125CE39" w14:textId="77777777" w:rsidR="009E0E03" w:rsidRPr="00EC6D46" w:rsidRDefault="009E0E03" w:rsidP="00FD0D37">
      <w:pPr>
        <w:pStyle w:val="Default"/>
        <w:ind w:firstLine="360"/>
        <w:rPr>
          <w:rFonts w:ascii="Cambria" w:hAnsi="Cambria"/>
          <w:sz w:val="22"/>
          <w:szCs w:val="22"/>
        </w:rPr>
      </w:pPr>
      <w:r w:rsidRPr="00EC6D46">
        <w:rPr>
          <w:rFonts w:ascii="Cambria" w:hAnsi="Cambria"/>
          <w:sz w:val="22"/>
          <w:szCs w:val="22"/>
        </w:rPr>
        <w:t xml:space="preserve">You shall: </w:t>
      </w:r>
    </w:p>
    <w:p w14:paraId="02653D8C" w14:textId="77777777" w:rsidR="009E0E03" w:rsidRPr="00EC6D46" w:rsidRDefault="009E0E03" w:rsidP="00CF347A">
      <w:pPr>
        <w:pStyle w:val="Default"/>
        <w:numPr>
          <w:ilvl w:val="1"/>
          <w:numId w:val="13"/>
        </w:numPr>
        <w:rPr>
          <w:rFonts w:ascii="Cambria" w:hAnsi="Cambria"/>
          <w:sz w:val="22"/>
          <w:szCs w:val="22"/>
        </w:rPr>
      </w:pPr>
    </w:p>
    <w:p w14:paraId="00F6D95D" w14:textId="77777777" w:rsidR="009E0E03" w:rsidRPr="00EC6D46" w:rsidRDefault="009E0E03" w:rsidP="00FD0D37">
      <w:pPr>
        <w:pStyle w:val="Default"/>
        <w:numPr>
          <w:ilvl w:val="0"/>
          <w:numId w:val="44"/>
        </w:numPr>
        <w:rPr>
          <w:rFonts w:ascii="Cambria" w:hAnsi="Cambria"/>
          <w:sz w:val="22"/>
          <w:szCs w:val="22"/>
        </w:rPr>
      </w:pPr>
      <w:r w:rsidRPr="00EC6D46">
        <w:rPr>
          <w:rFonts w:ascii="Cambria" w:hAnsi="Cambria"/>
          <w:sz w:val="22"/>
          <w:szCs w:val="22"/>
        </w:rPr>
        <w:t xml:space="preserve">accept your personal duty to uphold the reputation of the profession and not take any action which could bring the profession into disrepute. </w:t>
      </w:r>
    </w:p>
    <w:p w14:paraId="18FD6C6D" w14:textId="77777777" w:rsidR="009E0E03" w:rsidRPr="00EC6D46" w:rsidRDefault="009E0E03" w:rsidP="00CF347A">
      <w:pPr>
        <w:pStyle w:val="Default"/>
        <w:rPr>
          <w:rFonts w:ascii="Cambria" w:hAnsi="Cambria"/>
          <w:sz w:val="22"/>
          <w:szCs w:val="22"/>
        </w:rPr>
      </w:pPr>
    </w:p>
    <w:p w14:paraId="4D355F71" w14:textId="77777777" w:rsidR="009E0E03" w:rsidRPr="00EC6D46" w:rsidRDefault="009E0E03" w:rsidP="00FD0D37">
      <w:pPr>
        <w:pStyle w:val="Default"/>
        <w:numPr>
          <w:ilvl w:val="0"/>
          <w:numId w:val="44"/>
        </w:numPr>
        <w:rPr>
          <w:rFonts w:ascii="Cambria" w:hAnsi="Cambria"/>
          <w:sz w:val="22"/>
          <w:szCs w:val="22"/>
        </w:rPr>
      </w:pPr>
      <w:r w:rsidRPr="00EC6D46">
        <w:rPr>
          <w:rFonts w:ascii="Cambria" w:hAnsi="Cambria"/>
          <w:sz w:val="22"/>
          <w:szCs w:val="22"/>
        </w:rPr>
        <w:t xml:space="preserve">seek to improve professional standards through participation in their development, use and enforcement. </w:t>
      </w:r>
    </w:p>
    <w:p w14:paraId="139B5491" w14:textId="77777777" w:rsidR="009E0E03" w:rsidRPr="00EC6D46" w:rsidRDefault="009E0E03" w:rsidP="00CF347A">
      <w:pPr>
        <w:pStyle w:val="Default"/>
        <w:rPr>
          <w:rFonts w:ascii="Cambria" w:hAnsi="Cambria"/>
          <w:sz w:val="22"/>
          <w:szCs w:val="22"/>
        </w:rPr>
      </w:pPr>
    </w:p>
    <w:p w14:paraId="4907F48D" w14:textId="77777777" w:rsidR="009E0E03" w:rsidRPr="00EC6D46" w:rsidRDefault="009E0E03" w:rsidP="00FD0D37">
      <w:pPr>
        <w:pStyle w:val="Default"/>
        <w:numPr>
          <w:ilvl w:val="0"/>
          <w:numId w:val="44"/>
        </w:numPr>
        <w:rPr>
          <w:rFonts w:ascii="Cambria" w:hAnsi="Cambria"/>
          <w:sz w:val="22"/>
          <w:szCs w:val="22"/>
        </w:rPr>
      </w:pPr>
      <w:r w:rsidRPr="00EC6D46">
        <w:rPr>
          <w:rFonts w:ascii="Cambria" w:hAnsi="Cambria"/>
          <w:sz w:val="22"/>
          <w:szCs w:val="22"/>
        </w:rPr>
        <w:t xml:space="preserve">uphold the reputation and good standing of BCS, the Chartered Institute for IT. </w:t>
      </w:r>
    </w:p>
    <w:p w14:paraId="513D8FB3" w14:textId="77777777" w:rsidR="009E0E03" w:rsidRPr="00EC6D46" w:rsidRDefault="009E0E03" w:rsidP="00CF347A">
      <w:pPr>
        <w:pStyle w:val="Default"/>
        <w:rPr>
          <w:rFonts w:ascii="Cambria" w:hAnsi="Cambria"/>
          <w:sz w:val="22"/>
          <w:szCs w:val="22"/>
        </w:rPr>
      </w:pPr>
    </w:p>
    <w:p w14:paraId="41BEB4FF" w14:textId="77777777" w:rsidR="009E0E03" w:rsidRPr="00EC6D46" w:rsidRDefault="009E0E03" w:rsidP="00FD0D37">
      <w:pPr>
        <w:pStyle w:val="Default"/>
        <w:numPr>
          <w:ilvl w:val="0"/>
          <w:numId w:val="44"/>
        </w:numPr>
        <w:rPr>
          <w:rFonts w:ascii="Cambria" w:hAnsi="Cambria"/>
          <w:sz w:val="22"/>
          <w:szCs w:val="22"/>
        </w:rPr>
      </w:pPr>
      <w:r w:rsidRPr="00EC6D46">
        <w:rPr>
          <w:rFonts w:ascii="Cambria" w:hAnsi="Cambria"/>
          <w:sz w:val="22"/>
          <w:szCs w:val="22"/>
        </w:rPr>
        <w:t xml:space="preserve">act with integrity and respect in your professional relationships with all members of BCS and with members of other professions with whom you work in a professional capacity. </w:t>
      </w:r>
    </w:p>
    <w:p w14:paraId="4C3274DA" w14:textId="77777777" w:rsidR="009E0E03" w:rsidRPr="00EC6D46" w:rsidRDefault="009E0E03" w:rsidP="00CF347A">
      <w:pPr>
        <w:pStyle w:val="Default"/>
        <w:rPr>
          <w:rFonts w:ascii="Cambria" w:hAnsi="Cambria"/>
          <w:sz w:val="22"/>
          <w:szCs w:val="22"/>
        </w:rPr>
      </w:pPr>
    </w:p>
    <w:p w14:paraId="46B99D58" w14:textId="77777777" w:rsidR="009E0E03" w:rsidRPr="00EC6D46" w:rsidRDefault="009E0E03" w:rsidP="00FD0D37">
      <w:pPr>
        <w:pStyle w:val="Default"/>
        <w:numPr>
          <w:ilvl w:val="0"/>
          <w:numId w:val="44"/>
        </w:numPr>
        <w:rPr>
          <w:rFonts w:ascii="Cambria" w:hAnsi="Cambria"/>
          <w:sz w:val="22"/>
          <w:szCs w:val="22"/>
        </w:rPr>
      </w:pPr>
      <w:r w:rsidRPr="00EC6D46">
        <w:rPr>
          <w:rFonts w:ascii="Cambria" w:hAnsi="Cambria"/>
          <w:sz w:val="22"/>
          <w:szCs w:val="22"/>
        </w:rPr>
        <w:t xml:space="preserve">notify BCS if convicted of a criminal offence or upon becoming bankrupt or disqualified as a Company Director and in each case give details of the relevant jurisdiction. </w:t>
      </w:r>
    </w:p>
    <w:p w14:paraId="59D6241D" w14:textId="77777777" w:rsidR="009E0E03" w:rsidRPr="00EC6D46" w:rsidRDefault="009E0E03" w:rsidP="00CF347A">
      <w:pPr>
        <w:pStyle w:val="Default"/>
        <w:rPr>
          <w:rFonts w:ascii="Cambria" w:hAnsi="Cambria"/>
          <w:sz w:val="22"/>
          <w:szCs w:val="22"/>
        </w:rPr>
      </w:pPr>
    </w:p>
    <w:p w14:paraId="07346300" w14:textId="77777777" w:rsidR="009E0E03" w:rsidRPr="00EC6D46" w:rsidRDefault="009E0E03" w:rsidP="00FD0D37">
      <w:pPr>
        <w:pStyle w:val="Default"/>
        <w:numPr>
          <w:ilvl w:val="0"/>
          <w:numId w:val="44"/>
        </w:numPr>
        <w:rPr>
          <w:rFonts w:ascii="Cambria" w:hAnsi="Cambria"/>
          <w:sz w:val="22"/>
          <w:szCs w:val="22"/>
        </w:rPr>
      </w:pPr>
      <w:r w:rsidRPr="00EC6D46">
        <w:rPr>
          <w:rFonts w:ascii="Cambria" w:hAnsi="Cambria"/>
          <w:sz w:val="22"/>
          <w:szCs w:val="22"/>
        </w:rPr>
        <w:t>encourage and support fellow members in their professional development.</w:t>
      </w:r>
    </w:p>
    <w:p w14:paraId="7FC6B124" w14:textId="77777777" w:rsidR="009E0E03" w:rsidRPr="00EC6D46" w:rsidRDefault="009E0E03" w:rsidP="00CF347A">
      <w:pPr>
        <w:pStyle w:val="Default"/>
        <w:rPr>
          <w:rFonts w:ascii="Cambria" w:hAnsi="Cambria"/>
          <w:sz w:val="22"/>
          <w:szCs w:val="22"/>
        </w:rPr>
      </w:pPr>
    </w:p>
    <w:p w14:paraId="0486B07C" w14:textId="77777777" w:rsidR="009E0E03" w:rsidRPr="00EC6D46" w:rsidRDefault="009E0E03" w:rsidP="00CF347A">
      <w:pPr>
        <w:pStyle w:val="Default"/>
        <w:rPr>
          <w:rFonts w:ascii="Cambria" w:hAnsi="Cambria"/>
          <w:sz w:val="22"/>
          <w:szCs w:val="22"/>
        </w:rPr>
      </w:pPr>
    </w:p>
    <w:p w14:paraId="3E2D4902" w14:textId="77777777" w:rsidR="009E0E03" w:rsidRPr="00EC6D46" w:rsidRDefault="009E0E03" w:rsidP="00CF347A">
      <w:pPr>
        <w:pStyle w:val="Default"/>
        <w:rPr>
          <w:rFonts w:ascii="Cambria" w:hAnsi="Cambria"/>
          <w:sz w:val="22"/>
          <w:szCs w:val="22"/>
        </w:rPr>
      </w:pPr>
    </w:p>
    <w:p w14:paraId="6A56A1E6" w14:textId="77777777" w:rsidR="009E0E03" w:rsidRPr="00EC6D46" w:rsidRDefault="009E0E03" w:rsidP="00CF347A">
      <w:pPr>
        <w:pStyle w:val="Default"/>
        <w:rPr>
          <w:rFonts w:ascii="Cambria" w:hAnsi="Cambria"/>
          <w:sz w:val="22"/>
          <w:szCs w:val="22"/>
        </w:rPr>
      </w:pPr>
    </w:p>
    <w:p w14:paraId="0097DC39" w14:textId="77777777" w:rsidR="009E0E03" w:rsidRPr="00EC6D46" w:rsidRDefault="009E0E03">
      <w:pPr>
        <w:ind w:left="360"/>
        <w:jc w:val="center"/>
        <w:rPr>
          <w:rFonts w:ascii="Cambria" w:hAnsi="Cambria"/>
          <w:szCs w:val="20"/>
        </w:rPr>
      </w:pPr>
    </w:p>
    <w:p w14:paraId="5CE836B2" w14:textId="77777777" w:rsidR="004D7340" w:rsidRPr="00EC6D46" w:rsidRDefault="004D7340" w:rsidP="00A96691">
      <w:pPr>
        <w:pStyle w:val="pgapp"/>
        <w:rPr>
          <w:rFonts w:ascii="Cambria" w:hAnsi="Cambria"/>
          <w:sz w:val="36"/>
        </w:rPr>
      </w:pPr>
      <w:bookmarkStart w:id="94" w:name="_Toc527546768"/>
      <w:r w:rsidRPr="00EC6D46">
        <w:rPr>
          <w:rFonts w:ascii="Cambria" w:hAnsi="Cambria"/>
          <w:sz w:val="36"/>
        </w:rPr>
        <w:lastRenderedPageBreak/>
        <w:t>Useful References</w:t>
      </w:r>
      <w:bookmarkEnd w:id="94"/>
    </w:p>
    <w:p w14:paraId="53872926" w14:textId="77777777" w:rsidR="004D7340" w:rsidRPr="00EC6D46" w:rsidRDefault="004D7340" w:rsidP="006317CA">
      <w:pPr>
        <w:pStyle w:val="pgnormal"/>
        <w:rPr>
          <w:rFonts w:ascii="Cambria" w:hAnsi="Cambria"/>
          <w:sz w:val="22"/>
        </w:rPr>
      </w:pPr>
      <w:r w:rsidRPr="00EC6D46">
        <w:rPr>
          <w:rFonts w:ascii="Cambria" w:hAnsi="Cambria"/>
          <w:sz w:val="22"/>
        </w:rPr>
        <w:t>There are several books that discuss English writing style in general, as well as a few specifically on technical writing, and also development or research projects. The following is a short list of books available from the library, though maybe not in the latest editions.</w:t>
      </w:r>
    </w:p>
    <w:p w14:paraId="03427DFC" w14:textId="77777777" w:rsidR="004D7340" w:rsidRPr="00EC6D46" w:rsidRDefault="004D7340" w:rsidP="006317CA">
      <w:pPr>
        <w:pStyle w:val="reference"/>
      </w:pPr>
      <w:r w:rsidRPr="00EC6D46">
        <w:rPr>
          <w:b/>
        </w:rPr>
        <w:t>Mounsey, C.</w:t>
      </w:r>
      <w:r w:rsidRPr="00EC6D46">
        <w:t xml:space="preserve"> (2002). </w:t>
      </w:r>
      <w:r w:rsidRPr="00EC6D46">
        <w:rPr>
          <w:i/>
        </w:rPr>
        <w:t>Essays and Dissertations</w:t>
      </w:r>
      <w:r w:rsidRPr="00EC6D46">
        <w:t>.  Oxford, UK: Oxford University Press.</w:t>
      </w:r>
    </w:p>
    <w:p w14:paraId="28E7E498" w14:textId="77777777" w:rsidR="004D7340" w:rsidRPr="00EC6D46" w:rsidRDefault="004D7340" w:rsidP="006317CA">
      <w:pPr>
        <w:pStyle w:val="reference"/>
      </w:pPr>
      <w:r w:rsidRPr="00EC6D46">
        <w:rPr>
          <w:b/>
        </w:rPr>
        <w:t>Weyers, J.D.B. &amp; McMillan, K.</w:t>
      </w:r>
      <w:r w:rsidRPr="00EC6D46">
        <w:t xml:space="preserve"> (2011). </w:t>
      </w:r>
      <w:r w:rsidRPr="00EC6D46">
        <w:rPr>
          <w:i/>
        </w:rPr>
        <w:t>How to Write Dissertations &amp; Project reports</w:t>
      </w:r>
      <w:r w:rsidRPr="00EC6D46">
        <w:t>, 2nd ed. Harlow, UK: Pearson Prentice Hall.</w:t>
      </w:r>
    </w:p>
    <w:p w14:paraId="63396FF7" w14:textId="77777777" w:rsidR="004D7340" w:rsidRPr="00EC6D46" w:rsidRDefault="004D7340" w:rsidP="006317CA">
      <w:pPr>
        <w:pStyle w:val="reference"/>
      </w:pPr>
      <w:r w:rsidRPr="00EC6D46">
        <w:rPr>
          <w:b/>
        </w:rPr>
        <w:t>Weyers, J.D.B. &amp; McMillan, K.</w:t>
      </w:r>
      <w:r w:rsidRPr="00EC6D46">
        <w:t xml:space="preserve"> (2011). </w:t>
      </w:r>
      <w:r w:rsidRPr="00EC6D46">
        <w:rPr>
          <w:i/>
        </w:rPr>
        <w:t>How to write Essays &amp; Assignments</w:t>
      </w:r>
      <w:r w:rsidRPr="00EC6D46">
        <w:t>. Harlow, UK: Pearson Prentice Hall.</w:t>
      </w:r>
    </w:p>
    <w:p w14:paraId="2D8931EB" w14:textId="77777777" w:rsidR="004D7340" w:rsidRPr="00EC6D46" w:rsidRDefault="004D7340" w:rsidP="006317CA">
      <w:pPr>
        <w:pStyle w:val="reference"/>
      </w:pPr>
      <w:r w:rsidRPr="00EC6D46">
        <w:rPr>
          <w:b/>
        </w:rPr>
        <w:t>Hughes, R. &amp; Cotterell, M.</w:t>
      </w:r>
      <w:r w:rsidRPr="00EC6D46">
        <w:t xml:space="preserve">  (2009). </w:t>
      </w:r>
      <w:r w:rsidRPr="00EC6D46">
        <w:rPr>
          <w:i/>
        </w:rPr>
        <w:t>Software Project Management</w:t>
      </w:r>
      <w:r w:rsidRPr="00EC6D46">
        <w:t>. London: McGraw-Hill.</w:t>
      </w:r>
    </w:p>
    <w:p w14:paraId="034CE063" w14:textId="77777777" w:rsidR="004D7340" w:rsidRPr="00EC6D46" w:rsidRDefault="004D7340" w:rsidP="006317CA">
      <w:pPr>
        <w:pStyle w:val="reference"/>
      </w:pPr>
      <w:r w:rsidRPr="00EC6D46">
        <w:rPr>
          <w:b/>
        </w:rPr>
        <w:t xml:space="preserve">Rudestam, K.E. &amp; Newton, R.R. </w:t>
      </w:r>
      <w:r w:rsidRPr="00EC6D46">
        <w:t xml:space="preserve">(2014). </w:t>
      </w:r>
      <w:r w:rsidRPr="00EC6D46">
        <w:rPr>
          <w:i/>
        </w:rPr>
        <w:t>Surviving Your Dissertation: A Comprehensive Guide to Content and Process</w:t>
      </w:r>
      <w:r w:rsidRPr="00EC6D46">
        <w:t>, 4th ed. Los Angeles: Sage.</w:t>
      </w:r>
    </w:p>
    <w:p w14:paraId="3748EB8A" w14:textId="77777777" w:rsidR="004D7340" w:rsidRPr="00EC6D46" w:rsidRDefault="004D7340" w:rsidP="006317CA">
      <w:pPr>
        <w:pStyle w:val="reference"/>
      </w:pPr>
      <w:r w:rsidRPr="00EC6D46">
        <w:rPr>
          <w:b/>
        </w:rPr>
        <w:t>Creme, P. &amp; Lea M.R.</w:t>
      </w:r>
      <w:r w:rsidRPr="00EC6D46">
        <w:t xml:space="preserve"> (2008). </w:t>
      </w:r>
      <w:r w:rsidRPr="00EC6D46">
        <w:rPr>
          <w:i/>
        </w:rPr>
        <w:t>Writing at University: a guide for students</w:t>
      </w:r>
      <w:r w:rsidRPr="00EC6D46">
        <w:t>, 3rd ed. Milton Keynes, UK: Open University Press.</w:t>
      </w:r>
    </w:p>
    <w:p w14:paraId="0380E21C" w14:textId="77777777" w:rsidR="004D7340" w:rsidRPr="00EC6D46" w:rsidRDefault="004D7340" w:rsidP="006317CA">
      <w:pPr>
        <w:pStyle w:val="reference"/>
      </w:pPr>
      <w:r w:rsidRPr="00EC6D46">
        <w:rPr>
          <w:b/>
        </w:rPr>
        <w:t xml:space="preserve">Palmer, R. </w:t>
      </w:r>
      <w:r w:rsidRPr="00EC6D46">
        <w:t xml:space="preserve">(2002). </w:t>
      </w:r>
      <w:r w:rsidRPr="00EC6D46">
        <w:rPr>
          <w:i/>
        </w:rPr>
        <w:t>Write in Style: A Guide to Good English</w:t>
      </w:r>
      <w:r w:rsidRPr="00EC6D46">
        <w:t>, 2nd ed. London: Routledge.</w:t>
      </w:r>
    </w:p>
    <w:p w14:paraId="026EEF8B" w14:textId="77777777" w:rsidR="004D7340" w:rsidRPr="00EC6D46" w:rsidRDefault="004D7340" w:rsidP="006317CA">
      <w:pPr>
        <w:pStyle w:val="reference"/>
      </w:pPr>
      <w:r w:rsidRPr="00EC6D46">
        <w:rPr>
          <w:b/>
        </w:rPr>
        <w:t xml:space="preserve">Walliman, N.S.R. </w:t>
      </w:r>
      <w:r w:rsidRPr="00EC6D46">
        <w:t xml:space="preserve">(2013). </w:t>
      </w:r>
      <w:r w:rsidRPr="00EC6D46">
        <w:rPr>
          <w:i/>
        </w:rPr>
        <w:t>Your Undergraduate Dissertation: The Essential Guide for Success</w:t>
      </w:r>
      <w:r w:rsidRPr="00EC6D46">
        <w:t>, 2nd ed. London: Sage.</w:t>
      </w:r>
    </w:p>
    <w:p w14:paraId="74E850C7" w14:textId="77777777" w:rsidR="004D7340" w:rsidRPr="00EC6D46" w:rsidRDefault="004D7340" w:rsidP="006317CA">
      <w:pPr>
        <w:pStyle w:val="reference"/>
      </w:pPr>
      <w:r w:rsidRPr="00EC6D46">
        <w:rPr>
          <w:b/>
        </w:rPr>
        <w:t>Weaver, P.</w:t>
      </w:r>
      <w:r w:rsidRPr="00EC6D46">
        <w:t xml:space="preserve"> (2004). </w:t>
      </w:r>
      <w:r w:rsidRPr="00EC6D46">
        <w:rPr>
          <w:i/>
        </w:rPr>
        <w:t>Success in Your Project</w:t>
      </w:r>
      <w:r w:rsidRPr="00EC6D46">
        <w:t>. Harlow, UK: Pearson Education.</w:t>
      </w:r>
    </w:p>
    <w:p w14:paraId="0F6FE5B9" w14:textId="77777777" w:rsidR="004D7340" w:rsidRPr="00EC6D46" w:rsidRDefault="004D7340" w:rsidP="006317CA">
      <w:pPr>
        <w:pStyle w:val="reference"/>
      </w:pPr>
      <w:r w:rsidRPr="00EC6D46">
        <w:rPr>
          <w:b/>
        </w:rPr>
        <w:t>Dawson, C.W.</w:t>
      </w:r>
      <w:r w:rsidRPr="00EC6D46">
        <w:t xml:space="preserve"> (2009). </w:t>
      </w:r>
      <w:r w:rsidRPr="00EC6D46">
        <w:rPr>
          <w:i/>
        </w:rPr>
        <w:t>Projects in Computing and Information Systems: a Student’s Guide</w:t>
      </w:r>
      <w:r w:rsidRPr="00EC6D46">
        <w:t>. Harlow, UK: Pearson Education.</w:t>
      </w:r>
    </w:p>
    <w:p w14:paraId="52CCA553" w14:textId="77777777" w:rsidR="004D7340" w:rsidRPr="00EC6D46" w:rsidRDefault="004D7340" w:rsidP="006317CA">
      <w:pPr>
        <w:pStyle w:val="reference"/>
      </w:pPr>
      <w:r w:rsidRPr="00EC6D46">
        <w:rPr>
          <w:b/>
        </w:rPr>
        <w:t>Ricketts, I. W.</w:t>
      </w:r>
      <w:r w:rsidRPr="00EC6D46">
        <w:t xml:space="preserve"> (1998). </w:t>
      </w:r>
      <w:r w:rsidRPr="00EC6D46">
        <w:rPr>
          <w:i/>
        </w:rPr>
        <w:t>Managing your Software Project</w:t>
      </w:r>
      <w:r w:rsidRPr="00EC6D46">
        <w:t>. London: Springer.</w:t>
      </w:r>
    </w:p>
    <w:p w14:paraId="0FEF470F" w14:textId="77777777" w:rsidR="004D7340" w:rsidRPr="00EC6D46" w:rsidRDefault="004D7340" w:rsidP="006317CA">
      <w:pPr>
        <w:pStyle w:val="reference"/>
      </w:pPr>
      <w:r w:rsidRPr="00EC6D46">
        <w:rPr>
          <w:b/>
        </w:rPr>
        <w:t>Oates, B.J.</w:t>
      </w:r>
      <w:r w:rsidRPr="00EC6D46">
        <w:t xml:space="preserve"> (2006). </w:t>
      </w:r>
      <w:r w:rsidRPr="00EC6D46">
        <w:rPr>
          <w:i/>
        </w:rPr>
        <w:t>Researching Information Systems and Computing</w:t>
      </w:r>
      <w:r w:rsidRPr="00EC6D46">
        <w:t>. London: Sage.</w:t>
      </w:r>
    </w:p>
    <w:p w14:paraId="6985BF1F" w14:textId="77777777" w:rsidR="004D7340" w:rsidRPr="00EC6D46" w:rsidRDefault="004D7340" w:rsidP="006317CA">
      <w:pPr>
        <w:pStyle w:val="reference"/>
      </w:pPr>
      <w:r w:rsidRPr="00EC6D46">
        <w:rPr>
          <w:b/>
        </w:rPr>
        <w:t>O’Leary, Z.</w:t>
      </w:r>
      <w:r w:rsidRPr="00EC6D46">
        <w:t xml:space="preserve"> (2009). </w:t>
      </w:r>
      <w:r w:rsidRPr="00EC6D46">
        <w:rPr>
          <w:i/>
        </w:rPr>
        <w:t>The Essential Guide to Doing Your Research Project</w:t>
      </w:r>
      <w:r w:rsidRPr="00EC6D46">
        <w:t>, 2nd ed. London: Sage.</w:t>
      </w:r>
    </w:p>
    <w:p w14:paraId="4B01FCB3" w14:textId="77777777" w:rsidR="004D7340" w:rsidRPr="00EC6D46" w:rsidRDefault="004D7340" w:rsidP="006317CA">
      <w:pPr>
        <w:pStyle w:val="reference"/>
      </w:pPr>
      <w:r w:rsidRPr="00EC6D46">
        <w:rPr>
          <w:b/>
        </w:rPr>
        <w:t>Cornford, T. &amp; Smithson, S.</w:t>
      </w:r>
      <w:r w:rsidRPr="00EC6D46">
        <w:t xml:space="preserve"> (2006). </w:t>
      </w:r>
      <w:r w:rsidRPr="00EC6D46">
        <w:rPr>
          <w:i/>
        </w:rPr>
        <w:t>Project Research in Information Systems</w:t>
      </w:r>
      <w:r w:rsidRPr="00EC6D46">
        <w:t>, 2nd ed. Basingstoke, UK: Palgrave MacMillan.</w:t>
      </w:r>
    </w:p>
    <w:p w14:paraId="61286C74" w14:textId="77777777" w:rsidR="009E0E03" w:rsidRPr="00EC6D46" w:rsidRDefault="009E0E03" w:rsidP="00D245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ambria" w:hAnsi="Cambria"/>
          <w:sz w:val="22"/>
          <w:szCs w:val="22"/>
        </w:rPr>
      </w:pPr>
    </w:p>
    <w:p w14:paraId="66D594FA" w14:textId="77777777" w:rsidR="00410A9B" w:rsidRPr="00EC6D46" w:rsidRDefault="00410A9B" w:rsidP="00D245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ambria" w:hAnsi="Cambria"/>
          <w:sz w:val="22"/>
          <w:szCs w:val="22"/>
          <w:vertAlign w:val="superscript"/>
        </w:rPr>
      </w:pPr>
    </w:p>
    <w:p w14:paraId="2AC117CF" w14:textId="77777777" w:rsidR="003A59CD" w:rsidRPr="00EC6D46" w:rsidRDefault="00F20467" w:rsidP="00DD0FA5">
      <w:pPr>
        <w:pStyle w:val="pgapp"/>
        <w:rPr>
          <w:rFonts w:ascii="Cambria" w:hAnsi="Cambria"/>
          <w:sz w:val="36"/>
          <w:szCs w:val="36"/>
        </w:rPr>
      </w:pPr>
      <w:bookmarkStart w:id="95" w:name="_Toc527546769"/>
      <w:r w:rsidRPr="00EC6D46">
        <w:rPr>
          <w:rFonts w:ascii="Cambria" w:hAnsi="Cambria"/>
          <w:sz w:val="36"/>
          <w:szCs w:val="36"/>
        </w:rPr>
        <w:lastRenderedPageBreak/>
        <w:t>Dissertation Page Layout</w:t>
      </w:r>
      <w:r w:rsidR="001557E9" w:rsidRPr="00EC6D46">
        <w:rPr>
          <w:rFonts w:ascii="Cambria" w:hAnsi="Cambria"/>
          <w:noProof/>
          <w:sz w:val="36"/>
          <w:szCs w:val="36"/>
          <w:lang w:eastAsia="en-GB"/>
        </w:rPr>
        <mc:AlternateContent>
          <mc:Choice Requires="wps">
            <w:drawing>
              <wp:anchor distT="0" distB="0" distL="114300" distR="114300" simplePos="0" relativeHeight="251663360" behindDoc="0" locked="0" layoutInCell="0" allowOverlap="1" wp14:anchorId="597DD71A" wp14:editId="4BB1D830">
                <wp:simplePos x="0" y="0"/>
                <wp:positionH relativeFrom="margin">
                  <wp:posOffset>4295775</wp:posOffset>
                </wp:positionH>
                <wp:positionV relativeFrom="margin">
                  <wp:posOffset>395605</wp:posOffset>
                </wp:positionV>
                <wp:extent cx="1353185" cy="153035"/>
                <wp:effectExtent l="0" t="0" r="18415" b="18415"/>
                <wp:wrapNone/>
                <wp:docPr id="2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185" cy="15303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B44D8AB" w14:textId="77777777" w:rsidR="00C706B0" w:rsidRDefault="00C706B0">
                            <w:pPr>
                              <w:rPr>
                                <w:sz w:val="18"/>
                              </w:rPr>
                            </w:pPr>
                            <w:r>
                              <w:t xml:space="preserve"> </w:t>
                            </w:r>
                            <w:r>
                              <w:rPr>
                                <w:sz w:val="18"/>
                              </w:rPr>
                              <w:t>Boundaries of an A4</w:t>
                            </w:r>
                            <w:r>
                              <w:t xml:space="preserve"> </w:t>
                            </w:r>
                            <w:r>
                              <w:rPr>
                                <w:sz w:val="18"/>
                              </w:rPr>
                              <w:t>page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7DD71A" id="Rectangle 19" o:spid="_x0000_s1026" style="position:absolute;left:0;text-align:left;margin-left:338.25pt;margin-top:31.15pt;width:106.55pt;height:12.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" o:allowincell="f">
                <v:textbox inset="0,0,0,0">
                  <w:txbxContent>
                    <w:p w14:paraId="2B44D8AB" w14:textId="77777777" w:rsidR="00C706B0" w:rsidRDefault="00C706B0">
                      <w:pPr>
                        <w:rPr>
                          <w:sz w:val="18"/>
                        </w:rPr>
                      </w:pPr>
                      <w:r>
                        <w:t xml:space="preserve"> </w:t>
                      </w:r>
                      <w:r>
                        <w:rPr>
                          <w:sz w:val="18"/>
                        </w:rPr>
                        <w:t>Boundaries of an A4</w:t>
                      </w:r>
                      <w:r>
                        <w:t xml:space="preserve"> </w:t>
                      </w:r>
                      <w:r>
                        <w:rPr>
                          <w:sz w:val="18"/>
                        </w:rPr>
                        <w:t>page</w:t>
                      </w:r>
                    </w:p>
                  </w:txbxContent>
                </v:textbox>
                <w10:wrap anchorx="margin" anchory="margin"/>
              </v:rect>
            </w:pict>
          </mc:Fallback>
        </mc:AlternateContent>
      </w:r>
      <w:bookmarkEnd w:id="95"/>
    </w:p>
    <w:p w14:paraId="4CBB23A2" w14:textId="77777777" w:rsidR="009A470F" w:rsidRPr="00EC6D46" w:rsidRDefault="009A470F">
      <w:pPr>
        <w:rPr>
          <w:rFonts w:ascii="Cambria" w:hAnsi="Cambria"/>
        </w:rPr>
      </w:pPr>
    </w:p>
    <w:p w14:paraId="4252E9F9" w14:textId="77777777" w:rsidR="003A59CD" w:rsidRPr="00EC6D46" w:rsidRDefault="003A59CD">
      <w:pPr>
        <w:rPr>
          <w:rFonts w:ascii="Cambria" w:hAnsi="Cambria"/>
          <w:i/>
        </w:rPr>
      </w:pPr>
      <w:r w:rsidRPr="00EC6D46">
        <w:rPr>
          <w:rFonts w:ascii="Cambria" w:hAnsi="Cambria"/>
        </w:rPr>
        <w:t xml:space="preserve">(Ref. The Self-study Pack: </w:t>
      </w:r>
      <w:r w:rsidRPr="00EC6D46">
        <w:rPr>
          <w:rFonts w:ascii="Cambria" w:hAnsi="Cambria"/>
          <w:i/>
        </w:rPr>
        <w:t>Dissertation Preparation &amp; Presentation</w:t>
      </w:r>
      <w:r w:rsidRPr="00EC6D46">
        <w:rPr>
          <w:rFonts w:ascii="Cambria" w:hAnsi="Cambria"/>
        </w:rPr>
        <w:t>)</w:t>
      </w:r>
    </w:p>
    <w:p w14:paraId="01E6D36C" w14:textId="77777777" w:rsidR="003A59CD" w:rsidRPr="00EC6D46" w:rsidRDefault="001557E9" w:rsidP="006C0BED">
      <w:pPr>
        <w:ind w:left="720"/>
        <w:jc w:val="both"/>
        <w:rPr>
          <w:rFonts w:ascii="Cambria" w:hAnsi="Cambria"/>
        </w:rPr>
      </w:pPr>
      <w:r w:rsidRPr="00EC6D46">
        <w:rPr>
          <w:rFonts w:ascii="Cambria" w:hAnsi="Cambria"/>
          <w:i/>
          <w:noProof/>
          <w:lang w:eastAsia="en-GB"/>
        </w:rPr>
        <mc:AlternateContent>
          <mc:Choice Requires="wps">
            <w:drawing>
              <wp:anchor distT="0" distB="0" distL="114300" distR="114300" simplePos="0" relativeHeight="251649024" behindDoc="0" locked="0" layoutInCell="0" allowOverlap="1" wp14:anchorId="00BF77D1" wp14:editId="4C644040">
                <wp:simplePos x="0" y="0"/>
                <wp:positionH relativeFrom="margin">
                  <wp:posOffset>3931920</wp:posOffset>
                </wp:positionH>
                <wp:positionV relativeFrom="margin">
                  <wp:posOffset>502285</wp:posOffset>
                </wp:positionV>
                <wp:extent cx="353060" cy="229235"/>
                <wp:effectExtent l="38100" t="0" r="27940" b="56515"/>
                <wp:wrapNone/>
                <wp:docPr id="1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3060" cy="229235"/>
                        </a:xfrm>
                        <a:prstGeom prst="line">
                          <a:avLst/>
                        </a:prstGeom>
                        <a:noFill/>
                        <a:ln w="9525">
                          <a:solidFill>
                            <a:srgbClr val="000000"/>
                          </a:solidFill>
                          <a:round/>
                          <a:headEnd type="triangl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D2E930" id="Line 4" o:spid="_x0000_s1026" style="position:absolute;flip:y;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309.6pt,39.55pt" to="337.4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" o:allowincell="f">
                <v:stroke startarrow="block" startarrowwidth="wide" startarrowlength="long" endarrowwidth="wide" endarrowlength="long"/>
                <w10:wrap anchorx="margin" anchory="margin"/>
              </v:line>
            </w:pict>
          </mc:Fallback>
        </mc:AlternateContent>
      </w:r>
      <w:r w:rsidR="003A59CD" w:rsidRPr="00EC6D46">
        <w:rPr>
          <w:rFonts w:ascii="Cambria" w:hAnsi="Cambria"/>
        </w:rPr>
        <w:t xml:space="preserve"> </w:t>
      </w:r>
    </w:p>
    <w:p w14:paraId="779991DE" w14:textId="35F01871" w:rsidR="00EF3257" w:rsidRPr="003F10C8" w:rsidRDefault="001557E9" w:rsidP="0054686C">
      <w:pPr>
        <w:ind w:left="720"/>
        <w:jc w:val="center"/>
        <w:rPr>
          <w:rFonts w:ascii="Cambria" w:hAnsi="Cambria"/>
          <w:sz w:val="28"/>
          <w:szCs w:val="28"/>
        </w:rPr>
      </w:pPr>
      <w:r w:rsidRPr="00EC6D46">
        <w:rPr>
          <w:rFonts w:ascii="Cambria" w:hAnsi="Cambria"/>
          <w:noProof/>
          <w:lang w:eastAsia="en-GB"/>
        </w:rPr>
        <mc:AlternateContent>
          <mc:Choice Requires="wps">
            <w:drawing>
              <wp:anchor distT="0" distB="0" distL="114300" distR="114300" simplePos="0" relativeHeight="251657216" behindDoc="0" locked="0" layoutInCell="0" allowOverlap="1" wp14:anchorId="3D01C15A" wp14:editId="0763606E">
                <wp:simplePos x="0" y="0"/>
                <wp:positionH relativeFrom="margin">
                  <wp:posOffset>5400675</wp:posOffset>
                </wp:positionH>
                <wp:positionV relativeFrom="margin">
                  <wp:posOffset>1736725</wp:posOffset>
                </wp:positionV>
                <wp:extent cx="324485" cy="635"/>
                <wp:effectExtent l="0" t="95250" r="0" b="113665"/>
                <wp:wrapNone/>
                <wp:docPr id="1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4485" cy="635"/>
                        </a:xfrm>
                        <a:prstGeom prst="line">
                          <a:avLst/>
                        </a:prstGeom>
                        <a:noFill/>
                        <a:ln w="9525">
                          <a:solidFill>
                            <a:srgbClr val="000000"/>
                          </a:solidFill>
                          <a:round/>
                          <a:headEnd type="triangle" w="lg" len="lg"/>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8EB148" id="Line 13"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25.25pt,136.75pt" to="450.8pt,1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" o:allowincell="f">
                <v:stroke startarrow="block" startarrowwidth="wide" startarrowlength="long" endarrow="block" endarrowwidth="wide" endarrowlength="long"/>
                <w10:wrap anchorx="margin" anchory="margin"/>
              </v:line>
            </w:pict>
          </mc:Fallback>
        </mc:AlternateContent>
      </w:r>
      <w:r w:rsidRPr="00EC6D46">
        <w:rPr>
          <w:rFonts w:ascii="Cambria" w:hAnsi="Cambria"/>
          <w:noProof/>
          <w:lang w:eastAsia="en-GB"/>
        </w:rPr>
        <mc:AlternateContent>
          <mc:Choice Requires="wps">
            <w:drawing>
              <wp:anchor distT="0" distB="0" distL="114300" distR="114300" simplePos="0" relativeHeight="251660288" behindDoc="0" locked="0" layoutInCell="0" allowOverlap="1" wp14:anchorId="0A77216C" wp14:editId="1749EE53">
                <wp:simplePos x="0" y="0"/>
                <wp:positionH relativeFrom="margin">
                  <wp:posOffset>5394960</wp:posOffset>
                </wp:positionH>
                <wp:positionV relativeFrom="margin">
                  <wp:posOffset>1554480</wp:posOffset>
                </wp:positionV>
                <wp:extent cx="324485" cy="91440"/>
                <wp:effectExtent l="0" t="0" r="18415" b="3810"/>
                <wp:wrapNone/>
                <wp:docPr id="1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485" cy="91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1F238485" w14:textId="77777777" w:rsidR="00C706B0" w:rsidRDefault="00C706B0">
                            <w:r>
                              <w:t xml:space="preserve"> </w:t>
                            </w:r>
                            <w:r>
                              <w:rPr>
                                <w:sz w:val="16"/>
                              </w:rPr>
                              <w:t>15 mm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77216C" id="Rectangle 16" o:spid="_x0000_s1027" style="position:absolute;left:0;text-align:left;margin-left:424.8pt;margin-top:122.4pt;width:25.55pt;height:7.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" o:allowincell="f" filled="f" stroked="f" strokecolor="white">
                <v:textbox inset="0,0,0,0">
                  <w:txbxContent>
                    <w:p w14:paraId="1F238485" w14:textId="77777777" w:rsidR="00C706B0" w:rsidRDefault="00C706B0">
                      <w:r>
                        <w:t xml:space="preserve"> </w:t>
                      </w:r>
                      <w:r>
                        <w:rPr>
                          <w:sz w:val="16"/>
                        </w:rPr>
                        <w:t>15 mm</w:t>
                      </w:r>
                    </w:p>
                  </w:txbxContent>
                </v:textbox>
                <w10:wrap anchorx="margin" anchory="margin"/>
              </v:rect>
            </w:pict>
          </mc:Fallback>
        </mc:AlternateContent>
      </w:r>
      <w:r w:rsidRPr="00EC6D46">
        <w:rPr>
          <w:rFonts w:ascii="Cambria" w:hAnsi="Cambria"/>
          <w:noProof/>
          <w:lang w:eastAsia="en-GB"/>
        </w:rPr>
        <mc:AlternateContent>
          <mc:Choice Requires="wps">
            <w:drawing>
              <wp:anchor distT="0" distB="0" distL="114300" distR="114300" simplePos="0" relativeHeight="251662336" behindDoc="0" locked="0" layoutInCell="0" allowOverlap="1" wp14:anchorId="0A48A193" wp14:editId="1F6B3974">
                <wp:simplePos x="0" y="0"/>
                <wp:positionH relativeFrom="margin">
                  <wp:posOffset>365760</wp:posOffset>
                </wp:positionH>
                <wp:positionV relativeFrom="margin">
                  <wp:posOffset>2194560</wp:posOffset>
                </wp:positionV>
                <wp:extent cx="457200" cy="182880"/>
                <wp:effectExtent l="0" t="0" r="19050" b="26670"/>
                <wp:wrapNone/>
                <wp:docPr id="1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8288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8C615F0" w14:textId="77777777" w:rsidR="00C706B0" w:rsidRDefault="00C706B0">
                            <w:r>
                              <w:t xml:space="preserve"> 40 mm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8A193" id="Rectangle 18" o:spid="_x0000_s1028" style="position:absolute;left:0;text-align:left;margin-left:28.8pt;margin-top:172.8pt;width:36pt;height:14.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" o:allowincell="f" strokecolor="white">
                <v:textbox inset="0,0,0,0">
                  <w:txbxContent>
                    <w:p w14:paraId="78C615F0" w14:textId="77777777" w:rsidR="00C706B0" w:rsidRDefault="00C706B0">
                      <w:r>
                        <w:t xml:space="preserve"> 40 mm</w:t>
                      </w:r>
                    </w:p>
                  </w:txbxContent>
                </v:textbox>
                <w10:wrap anchorx="margin" anchory="margin"/>
              </v:rect>
            </w:pict>
          </mc:Fallback>
        </mc:AlternateContent>
      </w:r>
      <w:r w:rsidRPr="00EC6D46">
        <w:rPr>
          <w:rFonts w:ascii="Cambria" w:hAnsi="Cambria"/>
          <w:noProof/>
          <w:lang w:eastAsia="en-GB"/>
        </w:rPr>
        <mc:AlternateContent>
          <mc:Choice Requires="wps">
            <w:drawing>
              <wp:anchor distT="0" distB="0" distL="114300" distR="114300" simplePos="0" relativeHeight="251648000" behindDoc="0" locked="0" layoutInCell="0" allowOverlap="1" wp14:anchorId="6F87E1B1" wp14:editId="4AEA393D">
                <wp:simplePos x="0" y="0"/>
                <wp:positionH relativeFrom="margin">
                  <wp:posOffset>142875</wp:posOffset>
                </wp:positionH>
                <wp:positionV relativeFrom="margin">
                  <wp:posOffset>752475</wp:posOffset>
                </wp:positionV>
                <wp:extent cx="5582285" cy="8792210"/>
                <wp:effectExtent l="0" t="0" r="18415" b="27940"/>
                <wp:wrapNone/>
                <wp:docPr id="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2285" cy="879221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8F0D02D" w14:textId="77777777" w:rsidR="00C706B0" w:rsidRDefault="00C706B0" w:rsidP="00F572D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87E1B1" id="Rectangle 3" o:spid="_x0000_s1029" style="position:absolute;left:0;text-align:left;margin-left:11.25pt;margin-top:59.25pt;width:439.55pt;height:692.3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" o:allowincell="f" strokeweight="1pt">
                <v:textbox>
                  <w:txbxContent>
                    <w:p w14:paraId="78F0D02D" w14:textId="77777777" w:rsidR="00C706B0" w:rsidRDefault="00C706B0" w:rsidP="00F572D8">
                      <w:pPr>
                        <w:jc w:val="center"/>
                      </w:pPr>
                    </w:p>
                  </w:txbxContent>
                </v:textbox>
                <w10:wrap anchorx="margin" anchory="margin"/>
              </v:rect>
            </w:pict>
          </mc:Fallback>
        </mc:AlternateContent>
      </w:r>
      <w:r w:rsidRPr="00EC6D46">
        <w:rPr>
          <w:rFonts w:ascii="Cambria" w:hAnsi="Cambria"/>
          <w:noProof/>
          <w:lang w:eastAsia="en-GB"/>
        </w:rPr>
        <mc:AlternateContent>
          <mc:Choice Requires="wps">
            <w:drawing>
              <wp:anchor distT="0" distB="0" distL="114300" distR="114300" simplePos="0" relativeHeight="251659264" behindDoc="0" locked="0" layoutInCell="0" allowOverlap="1" wp14:anchorId="16A2AF68" wp14:editId="7A2FDEE0">
                <wp:simplePos x="0" y="0"/>
                <wp:positionH relativeFrom="margin">
                  <wp:posOffset>990600</wp:posOffset>
                </wp:positionH>
                <wp:positionV relativeFrom="margin">
                  <wp:posOffset>752475</wp:posOffset>
                </wp:positionV>
                <wp:extent cx="635" cy="8792210"/>
                <wp:effectExtent l="0" t="0" r="37465" b="2794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92210"/>
                        </a:xfrm>
                        <a:prstGeom prst="line">
                          <a:avLst/>
                        </a:prstGeom>
                        <a:noFill/>
                        <a:ln w="6350">
                          <a:solidFill>
                            <a:srgbClr val="000000"/>
                          </a:solidFill>
                          <a:prstDash val="sysDot"/>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09698C" id="Line 15"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8pt,59.25pt" to="78.05pt,7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" o:allowincell="f" strokeweight=".5pt">
                <v:stroke dashstyle="1 1" startarrowwidth="wide" startarrowlength="long" endarrowwidth="wide" endarrowlength="long"/>
                <w10:wrap anchorx="margin" anchory="margin"/>
              </v:line>
            </w:pict>
          </mc:Fallback>
        </mc:AlternateContent>
      </w:r>
      <w:r w:rsidRPr="00EC6D46">
        <w:rPr>
          <w:rFonts w:ascii="Cambria" w:hAnsi="Cambria"/>
          <w:noProof/>
          <w:lang w:eastAsia="en-GB"/>
        </w:rPr>
        <mc:AlternateContent>
          <mc:Choice Requires="wps">
            <w:drawing>
              <wp:anchor distT="0" distB="0" distL="114300" distR="114300" simplePos="0" relativeHeight="251658240" behindDoc="0" locked="0" layoutInCell="0" allowOverlap="1" wp14:anchorId="19863D20" wp14:editId="4DE3B0F1">
                <wp:simplePos x="0" y="0"/>
                <wp:positionH relativeFrom="margin">
                  <wp:posOffset>5400675</wp:posOffset>
                </wp:positionH>
                <wp:positionV relativeFrom="margin">
                  <wp:posOffset>752475</wp:posOffset>
                </wp:positionV>
                <wp:extent cx="635" cy="8792210"/>
                <wp:effectExtent l="0" t="0" r="37465" b="2794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92210"/>
                        </a:xfrm>
                        <a:prstGeom prst="line">
                          <a:avLst/>
                        </a:prstGeom>
                        <a:noFill/>
                        <a:ln w="6350">
                          <a:solidFill>
                            <a:srgbClr val="000000"/>
                          </a:solidFill>
                          <a:prstDash val="sysDot"/>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311EE8" id="Line 14"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25.25pt,59.25pt" to="425.3pt,7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" o:allowincell="f" strokeweight=".5pt">
                <v:stroke dashstyle="1 1" startarrowwidth="wide" startarrowlength="long" endarrowwidth="wide" endarrowlength="long"/>
                <w10:wrap anchorx="margin" anchory="margin"/>
              </v:line>
            </w:pict>
          </mc:Fallback>
        </mc:AlternateContent>
      </w:r>
      <w:r w:rsidRPr="00EC6D46">
        <w:rPr>
          <w:rFonts w:ascii="Cambria" w:hAnsi="Cambria"/>
          <w:noProof/>
          <w:lang w:eastAsia="en-GB"/>
        </w:rPr>
        <mc:AlternateContent>
          <mc:Choice Requires="wps">
            <w:drawing>
              <wp:anchor distT="0" distB="0" distL="114300" distR="114300" simplePos="0" relativeHeight="251653120" behindDoc="0" locked="0" layoutInCell="0" allowOverlap="1" wp14:anchorId="3307EFDC" wp14:editId="52898A63">
                <wp:simplePos x="0" y="0"/>
                <wp:positionH relativeFrom="margin">
                  <wp:posOffset>2377440</wp:posOffset>
                </wp:positionH>
                <wp:positionV relativeFrom="margin">
                  <wp:posOffset>822960</wp:posOffset>
                </wp:positionV>
                <wp:extent cx="438785" cy="172085"/>
                <wp:effectExtent l="0" t="0" r="18415" b="18415"/>
                <wp:wrapNone/>
                <wp:docPr id="1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785" cy="17208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FA95796" w14:textId="77777777" w:rsidR="00C706B0" w:rsidRDefault="00C706B0">
                            <w:r>
                              <w:t xml:space="preserve"> 15 mm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07EFDC" id="Rectangle 9" o:spid="_x0000_s1030" style="position:absolute;left:0;text-align:left;margin-left:187.2pt;margin-top:64.8pt;width:34.55pt;height:13.5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" o:allowincell="f" strokecolor="white" strokeweight="1pt">
                <v:textbox inset="0,0,0,0">
                  <w:txbxContent>
                    <w:p w14:paraId="4FA95796" w14:textId="77777777" w:rsidR="00C706B0" w:rsidRDefault="00C706B0">
                      <w:r>
                        <w:t xml:space="preserve"> 15 mm</w:t>
                      </w:r>
                    </w:p>
                  </w:txbxContent>
                </v:textbox>
                <w10:wrap anchorx="margin" anchory="margin"/>
              </v:rect>
            </w:pict>
          </mc:Fallback>
        </mc:AlternateContent>
      </w:r>
      <w:r w:rsidRPr="00EC6D46">
        <w:rPr>
          <w:rFonts w:ascii="Cambria" w:hAnsi="Cambria"/>
          <w:noProof/>
          <w:lang w:eastAsia="en-GB"/>
        </w:rPr>
        <mc:AlternateContent>
          <mc:Choice Requires="wps">
            <w:drawing>
              <wp:anchor distT="0" distB="0" distL="114300" distR="114300" simplePos="0" relativeHeight="251656192" behindDoc="0" locked="0" layoutInCell="0" allowOverlap="1" wp14:anchorId="018ECC0A" wp14:editId="5E364777">
                <wp:simplePos x="0" y="0"/>
                <wp:positionH relativeFrom="margin">
                  <wp:posOffset>142875</wp:posOffset>
                </wp:positionH>
                <wp:positionV relativeFrom="margin">
                  <wp:posOffset>8829675</wp:posOffset>
                </wp:positionV>
                <wp:extent cx="5591810" cy="635"/>
                <wp:effectExtent l="0" t="0" r="27940" b="37465"/>
                <wp:wrapNone/>
                <wp:docPr id="1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810" cy="635"/>
                        </a:xfrm>
                        <a:prstGeom prst="line">
                          <a:avLst/>
                        </a:prstGeom>
                        <a:noFill/>
                        <a:ln w="6350">
                          <a:solidFill>
                            <a:srgbClr val="000000"/>
                          </a:solidFill>
                          <a:prstDash val="sysDot"/>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628151" id="Line 12"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1.25pt,695.25pt" to="451.55pt,69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" o:allowincell="f" strokeweight=".5pt">
                <v:stroke dashstyle="1 1" startarrowwidth="wide" startarrowlength="long" endarrowwidth="wide" endarrowlength="long"/>
                <w10:wrap anchorx="margin" anchory="margin"/>
              </v:line>
            </w:pict>
          </mc:Fallback>
        </mc:AlternateContent>
      </w:r>
      <w:r w:rsidRPr="00EC6D46">
        <w:rPr>
          <w:rFonts w:ascii="Cambria" w:hAnsi="Cambria"/>
          <w:noProof/>
          <w:lang w:eastAsia="en-GB"/>
        </w:rPr>
        <mc:AlternateContent>
          <mc:Choice Requires="wps">
            <w:drawing>
              <wp:anchor distT="0" distB="0" distL="114300" distR="114300" simplePos="0" relativeHeight="251655168" behindDoc="0" locked="0" layoutInCell="0" allowOverlap="1" wp14:anchorId="63608409" wp14:editId="08B6307A">
                <wp:simplePos x="0" y="0"/>
                <wp:positionH relativeFrom="margin">
                  <wp:posOffset>142875</wp:posOffset>
                </wp:positionH>
                <wp:positionV relativeFrom="margin">
                  <wp:posOffset>1057275</wp:posOffset>
                </wp:positionV>
                <wp:extent cx="5591810" cy="635"/>
                <wp:effectExtent l="0" t="0" r="27940" b="37465"/>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810" cy="635"/>
                        </a:xfrm>
                        <a:prstGeom prst="line">
                          <a:avLst/>
                        </a:prstGeom>
                        <a:noFill/>
                        <a:ln w="6350">
                          <a:solidFill>
                            <a:srgbClr val="000000"/>
                          </a:solidFill>
                          <a:prstDash val="sysDot"/>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406BBD" id="Line 11" o:spid="_x0000_s1026" style="position:absolute;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1.25pt,83.25pt" to="451.55pt,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" o:allowincell="f" strokeweight=".5pt">
                <v:stroke dashstyle="1 1" startarrowwidth="wide" startarrowlength="long" endarrowwidth="wide" endarrowlength="long"/>
                <w10:wrap anchorx="margin" anchory="margin"/>
              </v:line>
            </w:pict>
          </mc:Fallback>
        </mc:AlternateContent>
      </w:r>
      <w:r w:rsidRPr="00EC6D46">
        <w:rPr>
          <w:rFonts w:ascii="Cambria" w:hAnsi="Cambria"/>
          <w:noProof/>
          <w:lang w:eastAsia="en-GB"/>
        </w:rPr>
        <mc:AlternateContent>
          <mc:Choice Requires="wps">
            <w:drawing>
              <wp:anchor distT="0" distB="0" distL="114300" distR="114300" simplePos="0" relativeHeight="251654144" behindDoc="0" locked="0" layoutInCell="0" allowOverlap="1" wp14:anchorId="506E7EAD" wp14:editId="39FEA231">
                <wp:simplePos x="0" y="0"/>
                <wp:positionH relativeFrom="margin">
                  <wp:posOffset>2343150</wp:posOffset>
                </wp:positionH>
                <wp:positionV relativeFrom="margin">
                  <wp:posOffset>752475</wp:posOffset>
                </wp:positionV>
                <wp:extent cx="635" cy="305435"/>
                <wp:effectExtent l="95250" t="38100" r="56515" b="56515"/>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05435"/>
                        </a:xfrm>
                        <a:prstGeom prst="line">
                          <a:avLst/>
                        </a:prstGeom>
                        <a:noFill/>
                        <a:ln w="9525">
                          <a:solidFill>
                            <a:srgbClr val="000000"/>
                          </a:solidFill>
                          <a:round/>
                          <a:headEnd type="triangle" w="lg" len="lg"/>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5976A0" id="Line 10" o:spid="_x0000_s1026" style="position:absolute;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84.5pt,59.25pt" to="184.55pt,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" o:allowincell="f">
                <v:stroke startarrow="block" startarrowwidth="wide" startarrowlength="long" endarrow="block" endarrowwidth="wide" endarrowlength="long"/>
                <w10:wrap anchorx="margin" anchory="margin"/>
              </v:line>
            </w:pict>
          </mc:Fallback>
        </mc:AlternateContent>
      </w:r>
      <w:r w:rsidRPr="00EC6D46">
        <w:rPr>
          <w:rFonts w:ascii="Cambria" w:hAnsi="Cambria"/>
          <w:noProof/>
          <w:lang w:eastAsia="en-GB"/>
        </w:rPr>
        <mc:AlternateContent>
          <mc:Choice Requires="wps">
            <w:drawing>
              <wp:anchor distT="0" distB="0" distL="114300" distR="114300" simplePos="0" relativeHeight="251652096" behindDoc="0" locked="0" layoutInCell="0" allowOverlap="1" wp14:anchorId="78A1087D" wp14:editId="54CFA9AE">
                <wp:simplePos x="0" y="0"/>
                <wp:positionH relativeFrom="margin">
                  <wp:posOffset>1476375</wp:posOffset>
                </wp:positionH>
                <wp:positionV relativeFrom="margin">
                  <wp:posOffset>2562225</wp:posOffset>
                </wp:positionV>
                <wp:extent cx="3515360" cy="981710"/>
                <wp:effectExtent l="0" t="0" r="27940" b="2794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5360" cy="98171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EBA0B83" w14:textId="77777777" w:rsidR="00C706B0" w:rsidRDefault="00C706B0">
                            <w:r>
                              <w:t xml:space="preserve"> </w:t>
                            </w:r>
                          </w:p>
                          <w:p w14:paraId="32585E08" w14:textId="77777777" w:rsidR="00C706B0" w:rsidRDefault="00C706B0"/>
                          <w:p w14:paraId="031C30A7" w14:textId="77777777" w:rsidR="00C706B0" w:rsidRDefault="00C706B0">
                            <w:pPr>
                              <w:jc w:val="center"/>
                            </w:pPr>
                            <w:r>
                              <w:rPr>
                                <w:sz w:val="28"/>
                              </w:rPr>
                              <w:t>SPACE FOR TEXT AND ILLUSTRATIONS</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1087D" id="Rectangle 8" o:spid="_x0000_s1031" style="position:absolute;left:0;text-align:left;margin-left:116.25pt;margin-top:201.75pt;width:276.8pt;height:77.3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" o:allowincell="f" strokecolor="white">
                <v:textbox inset="0,0,0,0">
                  <w:txbxContent>
                    <w:p w14:paraId="2EBA0B83" w14:textId="77777777" w:rsidR="00C706B0" w:rsidRDefault="00C706B0">
                      <w:r>
                        <w:t xml:space="preserve"> </w:t>
                      </w:r>
                    </w:p>
                    <w:p w14:paraId="32585E08" w14:textId="77777777" w:rsidR="00C706B0" w:rsidRDefault="00C706B0"/>
                    <w:p w14:paraId="031C30A7" w14:textId="77777777" w:rsidR="00C706B0" w:rsidRDefault="00C706B0">
                      <w:pPr>
                        <w:jc w:val="center"/>
                      </w:pPr>
                      <w:r>
                        <w:rPr>
                          <w:sz w:val="28"/>
                        </w:rPr>
                        <w:t>SPACE FOR TEXT AND ILLUSTRATIONS</w:t>
                      </w:r>
                      <w:r>
                        <w:t xml:space="preserve">          </w:t>
                      </w:r>
                    </w:p>
                  </w:txbxContent>
                </v:textbox>
                <w10:wrap anchorx="margin" anchory="margin"/>
              </v:rect>
            </w:pict>
          </mc:Fallback>
        </mc:AlternateContent>
      </w:r>
      <w:r w:rsidRPr="00EC6D46">
        <w:rPr>
          <w:rFonts w:ascii="Cambria" w:hAnsi="Cambria"/>
          <w:noProof/>
          <w:lang w:eastAsia="en-GB"/>
        </w:rPr>
        <mc:AlternateContent>
          <mc:Choice Requires="wps">
            <w:drawing>
              <wp:anchor distT="0" distB="0" distL="114300" distR="114300" simplePos="0" relativeHeight="251651072" behindDoc="0" locked="0" layoutInCell="0" allowOverlap="1" wp14:anchorId="3DAD653B" wp14:editId="40116D4A">
                <wp:simplePos x="0" y="0"/>
                <wp:positionH relativeFrom="margin">
                  <wp:posOffset>2914650</wp:posOffset>
                </wp:positionH>
                <wp:positionV relativeFrom="margin">
                  <wp:posOffset>9105900</wp:posOffset>
                </wp:positionV>
                <wp:extent cx="457835" cy="153035"/>
                <wp:effectExtent l="0" t="0" r="18415" b="1841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153035"/>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3CD2E8" w14:textId="77777777" w:rsidR="00C706B0" w:rsidRDefault="00C706B0">
                            <w:r>
                              <w:t xml:space="preserve"> 40 mm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AD653B" id="Rectangle 7" o:spid="_x0000_s1032" style="position:absolute;left:0;text-align:left;margin-left:229.5pt;margin-top:717pt;width:36.05pt;height:12.0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" o:allowincell="f" strokecolor="white">
                <v:textbox inset="0,0,0,0">
                  <w:txbxContent>
                    <w:p w14:paraId="203CD2E8" w14:textId="77777777" w:rsidR="00C706B0" w:rsidRDefault="00C706B0">
                      <w:r>
                        <w:t xml:space="preserve"> 40 mm</w:t>
                      </w:r>
                    </w:p>
                  </w:txbxContent>
                </v:textbox>
                <w10:wrap anchorx="margin" anchory="margin"/>
              </v:rect>
            </w:pict>
          </mc:Fallback>
        </mc:AlternateContent>
      </w:r>
      <w:r w:rsidRPr="00EC6D46">
        <w:rPr>
          <w:rFonts w:ascii="Cambria" w:hAnsi="Cambria"/>
          <w:noProof/>
          <w:lang w:eastAsia="en-GB"/>
        </w:rPr>
        <mc:AlternateContent>
          <mc:Choice Requires="wps">
            <w:drawing>
              <wp:anchor distT="0" distB="0" distL="114300" distR="114300" simplePos="0" relativeHeight="251650048" behindDoc="0" locked="0" layoutInCell="0" allowOverlap="1" wp14:anchorId="779A7616" wp14:editId="7BB131C2">
                <wp:simplePos x="0" y="0"/>
                <wp:positionH relativeFrom="margin">
                  <wp:posOffset>3057525</wp:posOffset>
                </wp:positionH>
                <wp:positionV relativeFrom="margin">
                  <wp:posOffset>8829675</wp:posOffset>
                </wp:positionV>
                <wp:extent cx="635" cy="715010"/>
                <wp:effectExtent l="95250" t="38100" r="94615" b="46990"/>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15010"/>
                        </a:xfrm>
                        <a:prstGeom prst="line">
                          <a:avLst/>
                        </a:prstGeom>
                        <a:noFill/>
                        <a:ln w="9525">
                          <a:solidFill>
                            <a:srgbClr val="000000"/>
                          </a:solidFill>
                          <a:round/>
                          <a:headEnd type="triangle" w="lg" len="lg"/>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A6C384" id="Line 6" o:spid="_x0000_s1026" style="position:absolute;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240.75pt,695.25pt" to="240.8pt,7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" o:allowincell="f">
                <v:stroke startarrow="block" startarrowwidth="wide" startarrowlength="long" endarrow="block" endarrowwidth="wide" endarrowlength="long"/>
                <w10:wrap anchorx="margin" anchory="margin"/>
              </v:line>
            </w:pict>
          </mc:Fallback>
        </mc:AlternateContent>
      </w:r>
      <w:r w:rsidRPr="00EC6D46">
        <w:rPr>
          <w:rFonts w:ascii="Cambria" w:hAnsi="Cambria"/>
          <w:noProof/>
          <w:lang w:eastAsia="en-GB"/>
        </w:rPr>
        <mc:AlternateContent>
          <mc:Choice Requires="wps">
            <w:drawing>
              <wp:anchor distT="0" distB="0" distL="114300" distR="114300" simplePos="0" relativeHeight="251661312" behindDoc="0" locked="0" layoutInCell="0" allowOverlap="1" wp14:anchorId="57CEE4C6" wp14:editId="372B5F2A">
                <wp:simplePos x="0" y="0"/>
                <wp:positionH relativeFrom="margin">
                  <wp:posOffset>133350</wp:posOffset>
                </wp:positionH>
                <wp:positionV relativeFrom="margin">
                  <wp:posOffset>2286000</wp:posOffset>
                </wp:positionV>
                <wp:extent cx="857885" cy="635"/>
                <wp:effectExtent l="0" t="95250" r="0" b="113665"/>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885" cy="635"/>
                        </a:xfrm>
                        <a:prstGeom prst="line">
                          <a:avLst/>
                        </a:prstGeom>
                        <a:noFill/>
                        <a:ln w="9525">
                          <a:solidFill>
                            <a:srgbClr val="000000"/>
                          </a:solidFill>
                          <a:round/>
                          <a:headEnd type="triangle" w="lg" len="lg"/>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63D78A" id="Line 17"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0.5pt,180pt" to="78.05pt,1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" o:allowincell="f">
                <v:stroke startarrow="block" startarrowwidth="wide" startarrowlength="long" endarrow="block" endarrowwidth="wide" endarrowlength="long"/>
                <w10:wrap anchorx="margin" anchory="margin"/>
              </v:line>
            </w:pict>
          </mc:Fallback>
        </mc:AlternateContent>
      </w:r>
      <w:r w:rsidR="005C5C50" w:rsidRPr="003F10C8">
        <w:rPr>
          <w:rFonts w:ascii="Cambria" w:hAnsi="Cambria"/>
          <w:sz w:val="28"/>
          <w:szCs w:val="28"/>
        </w:rPr>
        <w:t xml:space="preserve"> </w:t>
      </w:r>
    </w:p>
    <w:sectPr w:rsidR="00EF3257" w:rsidRPr="003F10C8" w:rsidSect="0054686C">
      <w:footerReference w:type="even" r:id="rId25"/>
      <w:footerReference w:type="default" r:id="rId26"/>
      <w:pgSz w:w="11909" w:h="16834" w:code="9"/>
      <w:pgMar w:top="1134" w:right="1134"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677ED5" w14:textId="77777777" w:rsidR="00C706B0" w:rsidRDefault="00C706B0">
      <w:r>
        <w:separator/>
      </w:r>
    </w:p>
  </w:endnote>
  <w:endnote w:type="continuationSeparator" w:id="0">
    <w:p w14:paraId="09488DB4" w14:textId="77777777" w:rsidR="00C706B0" w:rsidRDefault="00C70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E6B7B" w14:textId="77777777" w:rsidR="00C706B0" w:rsidRPr="00BC5829" w:rsidRDefault="00C706B0" w:rsidP="00BC5829">
    <w:pPr>
      <w:pStyle w:val="Footer"/>
      <w:framePr w:wrap="around" w:vAnchor="text" w:hAnchor="margin" w:xAlign="outside" w:y="1"/>
      <w:rPr>
        <w:rStyle w:val="PageNumber"/>
        <w:b/>
        <w:sz w:val="24"/>
        <w:szCs w:val="24"/>
      </w:rPr>
    </w:pPr>
  </w:p>
  <w:p w14:paraId="398E2F8A" w14:textId="77777777" w:rsidR="00C706B0" w:rsidRDefault="00C706B0" w:rsidP="00BC5829">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7C563" w14:textId="77777777" w:rsidR="00C706B0" w:rsidRDefault="00C706B0" w:rsidP="00BC5829">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38194" w14:textId="249AC5B7" w:rsidR="00C706B0" w:rsidRPr="006A00BD" w:rsidRDefault="00C706B0" w:rsidP="00BC5829">
    <w:pPr>
      <w:pStyle w:val="Footer"/>
      <w:framePr w:wrap="around" w:vAnchor="text" w:hAnchor="margin" w:xAlign="outside" w:y="1"/>
      <w:rPr>
        <w:rStyle w:val="PageNumber"/>
        <w:rFonts w:ascii="Cambria" w:hAnsi="Cambria"/>
        <w:b/>
        <w:sz w:val="24"/>
        <w:szCs w:val="24"/>
      </w:rPr>
    </w:pPr>
    <w:r w:rsidRPr="006A00BD">
      <w:rPr>
        <w:rStyle w:val="PageNumber"/>
        <w:rFonts w:ascii="Cambria" w:hAnsi="Cambria"/>
        <w:b/>
        <w:sz w:val="24"/>
        <w:szCs w:val="24"/>
      </w:rPr>
      <w:fldChar w:fldCharType="begin"/>
    </w:r>
    <w:r w:rsidRPr="006A00BD">
      <w:rPr>
        <w:rStyle w:val="PageNumber"/>
        <w:rFonts w:ascii="Cambria" w:hAnsi="Cambria"/>
        <w:b/>
        <w:sz w:val="24"/>
        <w:szCs w:val="24"/>
      </w:rPr>
      <w:instrText xml:space="preserve">PAGE  </w:instrText>
    </w:r>
    <w:r w:rsidRPr="006A00BD">
      <w:rPr>
        <w:rStyle w:val="PageNumber"/>
        <w:rFonts w:ascii="Cambria" w:hAnsi="Cambria"/>
        <w:b/>
        <w:sz w:val="24"/>
        <w:szCs w:val="24"/>
      </w:rPr>
      <w:fldChar w:fldCharType="separate"/>
    </w:r>
    <w:r w:rsidR="0043633F">
      <w:rPr>
        <w:rStyle w:val="PageNumber"/>
        <w:rFonts w:ascii="Cambria" w:hAnsi="Cambria"/>
        <w:b/>
        <w:noProof/>
        <w:sz w:val="24"/>
        <w:szCs w:val="24"/>
      </w:rPr>
      <w:t>8</w:t>
    </w:r>
    <w:r w:rsidRPr="006A00BD">
      <w:rPr>
        <w:rStyle w:val="PageNumber"/>
        <w:rFonts w:ascii="Cambria" w:hAnsi="Cambria"/>
        <w:b/>
        <w:sz w:val="24"/>
        <w:szCs w:val="24"/>
      </w:rPr>
      <w:fldChar w:fldCharType="end"/>
    </w:r>
  </w:p>
  <w:p w14:paraId="30CEEB0D" w14:textId="77777777" w:rsidR="00C706B0" w:rsidRDefault="00C706B0" w:rsidP="00BC5829">
    <w:pPr>
      <w:pStyle w:val="Footer"/>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90C2C" w14:textId="6B9EDE4A" w:rsidR="00C706B0" w:rsidRPr="006A00BD" w:rsidRDefault="00C706B0" w:rsidP="006A00BD">
    <w:pPr>
      <w:pStyle w:val="Footer"/>
      <w:framePr w:wrap="around" w:vAnchor="text" w:hAnchor="page" w:x="10846" w:y="25"/>
      <w:rPr>
        <w:rStyle w:val="PageNumber"/>
        <w:rFonts w:ascii="Cambria" w:hAnsi="Cambria"/>
        <w:b/>
        <w:sz w:val="24"/>
        <w:szCs w:val="24"/>
      </w:rPr>
    </w:pPr>
    <w:r w:rsidRPr="006A00BD">
      <w:rPr>
        <w:rStyle w:val="PageNumber"/>
        <w:rFonts w:ascii="Cambria" w:hAnsi="Cambria"/>
        <w:b/>
        <w:sz w:val="24"/>
        <w:szCs w:val="24"/>
      </w:rPr>
      <w:fldChar w:fldCharType="begin"/>
    </w:r>
    <w:r w:rsidRPr="006A00BD">
      <w:rPr>
        <w:rStyle w:val="PageNumber"/>
        <w:rFonts w:ascii="Cambria" w:hAnsi="Cambria"/>
        <w:b/>
        <w:sz w:val="24"/>
        <w:szCs w:val="24"/>
      </w:rPr>
      <w:instrText xml:space="preserve"> PAGE  </w:instrText>
    </w:r>
    <w:r w:rsidRPr="006A00BD">
      <w:rPr>
        <w:rStyle w:val="PageNumber"/>
        <w:rFonts w:ascii="Cambria" w:hAnsi="Cambria"/>
        <w:b/>
        <w:sz w:val="24"/>
        <w:szCs w:val="24"/>
      </w:rPr>
      <w:fldChar w:fldCharType="separate"/>
    </w:r>
    <w:r w:rsidR="0043633F">
      <w:rPr>
        <w:rStyle w:val="PageNumber"/>
        <w:rFonts w:ascii="Cambria" w:hAnsi="Cambria"/>
        <w:b/>
        <w:noProof/>
        <w:sz w:val="24"/>
        <w:szCs w:val="24"/>
      </w:rPr>
      <w:t>9</w:t>
    </w:r>
    <w:r w:rsidRPr="006A00BD">
      <w:rPr>
        <w:rStyle w:val="PageNumber"/>
        <w:rFonts w:ascii="Cambria" w:hAnsi="Cambria"/>
        <w:b/>
        <w:sz w:val="24"/>
        <w:szCs w:val="24"/>
      </w:rPr>
      <w:fldChar w:fldCharType="end"/>
    </w:r>
  </w:p>
  <w:p w14:paraId="3834BC11" w14:textId="77777777" w:rsidR="00C706B0" w:rsidRDefault="00C706B0" w:rsidP="00BC5829">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C4A38D" w14:textId="77777777" w:rsidR="00C706B0" w:rsidRDefault="00C706B0">
      <w:r>
        <w:separator/>
      </w:r>
    </w:p>
  </w:footnote>
  <w:footnote w:type="continuationSeparator" w:id="0">
    <w:p w14:paraId="11E2DBCC" w14:textId="77777777" w:rsidR="00C706B0" w:rsidRDefault="00C706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D9837B2"/>
    <w:multiLevelType w:val="hybridMultilevel"/>
    <w:tmpl w:val="2214E5F7"/>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5F548F7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14"/>
    <w:multiLevelType w:val="singleLevel"/>
    <w:tmpl w:val="00000014"/>
    <w:name w:val="WW8Num3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1C"/>
    <w:multiLevelType w:val="singleLevel"/>
    <w:tmpl w:val="0000001C"/>
    <w:name w:val="WW8Num49"/>
    <w:lvl w:ilvl="0">
      <w:start w:val="1"/>
      <w:numFmt w:val="bullet"/>
      <w:lvlText w:val=""/>
      <w:lvlJc w:val="left"/>
      <w:pPr>
        <w:tabs>
          <w:tab w:val="num" w:pos="360"/>
        </w:tabs>
        <w:ind w:left="360" w:hanging="360"/>
      </w:pPr>
      <w:rPr>
        <w:rFonts w:ascii="Symbol" w:hAnsi="Symbol"/>
      </w:rPr>
    </w:lvl>
  </w:abstractNum>
  <w:abstractNum w:abstractNumId="4" w15:restartNumberingAfterBreak="0">
    <w:nsid w:val="00671E50"/>
    <w:multiLevelType w:val="singleLevel"/>
    <w:tmpl w:val="FEE4009E"/>
    <w:lvl w:ilvl="0">
      <w:start w:val="1"/>
      <w:numFmt w:val="decimal"/>
      <w:lvlText w:val="%1."/>
      <w:lvlJc w:val="left"/>
      <w:pPr>
        <w:tabs>
          <w:tab w:val="num" w:pos="360"/>
        </w:tabs>
        <w:ind w:left="360" w:hanging="360"/>
      </w:pPr>
    </w:lvl>
  </w:abstractNum>
  <w:abstractNum w:abstractNumId="5" w15:restartNumberingAfterBreak="0">
    <w:nsid w:val="075339CD"/>
    <w:multiLevelType w:val="hybridMultilevel"/>
    <w:tmpl w:val="4E2AFD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1632F38"/>
    <w:multiLevelType w:val="hybridMultilevel"/>
    <w:tmpl w:val="44EA29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65C7A53"/>
    <w:multiLevelType w:val="hybridMultilevel"/>
    <w:tmpl w:val="163438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7140C96"/>
    <w:multiLevelType w:val="multilevel"/>
    <w:tmpl w:val="2AB021C2"/>
    <w:lvl w:ilvl="0">
      <w:start w:val="1"/>
      <w:numFmt w:val="upperRoman"/>
      <w:pStyle w:val="pgapp"/>
      <w:lvlText w:val="Appendix %1."/>
      <w:lvlJc w:val="left"/>
      <w:pPr>
        <w:tabs>
          <w:tab w:val="num" w:pos="5954"/>
        </w:tabs>
        <w:ind w:left="3686" w:firstLine="0"/>
      </w:pPr>
      <w:rPr>
        <w:rFonts w:ascii="Cambria" w:hAnsi="Cambria" w:hint="default"/>
        <w:b w:val="0"/>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pStyle w:val="Heading2"/>
      <w:isLgl/>
      <w:lvlText w:val="Section %1.%2"/>
      <w:lvlJc w:val="left"/>
      <w:pPr>
        <w:tabs>
          <w:tab w:val="num" w:pos="1440"/>
        </w:tabs>
        <w:ind w:left="0" w:firstLine="0"/>
      </w:pPr>
      <w:rPr>
        <w:rFonts w:hint="default"/>
        <w:b/>
      </w:rPr>
    </w:lvl>
    <w:lvl w:ilvl="2">
      <w:start w:val="1"/>
      <w:numFmt w:val="lowerLetter"/>
      <w:pStyle w:val="Heading3"/>
      <w:lvlText w:val="(%3)"/>
      <w:lvlJc w:val="left"/>
      <w:pPr>
        <w:tabs>
          <w:tab w:val="num" w:pos="720"/>
        </w:tabs>
        <w:ind w:left="720" w:hanging="432"/>
      </w:pPr>
      <w:rPr>
        <w:rFonts w:hint="default"/>
        <w:b/>
      </w:rPr>
    </w:lvl>
    <w:lvl w:ilvl="3">
      <w:start w:val="1"/>
      <w:numFmt w:val="lowerRoman"/>
      <w:pStyle w:val="Heading4"/>
      <w:lvlText w:val="(%4)"/>
      <w:lvlJc w:val="right"/>
      <w:pPr>
        <w:tabs>
          <w:tab w:val="num" w:pos="711"/>
        </w:tabs>
        <w:ind w:left="711" w:hanging="144"/>
      </w:pPr>
      <w:rPr>
        <w:rFonts w:hint="default"/>
        <w:b/>
      </w:rPr>
    </w:lvl>
    <w:lvl w:ilvl="4">
      <w:start w:val="1"/>
      <w:numFmt w:val="decimal"/>
      <w:pStyle w:val="Heading5"/>
      <w:lvlText w:val="%5)"/>
      <w:lvlJc w:val="left"/>
      <w:pPr>
        <w:tabs>
          <w:tab w:val="num" w:pos="1008"/>
        </w:tabs>
        <w:ind w:left="1008" w:hanging="432"/>
      </w:pPr>
      <w:rPr>
        <w:rFonts w:hint="default"/>
        <w:b/>
      </w:rPr>
    </w:lvl>
    <w:lvl w:ilvl="5">
      <w:start w:val="1"/>
      <w:numFmt w:val="lowerLetter"/>
      <w:pStyle w:val="Heading6"/>
      <w:lvlText w:val="%6)"/>
      <w:lvlJc w:val="left"/>
      <w:pPr>
        <w:tabs>
          <w:tab w:val="num" w:pos="1152"/>
        </w:tabs>
        <w:ind w:left="1152" w:hanging="432"/>
      </w:pPr>
      <w:rPr>
        <w:rFonts w:hint="default"/>
        <w:b/>
      </w:rPr>
    </w:lvl>
    <w:lvl w:ilvl="6">
      <w:start w:val="1"/>
      <w:numFmt w:val="lowerRoman"/>
      <w:pStyle w:val="Heading7"/>
      <w:lvlText w:val="%7)"/>
      <w:lvlJc w:val="right"/>
      <w:pPr>
        <w:tabs>
          <w:tab w:val="num" w:pos="1296"/>
        </w:tabs>
        <w:ind w:left="1296" w:hanging="288"/>
      </w:pPr>
      <w:rPr>
        <w:rFonts w:hint="default"/>
        <w:b/>
      </w:rPr>
    </w:lvl>
    <w:lvl w:ilvl="7">
      <w:start w:val="1"/>
      <w:numFmt w:val="lowerLetter"/>
      <w:pStyle w:val="Heading8"/>
      <w:lvlText w:val="%8."/>
      <w:lvlJc w:val="left"/>
      <w:pPr>
        <w:tabs>
          <w:tab w:val="num" w:pos="1440"/>
        </w:tabs>
        <w:ind w:left="1440" w:hanging="432"/>
      </w:pPr>
      <w:rPr>
        <w:rFonts w:hint="default"/>
        <w:b/>
      </w:rPr>
    </w:lvl>
    <w:lvl w:ilvl="8">
      <w:start w:val="1"/>
      <w:numFmt w:val="lowerRoman"/>
      <w:pStyle w:val="Heading9"/>
      <w:lvlText w:val="%9."/>
      <w:lvlJc w:val="right"/>
      <w:pPr>
        <w:tabs>
          <w:tab w:val="num" w:pos="1584"/>
        </w:tabs>
        <w:ind w:left="1584" w:hanging="144"/>
      </w:pPr>
      <w:rPr>
        <w:rFonts w:hint="default"/>
        <w:b/>
      </w:rPr>
    </w:lvl>
  </w:abstractNum>
  <w:abstractNum w:abstractNumId="9" w15:restartNumberingAfterBreak="0">
    <w:nsid w:val="1C150BB2"/>
    <w:multiLevelType w:val="hybridMultilevel"/>
    <w:tmpl w:val="D86099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37F74D0"/>
    <w:multiLevelType w:val="hybridMultilevel"/>
    <w:tmpl w:val="4C7C910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246B482D"/>
    <w:multiLevelType w:val="hybridMultilevel"/>
    <w:tmpl w:val="76C6F0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6107907"/>
    <w:multiLevelType w:val="hybridMultilevel"/>
    <w:tmpl w:val="A7CA8E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6781310"/>
    <w:multiLevelType w:val="hybridMultilevel"/>
    <w:tmpl w:val="F92490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8B0872"/>
    <w:multiLevelType w:val="hybridMultilevel"/>
    <w:tmpl w:val="5C025298"/>
    <w:lvl w:ilvl="0" w:tplc="5DE0D52A">
      <w:start w:val="1"/>
      <w:numFmt w:val="lowerLetter"/>
      <w:lvlText w:val="(%1)"/>
      <w:lvlJc w:val="left"/>
      <w:pPr>
        <w:ind w:left="927"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9497CF2"/>
    <w:multiLevelType w:val="hybridMultilevel"/>
    <w:tmpl w:val="66B2493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8F4E91"/>
    <w:multiLevelType w:val="hybridMultilevel"/>
    <w:tmpl w:val="8A2E86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54B3E18"/>
    <w:multiLevelType w:val="hybridMultilevel"/>
    <w:tmpl w:val="CCB2407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7E10A9"/>
    <w:multiLevelType w:val="hybridMultilevel"/>
    <w:tmpl w:val="997CB3D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9" w15:restartNumberingAfterBreak="0">
    <w:nsid w:val="38CF150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91B738B"/>
    <w:multiLevelType w:val="hybridMultilevel"/>
    <w:tmpl w:val="4F4C7E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B69698C"/>
    <w:multiLevelType w:val="hybridMultilevel"/>
    <w:tmpl w:val="ECFADF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3FC6A53"/>
    <w:multiLevelType w:val="hybridMultilevel"/>
    <w:tmpl w:val="9EA47D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6E62295"/>
    <w:multiLevelType w:val="multilevel"/>
    <w:tmpl w:val="B1D4C0C2"/>
    <w:lvl w:ilvl="0">
      <w:start w:val="1"/>
      <w:numFmt w:val="upperRoman"/>
      <w:lvlText w:val="Appendix %1."/>
      <w:lvlJc w:val="left"/>
      <w:pPr>
        <w:tabs>
          <w:tab w:val="num" w:pos="2977"/>
        </w:tabs>
        <w:ind w:left="709" w:firstLine="0"/>
      </w:pPr>
      <w:rPr>
        <w:rFonts w:ascii="Cambria" w:hAnsi="Cambria" w:hint="default"/>
        <w:b w:val="0"/>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Roman"/>
      <w:lvlText w:val="%2."/>
      <w:lvlJc w:val="right"/>
      <w:pPr>
        <w:tabs>
          <w:tab w:val="num" w:pos="1440"/>
        </w:tabs>
        <w:ind w:left="0" w:firstLine="0"/>
      </w:pPr>
      <w:rPr>
        <w:rFonts w:hint="default"/>
        <w:b/>
      </w:rPr>
    </w:lvl>
    <w:lvl w:ilvl="2">
      <w:start w:val="1"/>
      <w:numFmt w:val="lowerLetter"/>
      <w:lvlText w:val="(%3)"/>
      <w:lvlJc w:val="left"/>
      <w:pPr>
        <w:tabs>
          <w:tab w:val="num" w:pos="720"/>
        </w:tabs>
        <w:ind w:left="720" w:hanging="432"/>
      </w:pPr>
      <w:rPr>
        <w:rFonts w:hint="default"/>
        <w:b/>
      </w:rPr>
    </w:lvl>
    <w:lvl w:ilvl="3">
      <w:start w:val="1"/>
      <w:numFmt w:val="lowerRoman"/>
      <w:lvlText w:val="(%4)"/>
      <w:lvlJc w:val="right"/>
      <w:pPr>
        <w:tabs>
          <w:tab w:val="num" w:pos="711"/>
        </w:tabs>
        <w:ind w:left="711" w:hanging="144"/>
      </w:pPr>
      <w:rPr>
        <w:rFonts w:hint="default"/>
        <w:b/>
      </w:rPr>
    </w:lvl>
    <w:lvl w:ilvl="4">
      <w:start w:val="1"/>
      <w:numFmt w:val="decimal"/>
      <w:lvlText w:val="%5)"/>
      <w:lvlJc w:val="left"/>
      <w:pPr>
        <w:tabs>
          <w:tab w:val="num" w:pos="1008"/>
        </w:tabs>
        <w:ind w:left="1008" w:hanging="432"/>
      </w:pPr>
      <w:rPr>
        <w:rFonts w:hint="default"/>
        <w:b/>
      </w:rPr>
    </w:lvl>
    <w:lvl w:ilvl="5">
      <w:start w:val="1"/>
      <w:numFmt w:val="lowerLetter"/>
      <w:lvlText w:val="%6)"/>
      <w:lvlJc w:val="left"/>
      <w:pPr>
        <w:tabs>
          <w:tab w:val="num" w:pos="1152"/>
        </w:tabs>
        <w:ind w:left="1152" w:hanging="432"/>
      </w:pPr>
      <w:rPr>
        <w:rFonts w:hint="default"/>
        <w:b/>
      </w:rPr>
    </w:lvl>
    <w:lvl w:ilvl="6">
      <w:start w:val="1"/>
      <w:numFmt w:val="lowerRoman"/>
      <w:lvlText w:val="%7)"/>
      <w:lvlJc w:val="right"/>
      <w:pPr>
        <w:tabs>
          <w:tab w:val="num" w:pos="1296"/>
        </w:tabs>
        <w:ind w:left="1296" w:hanging="288"/>
      </w:pPr>
      <w:rPr>
        <w:rFonts w:hint="default"/>
        <w:b/>
      </w:rPr>
    </w:lvl>
    <w:lvl w:ilvl="7">
      <w:start w:val="1"/>
      <w:numFmt w:val="lowerLetter"/>
      <w:lvlText w:val="%8."/>
      <w:lvlJc w:val="left"/>
      <w:pPr>
        <w:tabs>
          <w:tab w:val="num" w:pos="1440"/>
        </w:tabs>
        <w:ind w:left="1440" w:hanging="432"/>
      </w:pPr>
      <w:rPr>
        <w:rFonts w:hint="default"/>
        <w:b/>
      </w:rPr>
    </w:lvl>
    <w:lvl w:ilvl="8">
      <w:start w:val="1"/>
      <w:numFmt w:val="lowerRoman"/>
      <w:lvlText w:val="%9."/>
      <w:lvlJc w:val="right"/>
      <w:pPr>
        <w:tabs>
          <w:tab w:val="num" w:pos="1584"/>
        </w:tabs>
        <w:ind w:left="1584" w:hanging="144"/>
      </w:pPr>
      <w:rPr>
        <w:rFonts w:hint="default"/>
        <w:b/>
      </w:rPr>
    </w:lvl>
  </w:abstractNum>
  <w:abstractNum w:abstractNumId="24" w15:restartNumberingAfterBreak="0">
    <w:nsid w:val="48AB0129"/>
    <w:multiLevelType w:val="hybridMultilevel"/>
    <w:tmpl w:val="0FEFD5AE"/>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8E24983"/>
    <w:multiLevelType w:val="hybridMultilevel"/>
    <w:tmpl w:val="CF4E997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4BC3439E"/>
    <w:multiLevelType w:val="hybridMultilevel"/>
    <w:tmpl w:val="45FC4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1F1533"/>
    <w:multiLevelType w:val="hybridMultilevel"/>
    <w:tmpl w:val="99780A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4EF71494"/>
    <w:multiLevelType w:val="hybridMultilevel"/>
    <w:tmpl w:val="8ED85D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554A2D35"/>
    <w:multiLevelType w:val="multilevel"/>
    <w:tmpl w:val="17A0C1C0"/>
    <w:lvl w:ilvl="0">
      <w:start w:val="1"/>
      <w:numFmt w:val="upperRoman"/>
      <w:lvlText w:val="Appendix %1."/>
      <w:lvlJc w:val="left"/>
      <w:pPr>
        <w:tabs>
          <w:tab w:val="num" w:pos="2977"/>
        </w:tabs>
        <w:ind w:left="709" w:firstLine="0"/>
      </w:pPr>
      <w:rPr>
        <w:rFonts w:ascii="Cambria" w:hAnsi="Cambria" w:hint="default"/>
        <w:b w:val="0"/>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0"/>
      </w:pPr>
      <w:rPr>
        <w:rFonts w:hint="default"/>
        <w:b/>
      </w:rPr>
    </w:lvl>
    <w:lvl w:ilvl="2">
      <w:start w:val="1"/>
      <w:numFmt w:val="lowerLetter"/>
      <w:lvlText w:val="(%3)"/>
      <w:lvlJc w:val="left"/>
      <w:pPr>
        <w:tabs>
          <w:tab w:val="num" w:pos="720"/>
        </w:tabs>
        <w:ind w:left="720" w:hanging="432"/>
      </w:pPr>
      <w:rPr>
        <w:rFonts w:hint="default"/>
        <w:b/>
      </w:rPr>
    </w:lvl>
    <w:lvl w:ilvl="3">
      <w:start w:val="1"/>
      <w:numFmt w:val="lowerRoman"/>
      <w:lvlText w:val="(%4)"/>
      <w:lvlJc w:val="right"/>
      <w:pPr>
        <w:tabs>
          <w:tab w:val="num" w:pos="711"/>
        </w:tabs>
        <w:ind w:left="711" w:hanging="144"/>
      </w:pPr>
      <w:rPr>
        <w:rFonts w:hint="default"/>
        <w:b/>
      </w:rPr>
    </w:lvl>
    <w:lvl w:ilvl="4">
      <w:start w:val="1"/>
      <w:numFmt w:val="decimal"/>
      <w:lvlText w:val="%5)"/>
      <w:lvlJc w:val="left"/>
      <w:pPr>
        <w:tabs>
          <w:tab w:val="num" w:pos="1008"/>
        </w:tabs>
        <w:ind w:left="1008" w:hanging="432"/>
      </w:pPr>
      <w:rPr>
        <w:rFonts w:hint="default"/>
        <w:b/>
      </w:rPr>
    </w:lvl>
    <w:lvl w:ilvl="5">
      <w:start w:val="1"/>
      <w:numFmt w:val="lowerLetter"/>
      <w:lvlText w:val="%6)"/>
      <w:lvlJc w:val="left"/>
      <w:pPr>
        <w:tabs>
          <w:tab w:val="num" w:pos="1152"/>
        </w:tabs>
        <w:ind w:left="1152" w:hanging="432"/>
      </w:pPr>
      <w:rPr>
        <w:rFonts w:hint="default"/>
        <w:b/>
      </w:rPr>
    </w:lvl>
    <w:lvl w:ilvl="6">
      <w:start w:val="1"/>
      <w:numFmt w:val="lowerRoman"/>
      <w:lvlText w:val="%7)"/>
      <w:lvlJc w:val="right"/>
      <w:pPr>
        <w:tabs>
          <w:tab w:val="num" w:pos="1296"/>
        </w:tabs>
        <w:ind w:left="1296" w:hanging="288"/>
      </w:pPr>
      <w:rPr>
        <w:rFonts w:hint="default"/>
        <w:b/>
      </w:rPr>
    </w:lvl>
    <w:lvl w:ilvl="7">
      <w:start w:val="1"/>
      <w:numFmt w:val="lowerLetter"/>
      <w:lvlText w:val="%8."/>
      <w:lvlJc w:val="left"/>
      <w:pPr>
        <w:tabs>
          <w:tab w:val="num" w:pos="1440"/>
        </w:tabs>
        <w:ind w:left="1440" w:hanging="432"/>
      </w:pPr>
      <w:rPr>
        <w:rFonts w:hint="default"/>
        <w:b/>
      </w:rPr>
    </w:lvl>
    <w:lvl w:ilvl="8">
      <w:start w:val="1"/>
      <w:numFmt w:val="lowerRoman"/>
      <w:lvlText w:val="%9."/>
      <w:lvlJc w:val="right"/>
      <w:pPr>
        <w:tabs>
          <w:tab w:val="num" w:pos="1584"/>
        </w:tabs>
        <w:ind w:left="1584" w:hanging="144"/>
      </w:pPr>
      <w:rPr>
        <w:rFonts w:hint="default"/>
        <w:b/>
      </w:rPr>
    </w:lvl>
  </w:abstractNum>
  <w:abstractNum w:abstractNumId="30" w15:restartNumberingAfterBreak="0">
    <w:nsid w:val="57E52351"/>
    <w:multiLevelType w:val="hybridMultilevel"/>
    <w:tmpl w:val="0722F6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584E63E4"/>
    <w:multiLevelType w:val="hybridMultilevel"/>
    <w:tmpl w:val="D3B6AA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9DD29DA"/>
    <w:multiLevelType w:val="hybridMultilevel"/>
    <w:tmpl w:val="97B8E5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5EFB1B1F"/>
    <w:multiLevelType w:val="multilevel"/>
    <w:tmpl w:val="69DEF342"/>
    <w:lvl w:ilvl="0">
      <w:start w:val="1"/>
      <w:numFmt w:val="decimal"/>
      <w:pStyle w:val="pgh1"/>
      <w:lvlText w:val="%1"/>
      <w:lvlJc w:val="left"/>
      <w:pPr>
        <w:tabs>
          <w:tab w:val="num" w:pos="720"/>
        </w:tabs>
        <w:ind w:left="0" w:firstLine="0"/>
      </w:pPr>
      <w:rPr>
        <w:rFonts w:hint="default"/>
        <w:b/>
      </w:rPr>
    </w:lvl>
    <w:lvl w:ilvl="1">
      <w:start w:val="1"/>
      <w:numFmt w:val="decimal"/>
      <w:pStyle w:val="pgh2"/>
      <w:lvlText w:val="%1.%2"/>
      <w:lvlJc w:val="left"/>
      <w:pPr>
        <w:tabs>
          <w:tab w:val="num" w:pos="360"/>
        </w:tabs>
        <w:ind w:left="360" w:hanging="360"/>
      </w:pPr>
      <w:rPr>
        <w:rFonts w:hint="default"/>
        <w:b/>
      </w:rPr>
    </w:lvl>
    <w:lvl w:ilvl="2">
      <w:start w:val="1"/>
      <w:numFmt w:val="decimal"/>
      <w:pStyle w:val="pgh3"/>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4" w15:restartNumberingAfterBreak="0">
    <w:nsid w:val="60AF6264"/>
    <w:multiLevelType w:val="hybridMultilevel"/>
    <w:tmpl w:val="BBD68B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1886A59"/>
    <w:multiLevelType w:val="hybridMultilevel"/>
    <w:tmpl w:val="3C0AD60E"/>
    <w:lvl w:ilvl="0" w:tplc="0809000F">
      <w:start w:val="1"/>
      <w:numFmt w:val="decimal"/>
      <w:lvlText w:val="%1."/>
      <w:lvlJc w:val="left"/>
      <w:pPr>
        <w:ind w:left="1440" w:hanging="360"/>
      </w:pPr>
    </w:lvl>
    <w:lvl w:ilvl="1" w:tplc="4F92E33A">
      <w:numFmt w:val="bullet"/>
      <w:lvlText w:val="•"/>
      <w:lvlJc w:val="left"/>
      <w:pPr>
        <w:ind w:left="2520" w:hanging="720"/>
      </w:pPr>
      <w:rPr>
        <w:rFonts w:ascii="Cambria" w:eastAsia="Times New Roman" w:hAnsi="Cambria" w:cs="Times New Roman"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15:restartNumberingAfterBreak="0">
    <w:nsid w:val="61A0135D"/>
    <w:multiLevelType w:val="hybridMultilevel"/>
    <w:tmpl w:val="E21CF3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3626CFB"/>
    <w:multiLevelType w:val="hybridMultilevel"/>
    <w:tmpl w:val="762E36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644442D2"/>
    <w:multiLevelType w:val="hybridMultilevel"/>
    <w:tmpl w:val="5FC8EF0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B1D149C"/>
    <w:multiLevelType w:val="singleLevel"/>
    <w:tmpl w:val="85CEC8F2"/>
    <w:lvl w:ilvl="0">
      <w:start w:val="1"/>
      <w:numFmt w:val="bullet"/>
      <w:pStyle w:val="pgbullet"/>
      <w:lvlText w:val=""/>
      <w:lvlJc w:val="left"/>
      <w:pPr>
        <w:tabs>
          <w:tab w:val="num" w:pos="360"/>
        </w:tabs>
        <w:ind w:left="360" w:hanging="360"/>
      </w:pPr>
      <w:rPr>
        <w:rFonts w:ascii="Symbol" w:hAnsi="Symbol" w:hint="default"/>
      </w:rPr>
    </w:lvl>
  </w:abstractNum>
  <w:abstractNum w:abstractNumId="40" w15:restartNumberingAfterBreak="0">
    <w:nsid w:val="6B2370AB"/>
    <w:multiLevelType w:val="hybridMultilevel"/>
    <w:tmpl w:val="5C242E3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F09717B"/>
    <w:multiLevelType w:val="hybridMultilevel"/>
    <w:tmpl w:val="7EC83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F597E27"/>
    <w:multiLevelType w:val="hybridMultilevel"/>
    <w:tmpl w:val="D0363E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6F6254D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2BE31CE"/>
    <w:multiLevelType w:val="singleLevel"/>
    <w:tmpl w:val="F6C2F4E0"/>
    <w:lvl w:ilvl="0">
      <w:start w:val="16"/>
      <w:numFmt w:val="decimal"/>
      <w:lvlText w:val="%1"/>
      <w:lvlJc w:val="left"/>
      <w:pPr>
        <w:tabs>
          <w:tab w:val="num" w:pos="450"/>
        </w:tabs>
        <w:ind w:left="450" w:hanging="450"/>
      </w:pPr>
      <w:rPr>
        <w:rFonts w:hint="default"/>
      </w:rPr>
    </w:lvl>
  </w:abstractNum>
  <w:abstractNum w:abstractNumId="45" w15:restartNumberingAfterBreak="0">
    <w:nsid w:val="7E0261C3"/>
    <w:multiLevelType w:val="hybridMultilevel"/>
    <w:tmpl w:val="6A34CAF8"/>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num w:numId="1">
    <w:abstractNumId w:val="44"/>
  </w:num>
  <w:num w:numId="2">
    <w:abstractNumId w:val="39"/>
  </w:num>
  <w:num w:numId="3">
    <w:abstractNumId w:val="4"/>
  </w:num>
  <w:num w:numId="4">
    <w:abstractNumId w:val="19"/>
  </w:num>
  <w:num w:numId="5">
    <w:abstractNumId w:val="2"/>
  </w:num>
  <w:num w:numId="6">
    <w:abstractNumId w:val="3"/>
  </w:num>
  <w:num w:numId="7">
    <w:abstractNumId w:val="8"/>
  </w:num>
  <w:num w:numId="8">
    <w:abstractNumId w:val="33"/>
  </w:num>
  <w:num w:numId="9">
    <w:abstractNumId w:val="30"/>
  </w:num>
  <w:num w:numId="10">
    <w:abstractNumId w:val="14"/>
  </w:num>
  <w:num w:numId="11">
    <w:abstractNumId w:val="33"/>
    <w:lvlOverride w:ilvl="0">
      <w:startOverride w:val="2"/>
    </w:lvlOverride>
    <w:lvlOverride w:ilvl="1">
      <w:startOverride w:val="10"/>
    </w:lvlOverride>
  </w:num>
  <w:num w:numId="12">
    <w:abstractNumId w:val="24"/>
  </w:num>
  <w:num w:numId="13">
    <w:abstractNumId w:val="0"/>
  </w:num>
  <w:num w:numId="14">
    <w:abstractNumId w:val="7"/>
  </w:num>
  <w:num w:numId="15">
    <w:abstractNumId w:val="41"/>
  </w:num>
  <w:num w:numId="16">
    <w:abstractNumId w:val="26"/>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29"/>
  </w:num>
  <w:num w:numId="20">
    <w:abstractNumId w:val="23"/>
  </w:num>
  <w:num w:numId="21">
    <w:abstractNumId w:val="35"/>
  </w:num>
  <w:num w:numId="22">
    <w:abstractNumId w:val="25"/>
  </w:num>
  <w:num w:numId="23">
    <w:abstractNumId w:val="10"/>
  </w:num>
  <w:num w:numId="24">
    <w:abstractNumId w:val="21"/>
  </w:num>
  <w:num w:numId="25">
    <w:abstractNumId w:val="45"/>
  </w:num>
  <w:num w:numId="26">
    <w:abstractNumId w:val="1"/>
  </w:num>
  <w:num w:numId="27">
    <w:abstractNumId w:val="27"/>
  </w:num>
  <w:num w:numId="28">
    <w:abstractNumId w:val="28"/>
  </w:num>
  <w:num w:numId="29">
    <w:abstractNumId w:val="36"/>
  </w:num>
  <w:num w:numId="30">
    <w:abstractNumId w:val="20"/>
  </w:num>
  <w:num w:numId="31">
    <w:abstractNumId w:val="32"/>
  </w:num>
  <w:num w:numId="32">
    <w:abstractNumId w:val="18"/>
  </w:num>
  <w:num w:numId="33">
    <w:abstractNumId w:val="42"/>
  </w:num>
  <w:num w:numId="34">
    <w:abstractNumId w:val="9"/>
  </w:num>
  <w:num w:numId="35">
    <w:abstractNumId w:val="37"/>
  </w:num>
  <w:num w:numId="36">
    <w:abstractNumId w:val="11"/>
  </w:num>
  <w:num w:numId="37">
    <w:abstractNumId w:val="6"/>
  </w:num>
  <w:num w:numId="38">
    <w:abstractNumId w:val="43"/>
  </w:num>
  <w:num w:numId="39">
    <w:abstractNumId w:val="34"/>
  </w:num>
  <w:num w:numId="40">
    <w:abstractNumId w:val="5"/>
  </w:num>
  <w:num w:numId="41">
    <w:abstractNumId w:val="40"/>
  </w:num>
  <w:num w:numId="42">
    <w:abstractNumId w:val="15"/>
  </w:num>
  <w:num w:numId="43">
    <w:abstractNumId w:val="17"/>
  </w:num>
  <w:num w:numId="44">
    <w:abstractNumId w:val="38"/>
  </w:num>
  <w:num w:numId="45">
    <w:abstractNumId w:val="22"/>
  </w:num>
  <w:num w:numId="46">
    <w:abstractNumId w:val="31"/>
  </w:num>
  <w:num w:numId="47">
    <w:abstractNumId w:val="12"/>
  </w:num>
  <w:num w:numId="48">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GB" w:vendorID="64" w:dllVersion="131078" w:nlCheck="1" w:checkStyle="0"/>
  <w:activeWritingStyle w:appName="MSWord" w:lang="en-US" w:vendorID="64" w:dllVersion="131078" w:nlCheck="1" w:checkStyle="0"/>
  <w:activeWritingStyle w:appName="MSWord" w:lang="en-AU"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1075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3A59CD"/>
    <w:rsid w:val="0000087C"/>
    <w:rsid w:val="00000939"/>
    <w:rsid w:val="00001F8E"/>
    <w:rsid w:val="00007137"/>
    <w:rsid w:val="0001036E"/>
    <w:rsid w:val="000140E4"/>
    <w:rsid w:val="0001507C"/>
    <w:rsid w:val="00027472"/>
    <w:rsid w:val="00030DED"/>
    <w:rsid w:val="00031E04"/>
    <w:rsid w:val="00040510"/>
    <w:rsid w:val="0004062A"/>
    <w:rsid w:val="00040A96"/>
    <w:rsid w:val="000414F4"/>
    <w:rsid w:val="00043D5D"/>
    <w:rsid w:val="00044493"/>
    <w:rsid w:val="000448D8"/>
    <w:rsid w:val="00044C8E"/>
    <w:rsid w:val="00046858"/>
    <w:rsid w:val="00046899"/>
    <w:rsid w:val="00052C38"/>
    <w:rsid w:val="00052EF0"/>
    <w:rsid w:val="00054435"/>
    <w:rsid w:val="00060641"/>
    <w:rsid w:val="0006147D"/>
    <w:rsid w:val="000727A5"/>
    <w:rsid w:val="00072A5D"/>
    <w:rsid w:val="000758D9"/>
    <w:rsid w:val="00086939"/>
    <w:rsid w:val="00090980"/>
    <w:rsid w:val="00091081"/>
    <w:rsid w:val="00094EF2"/>
    <w:rsid w:val="0009584C"/>
    <w:rsid w:val="000A2895"/>
    <w:rsid w:val="000A461A"/>
    <w:rsid w:val="000A52BD"/>
    <w:rsid w:val="000A53FE"/>
    <w:rsid w:val="000A5800"/>
    <w:rsid w:val="000A6832"/>
    <w:rsid w:val="000A7A48"/>
    <w:rsid w:val="000B2CE9"/>
    <w:rsid w:val="000B57C2"/>
    <w:rsid w:val="000B63D9"/>
    <w:rsid w:val="000B70D6"/>
    <w:rsid w:val="000B7F11"/>
    <w:rsid w:val="000C53E4"/>
    <w:rsid w:val="000C5728"/>
    <w:rsid w:val="000C651F"/>
    <w:rsid w:val="000D03DD"/>
    <w:rsid w:val="000D1B5B"/>
    <w:rsid w:val="000E0BA6"/>
    <w:rsid w:val="000E1568"/>
    <w:rsid w:val="000E18F5"/>
    <w:rsid w:val="000E4545"/>
    <w:rsid w:val="000F6E08"/>
    <w:rsid w:val="000F7BD6"/>
    <w:rsid w:val="00100EEE"/>
    <w:rsid w:val="0010345C"/>
    <w:rsid w:val="0010457D"/>
    <w:rsid w:val="00105C4C"/>
    <w:rsid w:val="001067D4"/>
    <w:rsid w:val="00111DF0"/>
    <w:rsid w:val="00113921"/>
    <w:rsid w:val="0011495A"/>
    <w:rsid w:val="00115111"/>
    <w:rsid w:val="001163E2"/>
    <w:rsid w:val="00120D4C"/>
    <w:rsid w:val="00121952"/>
    <w:rsid w:val="0012214D"/>
    <w:rsid w:val="0012256B"/>
    <w:rsid w:val="001255DF"/>
    <w:rsid w:val="00125C7E"/>
    <w:rsid w:val="00127191"/>
    <w:rsid w:val="00130293"/>
    <w:rsid w:val="00130CCF"/>
    <w:rsid w:val="00134D61"/>
    <w:rsid w:val="001376BA"/>
    <w:rsid w:val="00142A32"/>
    <w:rsid w:val="00143110"/>
    <w:rsid w:val="00146BBA"/>
    <w:rsid w:val="00147AD0"/>
    <w:rsid w:val="00150EF1"/>
    <w:rsid w:val="001557E9"/>
    <w:rsid w:val="001614AA"/>
    <w:rsid w:val="00161854"/>
    <w:rsid w:val="0016218C"/>
    <w:rsid w:val="00170990"/>
    <w:rsid w:val="00171338"/>
    <w:rsid w:val="001716EB"/>
    <w:rsid w:val="00174001"/>
    <w:rsid w:val="001742A3"/>
    <w:rsid w:val="00175DC9"/>
    <w:rsid w:val="0018011C"/>
    <w:rsid w:val="00190824"/>
    <w:rsid w:val="00191CAB"/>
    <w:rsid w:val="00196528"/>
    <w:rsid w:val="001A1E16"/>
    <w:rsid w:val="001B2293"/>
    <w:rsid w:val="001B29F7"/>
    <w:rsid w:val="001B2C66"/>
    <w:rsid w:val="001C2172"/>
    <w:rsid w:val="001C23EC"/>
    <w:rsid w:val="001C7749"/>
    <w:rsid w:val="001D2CFE"/>
    <w:rsid w:val="001E0CA8"/>
    <w:rsid w:val="001E1979"/>
    <w:rsid w:val="001E48EF"/>
    <w:rsid w:val="001E5E48"/>
    <w:rsid w:val="001E6A00"/>
    <w:rsid w:val="001E7725"/>
    <w:rsid w:val="001F08D3"/>
    <w:rsid w:val="001F1548"/>
    <w:rsid w:val="001F6ABE"/>
    <w:rsid w:val="0020085F"/>
    <w:rsid w:val="002010FB"/>
    <w:rsid w:val="00203D60"/>
    <w:rsid w:val="00204C66"/>
    <w:rsid w:val="00205225"/>
    <w:rsid w:val="00222790"/>
    <w:rsid w:val="00232BD6"/>
    <w:rsid w:val="00232D02"/>
    <w:rsid w:val="002349CA"/>
    <w:rsid w:val="00244BAC"/>
    <w:rsid w:val="00251455"/>
    <w:rsid w:val="00251ACF"/>
    <w:rsid w:val="002540CD"/>
    <w:rsid w:val="00255E2B"/>
    <w:rsid w:val="00262120"/>
    <w:rsid w:val="00262FFE"/>
    <w:rsid w:val="002646AB"/>
    <w:rsid w:val="00266F0D"/>
    <w:rsid w:val="00272858"/>
    <w:rsid w:val="00275A9E"/>
    <w:rsid w:val="0028010C"/>
    <w:rsid w:val="00283623"/>
    <w:rsid w:val="00286BF4"/>
    <w:rsid w:val="002913C1"/>
    <w:rsid w:val="0029721B"/>
    <w:rsid w:val="0029790C"/>
    <w:rsid w:val="002A4677"/>
    <w:rsid w:val="002B1D8D"/>
    <w:rsid w:val="002B1EAC"/>
    <w:rsid w:val="002B4F47"/>
    <w:rsid w:val="002C133F"/>
    <w:rsid w:val="002C2E86"/>
    <w:rsid w:val="002C4127"/>
    <w:rsid w:val="002D0674"/>
    <w:rsid w:val="002D18A6"/>
    <w:rsid w:val="002D2D03"/>
    <w:rsid w:val="002D522F"/>
    <w:rsid w:val="002E1036"/>
    <w:rsid w:val="002E137C"/>
    <w:rsid w:val="002E1CEE"/>
    <w:rsid w:val="002E51A9"/>
    <w:rsid w:val="002E6D0C"/>
    <w:rsid w:val="002F2376"/>
    <w:rsid w:val="002F269A"/>
    <w:rsid w:val="002F3B41"/>
    <w:rsid w:val="002F511F"/>
    <w:rsid w:val="002F6714"/>
    <w:rsid w:val="00301399"/>
    <w:rsid w:val="00305725"/>
    <w:rsid w:val="0030659C"/>
    <w:rsid w:val="00313BD0"/>
    <w:rsid w:val="00314D94"/>
    <w:rsid w:val="0031586D"/>
    <w:rsid w:val="003179AE"/>
    <w:rsid w:val="00317C14"/>
    <w:rsid w:val="0032005F"/>
    <w:rsid w:val="00320620"/>
    <w:rsid w:val="00323278"/>
    <w:rsid w:val="003321C8"/>
    <w:rsid w:val="003402F1"/>
    <w:rsid w:val="00341F67"/>
    <w:rsid w:val="00343BDD"/>
    <w:rsid w:val="0034575D"/>
    <w:rsid w:val="00351FC1"/>
    <w:rsid w:val="003559A5"/>
    <w:rsid w:val="003604D4"/>
    <w:rsid w:val="00361823"/>
    <w:rsid w:val="00371800"/>
    <w:rsid w:val="003760DB"/>
    <w:rsid w:val="003835C5"/>
    <w:rsid w:val="00391DF3"/>
    <w:rsid w:val="00393BC1"/>
    <w:rsid w:val="003A11C4"/>
    <w:rsid w:val="003A2450"/>
    <w:rsid w:val="003A2603"/>
    <w:rsid w:val="003A38B3"/>
    <w:rsid w:val="003A59CD"/>
    <w:rsid w:val="003A70F3"/>
    <w:rsid w:val="003B0FBD"/>
    <w:rsid w:val="003B2852"/>
    <w:rsid w:val="003B56C2"/>
    <w:rsid w:val="003B6307"/>
    <w:rsid w:val="003C1B40"/>
    <w:rsid w:val="003C1F65"/>
    <w:rsid w:val="003C2FD5"/>
    <w:rsid w:val="003C3038"/>
    <w:rsid w:val="003C3CA2"/>
    <w:rsid w:val="003C4252"/>
    <w:rsid w:val="003C453B"/>
    <w:rsid w:val="003C4B44"/>
    <w:rsid w:val="003C51B6"/>
    <w:rsid w:val="003C5F71"/>
    <w:rsid w:val="003C7458"/>
    <w:rsid w:val="003D4D56"/>
    <w:rsid w:val="003D5675"/>
    <w:rsid w:val="003D5A9D"/>
    <w:rsid w:val="003E2CA6"/>
    <w:rsid w:val="003E6F0D"/>
    <w:rsid w:val="003F10C8"/>
    <w:rsid w:val="003F32F2"/>
    <w:rsid w:val="003F3CCE"/>
    <w:rsid w:val="003F5866"/>
    <w:rsid w:val="003F717F"/>
    <w:rsid w:val="003F7E5E"/>
    <w:rsid w:val="00402160"/>
    <w:rsid w:val="0040275C"/>
    <w:rsid w:val="00402F2D"/>
    <w:rsid w:val="00404635"/>
    <w:rsid w:val="00404C6E"/>
    <w:rsid w:val="00410A9B"/>
    <w:rsid w:val="004111CE"/>
    <w:rsid w:val="004119A6"/>
    <w:rsid w:val="004132EF"/>
    <w:rsid w:val="00415268"/>
    <w:rsid w:val="00415650"/>
    <w:rsid w:val="0042007F"/>
    <w:rsid w:val="004203DB"/>
    <w:rsid w:val="00426EA4"/>
    <w:rsid w:val="00431317"/>
    <w:rsid w:val="00431C21"/>
    <w:rsid w:val="0043633F"/>
    <w:rsid w:val="004368CC"/>
    <w:rsid w:val="00442049"/>
    <w:rsid w:val="0044452E"/>
    <w:rsid w:val="004452ED"/>
    <w:rsid w:val="00445D5E"/>
    <w:rsid w:val="004525E2"/>
    <w:rsid w:val="00452CC3"/>
    <w:rsid w:val="00454A36"/>
    <w:rsid w:val="00462DA0"/>
    <w:rsid w:val="00467275"/>
    <w:rsid w:val="0047284A"/>
    <w:rsid w:val="00473832"/>
    <w:rsid w:val="00473B2D"/>
    <w:rsid w:val="00485FEE"/>
    <w:rsid w:val="004938B3"/>
    <w:rsid w:val="00495092"/>
    <w:rsid w:val="00497526"/>
    <w:rsid w:val="004B388E"/>
    <w:rsid w:val="004B7676"/>
    <w:rsid w:val="004C29DA"/>
    <w:rsid w:val="004C3CBC"/>
    <w:rsid w:val="004C4479"/>
    <w:rsid w:val="004C6294"/>
    <w:rsid w:val="004C7899"/>
    <w:rsid w:val="004D46C9"/>
    <w:rsid w:val="004D5BB6"/>
    <w:rsid w:val="004D616C"/>
    <w:rsid w:val="004D7340"/>
    <w:rsid w:val="004E0001"/>
    <w:rsid w:val="004E1B8B"/>
    <w:rsid w:val="004E4300"/>
    <w:rsid w:val="004E464E"/>
    <w:rsid w:val="004F2AC0"/>
    <w:rsid w:val="004F3A4A"/>
    <w:rsid w:val="004F3B96"/>
    <w:rsid w:val="004F3CD7"/>
    <w:rsid w:val="004F4286"/>
    <w:rsid w:val="004F5825"/>
    <w:rsid w:val="004F5A44"/>
    <w:rsid w:val="004F62DD"/>
    <w:rsid w:val="00500D85"/>
    <w:rsid w:val="00505189"/>
    <w:rsid w:val="00512797"/>
    <w:rsid w:val="00514D21"/>
    <w:rsid w:val="00515E3A"/>
    <w:rsid w:val="00517BC1"/>
    <w:rsid w:val="005224C5"/>
    <w:rsid w:val="00522687"/>
    <w:rsid w:val="005231BD"/>
    <w:rsid w:val="0052455F"/>
    <w:rsid w:val="00534A26"/>
    <w:rsid w:val="00537F76"/>
    <w:rsid w:val="00541DA0"/>
    <w:rsid w:val="005443A7"/>
    <w:rsid w:val="0054686C"/>
    <w:rsid w:val="0055200E"/>
    <w:rsid w:val="005576E5"/>
    <w:rsid w:val="00565017"/>
    <w:rsid w:val="00565666"/>
    <w:rsid w:val="00566E82"/>
    <w:rsid w:val="00566E89"/>
    <w:rsid w:val="00567D8A"/>
    <w:rsid w:val="00570316"/>
    <w:rsid w:val="00581D25"/>
    <w:rsid w:val="005837B8"/>
    <w:rsid w:val="005841C8"/>
    <w:rsid w:val="00585B76"/>
    <w:rsid w:val="00587199"/>
    <w:rsid w:val="00593CBA"/>
    <w:rsid w:val="005A076A"/>
    <w:rsid w:val="005A3245"/>
    <w:rsid w:val="005A5064"/>
    <w:rsid w:val="005B2255"/>
    <w:rsid w:val="005B24CD"/>
    <w:rsid w:val="005B3CEC"/>
    <w:rsid w:val="005B4B8A"/>
    <w:rsid w:val="005C443A"/>
    <w:rsid w:val="005C5C50"/>
    <w:rsid w:val="005C600B"/>
    <w:rsid w:val="005D1666"/>
    <w:rsid w:val="005D1E7E"/>
    <w:rsid w:val="005D21CF"/>
    <w:rsid w:val="005D3CF5"/>
    <w:rsid w:val="005D5A19"/>
    <w:rsid w:val="005D6682"/>
    <w:rsid w:val="005E062B"/>
    <w:rsid w:val="005E4BF6"/>
    <w:rsid w:val="005E71B1"/>
    <w:rsid w:val="005F0613"/>
    <w:rsid w:val="005F1291"/>
    <w:rsid w:val="005F2AF3"/>
    <w:rsid w:val="005F550A"/>
    <w:rsid w:val="005F5C80"/>
    <w:rsid w:val="005F762A"/>
    <w:rsid w:val="0060005E"/>
    <w:rsid w:val="006061DA"/>
    <w:rsid w:val="00612AC8"/>
    <w:rsid w:val="006130BD"/>
    <w:rsid w:val="006140B6"/>
    <w:rsid w:val="00615A12"/>
    <w:rsid w:val="00615CBA"/>
    <w:rsid w:val="00617BD0"/>
    <w:rsid w:val="00630CF8"/>
    <w:rsid w:val="00630F62"/>
    <w:rsid w:val="006317CA"/>
    <w:rsid w:val="00631D4D"/>
    <w:rsid w:val="00633583"/>
    <w:rsid w:val="00635D8F"/>
    <w:rsid w:val="006371DD"/>
    <w:rsid w:val="00640728"/>
    <w:rsid w:val="0064305B"/>
    <w:rsid w:val="00645FC9"/>
    <w:rsid w:val="00652555"/>
    <w:rsid w:val="006567FD"/>
    <w:rsid w:val="006613ED"/>
    <w:rsid w:val="0066472F"/>
    <w:rsid w:val="00664E08"/>
    <w:rsid w:val="006666E4"/>
    <w:rsid w:val="00666F08"/>
    <w:rsid w:val="00667117"/>
    <w:rsid w:val="00667A2A"/>
    <w:rsid w:val="00667B12"/>
    <w:rsid w:val="00673508"/>
    <w:rsid w:val="00673D9B"/>
    <w:rsid w:val="00675A2B"/>
    <w:rsid w:val="00681E38"/>
    <w:rsid w:val="0069112E"/>
    <w:rsid w:val="00691939"/>
    <w:rsid w:val="00692B4B"/>
    <w:rsid w:val="00697D5B"/>
    <w:rsid w:val="006A00BD"/>
    <w:rsid w:val="006A2A40"/>
    <w:rsid w:val="006A4BD5"/>
    <w:rsid w:val="006A4EFB"/>
    <w:rsid w:val="006A6F73"/>
    <w:rsid w:val="006A73E8"/>
    <w:rsid w:val="006A7A83"/>
    <w:rsid w:val="006B0B0D"/>
    <w:rsid w:val="006B4D0C"/>
    <w:rsid w:val="006B59DA"/>
    <w:rsid w:val="006B6C43"/>
    <w:rsid w:val="006C0BED"/>
    <w:rsid w:val="006D06DC"/>
    <w:rsid w:val="006D17BA"/>
    <w:rsid w:val="006D4F17"/>
    <w:rsid w:val="006D5793"/>
    <w:rsid w:val="006D64F4"/>
    <w:rsid w:val="006D75AC"/>
    <w:rsid w:val="006E0508"/>
    <w:rsid w:val="006E163F"/>
    <w:rsid w:val="006E1DDF"/>
    <w:rsid w:val="006E2890"/>
    <w:rsid w:val="006E5FD9"/>
    <w:rsid w:val="006F48A6"/>
    <w:rsid w:val="006F4B31"/>
    <w:rsid w:val="006F70B3"/>
    <w:rsid w:val="006F71BA"/>
    <w:rsid w:val="00701C2E"/>
    <w:rsid w:val="00701E6B"/>
    <w:rsid w:val="007039E0"/>
    <w:rsid w:val="007118D3"/>
    <w:rsid w:val="007129BF"/>
    <w:rsid w:val="007167E4"/>
    <w:rsid w:val="00721ABB"/>
    <w:rsid w:val="00722023"/>
    <w:rsid w:val="00722729"/>
    <w:rsid w:val="00724C7C"/>
    <w:rsid w:val="00732065"/>
    <w:rsid w:val="00732281"/>
    <w:rsid w:val="00733519"/>
    <w:rsid w:val="00741B23"/>
    <w:rsid w:val="0074696D"/>
    <w:rsid w:val="007469F8"/>
    <w:rsid w:val="00751BB0"/>
    <w:rsid w:val="00751CF7"/>
    <w:rsid w:val="007541A5"/>
    <w:rsid w:val="007550F6"/>
    <w:rsid w:val="00755974"/>
    <w:rsid w:val="00761C3B"/>
    <w:rsid w:val="007635F8"/>
    <w:rsid w:val="007655BE"/>
    <w:rsid w:val="007667B8"/>
    <w:rsid w:val="007712CF"/>
    <w:rsid w:val="0077143B"/>
    <w:rsid w:val="00775C25"/>
    <w:rsid w:val="007770AD"/>
    <w:rsid w:val="00782641"/>
    <w:rsid w:val="00782A5C"/>
    <w:rsid w:val="00791A72"/>
    <w:rsid w:val="00793295"/>
    <w:rsid w:val="007A0008"/>
    <w:rsid w:val="007A1E58"/>
    <w:rsid w:val="007A5EB8"/>
    <w:rsid w:val="007B3949"/>
    <w:rsid w:val="007B66EE"/>
    <w:rsid w:val="007B6DBA"/>
    <w:rsid w:val="007D6E69"/>
    <w:rsid w:val="007D72F1"/>
    <w:rsid w:val="007F07AE"/>
    <w:rsid w:val="007F1B1F"/>
    <w:rsid w:val="007F5B72"/>
    <w:rsid w:val="007F6DAF"/>
    <w:rsid w:val="007F7457"/>
    <w:rsid w:val="00800FDE"/>
    <w:rsid w:val="00803320"/>
    <w:rsid w:val="008110F1"/>
    <w:rsid w:val="00815339"/>
    <w:rsid w:val="00816885"/>
    <w:rsid w:val="0082358F"/>
    <w:rsid w:val="008266D3"/>
    <w:rsid w:val="00827251"/>
    <w:rsid w:val="00831C2F"/>
    <w:rsid w:val="00835C26"/>
    <w:rsid w:val="00841400"/>
    <w:rsid w:val="0084287C"/>
    <w:rsid w:val="00852554"/>
    <w:rsid w:val="008527B6"/>
    <w:rsid w:val="00854660"/>
    <w:rsid w:val="00855894"/>
    <w:rsid w:val="00856793"/>
    <w:rsid w:val="008641C4"/>
    <w:rsid w:val="008653DF"/>
    <w:rsid w:val="00870061"/>
    <w:rsid w:val="008732FE"/>
    <w:rsid w:val="0087407D"/>
    <w:rsid w:val="00874FDD"/>
    <w:rsid w:val="00884999"/>
    <w:rsid w:val="0088665D"/>
    <w:rsid w:val="00886915"/>
    <w:rsid w:val="0088781A"/>
    <w:rsid w:val="00887E8E"/>
    <w:rsid w:val="008914CD"/>
    <w:rsid w:val="0089235D"/>
    <w:rsid w:val="00893428"/>
    <w:rsid w:val="008941B1"/>
    <w:rsid w:val="00894CA1"/>
    <w:rsid w:val="008A399F"/>
    <w:rsid w:val="008A4A52"/>
    <w:rsid w:val="008A4E42"/>
    <w:rsid w:val="008A699E"/>
    <w:rsid w:val="008B0D4C"/>
    <w:rsid w:val="008B14C2"/>
    <w:rsid w:val="008B5DC5"/>
    <w:rsid w:val="008C3612"/>
    <w:rsid w:val="008C51B1"/>
    <w:rsid w:val="008C5C3C"/>
    <w:rsid w:val="008C7367"/>
    <w:rsid w:val="008C7CBC"/>
    <w:rsid w:val="008D4E5B"/>
    <w:rsid w:val="008E15D7"/>
    <w:rsid w:val="008E359F"/>
    <w:rsid w:val="008E424D"/>
    <w:rsid w:val="008E5A16"/>
    <w:rsid w:val="008E662F"/>
    <w:rsid w:val="008E73BB"/>
    <w:rsid w:val="008E7543"/>
    <w:rsid w:val="008F2046"/>
    <w:rsid w:val="008F27B0"/>
    <w:rsid w:val="008F28CB"/>
    <w:rsid w:val="009012A7"/>
    <w:rsid w:val="00902028"/>
    <w:rsid w:val="009020A6"/>
    <w:rsid w:val="009073EC"/>
    <w:rsid w:val="00915E4A"/>
    <w:rsid w:val="00915F08"/>
    <w:rsid w:val="00936CAA"/>
    <w:rsid w:val="009379C9"/>
    <w:rsid w:val="00937CF4"/>
    <w:rsid w:val="00943C44"/>
    <w:rsid w:val="00950070"/>
    <w:rsid w:val="009510B5"/>
    <w:rsid w:val="00951133"/>
    <w:rsid w:val="009520B1"/>
    <w:rsid w:val="009546F7"/>
    <w:rsid w:val="0095642A"/>
    <w:rsid w:val="009564B0"/>
    <w:rsid w:val="0096310E"/>
    <w:rsid w:val="009632D2"/>
    <w:rsid w:val="00964B94"/>
    <w:rsid w:val="0096590B"/>
    <w:rsid w:val="0096647A"/>
    <w:rsid w:val="00967804"/>
    <w:rsid w:val="00973734"/>
    <w:rsid w:val="009758EE"/>
    <w:rsid w:val="00980C9F"/>
    <w:rsid w:val="0098253A"/>
    <w:rsid w:val="00983D46"/>
    <w:rsid w:val="00984803"/>
    <w:rsid w:val="00985FA6"/>
    <w:rsid w:val="00986D9C"/>
    <w:rsid w:val="0099032C"/>
    <w:rsid w:val="0099410C"/>
    <w:rsid w:val="00994B1C"/>
    <w:rsid w:val="009A12F1"/>
    <w:rsid w:val="009A470F"/>
    <w:rsid w:val="009A5CB4"/>
    <w:rsid w:val="009B0BFE"/>
    <w:rsid w:val="009B30F0"/>
    <w:rsid w:val="009B3F3D"/>
    <w:rsid w:val="009B7C1F"/>
    <w:rsid w:val="009C0823"/>
    <w:rsid w:val="009C1818"/>
    <w:rsid w:val="009C1BA8"/>
    <w:rsid w:val="009D01B6"/>
    <w:rsid w:val="009D0205"/>
    <w:rsid w:val="009D0AA1"/>
    <w:rsid w:val="009D1F81"/>
    <w:rsid w:val="009D2AD5"/>
    <w:rsid w:val="009D4845"/>
    <w:rsid w:val="009D51EB"/>
    <w:rsid w:val="009E0A46"/>
    <w:rsid w:val="009E0E03"/>
    <w:rsid w:val="009E26FC"/>
    <w:rsid w:val="009E4478"/>
    <w:rsid w:val="009E490E"/>
    <w:rsid w:val="009E663E"/>
    <w:rsid w:val="009E701F"/>
    <w:rsid w:val="009F253D"/>
    <w:rsid w:val="009F71E4"/>
    <w:rsid w:val="00A0309D"/>
    <w:rsid w:val="00A03430"/>
    <w:rsid w:val="00A0401D"/>
    <w:rsid w:val="00A055EB"/>
    <w:rsid w:val="00A10C02"/>
    <w:rsid w:val="00A12C67"/>
    <w:rsid w:val="00A13CFE"/>
    <w:rsid w:val="00A15C89"/>
    <w:rsid w:val="00A2442D"/>
    <w:rsid w:val="00A333DD"/>
    <w:rsid w:val="00A361A0"/>
    <w:rsid w:val="00A36BE1"/>
    <w:rsid w:val="00A42775"/>
    <w:rsid w:val="00A50E5B"/>
    <w:rsid w:val="00A642A5"/>
    <w:rsid w:val="00A64A98"/>
    <w:rsid w:val="00A652ED"/>
    <w:rsid w:val="00A66298"/>
    <w:rsid w:val="00A6791E"/>
    <w:rsid w:val="00A8069A"/>
    <w:rsid w:val="00A81F62"/>
    <w:rsid w:val="00A83861"/>
    <w:rsid w:val="00A85133"/>
    <w:rsid w:val="00A85594"/>
    <w:rsid w:val="00A9087A"/>
    <w:rsid w:val="00A92D04"/>
    <w:rsid w:val="00A9342E"/>
    <w:rsid w:val="00A94E00"/>
    <w:rsid w:val="00A95E32"/>
    <w:rsid w:val="00A96691"/>
    <w:rsid w:val="00A9732C"/>
    <w:rsid w:val="00A97BDD"/>
    <w:rsid w:val="00AA3738"/>
    <w:rsid w:val="00AA4CBC"/>
    <w:rsid w:val="00AA5479"/>
    <w:rsid w:val="00AA6570"/>
    <w:rsid w:val="00AA6921"/>
    <w:rsid w:val="00AB3920"/>
    <w:rsid w:val="00AB7C0C"/>
    <w:rsid w:val="00AC07EA"/>
    <w:rsid w:val="00AC3C14"/>
    <w:rsid w:val="00AC4500"/>
    <w:rsid w:val="00AC7837"/>
    <w:rsid w:val="00AC7FD4"/>
    <w:rsid w:val="00AD34FB"/>
    <w:rsid w:val="00AD4969"/>
    <w:rsid w:val="00AD60B6"/>
    <w:rsid w:val="00AD7274"/>
    <w:rsid w:val="00AE0942"/>
    <w:rsid w:val="00AE1ACD"/>
    <w:rsid w:val="00AE3175"/>
    <w:rsid w:val="00AE3D49"/>
    <w:rsid w:val="00AE593D"/>
    <w:rsid w:val="00AE6E46"/>
    <w:rsid w:val="00AF17E1"/>
    <w:rsid w:val="00AF28E2"/>
    <w:rsid w:val="00AF2D37"/>
    <w:rsid w:val="00AF5013"/>
    <w:rsid w:val="00AF6712"/>
    <w:rsid w:val="00B01C52"/>
    <w:rsid w:val="00B03B57"/>
    <w:rsid w:val="00B0638E"/>
    <w:rsid w:val="00B07223"/>
    <w:rsid w:val="00B11818"/>
    <w:rsid w:val="00B125F0"/>
    <w:rsid w:val="00B13FAD"/>
    <w:rsid w:val="00B15B81"/>
    <w:rsid w:val="00B16901"/>
    <w:rsid w:val="00B17CB8"/>
    <w:rsid w:val="00B25557"/>
    <w:rsid w:val="00B32A2F"/>
    <w:rsid w:val="00B32A39"/>
    <w:rsid w:val="00B44D94"/>
    <w:rsid w:val="00B45A4D"/>
    <w:rsid w:val="00B47193"/>
    <w:rsid w:val="00B509BE"/>
    <w:rsid w:val="00B525F8"/>
    <w:rsid w:val="00B52E93"/>
    <w:rsid w:val="00B611C7"/>
    <w:rsid w:val="00B63EE5"/>
    <w:rsid w:val="00B65569"/>
    <w:rsid w:val="00B775DB"/>
    <w:rsid w:val="00B82215"/>
    <w:rsid w:val="00B90A75"/>
    <w:rsid w:val="00B97B81"/>
    <w:rsid w:val="00B97BB6"/>
    <w:rsid w:val="00BA2444"/>
    <w:rsid w:val="00BA2AF1"/>
    <w:rsid w:val="00BA3B17"/>
    <w:rsid w:val="00BA3E66"/>
    <w:rsid w:val="00BA4973"/>
    <w:rsid w:val="00BA4E72"/>
    <w:rsid w:val="00BA6FFA"/>
    <w:rsid w:val="00BC370F"/>
    <w:rsid w:val="00BC5829"/>
    <w:rsid w:val="00BC6D30"/>
    <w:rsid w:val="00BD12B4"/>
    <w:rsid w:val="00BD264F"/>
    <w:rsid w:val="00BD7236"/>
    <w:rsid w:val="00BD7B0D"/>
    <w:rsid w:val="00BE02FA"/>
    <w:rsid w:val="00BE172C"/>
    <w:rsid w:val="00BE2D93"/>
    <w:rsid w:val="00BE32BD"/>
    <w:rsid w:val="00BE5D20"/>
    <w:rsid w:val="00BE7325"/>
    <w:rsid w:val="00BF07E6"/>
    <w:rsid w:val="00BF36FD"/>
    <w:rsid w:val="00BF37AC"/>
    <w:rsid w:val="00BF3D8D"/>
    <w:rsid w:val="00BF4A7D"/>
    <w:rsid w:val="00BF54F8"/>
    <w:rsid w:val="00BF6D20"/>
    <w:rsid w:val="00BF792E"/>
    <w:rsid w:val="00C1156F"/>
    <w:rsid w:val="00C152A9"/>
    <w:rsid w:val="00C15EAF"/>
    <w:rsid w:val="00C1603B"/>
    <w:rsid w:val="00C167CA"/>
    <w:rsid w:val="00C20626"/>
    <w:rsid w:val="00C3512A"/>
    <w:rsid w:val="00C36EA0"/>
    <w:rsid w:val="00C42F5D"/>
    <w:rsid w:val="00C43218"/>
    <w:rsid w:val="00C44113"/>
    <w:rsid w:val="00C45773"/>
    <w:rsid w:val="00C47828"/>
    <w:rsid w:val="00C509F3"/>
    <w:rsid w:val="00C513D1"/>
    <w:rsid w:val="00C519DA"/>
    <w:rsid w:val="00C52AA9"/>
    <w:rsid w:val="00C53583"/>
    <w:rsid w:val="00C54671"/>
    <w:rsid w:val="00C56BDA"/>
    <w:rsid w:val="00C57DB3"/>
    <w:rsid w:val="00C60F56"/>
    <w:rsid w:val="00C63D52"/>
    <w:rsid w:val="00C706B0"/>
    <w:rsid w:val="00C722C2"/>
    <w:rsid w:val="00C7280B"/>
    <w:rsid w:val="00C72928"/>
    <w:rsid w:val="00C72A40"/>
    <w:rsid w:val="00C73081"/>
    <w:rsid w:val="00C859C1"/>
    <w:rsid w:val="00C87D50"/>
    <w:rsid w:val="00C91E71"/>
    <w:rsid w:val="00C959FC"/>
    <w:rsid w:val="00C97A0C"/>
    <w:rsid w:val="00CA055D"/>
    <w:rsid w:val="00CA211F"/>
    <w:rsid w:val="00CA597C"/>
    <w:rsid w:val="00CA6A60"/>
    <w:rsid w:val="00CB16C0"/>
    <w:rsid w:val="00CB595F"/>
    <w:rsid w:val="00CB7318"/>
    <w:rsid w:val="00CC6A3F"/>
    <w:rsid w:val="00CD05F9"/>
    <w:rsid w:val="00CD48C8"/>
    <w:rsid w:val="00CD769C"/>
    <w:rsid w:val="00CE1304"/>
    <w:rsid w:val="00CF347A"/>
    <w:rsid w:val="00D1552B"/>
    <w:rsid w:val="00D223D4"/>
    <w:rsid w:val="00D245C3"/>
    <w:rsid w:val="00D279FD"/>
    <w:rsid w:val="00D3116D"/>
    <w:rsid w:val="00D41E2D"/>
    <w:rsid w:val="00D43502"/>
    <w:rsid w:val="00D55510"/>
    <w:rsid w:val="00D65888"/>
    <w:rsid w:val="00D679A9"/>
    <w:rsid w:val="00D67CD4"/>
    <w:rsid w:val="00D67E78"/>
    <w:rsid w:val="00D730A4"/>
    <w:rsid w:val="00D738A2"/>
    <w:rsid w:val="00D7438B"/>
    <w:rsid w:val="00D84F39"/>
    <w:rsid w:val="00D901F1"/>
    <w:rsid w:val="00D90AC2"/>
    <w:rsid w:val="00D9231C"/>
    <w:rsid w:val="00D959D6"/>
    <w:rsid w:val="00D95A9D"/>
    <w:rsid w:val="00D962D9"/>
    <w:rsid w:val="00D97ACA"/>
    <w:rsid w:val="00DA0277"/>
    <w:rsid w:val="00DA1530"/>
    <w:rsid w:val="00DA493A"/>
    <w:rsid w:val="00DA6FA2"/>
    <w:rsid w:val="00DB47DD"/>
    <w:rsid w:val="00DB51AA"/>
    <w:rsid w:val="00DB6DA1"/>
    <w:rsid w:val="00DC0063"/>
    <w:rsid w:val="00DC1ABE"/>
    <w:rsid w:val="00DC5CC7"/>
    <w:rsid w:val="00DD06F5"/>
    <w:rsid w:val="00DD0FA5"/>
    <w:rsid w:val="00DD7FE6"/>
    <w:rsid w:val="00DE075B"/>
    <w:rsid w:val="00DE7890"/>
    <w:rsid w:val="00DF2A94"/>
    <w:rsid w:val="00E00277"/>
    <w:rsid w:val="00E07035"/>
    <w:rsid w:val="00E10D2A"/>
    <w:rsid w:val="00E16093"/>
    <w:rsid w:val="00E1724A"/>
    <w:rsid w:val="00E251AC"/>
    <w:rsid w:val="00E25958"/>
    <w:rsid w:val="00E27BFE"/>
    <w:rsid w:val="00E30F8E"/>
    <w:rsid w:val="00E31CFC"/>
    <w:rsid w:val="00E3279D"/>
    <w:rsid w:val="00E33CB1"/>
    <w:rsid w:val="00E3423D"/>
    <w:rsid w:val="00E3772D"/>
    <w:rsid w:val="00E37F17"/>
    <w:rsid w:val="00E40070"/>
    <w:rsid w:val="00E451B1"/>
    <w:rsid w:val="00E4639D"/>
    <w:rsid w:val="00E47404"/>
    <w:rsid w:val="00E47480"/>
    <w:rsid w:val="00E51EB8"/>
    <w:rsid w:val="00E62AE6"/>
    <w:rsid w:val="00E6314F"/>
    <w:rsid w:val="00E63766"/>
    <w:rsid w:val="00E63C4F"/>
    <w:rsid w:val="00E653AE"/>
    <w:rsid w:val="00E70177"/>
    <w:rsid w:val="00E703F3"/>
    <w:rsid w:val="00E71134"/>
    <w:rsid w:val="00E71424"/>
    <w:rsid w:val="00E75C7F"/>
    <w:rsid w:val="00E7728C"/>
    <w:rsid w:val="00E832D2"/>
    <w:rsid w:val="00E84DE1"/>
    <w:rsid w:val="00E8741B"/>
    <w:rsid w:val="00E8787B"/>
    <w:rsid w:val="00E9128C"/>
    <w:rsid w:val="00EA04EC"/>
    <w:rsid w:val="00EA2A10"/>
    <w:rsid w:val="00EA5A41"/>
    <w:rsid w:val="00EB3FE0"/>
    <w:rsid w:val="00EB6F16"/>
    <w:rsid w:val="00EC6D46"/>
    <w:rsid w:val="00ED2617"/>
    <w:rsid w:val="00ED70E3"/>
    <w:rsid w:val="00EE1B38"/>
    <w:rsid w:val="00EE472D"/>
    <w:rsid w:val="00EF1165"/>
    <w:rsid w:val="00EF3257"/>
    <w:rsid w:val="00EF39D7"/>
    <w:rsid w:val="00EF4175"/>
    <w:rsid w:val="00EF5D73"/>
    <w:rsid w:val="00F00253"/>
    <w:rsid w:val="00F00CB5"/>
    <w:rsid w:val="00F011BA"/>
    <w:rsid w:val="00F02ACC"/>
    <w:rsid w:val="00F100DA"/>
    <w:rsid w:val="00F11EB9"/>
    <w:rsid w:val="00F131A8"/>
    <w:rsid w:val="00F15587"/>
    <w:rsid w:val="00F155FE"/>
    <w:rsid w:val="00F20467"/>
    <w:rsid w:val="00F205F5"/>
    <w:rsid w:val="00F26875"/>
    <w:rsid w:val="00F31B26"/>
    <w:rsid w:val="00F32628"/>
    <w:rsid w:val="00F32B1F"/>
    <w:rsid w:val="00F32F75"/>
    <w:rsid w:val="00F341D8"/>
    <w:rsid w:val="00F35F09"/>
    <w:rsid w:val="00F35F59"/>
    <w:rsid w:val="00F44BE1"/>
    <w:rsid w:val="00F51648"/>
    <w:rsid w:val="00F53F77"/>
    <w:rsid w:val="00F572D8"/>
    <w:rsid w:val="00F64B29"/>
    <w:rsid w:val="00F673C2"/>
    <w:rsid w:val="00F71A15"/>
    <w:rsid w:val="00F7266E"/>
    <w:rsid w:val="00F72973"/>
    <w:rsid w:val="00F73D88"/>
    <w:rsid w:val="00F74437"/>
    <w:rsid w:val="00F827A7"/>
    <w:rsid w:val="00F829FC"/>
    <w:rsid w:val="00F82B3E"/>
    <w:rsid w:val="00F92481"/>
    <w:rsid w:val="00F94C1D"/>
    <w:rsid w:val="00F9528B"/>
    <w:rsid w:val="00FA0B41"/>
    <w:rsid w:val="00FA1208"/>
    <w:rsid w:val="00FA1CF2"/>
    <w:rsid w:val="00FA3CC8"/>
    <w:rsid w:val="00FA7BAF"/>
    <w:rsid w:val="00FB481A"/>
    <w:rsid w:val="00FB6368"/>
    <w:rsid w:val="00FB6DD9"/>
    <w:rsid w:val="00FC03E5"/>
    <w:rsid w:val="00FC128E"/>
    <w:rsid w:val="00FC301A"/>
    <w:rsid w:val="00FC608A"/>
    <w:rsid w:val="00FC786E"/>
    <w:rsid w:val="00FD0D37"/>
    <w:rsid w:val="00FD2A5D"/>
    <w:rsid w:val="00FD547E"/>
    <w:rsid w:val="00FD5690"/>
    <w:rsid w:val="00FD6DE3"/>
    <w:rsid w:val="00FD74EF"/>
    <w:rsid w:val="00FE1068"/>
    <w:rsid w:val="00FE12E7"/>
    <w:rsid w:val="00FE35CB"/>
    <w:rsid w:val="00FE5A31"/>
    <w:rsid w:val="00FF17B0"/>
    <w:rsid w:val="00FF1C7E"/>
    <w:rsid w:val="00FF1ED1"/>
    <w:rsid w:val="00FF3339"/>
    <w:rsid w:val="00FF5267"/>
    <w:rsid w:val="00FF58BB"/>
    <w:rsid w:val="00FF75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521"/>
    <o:shapelayout v:ext="edit">
      <o:idmap v:ext="edit" data="1"/>
    </o:shapelayout>
  </w:shapeDefaults>
  <w:decimalSymbol w:val="."/>
  <w:listSeparator w:val=","/>
  <w14:docId w14:val="69384CE6"/>
  <w15:docId w15:val="{6A4B5519-6F52-41FD-B43D-B53D4370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BED"/>
    <w:rPr>
      <w:rFonts w:ascii="Comic Sans MS" w:hAnsi="Comic Sans MS"/>
      <w:szCs w:val="24"/>
      <w:lang w:eastAsia="en-US"/>
    </w:rPr>
  </w:style>
  <w:style w:type="paragraph" w:styleId="Heading1">
    <w:name w:val="heading 1"/>
    <w:basedOn w:val="Normal"/>
    <w:next w:val="Normal"/>
    <w:qFormat/>
    <w:rsid w:val="00313BD0"/>
    <w:pPr>
      <w:keepNext/>
      <w:spacing w:before="240" w:after="60"/>
      <w:outlineLvl w:val="0"/>
    </w:pPr>
    <w:rPr>
      <w:rFonts w:ascii="Arial" w:hAnsi="Arial"/>
      <w:b/>
      <w:kern w:val="28"/>
      <w:sz w:val="28"/>
      <w:szCs w:val="20"/>
    </w:rPr>
  </w:style>
  <w:style w:type="paragraph" w:styleId="Heading2">
    <w:name w:val="heading 2"/>
    <w:basedOn w:val="Normal"/>
    <w:next w:val="Normal"/>
    <w:qFormat/>
    <w:rsid w:val="00DD0FA5"/>
    <w:pPr>
      <w:keepNext/>
      <w:numPr>
        <w:ilvl w:val="1"/>
        <w:numId w:val="7"/>
      </w:numPr>
      <w:spacing w:before="240" w:after="60"/>
      <w:outlineLvl w:val="1"/>
    </w:pPr>
    <w:rPr>
      <w:rFonts w:ascii="Arial" w:hAnsi="Arial"/>
      <w:b/>
      <w:i/>
      <w:szCs w:val="20"/>
    </w:rPr>
  </w:style>
  <w:style w:type="paragraph" w:styleId="Heading3">
    <w:name w:val="heading 3"/>
    <w:basedOn w:val="Normal"/>
    <w:next w:val="Normal"/>
    <w:qFormat/>
    <w:rsid w:val="00DD0FA5"/>
    <w:pPr>
      <w:keepNext/>
      <w:numPr>
        <w:ilvl w:val="2"/>
        <w:numId w:val="7"/>
      </w:numPr>
      <w:ind w:right="29"/>
      <w:jc w:val="center"/>
      <w:outlineLvl w:val="2"/>
    </w:pPr>
    <w:rPr>
      <w:b/>
      <w:sz w:val="52"/>
    </w:rPr>
  </w:style>
  <w:style w:type="paragraph" w:styleId="Heading4">
    <w:name w:val="heading 4"/>
    <w:basedOn w:val="Normal"/>
    <w:next w:val="Normal"/>
    <w:qFormat/>
    <w:rsid w:val="00DD0FA5"/>
    <w:pPr>
      <w:keepNext/>
      <w:numPr>
        <w:ilvl w:val="3"/>
        <w:numId w:val="7"/>
      </w:numPr>
      <w:jc w:val="both"/>
      <w:outlineLvl w:val="3"/>
    </w:pPr>
    <w:rPr>
      <w:b/>
    </w:rPr>
  </w:style>
  <w:style w:type="paragraph" w:styleId="Heading5">
    <w:name w:val="heading 5"/>
    <w:basedOn w:val="Normal"/>
    <w:next w:val="Normal"/>
    <w:qFormat/>
    <w:rsid w:val="00DD0FA5"/>
    <w:pPr>
      <w:keepNext/>
      <w:numPr>
        <w:ilvl w:val="4"/>
        <w:numId w:val="7"/>
      </w:numPr>
      <w:jc w:val="both"/>
      <w:outlineLvl w:val="4"/>
    </w:pPr>
    <w:rPr>
      <w:u w:val="single"/>
    </w:rPr>
  </w:style>
  <w:style w:type="paragraph" w:styleId="Heading6">
    <w:name w:val="heading 6"/>
    <w:basedOn w:val="Normal"/>
    <w:next w:val="Normal"/>
    <w:qFormat/>
    <w:rsid w:val="00DD0FA5"/>
    <w:pPr>
      <w:keepNext/>
      <w:numPr>
        <w:ilvl w:val="5"/>
        <w:numId w:val="7"/>
      </w:numPr>
      <w:jc w:val="both"/>
      <w:outlineLvl w:val="5"/>
    </w:pPr>
    <w:rPr>
      <w:b/>
      <w:u w:val="single"/>
    </w:rPr>
  </w:style>
  <w:style w:type="paragraph" w:styleId="Heading7">
    <w:name w:val="heading 7"/>
    <w:basedOn w:val="Normal"/>
    <w:next w:val="Normal"/>
    <w:qFormat/>
    <w:rsid w:val="00DD0FA5"/>
    <w:pPr>
      <w:keepNext/>
      <w:numPr>
        <w:ilvl w:val="6"/>
        <w:numId w:val="7"/>
      </w:numPr>
      <w:outlineLvl w:val="6"/>
    </w:pPr>
    <w:rPr>
      <w:b/>
    </w:rPr>
  </w:style>
  <w:style w:type="paragraph" w:styleId="Heading8">
    <w:name w:val="heading 8"/>
    <w:basedOn w:val="Normal"/>
    <w:next w:val="Normal"/>
    <w:qFormat/>
    <w:rsid w:val="00DD0FA5"/>
    <w:pPr>
      <w:keepNext/>
      <w:numPr>
        <w:ilvl w:val="7"/>
        <w:numId w:val="7"/>
      </w:numPr>
      <w:tabs>
        <w:tab w:val="left" w:pos="3240"/>
      </w:tabs>
      <w:jc w:val="both"/>
      <w:outlineLvl w:val="7"/>
    </w:pPr>
    <w:rPr>
      <w:b/>
      <w:szCs w:val="20"/>
    </w:rPr>
  </w:style>
  <w:style w:type="paragraph" w:styleId="Heading9">
    <w:name w:val="heading 9"/>
    <w:basedOn w:val="Normal"/>
    <w:next w:val="Normal"/>
    <w:qFormat/>
    <w:rsid w:val="00DD0FA5"/>
    <w:pPr>
      <w:keepNext/>
      <w:numPr>
        <w:ilvl w:val="8"/>
        <w:numId w:val="7"/>
      </w:numPr>
      <w:tabs>
        <w:tab w:val="left" w:pos="2160"/>
        <w:tab w:val="left" w:pos="2880"/>
        <w:tab w:val="left" w:pos="3600"/>
        <w:tab w:val="left" w:pos="4320"/>
        <w:tab w:val="left" w:pos="5040"/>
        <w:tab w:val="left" w:pos="5760"/>
        <w:tab w:val="left" w:pos="6480"/>
        <w:tab w:val="left" w:pos="7200"/>
        <w:tab w:val="left" w:pos="7920"/>
        <w:tab w:val="left" w:pos="8640"/>
      </w:tabs>
      <w:spacing w:line="240" w:lineRule="exact"/>
      <w:jc w:val="center"/>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313BD0"/>
    <w:rPr>
      <w:snapToGrid w:val="0"/>
      <w:szCs w:val="20"/>
      <w:lang w:val="en-US"/>
    </w:rPr>
  </w:style>
  <w:style w:type="paragraph" w:customStyle="1" w:styleId="numlist2">
    <w:name w:val="numlist2"/>
    <w:basedOn w:val="Normal"/>
    <w:rsid w:val="00313BD0"/>
    <w:pPr>
      <w:ind w:left="720" w:hanging="720"/>
    </w:pPr>
    <w:rPr>
      <w:snapToGrid w:val="0"/>
      <w:szCs w:val="20"/>
      <w:lang w:val="en-US"/>
    </w:rPr>
  </w:style>
  <w:style w:type="paragraph" w:styleId="BodyText2">
    <w:name w:val="Body Text 2"/>
    <w:basedOn w:val="Normal"/>
    <w:rsid w:val="00313BD0"/>
    <w:pPr>
      <w:jc w:val="center"/>
    </w:pPr>
    <w:rPr>
      <w:b/>
      <w:sz w:val="72"/>
      <w:szCs w:val="20"/>
    </w:rPr>
  </w:style>
  <w:style w:type="paragraph" w:styleId="Title">
    <w:name w:val="Title"/>
    <w:basedOn w:val="Normal"/>
    <w:qFormat/>
    <w:rsid w:val="00313BD0"/>
    <w:pPr>
      <w:spacing w:before="240" w:after="60"/>
      <w:jc w:val="center"/>
    </w:pPr>
    <w:rPr>
      <w:rFonts w:ascii="Arial" w:hAnsi="Arial"/>
      <w:b/>
      <w:kern w:val="28"/>
      <w:sz w:val="32"/>
      <w:szCs w:val="20"/>
    </w:rPr>
  </w:style>
  <w:style w:type="character" w:styleId="Hyperlink">
    <w:name w:val="Hyperlink"/>
    <w:uiPriority w:val="99"/>
    <w:rsid w:val="00313BD0"/>
    <w:rPr>
      <w:color w:val="0000FF"/>
      <w:u w:val="single"/>
    </w:rPr>
  </w:style>
  <w:style w:type="paragraph" w:styleId="BodyTextIndent2">
    <w:name w:val="Body Text Indent 2"/>
    <w:basedOn w:val="Normal"/>
    <w:rsid w:val="00313B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left="2880" w:hanging="2160"/>
      <w:jc w:val="both"/>
    </w:pPr>
    <w:rPr>
      <w:sz w:val="22"/>
      <w:szCs w:val="20"/>
    </w:rPr>
  </w:style>
  <w:style w:type="paragraph" w:styleId="BodyTextIndent3">
    <w:name w:val="Body Text Indent 3"/>
    <w:basedOn w:val="Normal"/>
    <w:rsid w:val="00313BD0"/>
    <w:pPr>
      <w:tabs>
        <w:tab w:val="left" w:pos="1440"/>
        <w:tab w:val="left" w:pos="2880"/>
        <w:tab w:val="left" w:pos="3600"/>
        <w:tab w:val="left" w:pos="4320"/>
        <w:tab w:val="left" w:pos="5040"/>
        <w:tab w:val="left" w:pos="5760"/>
        <w:tab w:val="left" w:pos="6480"/>
        <w:tab w:val="left" w:pos="7200"/>
        <w:tab w:val="left" w:pos="7920"/>
        <w:tab w:val="left" w:pos="8640"/>
      </w:tabs>
      <w:ind w:left="3600" w:hanging="2880"/>
      <w:jc w:val="both"/>
    </w:pPr>
    <w:rPr>
      <w:sz w:val="22"/>
      <w:szCs w:val="20"/>
    </w:rPr>
  </w:style>
  <w:style w:type="character" w:styleId="FootnoteReference">
    <w:name w:val="footnote reference"/>
    <w:semiHidden/>
    <w:rsid w:val="00313BD0"/>
    <w:rPr>
      <w:vertAlign w:val="superscript"/>
    </w:rPr>
  </w:style>
  <w:style w:type="paragraph" w:styleId="Footer">
    <w:name w:val="footer"/>
    <w:basedOn w:val="Normal"/>
    <w:rsid w:val="00313BD0"/>
    <w:pPr>
      <w:tabs>
        <w:tab w:val="center" w:pos="4153"/>
        <w:tab w:val="right" w:pos="8306"/>
      </w:tabs>
    </w:pPr>
    <w:rPr>
      <w:szCs w:val="20"/>
    </w:rPr>
  </w:style>
  <w:style w:type="paragraph" w:customStyle="1" w:styleId="TableText">
    <w:name w:val="Table Text"/>
    <w:basedOn w:val="Normal"/>
    <w:rsid w:val="00313BD0"/>
    <w:rPr>
      <w:snapToGrid w:val="0"/>
      <w:szCs w:val="20"/>
      <w:lang w:val="en-US"/>
    </w:rPr>
  </w:style>
  <w:style w:type="paragraph" w:styleId="BodyTextIndent">
    <w:name w:val="Body Text Indent"/>
    <w:basedOn w:val="Normal"/>
    <w:rsid w:val="00313BD0"/>
    <w:pPr>
      <w:spacing w:after="120"/>
      <w:ind w:left="360"/>
    </w:pPr>
    <w:rPr>
      <w:szCs w:val="20"/>
    </w:rPr>
  </w:style>
  <w:style w:type="paragraph" w:styleId="FootnoteText">
    <w:name w:val="footnote text"/>
    <w:basedOn w:val="Normal"/>
    <w:semiHidden/>
    <w:rsid w:val="00313BD0"/>
    <w:rPr>
      <w:szCs w:val="20"/>
    </w:rPr>
  </w:style>
  <w:style w:type="character" w:styleId="PageNumber">
    <w:name w:val="page number"/>
    <w:basedOn w:val="DefaultParagraphFont"/>
    <w:rsid w:val="00313BD0"/>
  </w:style>
  <w:style w:type="paragraph" w:styleId="Header">
    <w:name w:val="header"/>
    <w:basedOn w:val="Normal"/>
    <w:rsid w:val="00313BD0"/>
    <w:pPr>
      <w:tabs>
        <w:tab w:val="center" w:pos="4153"/>
        <w:tab w:val="right" w:pos="8306"/>
      </w:tabs>
    </w:pPr>
    <w:rPr>
      <w:szCs w:val="20"/>
    </w:rPr>
  </w:style>
  <w:style w:type="paragraph" w:styleId="BodyText">
    <w:name w:val="Body Text"/>
    <w:basedOn w:val="Normal"/>
    <w:rsid w:val="00313BD0"/>
    <w:pPr>
      <w:jc w:val="both"/>
    </w:pPr>
    <w:rPr>
      <w:sz w:val="22"/>
    </w:rPr>
  </w:style>
  <w:style w:type="character" w:styleId="FollowedHyperlink">
    <w:name w:val="FollowedHyperlink"/>
    <w:rsid w:val="00313BD0"/>
    <w:rPr>
      <w:color w:val="800080"/>
      <w:u w:val="single"/>
    </w:rPr>
  </w:style>
  <w:style w:type="paragraph" w:customStyle="1" w:styleId="pgh1">
    <w:name w:val="pgh1"/>
    <w:basedOn w:val="Heading1"/>
    <w:rsid w:val="00B45A4D"/>
    <w:pPr>
      <w:pageBreakBefore/>
      <w:numPr>
        <w:numId w:val="8"/>
      </w:numPr>
      <w:tabs>
        <w:tab w:val="left" w:leader="dot" w:pos="7938"/>
        <w:tab w:val="right" w:pos="8647"/>
      </w:tabs>
    </w:pPr>
    <w:rPr>
      <w:rFonts w:ascii="Comic Sans MS" w:hAnsi="Comic Sans MS"/>
      <w:b w:val="0"/>
      <w:szCs w:val="28"/>
    </w:rPr>
  </w:style>
  <w:style w:type="paragraph" w:customStyle="1" w:styleId="pgnormal">
    <w:name w:val="pgnormal"/>
    <w:basedOn w:val="Normal"/>
    <w:rsid w:val="00FE12E7"/>
    <w:pPr>
      <w:spacing w:after="160" w:line="264" w:lineRule="auto"/>
      <w:ind w:left="720"/>
    </w:pPr>
    <w:rPr>
      <w:szCs w:val="20"/>
    </w:rPr>
  </w:style>
  <w:style w:type="paragraph" w:customStyle="1" w:styleId="pgh2">
    <w:name w:val="pgh2"/>
    <w:basedOn w:val="pgh1"/>
    <w:next w:val="pgnormal"/>
    <w:rsid w:val="00E8741B"/>
    <w:pPr>
      <w:pageBreakBefore w:val="0"/>
      <w:numPr>
        <w:ilvl w:val="1"/>
      </w:numPr>
      <w:tabs>
        <w:tab w:val="clear" w:pos="360"/>
        <w:tab w:val="left" w:pos="721"/>
      </w:tabs>
      <w:ind w:right="-720"/>
      <w:outlineLvl w:val="1"/>
    </w:pPr>
    <w:rPr>
      <w:b/>
      <w:sz w:val="22"/>
      <w:szCs w:val="22"/>
    </w:rPr>
  </w:style>
  <w:style w:type="paragraph" w:customStyle="1" w:styleId="pgbullet">
    <w:name w:val="pgbullet"/>
    <w:basedOn w:val="pgnormal"/>
    <w:rsid w:val="00262FFE"/>
    <w:pPr>
      <w:numPr>
        <w:numId w:val="2"/>
      </w:numPr>
      <w:tabs>
        <w:tab w:val="clear" w:pos="360"/>
        <w:tab w:val="num" w:pos="1440"/>
      </w:tabs>
      <w:spacing w:before="80"/>
      <w:ind w:left="1434" w:hanging="357"/>
      <w:contextualSpacing/>
    </w:pPr>
  </w:style>
  <w:style w:type="paragraph" w:customStyle="1" w:styleId="pgh3">
    <w:name w:val="pgh3"/>
    <w:basedOn w:val="pgh2"/>
    <w:rsid w:val="00B45A4D"/>
    <w:pPr>
      <w:numPr>
        <w:ilvl w:val="2"/>
      </w:numPr>
      <w:jc w:val="both"/>
      <w:outlineLvl w:val="2"/>
    </w:pPr>
    <w:rPr>
      <w:sz w:val="20"/>
      <w:szCs w:val="20"/>
    </w:rPr>
  </w:style>
  <w:style w:type="paragraph" w:customStyle="1" w:styleId="pgapp">
    <w:name w:val="pgapp"/>
    <w:basedOn w:val="pgh1"/>
    <w:next w:val="pgnormal"/>
    <w:rsid w:val="00733519"/>
    <w:pPr>
      <w:numPr>
        <w:numId w:val="7"/>
      </w:numPr>
      <w:tabs>
        <w:tab w:val="clear" w:pos="5954"/>
        <w:tab w:val="num" w:pos="2977"/>
      </w:tabs>
      <w:ind w:left="709"/>
    </w:pPr>
  </w:style>
  <w:style w:type="paragraph" w:styleId="TOC1">
    <w:name w:val="toc 1"/>
    <w:basedOn w:val="Normal"/>
    <w:next w:val="Normal"/>
    <w:autoRedefine/>
    <w:uiPriority w:val="39"/>
    <w:rsid w:val="00C722C2"/>
    <w:pPr>
      <w:tabs>
        <w:tab w:val="left" w:pos="480"/>
        <w:tab w:val="left" w:pos="1760"/>
        <w:tab w:val="right" w:leader="dot" w:pos="9063"/>
      </w:tabs>
      <w:spacing w:before="60"/>
    </w:pPr>
    <w:rPr>
      <w:rFonts w:ascii="Cambria" w:hAnsi="Cambria"/>
      <w:noProof/>
      <w:sz w:val="28"/>
      <w:szCs w:val="22"/>
    </w:rPr>
  </w:style>
  <w:style w:type="paragraph" w:styleId="TOC2">
    <w:name w:val="toc 2"/>
    <w:basedOn w:val="Normal"/>
    <w:next w:val="Normal"/>
    <w:autoRedefine/>
    <w:uiPriority w:val="39"/>
    <w:rsid w:val="009520B1"/>
    <w:pPr>
      <w:tabs>
        <w:tab w:val="left" w:pos="960"/>
        <w:tab w:val="left" w:pos="1134"/>
        <w:tab w:val="right" w:leader="dot" w:pos="9063"/>
      </w:tabs>
      <w:ind w:left="198"/>
    </w:pPr>
    <w:rPr>
      <w:rFonts w:asciiTheme="majorHAnsi" w:hAnsiTheme="majorHAnsi"/>
      <w:i/>
      <w:noProof/>
      <w:sz w:val="24"/>
      <w:szCs w:val="20"/>
    </w:rPr>
  </w:style>
  <w:style w:type="table" w:styleId="TableGrid">
    <w:name w:val="Table Grid"/>
    <w:basedOn w:val="TableNormal"/>
    <w:uiPriority w:val="59"/>
    <w:rsid w:val="00741B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abel1">
    <w:name w:val="label1"/>
    <w:rsid w:val="003C3CA2"/>
    <w:rPr>
      <w:b/>
      <w:bCs/>
    </w:rPr>
  </w:style>
  <w:style w:type="paragraph" w:customStyle="1" w:styleId="Default">
    <w:name w:val="Default"/>
    <w:rsid w:val="00CF347A"/>
    <w:pPr>
      <w:autoSpaceDE w:val="0"/>
      <w:autoSpaceDN w:val="0"/>
      <w:adjustRightInd w:val="0"/>
    </w:pPr>
    <w:rPr>
      <w:rFonts w:ascii="Arial" w:hAnsi="Arial" w:cs="Arial"/>
      <w:color w:val="000000"/>
      <w:sz w:val="24"/>
      <w:szCs w:val="24"/>
    </w:rPr>
  </w:style>
  <w:style w:type="paragraph" w:customStyle="1" w:styleId="Level1">
    <w:name w:val="Level 1"/>
    <w:basedOn w:val="Default"/>
    <w:next w:val="Default"/>
    <w:uiPriority w:val="99"/>
    <w:rsid w:val="00CF347A"/>
    <w:rPr>
      <w:color w:val="auto"/>
    </w:rPr>
  </w:style>
  <w:style w:type="character" w:styleId="CommentReference">
    <w:name w:val="annotation reference"/>
    <w:uiPriority w:val="99"/>
    <w:semiHidden/>
    <w:unhideWhenUsed/>
    <w:rsid w:val="005576E5"/>
    <w:rPr>
      <w:sz w:val="16"/>
      <w:szCs w:val="16"/>
    </w:rPr>
  </w:style>
  <w:style w:type="paragraph" w:styleId="CommentText">
    <w:name w:val="annotation text"/>
    <w:basedOn w:val="Normal"/>
    <w:link w:val="CommentTextChar"/>
    <w:uiPriority w:val="99"/>
    <w:semiHidden/>
    <w:unhideWhenUsed/>
    <w:rsid w:val="005576E5"/>
    <w:rPr>
      <w:szCs w:val="20"/>
    </w:rPr>
  </w:style>
  <w:style w:type="character" w:customStyle="1" w:styleId="CommentTextChar">
    <w:name w:val="Comment Text Char"/>
    <w:link w:val="CommentText"/>
    <w:uiPriority w:val="99"/>
    <w:semiHidden/>
    <w:rsid w:val="005576E5"/>
    <w:rPr>
      <w:rFonts w:ascii="Comic Sans MS" w:hAnsi="Comic Sans MS"/>
      <w:lang w:eastAsia="en-US"/>
    </w:rPr>
  </w:style>
  <w:style w:type="paragraph" w:styleId="CommentSubject">
    <w:name w:val="annotation subject"/>
    <w:basedOn w:val="CommentText"/>
    <w:next w:val="CommentText"/>
    <w:link w:val="CommentSubjectChar"/>
    <w:uiPriority w:val="99"/>
    <w:semiHidden/>
    <w:unhideWhenUsed/>
    <w:rsid w:val="005576E5"/>
    <w:rPr>
      <w:b/>
      <w:bCs/>
    </w:rPr>
  </w:style>
  <w:style w:type="character" w:customStyle="1" w:styleId="CommentSubjectChar">
    <w:name w:val="Comment Subject Char"/>
    <w:link w:val="CommentSubject"/>
    <w:uiPriority w:val="99"/>
    <w:semiHidden/>
    <w:rsid w:val="005576E5"/>
    <w:rPr>
      <w:rFonts w:ascii="Comic Sans MS" w:hAnsi="Comic Sans MS"/>
      <w:b/>
      <w:bCs/>
      <w:lang w:eastAsia="en-US"/>
    </w:rPr>
  </w:style>
  <w:style w:type="paragraph" w:styleId="BalloonText">
    <w:name w:val="Balloon Text"/>
    <w:basedOn w:val="Normal"/>
    <w:link w:val="BalloonTextChar"/>
    <w:uiPriority w:val="99"/>
    <w:semiHidden/>
    <w:unhideWhenUsed/>
    <w:rsid w:val="005576E5"/>
    <w:rPr>
      <w:rFonts w:ascii="Tahoma" w:hAnsi="Tahoma" w:cs="Tahoma"/>
      <w:sz w:val="16"/>
      <w:szCs w:val="16"/>
    </w:rPr>
  </w:style>
  <w:style w:type="character" w:customStyle="1" w:styleId="BalloonTextChar">
    <w:name w:val="Balloon Text Char"/>
    <w:link w:val="BalloonText"/>
    <w:uiPriority w:val="99"/>
    <w:semiHidden/>
    <w:rsid w:val="005576E5"/>
    <w:rPr>
      <w:rFonts w:ascii="Tahoma" w:hAnsi="Tahoma" w:cs="Tahoma"/>
      <w:sz w:val="16"/>
      <w:szCs w:val="16"/>
      <w:lang w:eastAsia="en-US"/>
    </w:rPr>
  </w:style>
  <w:style w:type="paragraph" w:styleId="ListParagraph">
    <w:name w:val="List Paragraph"/>
    <w:basedOn w:val="Normal"/>
    <w:uiPriority w:val="34"/>
    <w:qFormat/>
    <w:rsid w:val="00404C6E"/>
    <w:pPr>
      <w:ind w:left="720"/>
      <w:contextualSpacing/>
    </w:pPr>
  </w:style>
  <w:style w:type="paragraph" w:styleId="TOC3">
    <w:name w:val="toc 3"/>
    <w:basedOn w:val="Normal"/>
    <w:next w:val="Normal"/>
    <w:autoRedefine/>
    <w:uiPriority w:val="39"/>
    <w:unhideWhenUsed/>
    <w:rsid w:val="00640728"/>
    <w:pPr>
      <w:ind w:left="403"/>
    </w:pPr>
    <w:rPr>
      <w:rFonts w:asciiTheme="majorHAnsi" w:hAnsiTheme="majorHAnsi"/>
      <w:sz w:val="22"/>
    </w:rPr>
  </w:style>
  <w:style w:type="paragraph" w:styleId="TOCHeading">
    <w:name w:val="TOC Heading"/>
    <w:basedOn w:val="Heading1"/>
    <w:next w:val="Normal"/>
    <w:uiPriority w:val="39"/>
    <w:semiHidden/>
    <w:unhideWhenUsed/>
    <w:qFormat/>
    <w:rsid w:val="009520B1"/>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n-US" w:eastAsia="ja-JP"/>
    </w:rPr>
  </w:style>
  <w:style w:type="paragraph" w:customStyle="1" w:styleId="reference">
    <w:name w:val="reference"/>
    <w:basedOn w:val="pgnormal"/>
    <w:qFormat/>
    <w:rsid w:val="00E07035"/>
    <w:pPr>
      <w:ind w:left="1440" w:hanging="720"/>
    </w:pPr>
    <w:rPr>
      <w:rFonts w:ascii="Cambria" w:hAnsi="Cambria"/>
      <w:sz w:val="22"/>
      <w:szCs w:val="22"/>
    </w:rPr>
  </w:style>
  <w:style w:type="paragraph" w:styleId="NormalWeb">
    <w:name w:val="Normal (Web)"/>
    <w:basedOn w:val="Normal"/>
    <w:uiPriority w:val="99"/>
    <w:semiHidden/>
    <w:unhideWhenUsed/>
    <w:rsid w:val="004E464E"/>
    <w:pPr>
      <w:spacing w:before="100" w:beforeAutospacing="1" w:after="100" w:afterAutospacing="1"/>
    </w:pPr>
    <w:rPr>
      <w:rFonts w:ascii="Times New Roman" w:hAnsi="Times New Roman"/>
      <w:sz w:val="24"/>
      <w:lang w:eastAsia="en-GB"/>
    </w:rPr>
  </w:style>
  <w:style w:type="character" w:styleId="Emphasis">
    <w:name w:val="Emphasis"/>
    <w:basedOn w:val="DefaultParagraphFont"/>
    <w:uiPriority w:val="20"/>
    <w:qFormat/>
    <w:rsid w:val="004E464E"/>
    <w:rPr>
      <w:i/>
      <w:iCs/>
    </w:rPr>
  </w:style>
  <w:style w:type="paragraph" w:styleId="ListBullet">
    <w:name w:val="List Bullet"/>
    <w:basedOn w:val="Normal"/>
    <w:uiPriority w:val="99"/>
    <w:unhideWhenUsed/>
    <w:rsid w:val="00BE2D93"/>
    <w:pPr>
      <w:numPr>
        <w:numId w:val="26"/>
      </w:numPr>
      <w:contextualSpacing/>
    </w:pPr>
  </w:style>
  <w:style w:type="paragraph" w:styleId="TOC4">
    <w:name w:val="toc 4"/>
    <w:basedOn w:val="Normal"/>
    <w:next w:val="Normal"/>
    <w:autoRedefine/>
    <w:uiPriority w:val="39"/>
    <w:unhideWhenUsed/>
    <w:rsid w:val="000B2CE9"/>
    <w:pPr>
      <w:spacing w:after="100" w:line="276" w:lineRule="auto"/>
      <w:ind w:left="660"/>
    </w:pPr>
    <w:rPr>
      <w:rFonts w:asciiTheme="minorHAnsi" w:eastAsiaTheme="minorEastAsia" w:hAnsiTheme="minorHAnsi" w:cstheme="minorBidi"/>
      <w:sz w:val="22"/>
      <w:szCs w:val="22"/>
      <w:lang w:eastAsia="en-GB"/>
    </w:rPr>
  </w:style>
  <w:style w:type="paragraph" w:styleId="TOC5">
    <w:name w:val="toc 5"/>
    <w:basedOn w:val="Normal"/>
    <w:next w:val="Normal"/>
    <w:autoRedefine/>
    <w:uiPriority w:val="39"/>
    <w:unhideWhenUsed/>
    <w:rsid w:val="000B2CE9"/>
    <w:pPr>
      <w:spacing w:after="100" w:line="276" w:lineRule="auto"/>
      <w:ind w:left="880"/>
    </w:pPr>
    <w:rPr>
      <w:rFonts w:asciiTheme="minorHAnsi" w:eastAsiaTheme="minorEastAsia" w:hAnsiTheme="minorHAnsi" w:cstheme="minorBidi"/>
      <w:sz w:val="22"/>
      <w:szCs w:val="22"/>
      <w:lang w:eastAsia="en-GB"/>
    </w:rPr>
  </w:style>
  <w:style w:type="paragraph" w:styleId="TOC6">
    <w:name w:val="toc 6"/>
    <w:basedOn w:val="Normal"/>
    <w:next w:val="Normal"/>
    <w:autoRedefine/>
    <w:uiPriority w:val="39"/>
    <w:unhideWhenUsed/>
    <w:rsid w:val="000B2CE9"/>
    <w:pPr>
      <w:spacing w:after="100" w:line="276" w:lineRule="auto"/>
      <w:ind w:left="1100"/>
    </w:pPr>
    <w:rPr>
      <w:rFonts w:asciiTheme="minorHAnsi" w:eastAsiaTheme="minorEastAsia" w:hAnsiTheme="minorHAnsi" w:cstheme="minorBidi"/>
      <w:sz w:val="22"/>
      <w:szCs w:val="22"/>
      <w:lang w:eastAsia="en-GB"/>
    </w:rPr>
  </w:style>
  <w:style w:type="paragraph" w:styleId="TOC7">
    <w:name w:val="toc 7"/>
    <w:basedOn w:val="Normal"/>
    <w:next w:val="Normal"/>
    <w:autoRedefine/>
    <w:uiPriority w:val="39"/>
    <w:unhideWhenUsed/>
    <w:rsid w:val="000B2CE9"/>
    <w:pPr>
      <w:spacing w:after="100" w:line="276" w:lineRule="auto"/>
      <w:ind w:left="1320"/>
    </w:pPr>
    <w:rPr>
      <w:rFonts w:asciiTheme="minorHAnsi" w:eastAsiaTheme="minorEastAsia" w:hAnsiTheme="minorHAnsi" w:cstheme="minorBidi"/>
      <w:sz w:val="22"/>
      <w:szCs w:val="22"/>
      <w:lang w:eastAsia="en-GB"/>
    </w:rPr>
  </w:style>
  <w:style w:type="paragraph" w:styleId="TOC8">
    <w:name w:val="toc 8"/>
    <w:basedOn w:val="Normal"/>
    <w:next w:val="Normal"/>
    <w:autoRedefine/>
    <w:uiPriority w:val="39"/>
    <w:unhideWhenUsed/>
    <w:rsid w:val="000B2CE9"/>
    <w:pPr>
      <w:spacing w:after="100" w:line="276" w:lineRule="auto"/>
      <w:ind w:left="1540"/>
    </w:pPr>
    <w:rPr>
      <w:rFonts w:asciiTheme="minorHAnsi" w:eastAsiaTheme="minorEastAsia" w:hAnsiTheme="minorHAnsi" w:cstheme="minorBidi"/>
      <w:sz w:val="22"/>
      <w:szCs w:val="22"/>
      <w:lang w:eastAsia="en-GB"/>
    </w:rPr>
  </w:style>
  <w:style w:type="paragraph" w:styleId="TOC9">
    <w:name w:val="toc 9"/>
    <w:basedOn w:val="Normal"/>
    <w:next w:val="Normal"/>
    <w:autoRedefine/>
    <w:uiPriority w:val="39"/>
    <w:unhideWhenUsed/>
    <w:rsid w:val="000B2CE9"/>
    <w:pPr>
      <w:spacing w:after="100" w:line="276" w:lineRule="auto"/>
      <w:ind w:left="1760"/>
    </w:pPr>
    <w:rPr>
      <w:rFonts w:asciiTheme="minorHAnsi" w:eastAsiaTheme="minorEastAsia" w:hAnsiTheme="minorHAnsi" w:cstheme="minorBidi"/>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41803">
      <w:bodyDiv w:val="1"/>
      <w:marLeft w:val="0"/>
      <w:marRight w:val="0"/>
      <w:marTop w:val="0"/>
      <w:marBottom w:val="0"/>
      <w:divBdr>
        <w:top w:val="none" w:sz="0" w:space="0" w:color="auto"/>
        <w:left w:val="none" w:sz="0" w:space="0" w:color="auto"/>
        <w:bottom w:val="none" w:sz="0" w:space="0" w:color="auto"/>
        <w:right w:val="none" w:sz="0" w:space="0" w:color="auto"/>
      </w:divBdr>
    </w:div>
    <w:div w:id="436608281">
      <w:bodyDiv w:val="1"/>
      <w:marLeft w:val="0"/>
      <w:marRight w:val="0"/>
      <w:marTop w:val="0"/>
      <w:marBottom w:val="0"/>
      <w:divBdr>
        <w:top w:val="none" w:sz="0" w:space="0" w:color="auto"/>
        <w:left w:val="none" w:sz="0" w:space="0" w:color="auto"/>
        <w:bottom w:val="none" w:sz="0" w:space="0" w:color="auto"/>
        <w:right w:val="none" w:sz="0" w:space="0" w:color="auto"/>
      </w:divBdr>
    </w:div>
    <w:div w:id="583103016">
      <w:bodyDiv w:val="1"/>
      <w:marLeft w:val="0"/>
      <w:marRight w:val="0"/>
      <w:marTop w:val="0"/>
      <w:marBottom w:val="0"/>
      <w:divBdr>
        <w:top w:val="none" w:sz="0" w:space="0" w:color="auto"/>
        <w:left w:val="none" w:sz="0" w:space="0" w:color="auto"/>
        <w:bottom w:val="none" w:sz="0" w:space="0" w:color="auto"/>
        <w:right w:val="none" w:sz="0" w:space="0" w:color="auto"/>
      </w:divBdr>
    </w:div>
    <w:div w:id="622885226">
      <w:bodyDiv w:val="1"/>
      <w:marLeft w:val="0"/>
      <w:marRight w:val="0"/>
      <w:marTop w:val="0"/>
      <w:marBottom w:val="0"/>
      <w:divBdr>
        <w:top w:val="none" w:sz="0" w:space="0" w:color="auto"/>
        <w:left w:val="none" w:sz="0" w:space="0" w:color="auto"/>
        <w:bottom w:val="none" w:sz="0" w:space="0" w:color="auto"/>
        <w:right w:val="none" w:sz="0" w:space="0" w:color="auto"/>
      </w:divBdr>
    </w:div>
    <w:div w:id="652875738">
      <w:bodyDiv w:val="1"/>
      <w:marLeft w:val="0"/>
      <w:marRight w:val="0"/>
      <w:marTop w:val="0"/>
      <w:marBottom w:val="0"/>
      <w:divBdr>
        <w:top w:val="none" w:sz="0" w:space="0" w:color="auto"/>
        <w:left w:val="none" w:sz="0" w:space="0" w:color="auto"/>
        <w:bottom w:val="none" w:sz="0" w:space="0" w:color="auto"/>
        <w:right w:val="none" w:sz="0" w:space="0" w:color="auto"/>
      </w:divBdr>
    </w:div>
    <w:div w:id="794180205">
      <w:bodyDiv w:val="1"/>
      <w:marLeft w:val="0"/>
      <w:marRight w:val="0"/>
      <w:marTop w:val="0"/>
      <w:marBottom w:val="0"/>
      <w:divBdr>
        <w:top w:val="none" w:sz="0" w:space="0" w:color="auto"/>
        <w:left w:val="none" w:sz="0" w:space="0" w:color="auto"/>
        <w:bottom w:val="none" w:sz="0" w:space="0" w:color="auto"/>
        <w:right w:val="none" w:sz="0" w:space="0" w:color="auto"/>
      </w:divBdr>
    </w:div>
    <w:div w:id="890700728">
      <w:bodyDiv w:val="1"/>
      <w:marLeft w:val="0"/>
      <w:marRight w:val="0"/>
      <w:marTop w:val="0"/>
      <w:marBottom w:val="0"/>
      <w:divBdr>
        <w:top w:val="none" w:sz="0" w:space="0" w:color="auto"/>
        <w:left w:val="none" w:sz="0" w:space="0" w:color="auto"/>
        <w:bottom w:val="none" w:sz="0" w:space="0" w:color="auto"/>
        <w:right w:val="none" w:sz="0" w:space="0" w:color="auto"/>
      </w:divBdr>
    </w:div>
    <w:div w:id="1058895929">
      <w:bodyDiv w:val="1"/>
      <w:marLeft w:val="0"/>
      <w:marRight w:val="0"/>
      <w:marTop w:val="0"/>
      <w:marBottom w:val="0"/>
      <w:divBdr>
        <w:top w:val="none" w:sz="0" w:space="0" w:color="auto"/>
        <w:left w:val="none" w:sz="0" w:space="0" w:color="auto"/>
        <w:bottom w:val="none" w:sz="0" w:space="0" w:color="auto"/>
        <w:right w:val="none" w:sz="0" w:space="0" w:color="auto"/>
      </w:divBdr>
    </w:div>
    <w:div w:id="1485394774">
      <w:bodyDiv w:val="1"/>
      <w:marLeft w:val="0"/>
      <w:marRight w:val="0"/>
      <w:marTop w:val="0"/>
      <w:marBottom w:val="0"/>
      <w:divBdr>
        <w:top w:val="none" w:sz="0" w:space="0" w:color="auto"/>
        <w:left w:val="none" w:sz="0" w:space="0" w:color="auto"/>
        <w:bottom w:val="none" w:sz="0" w:space="0" w:color="auto"/>
        <w:right w:val="none" w:sz="0" w:space="0" w:color="auto"/>
      </w:divBdr>
    </w:div>
    <w:div w:id="1905749383">
      <w:bodyDiv w:val="1"/>
      <w:marLeft w:val="0"/>
      <w:marRight w:val="0"/>
      <w:marTop w:val="0"/>
      <w:marBottom w:val="0"/>
      <w:divBdr>
        <w:top w:val="none" w:sz="0" w:space="0" w:color="auto"/>
        <w:left w:val="none" w:sz="0" w:space="0" w:color="auto"/>
        <w:bottom w:val="none" w:sz="0" w:space="0" w:color="auto"/>
        <w:right w:val="none" w:sz="0" w:space="0" w:color="auto"/>
      </w:divBdr>
    </w:div>
    <w:div w:id="2048019200">
      <w:bodyDiv w:val="1"/>
      <w:marLeft w:val="0"/>
      <w:marRight w:val="0"/>
      <w:marTop w:val="0"/>
      <w:marBottom w:val="0"/>
      <w:divBdr>
        <w:top w:val="none" w:sz="0" w:space="0" w:color="auto"/>
        <w:left w:val="none" w:sz="0" w:space="0" w:color="auto"/>
        <w:bottom w:val="none" w:sz="0" w:space="0" w:color="auto"/>
        <w:right w:val="none" w:sz="0" w:space="0" w:color="auto"/>
      </w:divBdr>
      <w:divsChild>
        <w:div w:id="1338733709">
          <w:marLeft w:val="0"/>
          <w:marRight w:val="0"/>
          <w:marTop w:val="0"/>
          <w:marBottom w:val="0"/>
          <w:divBdr>
            <w:top w:val="none" w:sz="0" w:space="0" w:color="auto"/>
            <w:left w:val="none" w:sz="0" w:space="0" w:color="auto"/>
            <w:bottom w:val="none" w:sz="0" w:space="0" w:color="auto"/>
            <w:right w:val="none" w:sz="0" w:space="0" w:color="auto"/>
          </w:divBdr>
          <w:divsChild>
            <w:div w:id="248273995">
              <w:marLeft w:val="0"/>
              <w:marRight w:val="0"/>
              <w:marTop w:val="0"/>
              <w:marBottom w:val="0"/>
              <w:divBdr>
                <w:top w:val="none" w:sz="0" w:space="0" w:color="auto"/>
                <w:left w:val="none" w:sz="0" w:space="0" w:color="auto"/>
                <w:bottom w:val="none" w:sz="0" w:space="0" w:color="auto"/>
                <w:right w:val="none" w:sz="0" w:space="0" w:color="auto"/>
              </w:divBdr>
            </w:div>
            <w:div w:id="334577070">
              <w:marLeft w:val="0"/>
              <w:marRight w:val="0"/>
              <w:marTop w:val="0"/>
              <w:marBottom w:val="0"/>
              <w:divBdr>
                <w:top w:val="none" w:sz="0" w:space="0" w:color="auto"/>
                <w:left w:val="none" w:sz="0" w:space="0" w:color="auto"/>
                <w:bottom w:val="none" w:sz="0" w:space="0" w:color="auto"/>
                <w:right w:val="none" w:sz="0" w:space="0" w:color="auto"/>
              </w:divBdr>
            </w:div>
            <w:div w:id="382758704">
              <w:marLeft w:val="0"/>
              <w:marRight w:val="0"/>
              <w:marTop w:val="0"/>
              <w:marBottom w:val="0"/>
              <w:divBdr>
                <w:top w:val="none" w:sz="0" w:space="0" w:color="auto"/>
                <w:left w:val="none" w:sz="0" w:space="0" w:color="auto"/>
                <w:bottom w:val="none" w:sz="0" w:space="0" w:color="auto"/>
                <w:right w:val="none" w:sz="0" w:space="0" w:color="auto"/>
              </w:divBdr>
            </w:div>
            <w:div w:id="566186979">
              <w:marLeft w:val="0"/>
              <w:marRight w:val="0"/>
              <w:marTop w:val="0"/>
              <w:marBottom w:val="0"/>
              <w:divBdr>
                <w:top w:val="none" w:sz="0" w:space="0" w:color="auto"/>
                <w:left w:val="none" w:sz="0" w:space="0" w:color="auto"/>
                <w:bottom w:val="none" w:sz="0" w:space="0" w:color="auto"/>
                <w:right w:val="none" w:sz="0" w:space="0" w:color="auto"/>
              </w:divBdr>
            </w:div>
            <w:div w:id="574321461">
              <w:marLeft w:val="0"/>
              <w:marRight w:val="0"/>
              <w:marTop w:val="0"/>
              <w:marBottom w:val="0"/>
              <w:divBdr>
                <w:top w:val="none" w:sz="0" w:space="0" w:color="auto"/>
                <w:left w:val="none" w:sz="0" w:space="0" w:color="auto"/>
                <w:bottom w:val="none" w:sz="0" w:space="0" w:color="auto"/>
                <w:right w:val="none" w:sz="0" w:space="0" w:color="auto"/>
              </w:divBdr>
            </w:div>
            <w:div w:id="650407759">
              <w:marLeft w:val="0"/>
              <w:marRight w:val="0"/>
              <w:marTop w:val="0"/>
              <w:marBottom w:val="0"/>
              <w:divBdr>
                <w:top w:val="none" w:sz="0" w:space="0" w:color="auto"/>
                <w:left w:val="none" w:sz="0" w:space="0" w:color="auto"/>
                <w:bottom w:val="none" w:sz="0" w:space="0" w:color="auto"/>
                <w:right w:val="none" w:sz="0" w:space="0" w:color="auto"/>
              </w:divBdr>
            </w:div>
            <w:div w:id="677848870">
              <w:marLeft w:val="0"/>
              <w:marRight w:val="0"/>
              <w:marTop w:val="0"/>
              <w:marBottom w:val="0"/>
              <w:divBdr>
                <w:top w:val="none" w:sz="0" w:space="0" w:color="auto"/>
                <w:left w:val="none" w:sz="0" w:space="0" w:color="auto"/>
                <w:bottom w:val="none" w:sz="0" w:space="0" w:color="auto"/>
                <w:right w:val="none" w:sz="0" w:space="0" w:color="auto"/>
              </w:divBdr>
            </w:div>
            <w:div w:id="687175123">
              <w:marLeft w:val="0"/>
              <w:marRight w:val="0"/>
              <w:marTop w:val="0"/>
              <w:marBottom w:val="0"/>
              <w:divBdr>
                <w:top w:val="none" w:sz="0" w:space="0" w:color="auto"/>
                <w:left w:val="none" w:sz="0" w:space="0" w:color="auto"/>
                <w:bottom w:val="none" w:sz="0" w:space="0" w:color="auto"/>
                <w:right w:val="none" w:sz="0" w:space="0" w:color="auto"/>
              </w:divBdr>
            </w:div>
            <w:div w:id="704326678">
              <w:marLeft w:val="0"/>
              <w:marRight w:val="0"/>
              <w:marTop w:val="0"/>
              <w:marBottom w:val="0"/>
              <w:divBdr>
                <w:top w:val="none" w:sz="0" w:space="0" w:color="auto"/>
                <w:left w:val="none" w:sz="0" w:space="0" w:color="auto"/>
                <w:bottom w:val="none" w:sz="0" w:space="0" w:color="auto"/>
                <w:right w:val="none" w:sz="0" w:space="0" w:color="auto"/>
              </w:divBdr>
            </w:div>
            <w:div w:id="715930019">
              <w:marLeft w:val="0"/>
              <w:marRight w:val="0"/>
              <w:marTop w:val="0"/>
              <w:marBottom w:val="0"/>
              <w:divBdr>
                <w:top w:val="none" w:sz="0" w:space="0" w:color="auto"/>
                <w:left w:val="none" w:sz="0" w:space="0" w:color="auto"/>
                <w:bottom w:val="none" w:sz="0" w:space="0" w:color="auto"/>
                <w:right w:val="none" w:sz="0" w:space="0" w:color="auto"/>
              </w:divBdr>
            </w:div>
            <w:div w:id="727654444">
              <w:marLeft w:val="0"/>
              <w:marRight w:val="0"/>
              <w:marTop w:val="0"/>
              <w:marBottom w:val="0"/>
              <w:divBdr>
                <w:top w:val="none" w:sz="0" w:space="0" w:color="auto"/>
                <w:left w:val="none" w:sz="0" w:space="0" w:color="auto"/>
                <w:bottom w:val="none" w:sz="0" w:space="0" w:color="auto"/>
                <w:right w:val="none" w:sz="0" w:space="0" w:color="auto"/>
              </w:divBdr>
            </w:div>
            <w:div w:id="788478982">
              <w:marLeft w:val="0"/>
              <w:marRight w:val="0"/>
              <w:marTop w:val="0"/>
              <w:marBottom w:val="0"/>
              <w:divBdr>
                <w:top w:val="none" w:sz="0" w:space="0" w:color="auto"/>
                <w:left w:val="none" w:sz="0" w:space="0" w:color="auto"/>
                <w:bottom w:val="none" w:sz="0" w:space="0" w:color="auto"/>
                <w:right w:val="none" w:sz="0" w:space="0" w:color="auto"/>
              </w:divBdr>
            </w:div>
            <w:div w:id="1013605962">
              <w:marLeft w:val="0"/>
              <w:marRight w:val="0"/>
              <w:marTop w:val="0"/>
              <w:marBottom w:val="0"/>
              <w:divBdr>
                <w:top w:val="none" w:sz="0" w:space="0" w:color="auto"/>
                <w:left w:val="none" w:sz="0" w:space="0" w:color="auto"/>
                <w:bottom w:val="none" w:sz="0" w:space="0" w:color="auto"/>
                <w:right w:val="none" w:sz="0" w:space="0" w:color="auto"/>
              </w:divBdr>
            </w:div>
            <w:div w:id="1015419962">
              <w:marLeft w:val="0"/>
              <w:marRight w:val="0"/>
              <w:marTop w:val="0"/>
              <w:marBottom w:val="0"/>
              <w:divBdr>
                <w:top w:val="none" w:sz="0" w:space="0" w:color="auto"/>
                <w:left w:val="none" w:sz="0" w:space="0" w:color="auto"/>
                <w:bottom w:val="none" w:sz="0" w:space="0" w:color="auto"/>
                <w:right w:val="none" w:sz="0" w:space="0" w:color="auto"/>
              </w:divBdr>
            </w:div>
            <w:div w:id="1018703412">
              <w:marLeft w:val="0"/>
              <w:marRight w:val="0"/>
              <w:marTop w:val="0"/>
              <w:marBottom w:val="0"/>
              <w:divBdr>
                <w:top w:val="none" w:sz="0" w:space="0" w:color="auto"/>
                <w:left w:val="none" w:sz="0" w:space="0" w:color="auto"/>
                <w:bottom w:val="none" w:sz="0" w:space="0" w:color="auto"/>
                <w:right w:val="none" w:sz="0" w:space="0" w:color="auto"/>
              </w:divBdr>
            </w:div>
            <w:div w:id="1047877737">
              <w:marLeft w:val="0"/>
              <w:marRight w:val="0"/>
              <w:marTop w:val="0"/>
              <w:marBottom w:val="0"/>
              <w:divBdr>
                <w:top w:val="none" w:sz="0" w:space="0" w:color="auto"/>
                <w:left w:val="none" w:sz="0" w:space="0" w:color="auto"/>
                <w:bottom w:val="none" w:sz="0" w:space="0" w:color="auto"/>
                <w:right w:val="none" w:sz="0" w:space="0" w:color="auto"/>
              </w:divBdr>
            </w:div>
            <w:div w:id="1094014817">
              <w:marLeft w:val="0"/>
              <w:marRight w:val="0"/>
              <w:marTop w:val="0"/>
              <w:marBottom w:val="0"/>
              <w:divBdr>
                <w:top w:val="none" w:sz="0" w:space="0" w:color="auto"/>
                <w:left w:val="none" w:sz="0" w:space="0" w:color="auto"/>
                <w:bottom w:val="none" w:sz="0" w:space="0" w:color="auto"/>
                <w:right w:val="none" w:sz="0" w:space="0" w:color="auto"/>
              </w:divBdr>
            </w:div>
            <w:div w:id="1099985617">
              <w:marLeft w:val="0"/>
              <w:marRight w:val="0"/>
              <w:marTop w:val="0"/>
              <w:marBottom w:val="0"/>
              <w:divBdr>
                <w:top w:val="none" w:sz="0" w:space="0" w:color="auto"/>
                <w:left w:val="none" w:sz="0" w:space="0" w:color="auto"/>
                <w:bottom w:val="none" w:sz="0" w:space="0" w:color="auto"/>
                <w:right w:val="none" w:sz="0" w:space="0" w:color="auto"/>
              </w:divBdr>
            </w:div>
            <w:div w:id="1126965612">
              <w:marLeft w:val="0"/>
              <w:marRight w:val="0"/>
              <w:marTop w:val="0"/>
              <w:marBottom w:val="0"/>
              <w:divBdr>
                <w:top w:val="none" w:sz="0" w:space="0" w:color="auto"/>
                <w:left w:val="none" w:sz="0" w:space="0" w:color="auto"/>
                <w:bottom w:val="none" w:sz="0" w:space="0" w:color="auto"/>
                <w:right w:val="none" w:sz="0" w:space="0" w:color="auto"/>
              </w:divBdr>
            </w:div>
            <w:div w:id="1127628161">
              <w:marLeft w:val="0"/>
              <w:marRight w:val="0"/>
              <w:marTop w:val="0"/>
              <w:marBottom w:val="0"/>
              <w:divBdr>
                <w:top w:val="none" w:sz="0" w:space="0" w:color="auto"/>
                <w:left w:val="none" w:sz="0" w:space="0" w:color="auto"/>
                <w:bottom w:val="none" w:sz="0" w:space="0" w:color="auto"/>
                <w:right w:val="none" w:sz="0" w:space="0" w:color="auto"/>
              </w:divBdr>
            </w:div>
            <w:div w:id="1181165682">
              <w:marLeft w:val="0"/>
              <w:marRight w:val="0"/>
              <w:marTop w:val="0"/>
              <w:marBottom w:val="0"/>
              <w:divBdr>
                <w:top w:val="none" w:sz="0" w:space="0" w:color="auto"/>
                <w:left w:val="none" w:sz="0" w:space="0" w:color="auto"/>
                <w:bottom w:val="none" w:sz="0" w:space="0" w:color="auto"/>
                <w:right w:val="none" w:sz="0" w:space="0" w:color="auto"/>
              </w:divBdr>
            </w:div>
            <w:div w:id="1207716149">
              <w:marLeft w:val="0"/>
              <w:marRight w:val="0"/>
              <w:marTop w:val="0"/>
              <w:marBottom w:val="0"/>
              <w:divBdr>
                <w:top w:val="none" w:sz="0" w:space="0" w:color="auto"/>
                <w:left w:val="none" w:sz="0" w:space="0" w:color="auto"/>
                <w:bottom w:val="none" w:sz="0" w:space="0" w:color="auto"/>
                <w:right w:val="none" w:sz="0" w:space="0" w:color="auto"/>
              </w:divBdr>
            </w:div>
            <w:div w:id="1237783869">
              <w:marLeft w:val="0"/>
              <w:marRight w:val="0"/>
              <w:marTop w:val="0"/>
              <w:marBottom w:val="0"/>
              <w:divBdr>
                <w:top w:val="none" w:sz="0" w:space="0" w:color="auto"/>
                <w:left w:val="none" w:sz="0" w:space="0" w:color="auto"/>
                <w:bottom w:val="none" w:sz="0" w:space="0" w:color="auto"/>
                <w:right w:val="none" w:sz="0" w:space="0" w:color="auto"/>
              </w:divBdr>
            </w:div>
            <w:div w:id="1288659097">
              <w:marLeft w:val="0"/>
              <w:marRight w:val="0"/>
              <w:marTop w:val="0"/>
              <w:marBottom w:val="0"/>
              <w:divBdr>
                <w:top w:val="none" w:sz="0" w:space="0" w:color="auto"/>
                <w:left w:val="none" w:sz="0" w:space="0" w:color="auto"/>
                <w:bottom w:val="none" w:sz="0" w:space="0" w:color="auto"/>
                <w:right w:val="none" w:sz="0" w:space="0" w:color="auto"/>
              </w:divBdr>
            </w:div>
            <w:div w:id="1315992677">
              <w:marLeft w:val="0"/>
              <w:marRight w:val="0"/>
              <w:marTop w:val="0"/>
              <w:marBottom w:val="0"/>
              <w:divBdr>
                <w:top w:val="none" w:sz="0" w:space="0" w:color="auto"/>
                <w:left w:val="none" w:sz="0" w:space="0" w:color="auto"/>
                <w:bottom w:val="none" w:sz="0" w:space="0" w:color="auto"/>
                <w:right w:val="none" w:sz="0" w:space="0" w:color="auto"/>
              </w:divBdr>
            </w:div>
            <w:div w:id="1339962884">
              <w:marLeft w:val="0"/>
              <w:marRight w:val="0"/>
              <w:marTop w:val="0"/>
              <w:marBottom w:val="0"/>
              <w:divBdr>
                <w:top w:val="none" w:sz="0" w:space="0" w:color="auto"/>
                <w:left w:val="none" w:sz="0" w:space="0" w:color="auto"/>
                <w:bottom w:val="none" w:sz="0" w:space="0" w:color="auto"/>
                <w:right w:val="none" w:sz="0" w:space="0" w:color="auto"/>
              </w:divBdr>
            </w:div>
            <w:div w:id="1386493452">
              <w:marLeft w:val="0"/>
              <w:marRight w:val="0"/>
              <w:marTop w:val="0"/>
              <w:marBottom w:val="0"/>
              <w:divBdr>
                <w:top w:val="none" w:sz="0" w:space="0" w:color="auto"/>
                <w:left w:val="none" w:sz="0" w:space="0" w:color="auto"/>
                <w:bottom w:val="none" w:sz="0" w:space="0" w:color="auto"/>
                <w:right w:val="none" w:sz="0" w:space="0" w:color="auto"/>
              </w:divBdr>
            </w:div>
            <w:div w:id="1419980105">
              <w:marLeft w:val="0"/>
              <w:marRight w:val="0"/>
              <w:marTop w:val="0"/>
              <w:marBottom w:val="0"/>
              <w:divBdr>
                <w:top w:val="none" w:sz="0" w:space="0" w:color="auto"/>
                <w:left w:val="none" w:sz="0" w:space="0" w:color="auto"/>
                <w:bottom w:val="none" w:sz="0" w:space="0" w:color="auto"/>
                <w:right w:val="none" w:sz="0" w:space="0" w:color="auto"/>
              </w:divBdr>
            </w:div>
            <w:div w:id="1441224905">
              <w:marLeft w:val="0"/>
              <w:marRight w:val="0"/>
              <w:marTop w:val="0"/>
              <w:marBottom w:val="0"/>
              <w:divBdr>
                <w:top w:val="none" w:sz="0" w:space="0" w:color="auto"/>
                <w:left w:val="none" w:sz="0" w:space="0" w:color="auto"/>
                <w:bottom w:val="none" w:sz="0" w:space="0" w:color="auto"/>
                <w:right w:val="none" w:sz="0" w:space="0" w:color="auto"/>
              </w:divBdr>
            </w:div>
            <w:div w:id="1443525273">
              <w:marLeft w:val="0"/>
              <w:marRight w:val="0"/>
              <w:marTop w:val="0"/>
              <w:marBottom w:val="0"/>
              <w:divBdr>
                <w:top w:val="none" w:sz="0" w:space="0" w:color="auto"/>
                <w:left w:val="none" w:sz="0" w:space="0" w:color="auto"/>
                <w:bottom w:val="none" w:sz="0" w:space="0" w:color="auto"/>
                <w:right w:val="none" w:sz="0" w:space="0" w:color="auto"/>
              </w:divBdr>
            </w:div>
            <w:div w:id="1467119464">
              <w:marLeft w:val="0"/>
              <w:marRight w:val="0"/>
              <w:marTop w:val="0"/>
              <w:marBottom w:val="0"/>
              <w:divBdr>
                <w:top w:val="none" w:sz="0" w:space="0" w:color="auto"/>
                <w:left w:val="none" w:sz="0" w:space="0" w:color="auto"/>
                <w:bottom w:val="none" w:sz="0" w:space="0" w:color="auto"/>
                <w:right w:val="none" w:sz="0" w:space="0" w:color="auto"/>
              </w:divBdr>
            </w:div>
            <w:div w:id="1583442077">
              <w:marLeft w:val="0"/>
              <w:marRight w:val="0"/>
              <w:marTop w:val="0"/>
              <w:marBottom w:val="0"/>
              <w:divBdr>
                <w:top w:val="none" w:sz="0" w:space="0" w:color="auto"/>
                <w:left w:val="none" w:sz="0" w:space="0" w:color="auto"/>
                <w:bottom w:val="none" w:sz="0" w:space="0" w:color="auto"/>
                <w:right w:val="none" w:sz="0" w:space="0" w:color="auto"/>
              </w:divBdr>
            </w:div>
            <w:div w:id="1632401913">
              <w:marLeft w:val="0"/>
              <w:marRight w:val="0"/>
              <w:marTop w:val="0"/>
              <w:marBottom w:val="0"/>
              <w:divBdr>
                <w:top w:val="none" w:sz="0" w:space="0" w:color="auto"/>
                <w:left w:val="none" w:sz="0" w:space="0" w:color="auto"/>
                <w:bottom w:val="none" w:sz="0" w:space="0" w:color="auto"/>
                <w:right w:val="none" w:sz="0" w:space="0" w:color="auto"/>
              </w:divBdr>
            </w:div>
            <w:div w:id="1649478493">
              <w:marLeft w:val="0"/>
              <w:marRight w:val="0"/>
              <w:marTop w:val="0"/>
              <w:marBottom w:val="0"/>
              <w:divBdr>
                <w:top w:val="none" w:sz="0" w:space="0" w:color="auto"/>
                <w:left w:val="none" w:sz="0" w:space="0" w:color="auto"/>
                <w:bottom w:val="none" w:sz="0" w:space="0" w:color="auto"/>
                <w:right w:val="none" w:sz="0" w:space="0" w:color="auto"/>
              </w:divBdr>
            </w:div>
            <w:div w:id="1652782360">
              <w:marLeft w:val="0"/>
              <w:marRight w:val="0"/>
              <w:marTop w:val="0"/>
              <w:marBottom w:val="0"/>
              <w:divBdr>
                <w:top w:val="none" w:sz="0" w:space="0" w:color="auto"/>
                <w:left w:val="none" w:sz="0" w:space="0" w:color="auto"/>
                <w:bottom w:val="none" w:sz="0" w:space="0" w:color="auto"/>
                <w:right w:val="none" w:sz="0" w:space="0" w:color="auto"/>
              </w:divBdr>
            </w:div>
            <w:div w:id="1668053330">
              <w:marLeft w:val="0"/>
              <w:marRight w:val="0"/>
              <w:marTop w:val="0"/>
              <w:marBottom w:val="0"/>
              <w:divBdr>
                <w:top w:val="none" w:sz="0" w:space="0" w:color="auto"/>
                <w:left w:val="none" w:sz="0" w:space="0" w:color="auto"/>
                <w:bottom w:val="none" w:sz="0" w:space="0" w:color="auto"/>
                <w:right w:val="none" w:sz="0" w:space="0" w:color="auto"/>
              </w:divBdr>
            </w:div>
            <w:div w:id="1691686622">
              <w:marLeft w:val="0"/>
              <w:marRight w:val="0"/>
              <w:marTop w:val="0"/>
              <w:marBottom w:val="0"/>
              <w:divBdr>
                <w:top w:val="none" w:sz="0" w:space="0" w:color="auto"/>
                <w:left w:val="none" w:sz="0" w:space="0" w:color="auto"/>
                <w:bottom w:val="none" w:sz="0" w:space="0" w:color="auto"/>
                <w:right w:val="none" w:sz="0" w:space="0" w:color="auto"/>
              </w:divBdr>
            </w:div>
            <w:div w:id="1778210740">
              <w:marLeft w:val="0"/>
              <w:marRight w:val="0"/>
              <w:marTop w:val="0"/>
              <w:marBottom w:val="0"/>
              <w:divBdr>
                <w:top w:val="none" w:sz="0" w:space="0" w:color="auto"/>
                <w:left w:val="none" w:sz="0" w:space="0" w:color="auto"/>
                <w:bottom w:val="none" w:sz="0" w:space="0" w:color="auto"/>
                <w:right w:val="none" w:sz="0" w:space="0" w:color="auto"/>
              </w:divBdr>
            </w:div>
            <w:div w:id="1785927105">
              <w:marLeft w:val="0"/>
              <w:marRight w:val="0"/>
              <w:marTop w:val="0"/>
              <w:marBottom w:val="0"/>
              <w:divBdr>
                <w:top w:val="none" w:sz="0" w:space="0" w:color="auto"/>
                <w:left w:val="none" w:sz="0" w:space="0" w:color="auto"/>
                <w:bottom w:val="none" w:sz="0" w:space="0" w:color="auto"/>
                <w:right w:val="none" w:sz="0" w:space="0" w:color="auto"/>
              </w:divBdr>
            </w:div>
            <w:div w:id="1787847387">
              <w:marLeft w:val="0"/>
              <w:marRight w:val="0"/>
              <w:marTop w:val="0"/>
              <w:marBottom w:val="0"/>
              <w:divBdr>
                <w:top w:val="none" w:sz="0" w:space="0" w:color="auto"/>
                <w:left w:val="none" w:sz="0" w:space="0" w:color="auto"/>
                <w:bottom w:val="none" w:sz="0" w:space="0" w:color="auto"/>
                <w:right w:val="none" w:sz="0" w:space="0" w:color="auto"/>
              </w:divBdr>
            </w:div>
            <w:div w:id="1823618970">
              <w:marLeft w:val="0"/>
              <w:marRight w:val="0"/>
              <w:marTop w:val="0"/>
              <w:marBottom w:val="0"/>
              <w:divBdr>
                <w:top w:val="none" w:sz="0" w:space="0" w:color="auto"/>
                <w:left w:val="none" w:sz="0" w:space="0" w:color="auto"/>
                <w:bottom w:val="none" w:sz="0" w:space="0" w:color="auto"/>
                <w:right w:val="none" w:sz="0" w:space="0" w:color="auto"/>
              </w:divBdr>
            </w:div>
            <w:div w:id="1834104474">
              <w:marLeft w:val="0"/>
              <w:marRight w:val="0"/>
              <w:marTop w:val="0"/>
              <w:marBottom w:val="0"/>
              <w:divBdr>
                <w:top w:val="none" w:sz="0" w:space="0" w:color="auto"/>
                <w:left w:val="none" w:sz="0" w:space="0" w:color="auto"/>
                <w:bottom w:val="none" w:sz="0" w:space="0" w:color="auto"/>
                <w:right w:val="none" w:sz="0" w:space="0" w:color="auto"/>
              </w:divBdr>
            </w:div>
            <w:div w:id="1870875639">
              <w:marLeft w:val="0"/>
              <w:marRight w:val="0"/>
              <w:marTop w:val="0"/>
              <w:marBottom w:val="0"/>
              <w:divBdr>
                <w:top w:val="none" w:sz="0" w:space="0" w:color="auto"/>
                <w:left w:val="none" w:sz="0" w:space="0" w:color="auto"/>
                <w:bottom w:val="none" w:sz="0" w:space="0" w:color="auto"/>
                <w:right w:val="none" w:sz="0" w:space="0" w:color="auto"/>
              </w:divBdr>
            </w:div>
            <w:div w:id="1913814100">
              <w:marLeft w:val="0"/>
              <w:marRight w:val="0"/>
              <w:marTop w:val="0"/>
              <w:marBottom w:val="0"/>
              <w:divBdr>
                <w:top w:val="none" w:sz="0" w:space="0" w:color="auto"/>
                <w:left w:val="none" w:sz="0" w:space="0" w:color="auto"/>
                <w:bottom w:val="none" w:sz="0" w:space="0" w:color="auto"/>
                <w:right w:val="none" w:sz="0" w:space="0" w:color="auto"/>
              </w:divBdr>
            </w:div>
            <w:div w:id="1923559681">
              <w:marLeft w:val="0"/>
              <w:marRight w:val="0"/>
              <w:marTop w:val="0"/>
              <w:marBottom w:val="0"/>
              <w:divBdr>
                <w:top w:val="none" w:sz="0" w:space="0" w:color="auto"/>
                <w:left w:val="none" w:sz="0" w:space="0" w:color="auto"/>
                <w:bottom w:val="none" w:sz="0" w:space="0" w:color="auto"/>
                <w:right w:val="none" w:sz="0" w:space="0" w:color="auto"/>
              </w:divBdr>
            </w:div>
            <w:div w:id="1977753971">
              <w:marLeft w:val="0"/>
              <w:marRight w:val="0"/>
              <w:marTop w:val="0"/>
              <w:marBottom w:val="0"/>
              <w:divBdr>
                <w:top w:val="none" w:sz="0" w:space="0" w:color="auto"/>
                <w:left w:val="none" w:sz="0" w:space="0" w:color="auto"/>
                <w:bottom w:val="none" w:sz="0" w:space="0" w:color="auto"/>
                <w:right w:val="none" w:sz="0" w:space="0" w:color="auto"/>
              </w:divBdr>
            </w:div>
            <w:div w:id="2008946710">
              <w:marLeft w:val="0"/>
              <w:marRight w:val="0"/>
              <w:marTop w:val="0"/>
              <w:marBottom w:val="0"/>
              <w:divBdr>
                <w:top w:val="none" w:sz="0" w:space="0" w:color="auto"/>
                <w:left w:val="none" w:sz="0" w:space="0" w:color="auto"/>
                <w:bottom w:val="none" w:sz="0" w:space="0" w:color="auto"/>
                <w:right w:val="none" w:sz="0" w:space="0" w:color="auto"/>
              </w:divBdr>
            </w:div>
            <w:div w:id="2050840713">
              <w:marLeft w:val="0"/>
              <w:marRight w:val="0"/>
              <w:marTop w:val="0"/>
              <w:marBottom w:val="0"/>
              <w:divBdr>
                <w:top w:val="none" w:sz="0" w:space="0" w:color="auto"/>
                <w:left w:val="none" w:sz="0" w:space="0" w:color="auto"/>
                <w:bottom w:val="none" w:sz="0" w:space="0" w:color="auto"/>
                <w:right w:val="none" w:sz="0" w:space="0" w:color="auto"/>
              </w:divBdr>
            </w:div>
            <w:div w:id="210437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vle.dmu.ac.uk" TargetMode="External"/><Relationship Id="rId18" Type="http://schemas.openxmlformats.org/officeDocument/2006/relationships/hyperlink" Target="http://www.usq.edu.au/library/referencing/apa-referencing-guide"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www.zotero.org" TargetMode="External"/><Relationship Id="rId7" Type="http://schemas.openxmlformats.org/officeDocument/2006/relationships/endnotes" Target="endnotes.xml"/><Relationship Id="rId12" Type="http://schemas.openxmlformats.org/officeDocument/2006/relationships/hyperlink" Target="mailto:smohammed@dmu.ac.uk" TargetMode="External"/><Relationship Id="rId17" Type="http://schemas.openxmlformats.org/officeDocument/2006/relationships/hyperlink" Target="https://owl.purdue.edu/owl/research_and_citation/"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library.dmu.ac.uk/Images/Selfstudy/Harvard.pdf" TargetMode="External"/><Relationship Id="rId20" Type="http://schemas.openxmlformats.org/officeDocument/2006/relationships/hyperlink" Target="https://www.youtube.com/playlist?list=PLyN7Mmvg_0of4d81CN6kZ5NrSuH5sv6i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mu.ac.uk/dmu-students/the-student-gateway/academic-support-office/deferral-of-assessments.aspx" TargetMode="External"/><Relationship Id="rId24" Type="http://schemas.openxmlformats.org/officeDocument/2006/relationships/hyperlink" Target="http://www.bcs.org/upload/pdf/conduct.pdf" TargetMode="External"/><Relationship Id="rId5" Type="http://schemas.openxmlformats.org/officeDocument/2006/relationships/webSettings" Target="webSettings.xml"/><Relationship Id="rId15" Type="http://schemas.openxmlformats.org/officeDocument/2006/relationships/hyperlink" Target="http://www.dmu.ac.uk/research/ethics-and-governance/pg-and-research/human-research-ethics/technology/human-research-ethics.aspx" TargetMode="External"/><Relationship Id="rId23" Type="http://schemas.openxmlformats.org/officeDocument/2006/relationships/hyperlink" Target="http://www.qaa.ac.uk/en/Publications/Documents/Masters-Degree-Characteristics-15.pdf" TargetMode="External"/><Relationship Id="rId28" Type="http://schemas.openxmlformats.org/officeDocument/2006/relationships/theme" Target="theme/theme1.xml"/><Relationship Id="rId10" Type="http://schemas.openxmlformats.org/officeDocument/2006/relationships/hyperlink" Target="https://www.acm.org/code-of-ethics" TargetMode="External"/><Relationship Id="rId19" Type="http://schemas.openxmlformats.org/officeDocument/2006/relationships/hyperlink" Target="http://libguides.library.dmu.ac.uk/Newrefworks/Welcome"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youtube.com/watch?v=UWUI7UIoNbk" TargetMode="External"/><Relationship Id="rId22" Type="http://schemas.openxmlformats.org/officeDocument/2006/relationships/hyperlink" Target="http://www.qaa.ac.uk/en/Publications/Documents/qualifications-frameworks.pdf%20dated%20October%20201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B2489-7D61-4526-A74A-3C0B7077A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46</Pages>
  <Words>18566</Words>
  <Characters>105283</Characters>
  <Application>Microsoft Office Word</Application>
  <DocSecurity>0</DocSecurity>
  <Lines>877</Lines>
  <Paragraphs>247</Paragraphs>
  <ScaleCrop>false</ScaleCrop>
  <HeadingPairs>
    <vt:vector size="2" baseType="variant">
      <vt:variant>
        <vt:lpstr>Title</vt:lpstr>
      </vt:variant>
      <vt:variant>
        <vt:i4>1</vt:i4>
      </vt:variant>
    </vt:vector>
  </HeadingPairs>
  <TitlesOfParts>
    <vt:vector size="1" baseType="lpstr">
      <vt:lpstr>Faculty of Computing Sciences &amp; Engineering</vt:lpstr>
    </vt:vector>
  </TitlesOfParts>
  <Company>De Montfort University</Company>
  <LinksUpToDate>false</LinksUpToDate>
  <CharactersWithSpaces>123602</CharactersWithSpaces>
  <SharedDoc>false</SharedDoc>
  <HLinks>
    <vt:vector size="330" baseType="variant">
      <vt:variant>
        <vt:i4>6291515</vt:i4>
      </vt:variant>
      <vt:variant>
        <vt:i4>315</vt:i4>
      </vt:variant>
      <vt:variant>
        <vt:i4>0</vt:i4>
      </vt:variant>
      <vt:variant>
        <vt:i4>5</vt:i4>
      </vt:variant>
      <vt:variant>
        <vt:lpwstr>http://www.qaa.ac.uk/Publications/InformationAndGuidance/Documents/MastersDegreeCharacteristics.pdf</vt:lpwstr>
      </vt:variant>
      <vt:variant>
        <vt:lpwstr/>
      </vt:variant>
      <vt:variant>
        <vt:i4>5832731</vt:i4>
      </vt:variant>
      <vt:variant>
        <vt:i4>312</vt:i4>
      </vt:variant>
      <vt:variant>
        <vt:i4>0</vt:i4>
      </vt:variant>
      <vt:variant>
        <vt:i4>5</vt:i4>
      </vt:variant>
      <vt:variant>
        <vt:lpwstr>http://www.library.dmu.ac.uk/Images/Selfstudy/Harvard.pdf</vt:lpwstr>
      </vt:variant>
      <vt:variant>
        <vt:lpwstr/>
      </vt:variant>
      <vt:variant>
        <vt:i4>2687078</vt:i4>
      </vt:variant>
      <vt:variant>
        <vt:i4>309</vt:i4>
      </vt:variant>
      <vt:variant>
        <vt:i4>0</vt:i4>
      </vt:variant>
      <vt:variant>
        <vt:i4>5</vt:i4>
      </vt:variant>
      <vt:variant>
        <vt:lpwstr>https://vle.dmu.ac.uk/</vt:lpwstr>
      </vt:variant>
      <vt:variant>
        <vt:lpwstr/>
      </vt:variant>
      <vt:variant>
        <vt:i4>2687078</vt:i4>
      </vt:variant>
      <vt:variant>
        <vt:i4>306</vt:i4>
      </vt:variant>
      <vt:variant>
        <vt:i4>0</vt:i4>
      </vt:variant>
      <vt:variant>
        <vt:i4>5</vt:i4>
      </vt:variant>
      <vt:variant>
        <vt:lpwstr>https://vle.dmu.ac.uk/</vt:lpwstr>
      </vt:variant>
      <vt:variant>
        <vt:lpwstr/>
      </vt:variant>
      <vt:variant>
        <vt:i4>2687078</vt:i4>
      </vt:variant>
      <vt:variant>
        <vt:i4>303</vt:i4>
      </vt:variant>
      <vt:variant>
        <vt:i4>0</vt:i4>
      </vt:variant>
      <vt:variant>
        <vt:i4>5</vt:i4>
      </vt:variant>
      <vt:variant>
        <vt:lpwstr>https://vle.dmu.ac.uk/</vt:lpwstr>
      </vt:variant>
      <vt:variant>
        <vt:lpwstr/>
      </vt:variant>
      <vt:variant>
        <vt:i4>1835057</vt:i4>
      </vt:variant>
      <vt:variant>
        <vt:i4>296</vt:i4>
      </vt:variant>
      <vt:variant>
        <vt:i4>0</vt:i4>
      </vt:variant>
      <vt:variant>
        <vt:i4>5</vt:i4>
      </vt:variant>
      <vt:variant>
        <vt:lpwstr/>
      </vt:variant>
      <vt:variant>
        <vt:lpwstr>_Toc398294347</vt:lpwstr>
      </vt:variant>
      <vt:variant>
        <vt:i4>1835057</vt:i4>
      </vt:variant>
      <vt:variant>
        <vt:i4>290</vt:i4>
      </vt:variant>
      <vt:variant>
        <vt:i4>0</vt:i4>
      </vt:variant>
      <vt:variant>
        <vt:i4>5</vt:i4>
      </vt:variant>
      <vt:variant>
        <vt:lpwstr/>
      </vt:variant>
      <vt:variant>
        <vt:lpwstr>_Toc398294346</vt:lpwstr>
      </vt:variant>
      <vt:variant>
        <vt:i4>1835057</vt:i4>
      </vt:variant>
      <vt:variant>
        <vt:i4>284</vt:i4>
      </vt:variant>
      <vt:variant>
        <vt:i4>0</vt:i4>
      </vt:variant>
      <vt:variant>
        <vt:i4>5</vt:i4>
      </vt:variant>
      <vt:variant>
        <vt:lpwstr/>
      </vt:variant>
      <vt:variant>
        <vt:lpwstr>_Toc398294345</vt:lpwstr>
      </vt:variant>
      <vt:variant>
        <vt:i4>1835057</vt:i4>
      </vt:variant>
      <vt:variant>
        <vt:i4>278</vt:i4>
      </vt:variant>
      <vt:variant>
        <vt:i4>0</vt:i4>
      </vt:variant>
      <vt:variant>
        <vt:i4>5</vt:i4>
      </vt:variant>
      <vt:variant>
        <vt:lpwstr/>
      </vt:variant>
      <vt:variant>
        <vt:lpwstr>_Toc398294344</vt:lpwstr>
      </vt:variant>
      <vt:variant>
        <vt:i4>1835057</vt:i4>
      </vt:variant>
      <vt:variant>
        <vt:i4>272</vt:i4>
      </vt:variant>
      <vt:variant>
        <vt:i4>0</vt:i4>
      </vt:variant>
      <vt:variant>
        <vt:i4>5</vt:i4>
      </vt:variant>
      <vt:variant>
        <vt:lpwstr/>
      </vt:variant>
      <vt:variant>
        <vt:lpwstr>_Toc398294343</vt:lpwstr>
      </vt:variant>
      <vt:variant>
        <vt:i4>1835057</vt:i4>
      </vt:variant>
      <vt:variant>
        <vt:i4>266</vt:i4>
      </vt:variant>
      <vt:variant>
        <vt:i4>0</vt:i4>
      </vt:variant>
      <vt:variant>
        <vt:i4>5</vt:i4>
      </vt:variant>
      <vt:variant>
        <vt:lpwstr/>
      </vt:variant>
      <vt:variant>
        <vt:lpwstr>_Toc398294342</vt:lpwstr>
      </vt:variant>
      <vt:variant>
        <vt:i4>1835057</vt:i4>
      </vt:variant>
      <vt:variant>
        <vt:i4>260</vt:i4>
      </vt:variant>
      <vt:variant>
        <vt:i4>0</vt:i4>
      </vt:variant>
      <vt:variant>
        <vt:i4>5</vt:i4>
      </vt:variant>
      <vt:variant>
        <vt:lpwstr/>
      </vt:variant>
      <vt:variant>
        <vt:lpwstr>_Toc398294341</vt:lpwstr>
      </vt:variant>
      <vt:variant>
        <vt:i4>1835057</vt:i4>
      </vt:variant>
      <vt:variant>
        <vt:i4>254</vt:i4>
      </vt:variant>
      <vt:variant>
        <vt:i4>0</vt:i4>
      </vt:variant>
      <vt:variant>
        <vt:i4>5</vt:i4>
      </vt:variant>
      <vt:variant>
        <vt:lpwstr/>
      </vt:variant>
      <vt:variant>
        <vt:lpwstr>_Toc398294340</vt:lpwstr>
      </vt:variant>
      <vt:variant>
        <vt:i4>1769521</vt:i4>
      </vt:variant>
      <vt:variant>
        <vt:i4>248</vt:i4>
      </vt:variant>
      <vt:variant>
        <vt:i4>0</vt:i4>
      </vt:variant>
      <vt:variant>
        <vt:i4>5</vt:i4>
      </vt:variant>
      <vt:variant>
        <vt:lpwstr/>
      </vt:variant>
      <vt:variant>
        <vt:lpwstr>_Toc398294339</vt:lpwstr>
      </vt:variant>
      <vt:variant>
        <vt:i4>1769521</vt:i4>
      </vt:variant>
      <vt:variant>
        <vt:i4>242</vt:i4>
      </vt:variant>
      <vt:variant>
        <vt:i4>0</vt:i4>
      </vt:variant>
      <vt:variant>
        <vt:i4>5</vt:i4>
      </vt:variant>
      <vt:variant>
        <vt:lpwstr/>
      </vt:variant>
      <vt:variant>
        <vt:lpwstr>_Toc398294338</vt:lpwstr>
      </vt:variant>
      <vt:variant>
        <vt:i4>1769521</vt:i4>
      </vt:variant>
      <vt:variant>
        <vt:i4>236</vt:i4>
      </vt:variant>
      <vt:variant>
        <vt:i4>0</vt:i4>
      </vt:variant>
      <vt:variant>
        <vt:i4>5</vt:i4>
      </vt:variant>
      <vt:variant>
        <vt:lpwstr/>
      </vt:variant>
      <vt:variant>
        <vt:lpwstr>_Toc398294337</vt:lpwstr>
      </vt:variant>
      <vt:variant>
        <vt:i4>1769521</vt:i4>
      </vt:variant>
      <vt:variant>
        <vt:i4>230</vt:i4>
      </vt:variant>
      <vt:variant>
        <vt:i4>0</vt:i4>
      </vt:variant>
      <vt:variant>
        <vt:i4>5</vt:i4>
      </vt:variant>
      <vt:variant>
        <vt:lpwstr/>
      </vt:variant>
      <vt:variant>
        <vt:lpwstr>_Toc398294336</vt:lpwstr>
      </vt:variant>
      <vt:variant>
        <vt:i4>1769521</vt:i4>
      </vt:variant>
      <vt:variant>
        <vt:i4>224</vt:i4>
      </vt:variant>
      <vt:variant>
        <vt:i4>0</vt:i4>
      </vt:variant>
      <vt:variant>
        <vt:i4>5</vt:i4>
      </vt:variant>
      <vt:variant>
        <vt:lpwstr/>
      </vt:variant>
      <vt:variant>
        <vt:lpwstr>_Toc398294335</vt:lpwstr>
      </vt:variant>
      <vt:variant>
        <vt:i4>1769521</vt:i4>
      </vt:variant>
      <vt:variant>
        <vt:i4>218</vt:i4>
      </vt:variant>
      <vt:variant>
        <vt:i4>0</vt:i4>
      </vt:variant>
      <vt:variant>
        <vt:i4>5</vt:i4>
      </vt:variant>
      <vt:variant>
        <vt:lpwstr/>
      </vt:variant>
      <vt:variant>
        <vt:lpwstr>_Toc398294334</vt:lpwstr>
      </vt:variant>
      <vt:variant>
        <vt:i4>1769521</vt:i4>
      </vt:variant>
      <vt:variant>
        <vt:i4>212</vt:i4>
      </vt:variant>
      <vt:variant>
        <vt:i4>0</vt:i4>
      </vt:variant>
      <vt:variant>
        <vt:i4>5</vt:i4>
      </vt:variant>
      <vt:variant>
        <vt:lpwstr/>
      </vt:variant>
      <vt:variant>
        <vt:lpwstr>_Toc398294333</vt:lpwstr>
      </vt:variant>
      <vt:variant>
        <vt:i4>1769521</vt:i4>
      </vt:variant>
      <vt:variant>
        <vt:i4>206</vt:i4>
      </vt:variant>
      <vt:variant>
        <vt:i4>0</vt:i4>
      </vt:variant>
      <vt:variant>
        <vt:i4>5</vt:i4>
      </vt:variant>
      <vt:variant>
        <vt:lpwstr/>
      </vt:variant>
      <vt:variant>
        <vt:lpwstr>_Toc398294332</vt:lpwstr>
      </vt:variant>
      <vt:variant>
        <vt:i4>1769521</vt:i4>
      </vt:variant>
      <vt:variant>
        <vt:i4>200</vt:i4>
      </vt:variant>
      <vt:variant>
        <vt:i4>0</vt:i4>
      </vt:variant>
      <vt:variant>
        <vt:i4>5</vt:i4>
      </vt:variant>
      <vt:variant>
        <vt:lpwstr/>
      </vt:variant>
      <vt:variant>
        <vt:lpwstr>_Toc398294331</vt:lpwstr>
      </vt:variant>
      <vt:variant>
        <vt:i4>1769521</vt:i4>
      </vt:variant>
      <vt:variant>
        <vt:i4>194</vt:i4>
      </vt:variant>
      <vt:variant>
        <vt:i4>0</vt:i4>
      </vt:variant>
      <vt:variant>
        <vt:i4>5</vt:i4>
      </vt:variant>
      <vt:variant>
        <vt:lpwstr/>
      </vt:variant>
      <vt:variant>
        <vt:lpwstr>_Toc398294330</vt:lpwstr>
      </vt:variant>
      <vt:variant>
        <vt:i4>1703985</vt:i4>
      </vt:variant>
      <vt:variant>
        <vt:i4>188</vt:i4>
      </vt:variant>
      <vt:variant>
        <vt:i4>0</vt:i4>
      </vt:variant>
      <vt:variant>
        <vt:i4>5</vt:i4>
      </vt:variant>
      <vt:variant>
        <vt:lpwstr/>
      </vt:variant>
      <vt:variant>
        <vt:lpwstr>_Toc398294329</vt:lpwstr>
      </vt:variant>
      <vt:variant>
        <vt:i4>1703985</vt:i4>
      </vt:variant>
      <vt:variant>
        <vt:i4>182</vt:i4>
      </vt:variant>
      <vt:variant>
        <vt:i4>0</vt:i4>
      </vt:variant>
      <vt:variant>
        <vt:i4>5</vt:i4>
      </vt:variant>
      <vt:variant>
        <vt:lpwstr/>
      </vt:variant>
      <vt:variant>
        <vt:lpwstr>_Toc398294328</vt:lpwstr>
      </vt:variant>
      <vt:variant>
        <vt:i4>1703985</vt:i4>
      </vt:variant>
      <vt:variant>
        <vt:i4>176</vt:i4>
      </vt:variant>
      <vt:variant>
        <vt:i4>0</vt:i4>
      </vt:variant>
      <vt:variant>
        <vt:i4>5</vt:i4>
      </vt:variant>
      <vt:variant>
        <vt:lpwstr/>
      </vt:variant>
      <vt:variant>
        <vt:lpwstr>_Toc398294327</vt:lpwstr>
      </vt:variant>
      <vt:variant>
        <vt:i4>1703985</vt:i4>
      </vt:variant>
      <vt:variant>
        <vt:i4>170</vt:i4>
      </vt:variant>
      <vt:variant>
        <vt:i4>0</vt:i4>
      </vt:variant>
      <vt:variant>
        <vt:i4>5</vt:i4>
      </vt:variant>
      <vt:variant>
        <vt:lpwstr/>
      </vt:variant>
      <vt:variant>
        <vt:lpwstr>_Toc398294326</vt:lpwstr>
      </vt:variant>
      <vt:variant>
        <vt:i4>1703985</vt:i4>
      </vt:variant>
      <vt:variant>
        <vt:i4>164</vt:i4>
      </vt:variant>
      <vt:variant>
        <vt:i4>0</vt:i4>
      </vt:variant>
      <vt:variant>
        <vt:i4>5</vt:i4>
      </vt:variant>
      <vt:variant>
        <vt:lpwstr/>
      </vt:variant>
      <vt:variant>
        <vt:lpwstr>_Toc398294325</vt:lpwstr>
      </vt:variant>
      <vt:variant>
        <vt:i4>1703985</vt:i4>
      </vt:variant>
      <vt:variant>
        <vt:i4>158</vt:i4>
      </vt:variant>
      <vt:variant>
        <vt:i4>0</vt:i4>
      </vt:variant>
      <vt:variant>
        <vt:i4>5</vt:i4>
      </vt:variant>
      <vt:variant>
        <vt:lpwstr/>
      </vt:variant>
      <vt:variant>
        <vt:lpwstr>_Toc398294324</vt:lpwstr>
      </vt:variant>
      <vt:variant>
        <vt:i4>1703985</vt:i4>
      </vt:variant>
      <vt:variant>
        <vt:i4>152</vt:i4>
      </vt:variant>
      <vt:variant>
        <vt:i4>0</vt:i4>
      </vt:variant>
      <vt:variant>
        <vt:i4>5</vt:i4>
      </vt:variant>
      <vt:variant>
        <vt:lpwstr/>
      </vt:variant>
      <vt:variant>
        <vt:lpwstr>_Toc398294323</vt:lpwstr>
      </vt:variant>
      <vt:variant>
        <vt:i4>1703985</vt:i4>
      </vt:variant>
      <vt:variant>
        <vt:i4>146</vt:i4>
      </vt:variant>
      <vt:variant>
        <vt:i4>0</vt:i4>
      </vt:variant>
      <vt:variant>
        <vt:i4>5</vt:i4>
      </vt:variant>
      <vt:variant>
        <vt:lpwstr/>
      </vt:variant>
      <vt:variant>
        <vt:lpwstr>_Toc398294322</vt:lpwstr>
      </vt:variant>
      <vt:variant>
        <vt:i4>1703985</vt:i4>
      </vt:variant>
      <vt:variant>
        <vt:i4>140</vt:i4>
      </vt:variant>
      <vt:variant>
        <vt:i4>0</vt:i4>
      </vt:variant>
      <vt:variant>
        <vt:i4>5</vt:i4>
      </vt:variant>
      <vt:variant>
        <vt:lpwstr/>
      </vt:variant>
      <vt:variant>
        <vt:lpwstr>_Toc398294321</vt:lpwstr>
      </vt:variant>
      <vt:variant>
        <vt:i4>1703985</vt:i4>
      </vt:variant>
      <vt:variant>
        <vt:i4>134</vt:i4>
      </vt:variant>
      <vt:variant>
        <vt:i4>0</vt:i4>
      </vt:variant>
      <vt:variant>
        <vt:i4>5</vt:i4>
      </vt:variant>
      <vt:variant>
        <vt:lpwstr/>
      </vt:variant>
      <vt:variant>
        <vt:lpwstr>_Toc398294320</vt:lpwstr>
      </vt:variant>
      <vt:variant>
        <vt:i4>1638449</vt:i4>
      </vt:variant>
      <vt:variant>
        <vt:i4>128</vt:i4>
      </vt:variant>
      <vt:variant>
        <vt:i4>0</vt:i4>
      </vt:variant>
      <vt:variant>
        <vt:i4>5</vt:i4>
      </vt:variant>
      <vt:variant>
        <vt:lpwstr/>
      </vt:variant>
      <vt:variant>
        <vt:lpwstr>_Toc398294319</vt:lpwstr>
      </vt:variant>
      <vt:variant>
        <vt:i4>1638449</vt:i4>
      </vt:variant>
      <vt:variant>
        <vt:i4>122</vt:i4>
      </vt:variant>
      <vt:variant>
        <vt:i4>0</vt:i4>
      </vt:variant>
      <vt:variant>
        <vt:i4>5</vt:i4>
      </vt:variant>
      <vt:variant>
        <vt:lpwstr/>
      </vt:variant>
      <vt:variant>
        <vt:lpwstr>_Toc398294318</vt:lpwstr>
      </vt:variant>
      <vt:variant>
        <vt:i4>1638449</vt:i4>
      </vt:variant>
      <vt:variant>
        <vt:i4>116</vt:i4>
      </vt:variant>
      <vt:variant>
        <vt:i4>0</vt:i4>
      </vt:variant>
      <vt:variant>
        <vt:i4>5</vt:i4>
      </vt:variant>
      <vt:variant>
        <vt:lpwstr/>
      </vt:variant>
      <vt:variant>
        <vt:lpwstr>_Toc398294317</vt:lpwstr>
      </vt:variant>
      <vt:variant>
        <vt:i4>1638449</vt:i4>
      </vt:variant>
      <vt:variant>
        <vt:i4>110</vt:i4>
      </vt:variant>
      <vt:variant>
        <vt:i4>0</vt:i4>
      </vt:variant>
      <vt:variant>
        <vt:i4>5</vt:i4>
      </vt:variant>
      <vt:variant>
        <vt:lpwstr/>
      </vt:variant>
      <vt:variant>
        <vt:lpwstr>_Toc398294316</vt:lpwstr>
      </vt:variant>
      <vt:variant>
        <vt:i4>1638449</vt:i4>
      </vt:variant>
      <vt:variant>
        <vt:i4>104</vt:i4>
      </vt:variant>
      <vt:variant>
        <vt:i4>0</vt:i4>
      </vt:variant>
      <vt:variant>
        <vt:i4>5</vt:i4>
      </vt:variant>
      <vt:variant>
        <vt:lpwstr/>
      </vt:variant>
      <vt:variant>
        <vt:lpwstr>_Toc398294315</vt:lpwstr>
      </vt:variant>
      <vt:variant>
        <vt:i4>1638449</vt:i4>
      </vt:variant>
      <vt:variant>
        <vt:i4>98</vt:i4>
      </vt:variant>
      <vt:variant>
        <vt:i4>0</vt:i4>
      </vt:variant>
      <vt:variant>
        <vt:i4>5</vt:i4>
      </vt:variant>
      <vt:variant>
        <vt:lpwstr/>
      </vt:variant>
      <vt:variant>
        <vt:lpwstr>_Toc398294314</vt:lpwstr>
      </vt:variant>
      <vt:variant>
        <vt:i4>1638449</vt:i4>
      </vt:variant>
      <vt:variant>
        <vt:i4>92</vt:i4>
      </vt:variant>
      <vt:variant>
        <vt:i4>0</vt:i4>
      </vt:variant>
      <vt:variant>
        <vt:i4>5</vt:i4>
      </vt:variant>
      <vt:variant>
        <vt:lpwstr/>
      </vt:variant>
      <vt:variant>
        <vt:lpwstr>_Toc398294313</vt:lpwstr>
      </vt:variant>
      <vt:variant>
        <vt:i4>1638449</vt:i4>
      </vt:variant>
      <vt:variant>
        <vt:i4>86</vt:i4>
      </vt:variant>
      <vt:variant>
        <vt:i4>0</vt:i4>
      </vt:variant>
      <vt:variant>
        <vt:i4>5</vt:i4>
      </vt:variant>
      <vt:variant>
        <vt:lpwstr/>
      </vt:variant>
      <vt:variant>
        <vt:lpwstr>_Toc398294312</vt:lpwstr>
      </vt:variant>
      <vt:variant>
        <vt:i4>1638449</vt:i4>
      </vt:variant>
      <vt:variant>
        <vt:i4>80</vt:i4>
      </vt:variant>
      <vt:variant>
        <vt:i4>0</vt:i4>
      </vt:variant>
      <vt:variant>
        <vt:i4>5</vt:i4>
      </vt:variant>
      <vt:variant>
        <vt:lpwstr/>
      </vt:variant>
      <vt:variant>
        <vt:lpwstr>_Toc398294311</vt:lpwstr>
      </vt:variant>
      <vt:variant>
        <vt:i4>1638449</vt:i4>
      </vt:variant>
      <vt:variant>
        <vt:i4>74</vt:i4>
      </vt:variant>
      <vt:variant>
        <vt:i4>0</vt:i4>
      </vt:variant>
      <vt:variant>
        <vt:i4>5</vt:i4>
      </vt:variant>
      <vt:variant>
        <vt:lpwstr/>
      </vt:variant>
      <vt:variant>
        <vt:lpwstr>_Toc398294310</vt:lpwstr>
      </vt:variant>
      <vt:variant>
        <vt:i4>1572913</vt:i4>
      </vt:variant>
      <vt:variant>
        <vt:i4>68</vt:i4>
      </vt:variant>
      <vt:variant>
        <vt:i4>0</vt:i4>
      </vt:variant>
      <vt:variant>
        <vt:i4>5</vt:i4>
      </vt:variant>
      <vt:variant>
        <vt:lpwstr/>
      </vt:variant>
      <vt:variant>
        <vt:lpwstr>_Toc398294309</vt:lpwstr>
      </vt:variant>
      <vt:variant>
        <vt:i4>1572913</vt:i4>
      </vt:variant>
      <vt:variant>
        <vt:i4>62</vt:i4>
      </vt:variant>
      <vt:variant>
        <vt:i4>0</vt:i4>
      </vt:variant>
      <vt:variant>
        <vt:i4>5</vt:i4>
      </vt:variant>
      <vt:variant>
        <vt:lpwstr/>
      </vt:variant>
      <vt:variant>
        <vt:lpwstr>_Toc398294308</vt:lpwstr>
      </vt:variant>
      <vt:variant>
        <vt:i4>1572913</vt:i4>
      </vt:variant>
      <vt:variant>
        <vt:i4>56</vt:i4>
      </vt:variant>
      <vt:variant>
        <vt:i4>0</vt:i4>
      </vt:variant>
      <vt:variant>
        <vt:i4>5</vt:i4>
      </vt:variant>
      <vt:variant>
        <vt:lpwstr/>
      </vt:variant>
      <vt:variant>
        <vt:lpwstr>_Toc398294307</vt:lpwstr>
      </vt:variant>
      <vt:variant>
        <vt:i4>1572913</vt:i4>
      </vt:variant>
      <vt:variant>
        <vt:i4>50</vt:i4>
      </vt:variant>
      <vt:variant>
        <vt:i4>0</vt:i4>
      </vt:variant>
      <vt:variant>
        <vt:i4>5</vt:i4>
      </vt:variant>
      <vt:variant>
        <vt:lpwstr/>
      </vt:variant>
      <vt:variant>
        <vt:lpwstr>_Toc398294306</vt:lpwstr>
      </vt:variant>
      <vt:variant>
        <vt:i4>1572913</vt:i4>
      </vt:variant>
      <vt:variant>
        <vt:i4>44</vt:i4>
      </vt:variant>
      <vt:variant>
        <vt:i4>0</vt:i4>
      </vt:variant>
      <vt:variant>
        <vt:i4>5</vt:i4>
      </vt:variant>
      <vt:variant>
        <vt:lpwstr/>
      </vt:variant>
      <vt:variant>
        <vt:lpwstr>_Toc398294305</vt:lpwstr>
      </vt:variant>
      <vt:variant>
        <vt:i4>1572913</vt:i4>
      </vt:variant>
      <vt:variant>
        <vt:i4>38</vt:i4>
      </vt:variant>
      <vt:variant>
        <vt:i4>0</vt:i4>
      </vt:variant>
      <vt:variant>
        <vt:i4>5</vt:i4>
      </vt:variant>
      <vt:variant>
        <vt:lpwstr/>
      </vt:variant>
      <vt:variant>
        <vt:lpwstr>_Toc398294304</vt:lpwstr>
      </vt:variant>
      <vt:variant>
        <vt:i4>1572913</vt:i4>
      </vt:variant>
      <vt:variant>
        <vt:i4>32</vt:i4>
      </vt:variant>
      <vt:variant>
        <vt:i4>0</vt:i4>
      </vt:variant>
      <vt:variant>
        <vt:i4>5</vt:i4>
      </vt:variant>
      <vt:variant>
        <vt:lpwstr/>
      </vt:variant>
      <vt:variant>
        <vt:lpwstr>_Toc398294303</vt:lpwstr>
      </vt:variant>
      <vt:variant>
        <vt:i4>1572913</vt:i4>
      </vt:variant>
      <vt:variant>
        <vt:i4>26</vt:i4>
      </vt:variant>
      <vt:variant>
        <vt:i4>0</vt:i4>
      </vt:variant>
      <vt:variant>
        <vt:i4>5</vt:i4>
      </vt:variant>
      <vt:variant>
        <vt:lpwstr/>
      </vt:variant>
      <vt:variant>
        <vt:lpwstr>_Toc398294302</vt:lpwstr>
      </vt:variant>
      <vt:variant>
        <vt:i4>1572913</vt:i4>
      </vt:variant>
      <vt:variant>
        <vt:i4>20</vt:i4>
      </vt:variant>
      <vt:variant>
        <vt:i4>0</vt:i4>
      </vt:variant>
      <vt:variant>
        <vt:i4>5</vt:i4>
      </vt:variant>
      <vt:variant>
        <vt:lpwstr/>
      </vt:variant>
      <vt:variant>
        <vt:lpwstr>_Toc398294301</vt:lpwstr>
      </vt:variant>
      <vt:variant>
        <vt:i4>1572913</vt:i4>
      </vt:variant>
      <vt:variant>
        <vt:i4>14</vt:i4>
      </vt:variant>
      <vt:variant>
        <vt:i4>0</vt:i4>
      </vt:variant>
      <vt:variant>
        <vt:i4>5</vt:i4>
      </vt:variant>
      <vt:variant>
        <vt:lpwstr/>
      </vt:variant>
      <vt:variant>
        <vt:lpwstr>_Toc398294300</vt:lpwstr>
      </vt:variant>
      <vt:variant>
        <vt:i4>1114160</vt:i4>
      </vt:variant>
      <vt:variant>
        <vt:i4>8</vt:i4>
      </vt:variant>
      <vt:variant>
        <vt:i4>0</vt:i4>
      </vt:variant>
      <vt:variant>
        <vt:i4>5</vt:i4>
      </vt:variant>
      <vt:variant>
        <vt:lpwstr/>
      </vt:variant>
      <vt:variant>
        <vt:lpwstr>_Toc398294299</vt:lpwstr>
      </vt:variant>
      <vt:variant>
        <vt:i4>1114160</vt:i4>
      </vt:variant>
      <vt:variant>
        <vt:i4>2</vt:i4>
      </vt:variant>
      <vt:variant>
        <vt:i4>0</vt:i4>
      </vt:variant>
      <vt:variant>
        <vt:i4>5</vt:i4>
      </vt:variant>
      <vt:variant>
        <vt:lpwstr/>
      </vt:variant>
      <vt:variant>
        <vt:lpwstr>_Toc398294298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of Computing Sciences &amp; Engineering</dc:title>
  <dc:creator>Martin Stacey</dc:creator>
  <cp:lastModifiedBy>Martin Stacey</cp:lastModifiedBy>
  <cp:revision>63</cp:revision>
  <cp:lastPrinted>2012-05-02T08:35:00Z</cp:lastPrinted>
  <dcterms:created xsi:type="dcterms:W3CDTF">2018-10-03T10:36:00Z</dcterms:created>
  <dcterms:modified xsi:type="dcterms:W3CDTF">2018-10-18T14:49:00Z</dcterms:modified>
</cp:coreProperties>
</file>