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2DD" w:rsidRDefault="009612DD" w:rsidP="009612DD">
      <w:pPr>
        <w:jc w:val="right"/>
      </w:pPr>
      <w:r>
        <w:t>Tyler Iams</w:t>
      </w:r>
    </w:p>
    <w:p w:rsidR="009612DD" w:rsidRDefault="009612DD" w:rsidP="009612DD">
      <w:pPr>
        <w:jc w:val="right"/>
      </w:pPr>
      <w:r>
        <w:t>5/6/2018</w:t>
      </w:r>
    </w:p>
    <w:p w:rsidR="009612DD" w:rsidRDefault="009612DD" w:rsidP="009612DD">
      <w:pPr>
        <w:jc w:val="right"/>
      </w:pPr>
    </w:p>
    <w:p w:rsidR="009612DD" w:rsidRPr="009612DD" w:rsidRDefault="009612DD" w:rsidP="009612DD">
      <w:pPr>
        <w:jc w:val="center"/>
        <w:rPr>
          <w:b/>
        </w:rPr>
      </w:pPr>
      <w:r w:rsidRPr="009612DD">
        <w:rPr>
          <w:b/>
        </w:rPr>
        <w:t>EDA Report</w:t>
      </w:r>
    </w:p>
    <w:p w:rsidR="009612DD" w:rsidRDefault="009612DD" w:rsidP="009612DD">
      <w:pPr>
        <w:jc w:val="center"/>
      </w:pPr>
      <w:r>
        <w:t>Predicting Cancer Based on Mutation Profiles</w:t>
      </w:r>
    </w:p>
    <w:p w:rsidR="009612DD" w:rsidRDefault="009612DD" w:rsidP="009612DD">
      <w:pPr>
        <w:jc w:val="center"/>
      </w:pPr>
    </w:p>
    <w:p w:rsidR="009612DD" w:rsidRDefault="009612DD" w:rsidP="009612DD">
      <w:pPr>
        <w:rPr>
          <w:b/>
        </w:rPr>
      </w:pPr>
      <w:r>
        <w:rPr>
          <w:b/>
        </w:rPr>
        <w:t>Introduction</w:t>
      </w:r>
    </w:p>
    <w:p w:rsidR="009612DD" w:rsidRPr="009612DD" w:rsidRDefault="009612DD" w:rsidP="009612DD">
      <w:pPr>
        <w:rPr>
          <w:b/>
        </w:rPr>
      </w:pPr>
    </w:p>
    <w:p w:rsidR="009612DD" w:rsidRDefault="009612DD" w:rsidP="009612DD">
      <w:r>
        <w:tab/>
        <w:t>The data for this project has thus far been supplied by The Cancer Genome Atlas</w:t>
      </w:r>
      <w:r>
        <w:rPr>
          <w:vertAlign w:val="superscript"/>
        </w:rPr>
        <w:t>1</w:t>
      </w:r>
      <w:r>
        <w:t xml:space="preserve">.  I have collected mutation data for four preliminary types of primary cancer cites: lung, brain, leukemia (bone marrow), and kidney.  I have collected data for 400 cases total thus far, 100 cases for each type of cancer.  The data collection process has once again been slower than would be preferable, but a reliable collection system has now been established.  For each of the 400 cases I have three predictors: </w:t>
      </w:r>
    </w:p>
    <w:p w:rsidR="009612DD" w:rsidRDefault="009612DD" w:rsidP="009612DD"/>
    <w:p w:rsidR="009612DD" w:rsidRDefault="009612DD" w:rsidP="009612DD">
      <w:pPr>
        <w:pStyle w:val="ListParagraph"/>
        <w:numPr>
          <w:ilvl w:val="0"/>
          <w:numId w:val="3"/>
        </w:numPr>
      </w:pPr>
      <w:r>
        <w:t>gene – the name of the gene that has been mutated.</w:t>
      </w:r>
    </w:p>
    <w:p w:rsidR="009612DD" w:rsidRDefault="009612DD" w:rsidP="009612DD">
      <w:pPr>
        <w:pStyle w:val="ListParagraph"/>
        <w:numPr>
          <w:ilvl w:val="0"/>
          <w:numId w:val="3"/>
        </w:numPr>
      </w:pPr>
      <w:r>
        <w:t>genomic _</w:t>
      </w:r>
      <w:proofErr w:type="spellStart"/>
      <w:r>
        <w:t>dna_change</w:t>
      </w:r>
      <w:proofErr w:type="spellEnd"/>
      <w:r>
        <w:t xml:space="preserve"> – the specific base-pair in the genome that was mutated.</w:t>
      </w:r>
    </w:p>
    <w:p w:rsidR="009612DD" w:rsidRDefault="009612DD" w:rsidP="009612DD">
      <w:pPr>
        <w:pStyle w:val="ListParagraph"/>
        <w:numPr>
          <w:ilvl w:val="0"/>
          <w:numId w:val="3"/>
        </w:numPr>
      </w:pPr>
      <w:r>
        <w:t>chromosome – the chromosome that the mutation has occur upon.</w:t>
      </w:r>
    </w:p>
    <w:p w:rsidR="009612DD" w:rsidRDefault="009612DD" w:rsidP="009612DD"/>
    <w:p w:rsidR="009612DD" w:rsidRDefault="009612DD" w:rsidP="009612DD"/>
    <w:p w:rsidR="009612DD" w:rsidRDefault="009612DD" w:rsidP="009612DD">
      <w:pPr>
        <w:rPr>
          <w:b/>
        </w:rPr>
      </w:pPr>
      <w:r>
        <w:rPr>
          <w:b/>
        </w:rPr>
        <w:t>Exploration</w:t>
      </w:r>
    </w:p>
    <w:p w:rsidR="009612DD" w:rsidRDefault="009612DD" w:rsidP="009612DD">
      <w:pPr>
        <w:rPr>
          <w:b/>
        </w:rPr>
      </w:pPr>
    </w:p>
    <w:p w:rsidR="009612DD" w:rsidRDefault="009612DD" w:rsidP="009612DD">
      <w:r>
        <w:rPr>
          <w:b/>
        </w:rPr>
        <w:tab/>
      </w:r>
      <w:r>
        <w:t xml:space="preserve">The first thing I did was </w:t>
      </w:r>
      <w:r w:rsidR="00870BD9">
        <w:t>explore the prevalence of mutations within each cancer type.  I had an idea of the layout but felt it necessary to summarize it so it could be used to standardize the data later on:</w:t>
      </w:r>
    </w:p>
    <w:p w:rsidR="00870BD9" w:rsidRDefault="00870BD9" w:rsidP="009612DD"/>
    <w:p w:rsidR="00870BD9" w:rsidRDefault="00870BD9" w:rsidP="00870BD9">
      <w:pPr>
        <w:jc w:val="center"/>
      </w:pPr>
      <w:r>
        <w:t>Table 1</w:t>
      </w:r>
    </w:p>
    <w:p w:rsidR="00870BD9" w:rsidRDefault="00870BD9" w:rsidP="00870BD9">
      <w:pPr>
        <w:jc w:val="center"/>
      </w:pPr>
      <w:r>
        <w:rPr>
          <w:noProof/>
        </w:rPr>
        <w:drawing>
          <wp:inline distT="0" distB="0" distL="0" distR="0">
            <wp:extent cx="2705100" cy="158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06 at 10.10.1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BD9" w:rsidRDefault="00870BD9" w:rsidP="00870BD9">
      <w:pPr>
        <w:jc w:val="center"/>
        <w:rPr>
          <w:i/>
        </w:rPr>
      </w:pPr>
      <w:r>
        <w:rPr>
          <w:i/>
        </w:rPr>
        <w:t xml:space="preserve">Table 1: </w:t>
      </w:r>
      <w:r w:rsidRPr="00870BD9">
        <w:rPr>
          <w:i/>
        </w:rPr>
        <w:t>Lung appears to have the most mutations, while leukemia has the least</w:t>
      </w:r>
      <w:r>
        <w:rPr>
          <w:i/>
        </w:rPr>
        <w:t>.</w:t>
      </w:r>
    </w:p>
    <w:p w:rsidR="00870BD9" w:rsidRDefault="00870BD9" w:rsidP="00870BD9">
      <w:pPr>
        <w:jc w:val="center"/>
        <w:rPr>
          <w:i/>
        </w:rPr>
      </w:pPr>
      <w:bookmarkStart w:id="0" w:name="_GoBack"/>
      <w:bookmarkEnd w:id="0"/>
    </w:p>
    <w:p w:rsidR="00870BD9" w:rsidRDefault="00870BD9" w:rsidP="00870BD9">
      <w:pPr>
        <w:jc w:val="center"/>
        <w:rPr>
          <w:i/>
        </w:rPr>
      </w:pPr>
    </w:p>
    <w:p w:rsidR="00870BD9" w:rsidRDefault="00870BD9" w:rsidP="00870BD9">
      <w:pPr>
        <w:jc w:val="center"/>
        <w:rPr>
          <w:i/>
        </w:rPr>
      </w:pPr>
    </w:p>
    <w:p w:rsidR="00870BD9" w:rsidRPr="00870BD9" w:rsidRDefault="00870BD9" w:rsidP="00870BD9">
      <w:pPr>
        <w:jc w:val="center"/>
      </w:pPr>
      <w:r>
        <w:t>Plot 1</w:t>
      </w:r>
    </w:p>
    <w:p w:rsidR="00870BD9" w:rsidRDefault="00870BD9" w:rsidP="00870BD9">
      <w:pPr>
        <w:jc w:val="center"/>
      </w:pPr>
      <w:r>
        <w:rPr>
          <w:noProof/>
        </w:rPr>
        <w:drawing>
          <wp:inline distT="0" distB="0" distL="0" distR="0">
            <wp:extent cx="5943600" cy="3740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06 at 10.10.3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BD9" w:rsidRDefault="00870BD9" w:rsidP="00870BD9">
      <w:pPr>
        <w:jc w:val="center"/>
        <w:rPr>
          <w:i/>
        </w:rPr>
      </w:pPr>
      <w:r>
        <w:rPr>
          <w:i/>
        </w:rPr>
        <w:t xml:space="preserve">Plot 1: </w:t>
      </w:r>
      <w:r w:rsidRPr="00870BD9">
        <w:rPr>
          <w:i/>
        </w:rPr>
        <w:t>Another view of the data layout, lung being the most prevalent</w:t>
      </w:r>
    </w:p>
    <w:p w:rsidR="00870BD9" w:rsidRDefault="00870BD9" w:rsidP="00870BD9">
      <w:pPr>
        <w:jc w:val="center"/>
        <w:rPr>
          <w:i/>
        </w:rPr>
      </w:pPr>
    </w:p>
    <w:p w:rsidR="00870BD9" w:rsidRDefault="00870BD9" w:rsidP="00870BD9"/>
    <w:p w:rsidR="00DE2584" w:rsidRDefault="00870BD9" w:rsidP="00870BD9">
      <w:r>
        <w:t>Next, it was important to understand which mutations were the most prevalent while the data was grouped by cancer type.   To do this, I first filtered out</w:t>
      </w:r>
      <w:r w:rsidR="00BA6558">
        <w:t xml:space="preserve"> all of the “</w:t>
      </w:r>
      <w:proofErr w:type="spellStart"/>
      <w:r w:rsidR="00BA6558">
        <w:t>genomic_dna_change</w:t>
      </w:r>
      <w:proofErr w:type="spellEnd"/>
      <w:r w:rsidR="00BA6558">
        <w:t xml:space="preserve">” data, as this caused thousands of duplicates in the “gene” field.  Next, I created </w:t>
      </w:r>
      <w:r w:rsidR="00DE2584">
        <w:t>a field called “proportion” by calculation the prevalence of each mutation within each cancer type.  This way, I was able to see that “kidney” and “leukemia” seemed to have mutations at a higher proportion than “brain” and “lung.” This is shown by Plots 2 through 5:</w:t>
      </w:r>
    </w:p>
    <w:p w:rsidR="00DE2584" w:rsidRDefault="00DE2584" w:rsidP="00870BD9"/>
    <w:p w:rsidR="00DE2584" w:rsidRDefault="00DE2584" w:rsidP="00870BD9"/>
    <w:p w:rsidR="00DE2584" w:rsidRDefault="00DE2584" w:rsidP="00870BD9"/>
    <w:p w:rsidR="00DE2584" w:rsidRDefault="00DE2584" w:rsidP="00DE2584">
      <w:pPr>
        <w:jc w:val="center"/>
      </w:pPr>
      <w:r>
        <w:t>Plot 2</w:t>
      </w:r>
    </w:p>
    <w:p w:rsidR="00DE2584" w:rsidRDefault="00DE2584" w:rsidP="00DE2584">
      <w:pPr>
        <w:jc w:val="center"/>
      </w:pPr>
      <w:r>
        <w:rPr>
          <w:noProof/>
        </w:rPr>
        <w:drawing>
          <wp:inline distT="0" distB="0" distL="0" distR="0">
            <wp:extent cx="5918200" cy="401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5-06 at 10.36.2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84" w:rsidRDefault="00DE2584" w:rsidP="00DE2584">
      <w:pPr>
        <w:jc w:val="center"/>
        <w:rPr>
          <w:i/>
        </w:rPr>
      </w:pPr>
      <w:r>
        <w:rPr>
          <w:i/>
        </w:rPr>
        <w:t>Plot 2:  The y-axis is a list of all the different mutations, and unreadable.</w:t>
      </w:r>
    </w:p>
    <w:p w:rsidR="00DE2584" w:rsidRDefault="00DE2584" w:rsidP="00DE2584">
      <w:pPr>
        <w:jc w:val="center"/>
        <w:rPr>
          <w:i/>
        </w:rPr>
      </w:pPr>
    </w:p>
    <w:p w:rsidR="00DE2584" w:rsidRDefault="00DE2584" w:rsidP="00DE2584">
      <w:pPr>
        <w:jc w:val="center"/>
        <w:rPr>
          <w:i/>
        </w:rPr>
      </w:pPr>
    </w:p>
    <w:p w:rsidR="00DE2584" w:rsidRDefault="00DE2584" w:rsidP="00DE2584">
      <w:r>
        <w:t>Plot 2, though messy, can tell us a surprising amount of information about the dataset.  The color blue indicate</w:t>
      </w:r>
      <w:r w:rsidRPr="00DE2584">
        <w:t>s</w:t>
      </w:r>
      <w:r>
        <w:t xml:space="preserve"> mutations that occur at a low</w:t>
      </w:r>
      <w:r w:rsidRPr="00DE2584">
        <w:t xml:space="preserve"> r</w:t>
      </w:r>
      <w:r>
        <w:t xml:space="preserve">ate, and the depth of the fill </w:t>
      </w:r>
      <w:r w:rsidRPr="00DE2584">
        <w:t xml:space="preserve">explains that there are a lot of mutations that occur at a low rate within patients with lung and brain cancer, while in patients with kidney </w:t>
      </w:r>
      <w:r>
        <w:t xml:space="preserve">cancer </w:t>
      </w:r>
      <w:r w:rsidRPr="00DE2584">
        <w:t>and leukemia it can be seen that there are fewer mutations that occur a lot within that population.  This could be a key observation while modeling</w:t>
      </w:r>
      <w:r>
        <w:t xml:space="preserve">, as mutations for leukemia and kidney cancer may be more telling than those of lung and brain.  </w:t>
      </w:r>
    </w:p>
    <w:p w:rsidR="00DE2584" w:rsidRDefault="00DE2584" w:rsidP="00DE2584"/>
    <w:p w:rsidR="00DE2584" w:rsidRDefault="00DE2584" w:rsidP="00DE2584">
      <w:r>
        <w:t>Zooming in a little bit on this find, I created Plot 3:</w:t>
      </w:r>
    </w:p>
    <w:p w:rsidR="00DE2584" w:rsidRDefault="00DE2584" w:rsidP="00DE2584"/>
    <w:p w:rsidR="00DE2584" w:rsidRDefault="00DE2584" w:rsidP="00DE2584"/>
    <w:p w:rsidR="00DE2584" w:rsidRDefault="00DE2584" w:rsidP="00DE2584"/>
    <w:p w:rsidR="00DE2584" w:rsidRDefault="00DE2584" w:rsidP="00DE2584">
      <w:pPr>
        <w:jc w:val="center"/>
      </w:pPr>
      <w:r>
        <w:t>Plot 3</w:t>
      </w:r>
    </w:p>
    <w:p w:rsidR="00DE2584" w:rsidRDefault="00DE2584" w:rsidP="004762AC">
      <w:pPr>
        <w:jc w:val="center"/>
      </w:pPr>
      <w:r>
        <w:rPr>
          <w:noProof/>
        </w:rPr>
        <w:drawing>
          <wp:inline distT="0" distB="0" distL="0" distR="0">
            <wp:extent cx="4368800" cy="267635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5-06 at 10.37.1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890" cy="268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84" w:rsidRDefault="00DE2584" w:rsidP="00DE2584">
      <w:pPr>
        <w:jc w:val="center"/>
        <w:rPr>
          <w:i/>
        </w:rPr>
      </w:pPr>
      <w:r>
        <w:rPr>
          <w:i/>
        </w:rPr>
        <w:t>Plot 3: The names of the mutated genes are illegible, however the plot is telling once again.</w:t>
      </w:r>
    </w:p>
    <w:p w:rsidR="00DE2584" w:rsidRDefault="00DE2584" w:rsidP="00DE2584">
      <w:pPr>
        <w:jc w:val="center"/>
        <w:rPr>
          <w:i/>
        </w:rPr>
      </w:pPr>
    </w:p>
    <w:p w:rsidR="00DE2584" w:rsidRDefault="00DE2584" w:rsidP="00DE2584"/>
    <w:p w:rsidR="004762AC" w:rsidRDefault="00DE2584" w:rsidP="00DE2584">
      <w:r>
        <w:t xml:space="preserve">In Plot 3 it can again be seen that mutations that occur at a high rate </w:t>
      </w:r>
      <w:r w:rsidR="004762AC">
        <w:t>within patients with leukemia and kidney are more common than mutations that occur at a high rate within lung, and they are even less common in brain.  One final zoom is shown by Plot 4:</w:t>
      </w:r>
    </w:p>
    <w:p w:rsidR="004762AC" w:rsidRDefault="004762AC" w:rsidP="00DE2584"/>
    <w:p w:rsidR="004762AC" w:rsidRPr="00DE2584" w:rsidRDefault="004762AC" w:rsidP="004762AC">
      <w:pPr>
        <w:jc w:val="center"/>
      </w:pPr>
      <w:r>
        <w:t>Plot 4</w:t>
      </w:r>
    </w:p>
    <w:p w:rsidR="00DE2584" w:rsidRDefault="004762AC" w:rsidP="00DE2584">
      <w:pPr>
        <w:jc w:val="center"/>
      </w:pPr>
      <w:r>
        <w:rPr>
          <w:noProof/>
        </w:rPr>
        <w:drawing>
          <wp:inline distT="0" distB="0" distL="0" distR="0">
            <wp:extent cx="4965700" cy="30515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5-06 at 10.37.3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390" cy="305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AC" w:rsidRDefault="004762AC" w:rsidP="00DE2584">
      <w:pPr>
        <w:jc w:val="center"/>
        <w:rPr>
          <w:i/>
        </w:rPr>
      </w:pPr>
      <w:r>
        <w:rPr>
          <w:i/>
        </w:rPr>
        <w:t>Plot 4 shows the mutations that occurred at the highest proportions (over 10%) in patients of the various cancer types.  It can be seen that patients with leukemia have the most in common in terms of their mutations</w:t>
      </w:r>
    </w:p>
    <w:p w:rsidR="004762AC" w:rsidRDefault="004762AC" w:rsidP="00DE2584">
      <w:pPr>
        <w:jc w:val="center"/>
        <w:rPr>
          <w:i/>
        </w:rPr>
      </w:pPr>
    </w:p>
    <w:p w:rsidR="004762AC" w:rsidRDefault="004762AC" w:rsidP="004762AC">
      <w:r>
        <w:t>The final step in my exploration was the final step necessary to create models, and that was to create mutation profiles.  This was a much larger undertaking than expected, and required a lot more computing power than I had expected.  However, I now have (saved to disk), a mutation profile for each patient that I can begin modeling with.  I believe I will be able to predict certain types of cancer, possibly “leukemia” vs “not leukemia,” with some accuracy.</w:t>
      </w:r>
    </w:p>
    <w:p w:rsidR="004762AC" w:rsidRDefault="004762AC" w:rsidP="004762AC"/>
    <w:p w:rsidR="004762AC" w:rsidRDefault="004762AC" w:rsidP="004762AC"/>
    <w:p w:rsidR="000912BA" w:rsidRDefault="000912BA" w:rsidP="004762AC">
      <w:r>
        <w:t>Citation</w:t>
      </w:r>
    </w:p>
    <w:p w:rsidR="000912BA" w:rsidRDefault="000912BA" w:rsidP="004762AC"/>
    <w:p w:rsidR="004762AC" w:rsidRPr="004762AC" w:rsidRDefault="000912BA" w:rsidP="004762AC">
      <w:r>
        <w:t>1</w:t>
      </w:r>
      <w:r w:rsidRPr="000912BA">
        <w:t>.</w:t>
      </w:r>
      <w:r w:rsidRPr="000912BA">
        <w:tab/>
        <w:t>The National Cancer Institute, (2018).  The Genomic Data Commons Repository.  https://portal.gdc.cancer.gov/repository.</w:t>
      </w:r>
    </w:p>
    <w:sectPr w:rsidR="004762AC" w:rsidRPr="004762AC" w:rsidSect="001C6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44DAF"/>
    <w:multiLevelType w:val="hybridMultilevel"/>
    <w:tmpl w:val="D5E4350C"/>
    <w:lvl w:ilvl="0" w:tplc="58AE604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9E3D51"/>
    <w:multiLevelType w:val="hybridMultilevel"/>
    <w:tmpl w:val="AF2CC66C"/>
    <w:lvl w:ilvl="0" w:tplc="C32607F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B545E3"/>
    <w:multiLevelType w:val="hybridMultilevel"/>
    <w:tmpl w:val="C400D22C"/>
    <w:lvl w:ilvl="0" w:tplc="73A0422A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DD"/>
    <w:rsid w:val="000912BA"/>
    <w:rsid w:val="001C6C6E"/>
    <w:rsid w:val="004762AC"/>
    <w:rsid w:val="006645C1"/>
    <w:rsid w:val="00870BD9"/>
    <w:rsid w:val="009612DD"/>
    <w:rsid w:val="00AC0118"/>
    <w:rsid w:val="00B52161"/>
    <w:rsid w:val="00BA6558"/>
    <w:rsid w:val="00DE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8FC5A"/>
  <w14:defaultImageDpi w14:val="32767"/>
  <w15:chartTrackingRefBased/>
  <w15:docId w15:val="{EE3D0F1B-CFE4-6A42-AD96-D3E20041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Iams</dc:creator>
  <cp:keywords/>
  <dc:description/>
  <cp:lastModifiedBy>Tyler Iams</cp:lastModifiedBy>
  <cp:revision>4</cp:revision>
  <dcterms:created xsi:type="dcterms:W3CDTF">2018-06-10T03:32:00Z</dcterms:created>
  <dcterms:modified xsi:type="dcterms:W3CDTF">2018-06-13T13:24:00Z</dcterms:modified>
</cp:coreProperties>
</file>