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7E9D" w14:textId="48255FAD" w:rsidR="00867036" w:rsidRDefault="00867036" w:rsidP="00867036">
      <w:pPr>
        <w:pStyle w:val="Heading1"/>
        <w:rPr>
          <w:lang w:val="en-US"/>
        </w:rPr>
      </w:pPr>
      <w:r>
        <w:rPr>
          <w:lang w:val="en-US"/>
        </w:rPr>
        <w:t>Kobold programming challenge prompt</w:t>
      </w:r>
    </w:p>
    <w:p w14:paraId="5CD45B98" w14:textId="5698FBC3" w:rsidR="00867036" w:rsidRDefault="00867036" w:rsidP="00867036">
      <w:pPr>
        <w:rPr>
          <w:lang w:val="en-US"/>
        </w:rPr>
      </w:pPr>
      <w:r>
        <w:rPr>
          <w:lang w:val="en-US"/>
        </w:rPr>
        <w:t xml:space="preserve">The objective was to create a dataset in the form of a heat map that represented the likelihood of finding a cobalt deposit at each point on the map. The heat map is stored in a raster format with the template information below. Included is the information for the python package I wrote to make the </w:t>
      </w:r>
      <w:proofErr w:type="spellStart"/>
      <w:r>
        <w:rPr>
          <w:lang w:val="en-US"/>
        </w:rPr>
        <w:t>prospectivity</w:t>
      </w:r>
      <w:proofErr w:type="spellEnd"/>
      <w:r>
        <w:rPr>
          <w:lang w:val="en-US"/>
        </w:rPr>
        <w:t xml:space="preserve"> prediction and display the data. </w:t>
      </w:r>
    </w:p>
    <w:p w14:paraId="45FF4B6B" w14:textId="6C3BD3C8" w:rsidR="00867036" w:rsidRDefault="00867036" w:rsidP="00867036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797340E9" w14:textId="77777777" w:rsidR="00815F4B" w:rsidRDefault="00867036" w:rsidP="00867036">
      <w:pPr>
        <w:rPr>
          <w:lang w:val="en-US"/>
        </w:rPr>
      </w:pPr>
      <w:r>
        <w:rPr>
          <w:lang w:val="en-US"/>
        </w:rPr>
        <w:t xml:space="preserve">The heat map represents </w:t>
      </w:r>
      <w:r w:rsidR="009C75A6">
        <w:rPr>
          <w:lang w:val="en-US"/>
        </w:rPr>
        <w:t xml:space="preserve">a </w:t>
      </w:r>
      <w:r>
        <w:rPr>
          <w:lang w:val="en-US"/>
        </w:rPr>
        <w:t xml:space="preserve">prediction on how likely we are to find cobalt give the distance to specific bedrock units (granodiorite and serpentinite/ultramafic rocks). The prediction should fall smoothly towards zero at some distance away. </w:t>
      </w:r>
    </w:p>
    <w:p w14:paraId="49E09AA6" w14:textId="2D1F67D7" w:rsidR="00815F4B" w:rsidRDefault="00815F4B" w:rsidP="00815F4B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28DF815E" w14:textId="025A924B" w:rsidR="00264B58" w:rsidRDefault="00264B58" w:rsidP="00264B58">
      <w:pPr>
        <w:rPr>
          <w:lang w:val="en-US"/>
        </w:rPr>
      </w:pPr>
      <w:r>
        <w:rPr>
          <w:lang w:val="en-US"/>
        </w:rPr>
        <w:t xml:space="preserve">To solve the problem, I developed a python package and prediction weighting schema to predict the likelihood of finding a cobalt package. The resulting heatmap is saved as a raster file that can be loaded and viewed using the included package or the </w:t>
      </w:r>
      <w:proofErr w:type="spellStart"/>
      <w:r>
        <w:rPr>
          <w:lang w:val="en-US"/>
        </w:rPr>
        <w:t>rasterio</w:t>
      </w:r>
      <w:proofErr w:type="spellEnd"/>
      <w:r>
        <w:rPr>
          <w:lang w:val="en-US"/>
        </w:rPr>
        <w:t xml:space="preserve"> package. Below is the resulting heat map</w:t>
      </w:r>
      <w:r w:rsidR="00901B90">
        <w:rPr>
          <w:lang w:val="en-US"/>
        </w:rPr>
        <w:t xml:space="preserve"> zoomed into the project boundaries</w:t>
      </w:r>
      <w:r>
        <w:rPr>
          <w:lang w:val="en-US"/>
        </w:rPr>
        <w:t>.</w:t>
      </w:r>
    </w:p>
    <w:p w14:paraId="68CE8893" w14:textId="01150719" w:rsidR="00264B58" w:rsidRPr="00264B58" w:rsidRDefault="00264B58" w:rsidP="00264B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D4EB0A" wp14:editId="5BD9F211">
            <wp:extent cx="4686300" cy="48139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70" cy="48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FDC4" w14:textId="4639F971" w:rsidR="00901B90" w:rsidRDefault="00901B90" w:rsidP="00867036">
      <w:pPr>
        <w:rPr>
          <w:lang w:val="en-US"/>
        </w:rPr>
      </w:pPr>
      <w:r>
        <w:rPr>
          <w:lang w:val="en-US"/>
        </w:rPr>
        <w:lastRenderedPageBreak/>
        <w:t>Here is the heat map superimposed on the larger shapefile boundary to get a better sense of the location of the prospective areas.</w:t>
      </w:r>
    </w:p>
    <w:p w14:paraId="392349A7" w14:textId="3248CDDC" w:rsidR="00901B90" w:rsidRDefault="00901B90" w:rsidP="00901B9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24A6D9" wp14:editId="563F27BB">
            <wp:extent cx="4105275" cy="41645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323" cy="41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9099" w14:textId="0F68CC74" w:rsidR="00901B90" w:rsidRDefault="00901B90" w:rsidP="00901B90">
      <w:pPr>
        <w:pStyle w:val="Heading2"/>
        <w:rPr>
          <w:lang w:val="en-US"/>
        </w:rPr>
      </w:pPr>
      <w:r>
        <w:rPr>
          <w:lang w:val="en-US"/>
        </w:rPr>
        <w:t>Python Package</w:t>
      </w:r>
    </w:p>
    <w:p w14:paraId="1D835906" w14:textId="3C6A7EC9" w:rsidR="00901B90" w:rsidRDefault="00901B90" w:rsidP="00867036">
      <w:r>
        <w:rPr>
          <w:lang w:val="en-US"/>
        </w:rPr>
        <w:t>The package</w:t>
      </w:r>
      <w:r w:rsidR="00815F4B">
        <w:rPr>
          <w:lang w:val="en-US"/>
        </w:rPr>
        <w:t xml:space="preserve"> developed </w:t>
      </w:r>
      <w:r>
        <w:rPr>
          <w:lang w:val="en-US"/>
        </w:rPr>
        <w:t>for this challenge</w:t>
      </w:r>
      <w:r w:rsidR="00815F4B">
        <w:rPr>
          <w:lang w:val="en-US"/>
        </w:rPr>
        <w:t xml:space="preserve"> (</w:t>
      </w:r>
      <w:proofErr w:type="spellStart"/>
      <w:r w:rsidR="00815F4B">
        <w:rPr>
          <w:lang w:val="en-US"/>
        </w:rPr>
        <w:t>prospectPredictor</w:t>
      </w:r>
      <w:proofErr w:type="spellEnd"/>
      <w:r w:rsidR="00815F4B">
        <w:rPr>
          <w:lang w:val="en-US"/>
        </w:rPr>
        <w:t xml:space="preserve">) </w:t>
      </w:r>
      <w:r>
        <w:rPr>
          <w:lang w:val="en-US"/>
        </w:rPr>
        <w:t xml:space="preserve">handles </w:t>
      </w:r>
      <w:r w:rsidR="00815F4B">
        <w:rPr>
          <w:lang w:val="en-US"/>
        </w:rPr>
        <w:t xml:space="preserve">the prep work and prediction based on GIS shapefiles. The package resides at </w:t>
      </w:r>
      <w:hyperlink r:id="rId6" w:history="1">
        <w:r w:rsidR="00815F4B">
          <w:rPr>
            <w:rStyle w:val="Hyperlink"/>
          </w:rPr>
          <w:t>https://github.com/tyleracorn/prospectPredictor</w:t>
        </w:r>
      </w:hyperlink>
      <w:r w:rsidR="00264B58">
        <w:t xml:space="preserve"> and is included in a zip file. Included in the package is an </w:t>
      </w:r>
      <w:proofErr w:type="spellStart"/>
      <w:proofErr w:type="gramStart"/>
      <w:r w:rsidR="00264B58">
        <w:t>example.ipynb</w:t>
      </w:r>
      <w:proofErr w:type="spellEnd"/>
      <w:proofErr w:type="gramEnd"/>
      <w:r w:rsidR="00264B58">
        <w:t xml:space="preserve"> that demos using the package and creating the heat map</w:t>
      </w:r>
      <w:r>
        <w:t xml:space="preserve"> (I’ll also include a pdf of the notebook in the email with this document). Since the package relies heavily on </w:t>
      </w:r>
      <w:proofErr w:type="gramStart"/>
      <w:r>
        <w:t>other</w:t>
      </w:r>
      <w:proofErr w:type="gramEnd"/>
      <w:r>
        <w:t xml:space="preserve"> package such as </w:t>
      </w:r>
      <w:proofErr w:type="spellStart"/>
      <w:r>
        <w:t>geopandas</w:t>
      </w:r>
      <w:proofErr w:type="spellEnd"/>
      <w:r>
        <w:t xml:space="preserve">, an </w:t>
      </w:r>
      <w:proofErr w:type="spellStart"/>
      <w:r>
        <w:t>environment.yml</w:t>
      </w:r>
      <w:proofErr w:type="spellEnd"/>
      <w:r>
        <w:t xml:space="preserve"> file is included to show the environment I used when developing the package.</w:t>
      </w:r>
    </w:p>
    <w:p w14:paraId="5C8EADEC" w14:textId="0B8578D9" w:rsidR="00901B90" w:rsidRPr="00901B90" w:rsidRDefault="00901B90" w:rsidP="00901B90">
      <w:pPr>
        <w:pStyle w:val="Heading2"/>
      </w:pPr>
      <w:r>
        <w:t>Prediction Weighting Schema</w:t>
      </w:r>
    </w:p>
    <w:p w14:paraId="31B4A81F" w14:textId="311EE525" w:rsidR="009C75A6" w:rsidRDefault="00867036" w:rsidP="00867036">
      <w:pPr>
        <w:rPr>
          <w:lang w:val="en-US"/>
        </w:rPr>
      </w:pPr>
      <w:r>
        <w:rPr>
          <w:lang w:val="en-US"/>
        </w:rPr>
        <w:t>For the prediction I decided to use an omni-directional variogram weighting schema</w:t>
      </w:r>
      <w:r w:rsidR="009C75A6">
        <w:rPr>
          <w:lang w:val="en-US"/>
        </w:rPr>
        <w:t xml:space="preserve"> using the variogram model below.</w:t>
      </w:r>
    </w:p>
    <w:p w14:paraId="442F0FC5" w14:textId="4CF1034D" w:rsidR="009C75A6" w:rsidRDefault="009C75A6" w:rsidP="0086703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pred=1*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 xml:space="preserve">(-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1.5 * dist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rang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1.5 * </m:t>
                  </m:r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rang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</m:oMath>
      </m:oMathPara>
    </w:p>
    <w:p w14:paraId="4E3897D7" w14:textId="7DA66D51" w:rsidR="00867036" w:rsidRDefault="009C75A6" w:rsidP="00867036">
      <w:pPr>
        <w:rPr>
          <w:lang w:val="en-US"/>
        </w:rPr>
      </w:pPr>
      <w:r>
        <w:rPr>
          <w:lang w:val="en-US"/>
        </w:rPr>
        <w:t>In the above variogram model dist1 = distance to 1</w:t>
      </w:r>
      <w:r w:rsidRPr="009C75A6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="00815F4B">
        <w:rPr>
          <w:lang w:val="en-US"/>
        </w:rPr>
        <w:t>bedrock unit</w:t>
      </w:r>
      <w:r>
        <w:rPr>
          <w:lang w:val="en-US"/>
        </w:rPr>
        <w:t>, and dist2 = distance to 2</w:t>
      </w:r>
      <w:r w:rsidRPr="009C75A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815F4B">
        <w:rPr>
          <w:lang w:val="en-US"/>
        </w:rPr>
        <w:t xml:space="preserve">bedrock unit. </w:t>
      </w:r>
      <w:r w:rsidR="00867036">
        <w:rPr>
          <w:lang w:val="en-US"/>
        </w:rPr>
        <w:t xml:space="preserve">This ensured that the predictions approached zero when a location reached the range of the variogram. </w:t>
      </w:r>
      <w:r w:rsidR="00901B90">
        <w:rPr>
          <w:lang w:val="en-US"/>
        </w:rPr>
        <w:t>There are some issues / notes to think about with this weighting schema.</w:t>
      </w:r>
    </w:p>
    <w:p w14:paraId="74BCAE3D" w14:textId="10C4D40F" w:rsidR="00901B90" w:rsidRDefault="00901B90" w:rsidP="00901B90">
      <w:pPr>
        <w:pStyle w:val="Heading3"/>
        <w:rPr>
          <w:lang w:val="en-US"/>
        </w:rPr>
      </w:pPr>
      <w:r>
        <w:rPr>
          <w:lang w:val="en-US"/>
        </w:rPr>
        <w:lastRenderedPageBreak/>
        <w:t>Weighting schema issues:</w:t>
      </w:r>
    </w:p>
    <w:p w14:paraId="6A07FDAB" w14:textId="15CE4865" w:rsidR="00901B90" w:rsidRPr="00901B90" w:rsidRDefault="00901B90" w:rsidP="00901B90">
      <w:pPr>
        <w:rPr>
          <w:lang w:val="en-US"/>
        </w:rPr>
      </w:pPr>
      <w:r>
        <w:rPr>
          <w:lang w:val="en-US"/>
        </w:rPr>
        <w:t xml:space="preserve">The weighting schema I used is an omnidirectional schema so there isn’t </w:t>
      </w:r>
      <w:bookmarkStart w:id="0" w:name="_GoBack"/>
      <w:bookmarkEnd w:id="0"/>
    </w:p>
    <w:p w14:paraId="21C3D3A5" w14:textId="4590AEC4" w:rsidR="00815F4B" w:rsidRDefault="00815F4B" w:rsidP="00867036">
      <w:pPr>
        <w:rPr>
          <w:lang w:val="en-US"/>
        </w:rPr>
      </w:pPr>
      <w:r>
        <w:rPr>
          <w:lang w:val="en-US"/>
        </w:rPr>
        <w:t>The prediction raster/heat map included in this report uses the following template:</w:t>
      </w:r>
    </w:p>
    <w:p w14:paraId="7E36C4E9" w14:textId="3B345D7C" w:rsidR="00264B58" w:rsidRPr="00867036" w:rsidRDefault="00815F4B" w:rsidP="00867036">
      <w:pPr>
        <w:rPr>
          <w:lang w:val="en-US"/>
        </w:rPr>
      </w:pPr>
      <w:r>
        <w:rPr>
          <w:lang w:val="en-US"/>
        </w:rPr>
        <w:t>CRS:</w:t>
      </w:r>
      <w:r w:rsidRPr="00815F4B">
        <w:t xml:space="preserve"> </w:t>
      </w:r>
      <w:r w:rsidRPr="00815F4B">
        <w:t>EPSG:26910</w:t>
      </w:r>
      <w:r w:rsidR="00264B58">
        <w:br/>
      </w:r>
      <w:r>
        <w:rPr>
          <w:lang w:val="en-US"/>
        </w:rPr>
        <w:t>Cell Width, Height: (500, 500)</w:t>
      </w:r>
      <w:r>
        <w:rPr>
          <w:lang w:val="en-US"/>
        </w:rPr>
        <w:br/>
        <w:t>Raster Dimensions: (427, 366)</w:t>
      </w:r>
      <w:r>
        <w:rPr>
          <w:lang w:val="en-US"/>
        </w:rPr>
        <w:br/>
        <w:t xml:space="preserve">Raster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: float32 </w:t>
      </w:r>
      <w:r>
        <w:rPr>
          <w:lang w:val="en-US"/>
        </w:rPr>
        <w:br/>
        <w:t xml:space="preserve">Raster Boundary: minx (489327),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 (</w:t>
      </w:r>
      <w:r w:rsidRPr="00815F4B">
        <w:rPr>
          <w:lang w:val="en-US"/>
        </w:rPr>
        <w:t>5519925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 (672302), </w:t>
      </w: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 (573313</w:t>
      </w:r>
      <w:r w:rsidR="00264B58">
        <w:rPr>
          <w:lang w:val="en-US"/>
        </w:rPr>
        <w:t>8)</w:t>
      </w:r>
      <w:r w:rsidR="00264B58">
        <w:rPr>
          <w:lang w:val="en-US"/>
        </w:rPr>
        <w:br/>
        <w:t>prediction values: range from 0 (least likely) to 1 (most likely)</w:t>
      </w:r>
    </w:p>
    <w:sectPr w:rsidR="00264B58" w:rsidRPr="0086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36"/>
    <w:rsid w:val="002002E8"/>
    <w:rsid w:val="00264B58"/>
    <w:rsid w:val="00815F4B"/>
    <w:rsid w:val="00867036"/>
    <w:rsid w:val="00901B90"/>
    <w:rsid w:val="009C75A6"/>
    <w:rsid w:val="00B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DEFF"/>
  <w15:chartTrackingRefBased/>
  <w15:docId w15:val="{2BC39042-4141-44FF-923B-04D915FB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75A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15F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F4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0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yleracorn/prospectPredic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Acorn</dc:creator>
  <cp:keywords/>
  <dc:description/>
  <cp:lastModifiedBy>Tyler Acorn</cp:lastModifiedBy>
  <cp:revision>1</cp:revision>
  <dcterms:created xsi:type="dcterms:W3CDTF">2020-03-06T22:41:00Z</dcterms:created>
  <dcterms:modified xsi:type="dcterms:W3CDTF">2020-03-06T23:31:00Z</dcterms:modified>
</cp:coreProperties>
</file>