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11" w:rsidRPr="00D02BD9" w:rsidRDefault="00F77E11" w:rsidP="00F77E11">
      <w:pPr>
        <w:rPr>
          <w:rFonts w:ascii="Gill Sans MT" w:hAnsi="Gill Sans MT"/>
        </w:rPr>
      </w:pPr>
    </w:p>
    <w:p w:rsidR="00F77E11" w:rsidRPr="00D02BD9" w:rsidRDefault="00F77E11" w:rsidP="00F77E11">
      <w:pPr>
        <w:rPr>
          <w:rFonts w:ascii="Gill Sans MT" w:hAnsi="Gill Sans MT"/>
        </w:rPr>
      </w:pPr>
      <w:r w:rsidRPr="00D02BD9">
        <w:rPr>
          <w:rFonts w:ascii="Gill Sans MT" w:hAnsi="Gill Sans MT"/>
        </w:rPr>
        <w:t>USE CASE:</w:t>
      </w:r>
    </w:p>
    <w:p w:rsidR="00F77E11" w:rsidRPr="00D02BD9" w:rsidRDefault="000D2A9B" w:rsidP="00F77E11">
      <w:pPr>
        <w:rPr>
          <w:rFonts w:ascii="Gill Sans MT" w:hAnsi="Gill Sans MT"/>
        </w:rPr>
      </w:pPr>
      <w:bookmarkStart w:id="0" w:name="_GoBack"/>
      <w:bookmarkEnd w:id="0"/>
      <w:r>
        <w:rPr>
          <w:rFonts w:ascii="Gill Sans MT" w:hAnsi="Gill Sans MT"/>
        </w:rPr>
        <w:t>Approval has been received for a JavaScript enhancement to a Client’</w:t>
      </w:r>
      <w:r w:rsidR="00520D84">
        <w:rPr>
          <w:rFonts w:ascii="Gill Sans MT" w:hAnsi="Gill Sans MT"/>
        </w:rPr>
        <w:t xml:space="preserve">s site, and your Client’s site doesn’t have the </w:t>
      </w:r>
      <w:proofErr w:type="spellStart"/>
      <w:r w:rsidR="00520D84">
        <w:rPr>
          <w:rFonts w:ascii="Gill Sans MT" w:hAnsi="Gill Sans MT"/>
        </w:rPr>
        <w:t>Javascript</w:t>
      </w:r>
      <w:proofErr w:type="spellEnd"/>
      <w:r w:rsidR="00520D84">
        <w:rPr>
          <w:rFonts w:ascii="Gill Sans MT" w:hAnsi="Gill Sans MT"/>
        </w:rPr>
        <w:t xml:space="preserve"> infrastructure already in place.</w:t>
      </w:r>
    </w:p>
    <w:p w:rsidR="00F77E11" w:rsidRPr="00D02BD9" w:rsidRDefault="00F77E11" w:rsidP="00F77E11">
      <w:pPr>
        <w:rPr>
          <w:rFonts w:ascii="Gill Sans MT" w:hAnsi="Gill Sans MT"/>
        </w:rPr>
      </w:pPr>
      <w:r w:rsidRPr="00D02BD9">
        <w:rPr>
          <w:rFonts w:ascii="Gill Sans MT" w:hAnsi="Gill Sans MT"/>
        </w:rPr>
        <w:t>STEPS TO IMPLEMENT:</w:t>
      </w:r>
    </w:p>
    <w:p w:rsidR="006F5364" w:rsidRDefault="00E87FD9" w:rsidP="00F77E11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>Upload</w:t>
      </w:r>
      <w:r w:rsidR="000D2A9B">
        <w:rPr>
          <w:rFonts w:ascii="Gill Sans MT" w:hAnsi="Gill Sans MT"/>
        </w:rPr>
        <w:t xml:space="preserve"> </w:t>
      </w:r>
      <w:r w:rsidR="00F177B6">
        <w:rPr>
          <w:rFonts w:ascii="Gill Sans MT" w:hAnsi="Gill Sans MT"/>
        </w:rPr>
        <w:t xml:space="preserve">all </w:t>
      </w:r>
      <w:r w:rsidR="006F5364">
        <w:rPr>
          <w:rFonts w:ascii="Gill Sans MT" w:hAnsi="Gill Sans MT"/>
        </w:rPr>
        <w:t xml:space="preserve">the files from </w:t>
      </w:r>
      <w:r>
        <w:rPr>
          <w:rFonts w:ascii="Gill Sans MT" w:hAnsi="Gill Sans MT"/>
        </w:rPr>
        <w:t>“javascript.zip”</w:t>
      </w:r>
      <w:r w:rsidR="006F5364">
        <w:rPr>
          <w:rFonts w:ascii="Gill Sans MT" w:hAnsi="Gill Sans MT"/>
        </w:rPr>
        <w:t xml:space="preserve"> f</w:t>
      </w:r>
      <w:r>
        <w:rPr>
          <w:rFonts w:ascii="Gill Sans MT" w:hAnsi="Gill Sans MT"/>
        </w:rPr>
        <w:t>ile</w:t>
      </w:r>
      <w:r w:rsidR="006F5364">
        <w:rPr>
          <w:rFonts w:ascii="Gill Sans MT" w:hAnsi="Gill Sans MT"/>
        </w:rPr>
        <w:t xml:space="preserve"> in this Starter Kit</w:t>
      </w:r>
      <w:r w:rsidR="000D2A9B">
        <w:rPr>
          <w:rFonts w:ascii="Gill Sans MT" w:hAnsi="Gill Sans MT"/>
        </w:rPr>
        <w:t xml:space="preserve"> into the </w:t>
      </w:r>
      <w:r w:rsidR="00F177B6">
        <w:rPr>
          <w:rFonts w:ascii="Gill Sans MT" w:hAnsi="Gill Sans MT"/>
        </w:rPr>
        <w:t>“</w:t>
      </w:r>
      <w:proofErr w:type="spellStart"/>
      <w:r w:rsidR="00F177B6">
        <w:rPr>
          <w:rFonts w:ascii="Gill Sans MT" w:hAnsi="Gill Sans MT"/>
        </w:rPr>
        <w:t>javascript</w:t>
      </w:r>
      <w:proofErr w:type="spellEnd"/>
      <w:r w:rsidR="00F177B6">
        <w:rPr>
          <w:rFonts w:ascii="Gill Sans MT" w:hAnsi="Gill Sans MT"/>
        </w:rPr>
        <w:t xml:space="preserve">” folder in the </w:t>
      </w:r>
      <w:r w:rsidR="000D2A9B">
        <w:rPr>
          <w:rFonts w:ascii="Gill Sans MT" w:hAnsi="Gill Sans MT"/>
        </w:rPr>
        <w:t xml:space="preserve">file </w:t>
      </w:r>
      <w:r w:rsidR="00F177B6">
        <w:rPr>
          <w:rFonts w:ascii="Gill Sans MT" w:hAnsi="Gill Sans MT"/>
        </w:rPr>
        <w:t xml:space="preserve">manager. </w:t>
      </w:r>
    </w:p>
    <w:p w:rsidR="006A7433" w:rsidRDefault="00F177B6" w:rsidP="00F77E11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These files </w:t>
      </w:r>
      <w:r w:rsidRPr="00F177B6">
        <w:rPr>
          <w:rFonts w:ascii="Gill Sans MT" w:hAnsi="Gill Sans MT"/>
          <w:b/>
        </w:rPr>
        <w:t>must</w:t>
      </w:r>
      <w:r>
        <w:rPr>
          <w:rFonts w:ascii="Gill Sans MT" w:hAnsi="Gill Sans MT"/>
        </w:rPr>
        <w:t xml:space="preserve"> go into the folder “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>”. All lower case, no spaces or special characters.</w:t>
      </w:r>
    </w:p>
    <w:p w:rsidR="00F177B6" w:rsidRDefault="00F177B6" w:rsidP="00F77E11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Create a BML </w:t>
      </w:r>
      <w:proofErr w:type="spellStart"/>
      <w:r>
        <w:rPr>
          <w:rFonts w:ascii="Gill Sans MT" w:hAnsi="Gill Sans MT"/>
        </w:rPr>
        <w:t>Util</w:t>
      </w:r>
      <w:proofErr w:type="spellEnd"/>
      <w:r>
        <w:rPr>
          <w:rFonts w:ascii="Gill Sans MT" w:hAnsi="Gill Sans MT"/>
        </w:rPr>
        <w:t xml:space="preserve"> Library “</w:t>
      </w:r>
      <w:proofErr w:type="spellStart"/>
      <w:r>
        <w:rPr>
          <w:rFonts w:ascii="Gill Sans MT" w:hAnsi="Gill Sans MT"/>
        </w:rPr>
        <w:t>require_javascript</w:t>
      </w:r>
      <w:proofErr w:type="spellEnd"/>
      <w:r>
        <w:rPr>
          <w:rFonts w:ascii="Gill Sans MT" w:hAnsi="Gill Sans MT"/>
        </w:rPr>
        <w:t xml:space="preserve">.” </w:t>
      </w:r>
    </w:p>
    <w:p w:rsidR="00136E6D" w:rsidRDefault="00136E6D" w:rsidP="00136E6D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>Code for the library is in the file “require_javascript.bml”</w:t>
      </w:r>
    </w:p>
    <w:p w:rsidR="00136E6D" w:rsidRDefault="00136E6D" w:rsidP="00136E6D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>The library takes one String parameter: “filename”</w:t>
      </w:r>
    </w:p>
    <w:p w:rsidR="001E5C3D" w:rsidRPr="00136E6D" w:rsidRDefault="001E5C3D" w:rsidP="00136E6D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>The library returns a String.</w:t>
      </w:r>
    </w:p>
    <w:p w:rsidR="00F177B6" w:rsidRDefault="00F177B6" w:rsidP="00F77E11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Save and update the function, and deploy commerce. You are ready to start </w:t>
      </w:r>
      <w:r w:rsidR="00855153">
        <w:rPr>
          <w:rFonts w:ascii="Gill Sans MT" w:hAnsi="Gill Sans MT"/>
        </w:rPr>
        <w:t xml:space="preserve">adding </w:t>
      </w:r>
      <w:proofErr w:type="spellStart"/>
      <w:r w:rsidR="00855153">
        <w:rPr>
          <w:rFonts w:ascii="Gill Sans MT" w:hAnsi="Gill Sans MT"/>
        </w:rPr>
        <w:t>Javascript</w:t>
      </w:r>
      <w:proofErr w:type="spellEnd"/>
      <w:r w:rsidR="00855153">
        <w:rPr>
          <w:rFonts w:ascii="Gill Sans MT" w:hAnsi="Gill Sans MT"/>
        </w:rPr>
        <w:t>.</w:t>
      </w:r>
    </w:p>
    <w:p w:rsidR="00F177B6" w:rsidRDefault="00F177B6" w:rsidP="00F177B6">
      <w:pPr>
        <w:pStyle w:val="ListParagraph"/>
        <w:rPr>
          <w:rFonts w:ascii="Gill Sans MT" w:hAnsi="Gill Sans MT"/>
        </w:rPr>
      </w:pPr>
    </w:p>
    <w:p w:rsidR="00F177B6" w:rsidRDefault="000C27BF" w:rsidP="00F177B6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HOW TO </w:t>
      </w:r>
      <w:r w:rsidR="00F177B6">
        <w:rPr>
          <w:rFonts w:ascii="Gill Sans MT" w:hAnsi="Gill Sans MT"/>
        </w:rPr>
        <w:t>ADD JAVASCRIPT TO COMMERCE:</w:t>
      </w:r>
    </w:p>
    <w:p w:rsidR="000C27BF" w:rsidRPr="00136E6D" w:rsidRDefault="00F177B6" w:rsidP="00136E6D">
      <w:pPr>
        <w:pStyle w:val="ListParagraph"/>
        <w:numPr>
          <w:ilvl w:val="0"/>
          <w:numId w:val="4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Create a Read </w:t>
      </w:r>
      <w:proofErr w:type="gramStart"/>
      <w:r>
        <w:rPr>
          <w:rFonts w:ascii="Gill Sans MT" w:hAnsi="Gill Sans MT"/>
        </w:rPr>
        <w:t>Only/</w:t>
      </w:r>
      <w:proofErr w:type="gramEnd"/>
      <w:r>
        <w:rPr>
          <w:rFonts w:ascii="Gill Sans MT" w:hAnsi="Gill Sans MT"/>
        </w:rPr>
        <w:t xml:space="preserve">HTML Attribute called “Include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 xml:space="preserve">”. In the default function for this attribute, </w:t>
      </w:r>
      <w:r w:rsidR="00136E6D">
        <w:rPr>
          <w:rFonts w:ascii="Gill Sans MT" w:hAnsi="Gill Sans MT"/>
        </w:rPr>
        <w:t xml:space="preserve">call the require </w:t>
      </w:r>
      <w:proofErr w:type="spellStart"/>
      <w:r w:rsidR="00136E6D">
        <w:rPr>
          <w:rFonts w:ascii="Gill Sans MT" w:hAnsi="Gill Sans MT"/>
        </w:rPr>
        <w:t>javascript</w:t>
      </w:r>
      <w:proofErr w:type="spellEnd"/>
      <w:r w:rsidR="00136E6D">
        <w:rPr>
          <w:rFonts w:ascii="Gill Sans MT" w:hAnsi="Gill Sans MT"/>
        </w:rPr>
        <w:t xml:space="preserve"> function:</w:t>
      </w:r>
    </w:p>
    <w:p w:rsidR="00136E6D" w:rsidRDefault="00136E6D" w:rsidP="00136E6D">
      <w:pPr>
        <w:pStyle w:val="ListParagraph"/>
        <w:ind w:left="1440"/>
        <w:rPr>
          <w:rFonts w:ascii="Gill Sans MT" w:hAnsi="Gill Sans MT"/>
        </w:rPr>
      </w:pPr>
    </w:p>
    <w:p w:rsidR="000C27BF" w:rsidRPr="00136E6D" w:rsidRDefault="000C27BF" w:rsidP="00136E6D">
      <w:pPr>
        <w:pStyle w:val="ListParagraph"/>
        <w:ind w:left="1440"/>
        <w:rPr>
          <w:rFonts w:ascii="Gill Sans MT" w:hAnsi="Gill Sans MT"/>
        </w:rPr>
      </w:pPr>
      <w:proofErr w:type="gramStart"/>
      <w:r w:rsidRPr="000C27BF">
        <w:rPr>
          <w:rFonts w:ascii="Gill Sans MT" w:hAnsi="Gill Sans MT"/>
        </w:rPr>
        <w:t>res</w:t>
      </w:r>
      <w:proofErr w:type="gramEnd"/>
      <w:r w:rsidR="00397B6A">
        <w:rPr>
          <w:rFonts w:ascii="Gill Sans MT" w:hAnsi="Gill Sans MT"/>
        </w:rPr>
        <w:t xml:space="preserve"> = </w:t>
      </w:r>
      <w:proofErr w:type="spellStart"/>
      <w:r w:rsidR="00397B6A">
        <w:rPr>
          <w:rFonts w:ascii="Gill Sans MT" w:hAnsi="Gill Sans MT"/>
        </w:rPr>
        <w:t>util.require_javascript</w:t>
      </w:r>
      <w:proofErr w:type="spellEnd"/>
      <w:r w:rsidR="00397B6A">
        <w:rPr>
          <w:rFonts w:ascii="Gill Sans MT" w:hAnsi="Gill Sans MT"/>
        </w:rPr>
        <w:t>(</w:t>
      </w:r>
      <w:r w:rsidR="00136E6D">
        <w:rPr>
          <w:rFonts w:ascii="Gill Sans MT" w:hAnsi="Gill Sans MT"/>
        </w:rPr>
        <w:t>"commerce.js"</w:t>
      </w:r>
      <w:r w:rsidRPr="000C27BF">
        <w:rPr>
          <w:rFonts w:ascii="Gill Sans MT" w:hAnsi="Gill Sans MT"/>
        </w:rPr>
        <w:t>);</w:t>
      </w:r>
    </w:p>
    <w:p w:rsidR="000C27BF" w:rsidRDefault="000C27BF" w:rsidP="000C27BF">
      <w:pPr>
        <w:pStyle w:val="ListParagraph"/>
        <w:ind w:left="1440"/>
        <w:rPr>
          <w:rFonts w:ascii="Gill Sans MT" w:hAnsi="Gill Sans MT"/>
        </w:rPr>
      </w:pPr>
      <w:proofErr w:type="gramStart"/>
      <w:r w:rsidRPr="000C27BF">
        <w:rPr>
          <w:rFonts w:ascii="Gill Sans MT" w:hAnsi="Gill Sans MT"/>
        </w:rPr>
        <w:t>return</w:t>
      </w:r>
      <w:proofErr w:type="gramEnd"/>
      <w:r w:rsidRPr="000C27BF">
        <w:rPr>
          <w:rFonts w:ascii="Gill Sans MT" w:hAnsi="Gill Sans MT"/>
        </w:rPr>
        <w:t xml:space="preserve"> res;</w:t>
      </w:r>
    </w:p>
    <w:p w:rsidR="00136E6D" w:rsidRDefault="00136E6D" w:rsidP="000C27BF">
      <w:pPr>
        <w:pStyle w:val="ListParagraph"/>
        <w:ind w:left="1440"/>
        <w:rPr>
          <w:rFonts w:ascii="Gill Sans MT" w:hAnsi="Gill Sans MT"/>
        </w:rPr>
      </w:pPr>
    </w:p>
    <w:p w:rsidR="000C27BF" w:rsidRDefault="000C27BF" w:rsidP="000C27BF">
      <w:pPr>
        <w:pStyle w:val="ListParagraph"/>
        <w:numPr>
          <w:ilvl w:val="0"/>
          <w:numId w:val="4"/>
        </w:numPr>
        <w:rPr>
          <w:rFonts w:ascii="Gill Sans MT" w:hAnsi="Gill Sans MT"/>
        </w:rPr>
      </w:pPr>
      <w:r>
        <w:rPr>
          <w:rFonts w:ascii="Gill Sans MT" w:hAnsi="Gill Sans MT"/>
        </w:rPr>
        <w:t>Add the attribute to the Commerce layout. Hide the label of the attribute, and put it onto a tab that will be visible when the page loads. You can make this unobtrusive by using the attribute in the place of a spacer.</w:t>
      </w:r>
    </w:p>
    <w:p w:rsidR="000C27BF" w:rsidRDefault="000C27BF" w:rsidP="000C27BF">
      <w:pPr>
        <w:pStyle w:val="ListParagraph"/>
        <w:rPr>
          <w:rFonts w:ascii="Gill Sans MT" w:hAnsi="Gill Sans MT"/>
        </w:rPr>
      </w:pPr>
    </w:p>
    <w:p w:rsidR="000C27BF" w:rsidRDefault="000C27BF" w:rsidP="000C27BF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HOW TO ADD JAVASCRIPT TO CONFIG:</w:t>
      </w:r>
    </w:p>
    <w:p w:rsidR="000C27BF" w:rsidRDefault="000C27BF" w:rsidP="000C27BF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Create a Read </w:t>
      </w:r>
      <w:proofErr w:type="gramStart"/>
      <w:r>
        <w:rPr>
          <w:rFonts w:ascii="Gill Sans MT" w:hAnsi="Gill Sans MT"/>
        </w:rPr>
        <w:t>Only/</w:t>
      </w:r>
      <w:proofErr w:type="gramEnd"/>
      <w:r>
        <w:rPr>
          <w:rFonts w:ascii="Gill Sans MT" w:hAnsi="Gill Sans MT"/>
        </w:rPr>
        <w:t xml:space="preserve">HTML Attribute called “Include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 xml:space="preserve">”. In the default function for this attribute, </w:t>
      </w:r>
      <w:r w:rsidR="00136E6D">
        <w:rPr>
          <w:rFonts w:ascii="Gill Sans MT" w:hAnsi="Gill Sans MT"/>
        </w:rPr>
        <w:t xml:space="preserve">call the require </w:t>
      </w:r>
      <w:proofErr w:type="spellStart"/>
      <w:r w:rsidR="00136E6D">
        <w:rPr>
          <w:rFonts w:ascii="Gill Sans MT" w:hAnsi="Gill Sans MT"/>
        </w:rPr>
        <w:t>javascript</w:t>
      </w:r>
      <w:proofErr w:type="spellEnd"/>
      <w:r w:rsidR="00136E6D">
        <w:rPr>
          <w:rFonts w:ascii="Gill Sans MT" w:hAnsi="Gill Sans MT"/>
        </w:rPr>
        <w:t xml:space="preserve"> function:</w:t>
      </w:r>
    </w:p>
    <w:p w:rsidR="00136E6D" w:rsidRDefault="00136E6D" w:rsidP="000C27BF">
      <w:pPr>
        <w:pStyle w:val="ListParagraph"/>
        <w:ind w:left="1440"/>
        <w:rPr>
          <w:rFonts w:ascii="Gill Sans MT" w:hAnsi="Gill Sans MT"/>
        </w:rPr>
      </w:pPr>
    </w:p>
    <w:p w:rsidR="000C27BF" w:rsidRPr="000C27BF" w:rsidRDefault="000C27BF" w:rsidP="000C27BF">
      <w:pPr>
        <w:pStyle w:val="ListParagraph"/>
        <w:ind w:left="1440"/>
        <w:rPr>
          <w:rFonts w:ascii="Gill Sans MT" w:hAnsi="Gill Sans MT"/>
        </w:rPr>
      </w:pPr>
      <w:proofErr w:type="gramStart"/>
      <w:r w:rsidRPr="000C27BF">
        <w:rPr>
          <w:rFonts w:ascii="Gill Sans MT" w:hAnsi="Gill Sans MT"/>
        </w:rPr>
        <w:t>res</w:t>
      </w:r>
      <w:proofErr w:type="gramEnd"/>
      <w:r w:rsidR="00397B6A">
        <w:rPr>
          <w:rFonts w:ascii="Gill Sans MT" w:hAnsi="Gill Sans MT"/>
        </w:rPr>
        <w:t xml:space="preserve"> = </w:t>
      </w:r>
      <w:proofErr w:type="spellStart"/>
      <w:r w:rsidR="00397B6A">
        <w:rPr>
          <w:rFonts w:ascii="Gill Sans MT" w:hAnsi="Gill Sans MT"/>
        </w:rPr>
        <w:t>util.require_javascript</w:t>
      </w:r>
      <w:proofErr w:type="spellEnd"/>
      <w:r w:rsidR="00136E6D">
        <w:rPr>
          <w:rFonts w:ascii="Gill Sans MT" w:hAnsi="Gill Sans MT"/>
        </w:rPr>
        <w:t>("config.js"</w:t>
      </w:r>
      <w:r w:rsidR="00136E6D" w:rsidRPr="000C27BF">
        <w:rPr>
          <w:rFonts w:ascii="Gill Sans MT" w:hAnsi="Gill Sans MT"/>
        </w:rPr>
        <w:t>);</w:t>
      </w:r>
    </w:p>
    <w:p w:rsidR="000C27BF" w:rsidRDefault="000C27BF" w:rsidP="000C27BF">
      <w:pPr>
        <w:pStyle w:val="ListParagraph"/>
        <w:ind w:left="1440"/>
        <w:rPr>
          <w:rFonts w:ascii="Gill Sans MT" w:hAnsi="Gill Sans MT"/>
        </w:rPr>
      </w:pPr>
      <w:proofErr w:type="gramStart"/>
      <w:r w:rsidRPr="000C27BF">
        <w:rPr>
          <w:rFonts w:ascii="Gill Sans MT" w:hAnsi="Gill Sans MT"/>
        </w:rPr>
        <w:t>return</w:t>
      </w:r>
      <w:proofErr w:type="gramEnd"/>
      <w:r w:rsidRPr="000C27BF">
        <w:rPr>
          <w:rFonts w:ascii="Gill Sans MT" w:hAnsi="Gill Sans MT"/>
        </w:rPr>
        <w:t xml:space="preserve"> res;</w:t>
      </w:r>
    </w:p>
    <w:p w:rsidR="00136E6D" w:rsidRDefault="00136E6D" w:rsidP="000C27BF">
      <w:pPr>
        <w:pStyle w:val="ListParagraph"/>
        <w:ind w:left="1440"/>
        <w:rPr>
          <w:rFonts w:ascii="Gill Sans MT" w:hAnsi="Gill Sans MT"/>
        </w:rPr>
      </w:pPr>
    </w:p>
    <w:p w:rsidR="000C27BF" w:rsidRPr="00136E6D" w:rsidRDefault="000C27BF" w:rsidP="000C27BF">
      <w:pPr>
        <w:pStyle w:val="ListParagraph"/>
        <w:numPr>
          <w:ilvl w:val="0"/>
          <w:numId w:val="5"/>
        </w:numPr>
        <w:rPr>
          <w:rFonts w:ascii="Gill Sans MT" w:hAnsi="Gill Sans MT"/>
        </w:rPr>
      </w:pPr>
      <w:r w:rsidRPr="00136E6D">
        <w:rPr>
          <w:rFonts w:ascii="Gill Sans MT" w:hAnsi="Gill Sans MT"/>
        </w:rPr>
        <w:t xml:space="preserve">Add the attribute to the </w:t>
      </w:r>
      <w:proofErr w:type="spellStart"/>
      <w:r w:rsidRPr="00136E6D">
        <w:rPr>
          <w:rFonts w:ascii="Gill Sans MT" w:hAnsi="Gill Sans MT"/>
        </w:rPr>
        <w:t>Config</w:t>
      </w:r>
      <w:proofErr w:type="spellEnd"/>
      <w:r w:rsidRPr="00136E6D">
        <w:rPr>
          <w:rFonts w:ascii="Gill Sans MT" w:hAnsi="Gill Sans MT"/>
        </w:rPr>
        <w:t xml:space="preserve"> Flow. Hide the</w:t>
      </w:r>
      <w:r w:rsidR="00397B6A" w:rsidRPr="00136E6D">
        <w:rPr>
          <w:rFonts w:ascii="Gill Sans MT" w:hAnsi="Gill Sans MT"/>
        </w:rPr>
        <w:t xml:space="preserve"> label of the</w:t>
      </w:r>
      <w:r w:rsidRPr="00136E6D">
        <w:rPr>
          <w:rFonts w:ascii="Gill Sans MT" w:hAnsi="Gill Sans MT"/>
        </w:rPr>
        <w:t xml:space="preserve"> </w:t>
      </w:r>
      <w:r w:rsidR="00397B6A" w:rsidRPr="00136E6D">
        <w:rPr>
          <w:rFonts w:ascii="Gill Sans MT" w:hAnsi="Gill Sans MT"/>
        </w:rPr>
        <w:t>attribute</w:t>
      </w:r>
      <w:r w:rsidRPr="00136E6D">
        <w:rPr>
          <w:rFonts w:ascii="Gill Sans MT" w:hAnsi="Gill Sans MT"/>
        </w:rPr>
        <w:t xml:space="preserve">, and put it onto </w:t>
      </w:r>
      <w:r w:rsidR="002A1F77">
        <w:rPr>
          <w:rFonts w:ascii="Gill Sans MT" w:hAnsi="Gill Sans MT"/>
        </w:rPr>
        <w:t>the default tab, or else in another place where it will be visible when the page loads</w:t>
      </w:r>
      <w:r w:rsidRPr="00136E6D">
        <w:rPr>
          <w:rFonts w:ascii="Gill Sans MT" w:hAnsi="Gill Sans MT"/>
        </w:rPr>
        <w:t>. You can make this unobtrusive by using the attr</w:t>
      </w:r>
      <w:r w:rsidR="002A1F77">
        <w:rPr>
          <w:rFonts w:ascii="Gill Sans MT" w:hAnsi="Gill Sans MT"/>
        </w:rPr>
        <w:t>ibute in the place of a spacer.</w:t>
      </w:r>
    </w:p>
    <w:p w:rsidR="000C27BF" w:rsidRDefault="000C27BF" w:rsidP="000C27BF">
      <w:pPr>
        <w:rPr>
          <w:rFonts w:ascii="Gill Sans MT" w:hAnsi="Gill Sans MT"/>
        </w:rPr>
      </w:pPr>
    </w:p>
    <w:p w:rsidR="000C27BF" w:rsidRDefault="000C27BF" w:rsidP="000C27BF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HOW TO ADD JAVASCRIPT TO THE HOMEPAGE:</w:t>
      </w:r>
    </w:p>
    <w:p w:rsidR="00136E6D" w:rsidRDefault="000C27BF" w:rsidP="000C27BF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Under Admin &gt; Homepage &gt; Define XSL Template, download the Alternate </w:t>
      </w:r>
      <w:proofErr w:type="spellStart"/>
      <w:r>
        <w:rPr>
          <w:rFonts w:ascii="Gill Sans MT" w:hAnsi="Gill Sans MT"/>
        </w:rPr>
        <w:t>Javascript</w:t>
      </w:r>
      <w:proofErr w:type="spellEnd"/>
      <w:r>
        <w:rPr>
          <w:rFonts w:ascii="Gill Sans MT" w:hAnsi="Gill Sans MT"/>
        </w:rPr>
        <w:t xml:space="preserve"> File. </w:t>
      </w:r>
    </w:p>
    <w:p w:rsidR="000C27BF" w:rsidRDefault="00136E6D" w:rsidP="000C27BF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r>
        <w:rPr>
          <w:rFonts w:ascii="Gill Sans MT" w:hAnsi="Gill Sans MT"/>
        </w:rPr>
        <w:t>Add the code from homepage_alt_js.js file</w:t>
      </w:r>
      <w:r w:rsidR="000C27BF">
        <w:rPr>
          <w:rFonts w:ascii="Gill Sans MT" w:hAnsi="Gill Sans MT"/>
        </w:rPr>
        <w:t xml:space="preserve">, outside of any other </w:t>
      </w:r>
      <w:r>
        <w:rPr>
          <w:rFonts w:ascii="Gill Sans MT" w:hAnsi="Gill Sans MT"/>
        </w:rPr>
        <w:t>function that may exist already.</w:t>
      </w:r>
    </w:p>
    <w:p w:rsidR="000C27BF" w:rsidRDefault="000C27BF" w:rsidP="000C27BF">
      <w:pPr>
        <w:pStyle w:val="ListParagraph"/>
        <w:numPr>
          <w:ilvl w:val="0"/>
          <w:numId w:val="6"/>
        </w:numPr>
        <w:rPr>
          <w:rFonts w:ascii="Gill Sans MT" w:hAnsi="Gill Sans MT"/>
        </w:rPr>
      </w:pPr>
      <w:r>
        <w:rPr>
          <w:rFonts w:ascii="Gill Sans MT" w:hAnsi="Gill Sans MT"/>
        </w:rPr>
        <w:t>Upload the file, Update the template page, and then deploy the homepage.</w:t>
      </w:r>
    </w:p>
    <w:p w:rsidR="00855153" w:rsidRDefault="00855153" w:rsidP="00855153">
      <w:pPr>
        <w:rPr>
          <w:rFonts w:ascii="Gill Sans MT" w:hAnsi="Gill Sans MT"/>
        </w:rPr>
      </w:pPr>
    </w:p>
    <w:p w:rsidR="00E313CF" w:rsidRDefault="00E313CF">
      <w:pPr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:rsidR="00855153" w:rsidRDefault="00855153" w:rsidP="00855153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>WRITING JAVASCRIPT:</w:t>
      </w:r>
    </w:p>
    <w:p w:rsidR="00855153" w:rsidRDefault="00855153" w:rsidP="00855153">
      <w:pPr>
        <w:spacing w:after="0" w:line="240" w:lineRule="auto"/>
        <w:rPr>
          <w:rFonts w:ascii="Gill Sans MT" w:hAnsi="Gill Sans MT"/>
        </w:rPr>
      </w:pPr>
    </w:p>
    <w:p w:rsidR="00855153" w:rsidRDefault="00855153" w:rsidP="00855153">
      <w:pPr>
        <w:rPr>
          <w:rFonts w:ascii="Gill Sans MT" w:hAnsi="Gill Sans MT"/>
        </w:rPr>
      </w:pPr>
      <w:r>
        <w:rPr>
          <w:rFonts w:ascii="Gill Sans MT" w:hAnsi="Gill Sans MT"/>
        </w:rPr>
        <w:t>The default template for an area of the site looks like this:</w:t>
      </w: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  <w:proofErr w:type="gramStart"/>
      <w:r w:rsidRPr="00855153">
        <w:rPr>
          <w:rFonts w:ascii="Gill Sans MT" w:hAnsi="Gill Sans MT"/>
        </w:rPr>
        <w:t>require(</w:t>
      </w:r>
      <w:proofErr w:type="gramEnd"/>
      <w:r w:rsidRPr="00855153">
        <w:rPr>
          <w:rFonts w:ascii="Gill Sans MT" w:hAnsi="Gill Sans MT"/>
        </w:rPr>
        <w:t>[], function() {</w:t>
      </w: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/*</w:t>
      </w: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 * Put all functions and code for commerce here</w:t>
      </w: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 */</w:t>
      </w: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//this function runs when the page is loaded</w:t>
      </w: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</w:t>
      </w:r>
      <w:proofErr w:type="spellStart"/>
      <w:proofErr w:type="gramStart"/>
      <w:r w:rsidRPr="00855153">
        <w:rPr>
          <w:rFonts w:ascii="Gill Sans MT" w:hAnsi="Gill Sans MT"/>
        </w:rPr>
        <w:t>require.ready</w:t>
      </w:r>
      <w:proofErr w:type="spellEnd"/>
      <w:r w:rsidRPr="00855153">
        <w:rPr>
          <w:rFonts w:ascii="Gill Sans MT" w:hAnsi="Gill Sans MT"/>
        </w:rPr>
        <w:t>(</w:t>
      </w:r>
      <w:proofErr w:type="gramEnd"/>
      <w:r w:rsidRPr="00855153">
        <w:rPr>
          <w:rFonts w:ascii="Gill Sans MT" w:hAnsi="Gill Sans MT"/>
        </w:rPr>
        <w:t>function() {</w:t>
      </w:r>
    </w:p>
    <w:p w:rsidR="00855153" w:rsidRPr="00855153" w:rsidRDefault="00855153" w:rsidP="00855153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});</w:t>
      </w:r>
    </w:p>
    <w:p w:rsidR="00855153" w:rsidRDefault="00855153" w:rsidP="00855153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>});</w:t>
      </w:r>
    </w:p>
    <w:p w:rsidR="00855153" w:rsidRDefault="00855153" w:rsidP="00855153">
      <w:pPr>
        <w:rPr>
          <w:rFonts w:ascii="Gill Sans MT" w:hAnsi="Gill Sans MT"/>
        </w:rPr>
      </w:pPr>
    </w:p>
    <w:p w:rsidR="00E36C11" w:rsidRDefault="00E36C11" w:rsidP="00855153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The “require” function is used to load any dependent files. For instance, to </w:t>
      </w:r>
      <w:r w:rsidR="00E313CF">
        <w:rPr>
          <w:rFonts w:ascii="Gill Sans MT" w:hAnsi="Gill Sans MT"/>
        </w:rPr>
        <w:t>include the module cookie_module</w:t>
      </w:r>
      <w:r>
        <w:rPr>
          <w:rFonts w:ascii="Gill Sans MT" w:hAnsi="Gill Sans MT"/>
        </w:rPr>
        <w:t>.js in this script, you would write:</w:t>
      </w:r>
    </w:p>
    <w:p w:rsidR="00E36C11" w:rsidRDefault="00E36C11" w:rsidP="00E36C11">
      <w:pPr>
        <w:pStyle w:val="ListParagraph"/>
        <w:ind w:left="1440"/>
        <w:rPr>
          <w:rFonts w:ascii="Gill Sans MT" w:hAnsi="Gill Sans MT"/>
        </w:rPr>
      </w:pPr>
      <w:proofErr w:type="gramStart"/>
      <w:r w:rsidRPr="00855153">
        <w:rPr>
          <w:rFonts w:ascii="Gill Sans MT" w:hAnsi="Gill Sans MT"/>
        </w:rPr>
        <w:t>require(</w:t>
      </w:r>
      <w:proofErr w:type="gramEnd"/>
      <w:r w:rsidRPr="00855153">
        <w:rPr>
          <w:rFonts w:ascii="Gill Sans MT" w:hAnsi="Gill Sans MT"/>
        </w:rPr>
        <w:t>[</w:t>
      </w:r>
      <w:r w:rsidR="00E313CF">
        <w:rPr>
          <w:rFonts w:ascii="Gill Sans MT" w:hAnsi="Gill Sans MT"/>
        </w:rPr>
        <w:t>“</w:t>
      </w:r>
      <w:proofErr w:type="spellStart"/>
      <w:r w:rsidR="00E313CF">
        <w:rPr>
          <w:rFonts w:ascii="Gill Sans MT" w:hAnsi="Gill Sans MT"/>
        </w:rPr>
        <w:t>cookie_module</w:t>
      </w:r>
      <w:proofErr w:type="spellEnd"/>
      <w:r>
        <w:rPr>
          <w:rFonts w:ascii="Gill Sans MT" w:hAnsi="Gill Sans MT"/>
        </w:rPr>
        <w:t>”</w:t>
      </w:r>
      <w:r w:rsidRPr="00855153">
        <w:rPr>
          <w:rFonts w:ascii="Gill Sans MT" w:hAnsi="Gill Sans MT"/>
        </w:rPr>
        <w:t>], function(</w:t>
      </w:r>
      <w:r w:rsidR="00E313CF">
        <w:rPr>
          <w:rFonts w:ascii="Gill Sans MT" w:hAnsi="Gill Sans MT"/>
        </w:rPr>
        <w:t>cookies</w:t>
      </w:r>
      <w:r w:rsidRPr="00855153">
        <w:rPr>
          <w:rFonts w:ascii="Gill Sans MT" w:hAnsi="Gill Sans MT"/>
        </w:rPr>
        <w:t>) {</w:t>
      </w:r>
    </w:p>
    <w:p w:rsidR="00E36C11" w:rsidRDefault="00E36C11" w:rsidP="00E36C11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ab/>
      </w:r>
      <w:proofErr w:type="gramStart"/>
      <w:r>
        <w:rPr>
          <w:rFonts w:ascii="Gill Sans MT" w:hAnsi="Gill Sans MT"/>
        </w:rPr>
        <w:t>alert(</w:t>
      </w:r>
      <w:proofErr w:type="spellStart"/>
      <w:proofErr w:type="gramEnd"/>
      <w:r w:rsidR="00E313CF">
        <w:rPr>
          <w:rFonts w:ascii="Gill Sans MT" w:hAnsi="Gill Sans MT"/>
        </w:rPr>
        <w:t>cookies</w:t>
      </w:r>
      <w:r>
        <w:rPr>
          <w:rFonts w:ascii="Gill Sans MT" w:hAnsi="Gill Sans MT"/>
        </w:rPr>
        <w:t>.</w:t>
      </w:r>
      <w:r w:rsidR="00E313CF">
        <w:rPr>
          <w:rFonts w:ascii="Gill Sans MT" w:hAnsi="Gill Sans MT"/>
        </w:rPr>
        <w:t>get_cookies</w:t>
      </w:r>
      <w:proofErr w:type="spellEnd"/>
      <w:r>
        <w:rPr>
          <w:rFonts w:ascii="Gill Sans MT" w:hAnsi="Gill Sans MT"/>
        </w:rPr>
        <w:t>);</w:t>
      </w:r>
    </w:p>
    <w:p w:rsidR="00E36C11" w:rsidRPr="00855153" w:rsidRDefault="00E36C11" w:rsidP="00E36C11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>}</w:t>
      </w:r>
    </w:p>
    <w:p w:rsidR="00E36C11" w:rsidRDefault="00E36C11" w:rsidP="00855153">
      <w:pPr>
        <w:rPr>
          <w:rFonts w:ascii="Gill Sans MT" w:hAnsi="Gill Sans MT"/>
        </w:rPr>
      </w:pPr>
    </w:p>
    <w:p w:rsidR="00E36C11" w:rsidRDefault="00E36C11" w:rsidP="00855153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This lets you easily load modules for common operations. See the </w:t>
      </w:r>
      <w:proofErr w:type="spellStart"/>
      <w:r>
        <w:rPr>
          <w:rFonts w:ascii="Gill Sans MT" w:hAnsi="Gill Sans MT"/>
        </w:rPr>
        <w:t>CoE</w:t>
      </w:r>
      <w:proofErr w:type="spellEnd"/>
      <w:r>
        <w:rPr>
          <w:rFonts w:ascii="Gill Sans MT" w:hAnsi="Gill Sans MT"/>
        </w:rPr>
        <w:t xml:space="preserve"> for available modules.</w:t>
      </w:r>
    </w:p>
    <w:p w:rsidR="00E36C11" w:rsidRDefault="00E36C11" w:rsidP="00855153">
      <w:pPr>
        <w:rPr>
          <w:rFonts w:ascii="Gill Sans MT" w:hAnsi="Gill Sans MT"/>
        </w:rPr>
      </w:pPr>
      <w:r>
        <w:rPr>
          <w:rFonts w:ascii="Gill Sans MT" w:hAnsi="Gill Sans MT"/>
        </w:rPr>
        <w:t>If you have no dependencies, and just want to add a few lines of code, put the code directly into the require block:</w:t>
      </w:r>
    </w:p>
    <w:p w:rsidR="00E36C11" w:rsidRDefault="00E36C11" w:rsidP="00E36C11">
      <w:pPr>
        <w:pStyle w:val="ListParagraph"/>
        <w:ind w:left="1440"/>
        <w:rPr>
          <w:rFonts w:ascii="Gill Sans MT" w:hAnsi="Gill Sans MT"/>
        </w:rPr>
      </w:pPr>
      <w:proofErr w:type="gramStart"/>
      <w:r w:rsidRPr="00855153">
        <w:rPr>
          <w:rFonts w:ascii="Gill Sans MT" w:hAnsi="Gill Sans MT"/>
        </w:rPr>
        <w:t>require(</w:t>
      </w:r>
      <w:proofErr w:type="gramEnd"/>
      <w:r w:rsidRPr="00855153">
        <w:rPr>
          <w:rFonts w:ascii="Gill Sans MT" w:hAnsi="Gill Sans MT"/>
        </w:rPr>
        <w:t>[], function() {</w:t>
      </w:r>
    </w:p>
    <w:p w:rsidR="00E36C11" w:rsidRPr="00855153" w:rsidRDefault="00E36C11" w:rsidP="00E36C11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>//define your function</w:t>
      </w:r>
    </w:p>
    <w:p w:rsidR="00E36C11" w:rsidRPr="00E36C11" w:rsidRDefault="00E36C11" w:rsidP="00E36C11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</w:t>
      </w:r>
      <w:proofErr w:type="gramStart"/>
      <w:r>
        <w:rPr>
          <w:rFonts w:ascii="Gill Sans MT" w:hAnsi="Gill Sans MT"/>
        </w:rPr>
        <w:t>function</w:t>
      </w:r>
      <w:proofErr w:type="gram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my_function</w:t>
      </w:r>
      <w:proofErr w:type="spellEnd"/>
      <w:r>
        <w:rPr>
          <w:rFonts w:ascii="Gill Sans MT" w:hAnsi="Gill Sans MT"/>
        </w:rPr>
        <w:t>() { /*do stuff*/ }</w:t>
      </w:r>
    </w:p>
    <w:p w:rsidR="00E36C11" w:rsidRDefault="00E36C11" w:rsidP="00E36C11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</w:t>
      </w:r>
    </w:p>
    <w:p w:rsidR="00E36C11" w:rsidRDefault="00E36C11" w:rsidP="00E36C11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 xml:space="preserve">  </w:t>
      </w:r>
      <w:proofErr w:type="spellStart"/>
      <w:proofErr w:type="gramStart"/>
      <w:r w:rsidRPr="00855153">
        <w:rPr>
          <w:rFonts w:ascii="Gill Sans MT" w:hAnsi="Gill Sans MT"/>
        </w:rPr>
        <w:t>require.ready</w:t>
      </w:r>
      <w:proofErr w:type="spellEnd"/>
      <w:r w:rsidRPr="00855153">
        <w:rPr>
          <w:rFonts w:ascii="Gill Sans MT" w:hAnsi="Gill Sans MT"/>
        </w:rPr>
        <w:t>(</w:t>
      </w:r>
      <w:proofErr w:type="gramEnd"/>
      <w:r w:rsidRPr="00855153">
        <w:rPr>
          <w:rFonts w:ascii="Gill Sans MT" w:hAnsi="Gill Sans MT"/>
        </w:rPr>
        <w:t>function() {</w:t>
      </w:r>
    </w:p>
    <w:p w:rsidR="00E36C11" w:rsidRDefault="00E36C11" w:rsidP="00E36C11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 xml:space="preserve">    //call your function when the page loads</w:t>
      </w:r>
    </w:p>
    <w:p w:rsidR="00E36C11" w:rsidRPr="00855153" w:rsidRDefault="00E36C11" w:rsidP="00E36C11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 xml:space="preserve">    </w:t>
      </w:r>
      <w:proofErr w:type="spellStart"/>
      <w:r>
        <w:rPr>
          <w:rFonts w:ascii="Gill Sans MT" w:hAnsi="Gill Sans MT"/>
        </w:rPr>
        <w:t>my_</w:t>
      </w:r>
      <w:proofErr w:type="gramStart"/>
      <w:r>
        <w:rPr>
          <w:rFonts w:ascii="Gill Sans MT" w:hAnsi="Gill Sans MT"/>
        </w:rPr>
        <w:t>function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);</w:t>
      </w:r>
    </w:p>
    <w:p w:rsidR="00E36C11" w:rsidRPr="00855153" w:rsidRDefault="00E36C11" w:rsidP="00E36C11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});</w:t>
      </w:r>
    </w:p>
    <w:p w:rsidR="00E36C11" w:rsidRDefault="00E36C11" w:rsidP="00E36C11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>});</w:t>
      </w:r>
    </w:p>
    <w:p w:rsidR="00E36C11" w:rsidRDefault="00E36C11" w:rsidP="00855153">
      <w:pPr>
        <w:rPr>
          <w:rFonts w:ascii="Gill Sans MT" w:hAnsi="Gill Sans MT"/>
        </w:rPr>
      </w:pPr>
    </w:p>
    <w:p w:rsidR="00E36C11" w:rsidRDefault="00E36C11" w:rsidP="00855153">
      <w:pPr>
        <w:rPr>
          <w:rFonts w:ascii="Gill Sans MT" w:hAnsi="Gill Sans MT"/>
        </w:rPr>
      </w:pPr>
      <w:r>
        <w:rPr>
          <w:rFonts w:ascii="Gill Sans MT" w:hAnsi="Gill Sans MT"/>
        </w:rPr>
        <w:t>INCLUDE JQUERY</w:t>
      </w:r>
    </w:p>
    <w:p w:rsidR="00E36C11" w:rsidRDefault="00E36C11" w:rsidP="00855153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To include </w:t>
      </w:r>
      <w:r w:rsidR="00520D84">
        <w:rPr>
          <w:rFonts w:ascii="Gill Sans MT" w:hAnsi="Gill Sans MT"/>
        </w:rPr>
        <w:t xml:space="preserve">a </w:t>
      </w:r>
      <w:r>
        <w:rPr>
          <w:rFonts w:ascii="Gill Sans MT" w:hAnsi="Gill Sans MT"/>
        </w:rPr>
        <w:t xml:space="preserve">sanitized and safe version of </w:t>
      </w:r>
      <w:proofErr w:type="spellStart"/>
      <w:r>
        <w:rPr>
          <w:rFonts w:ascii="Gill Sans MT" w:hAnsi="Gill Sans MT"/>
        </w:rPr>
        <w:t>jQuery</w:t>
      </w:r>
      <w:proofErr w:type="spellEnd"/>
      <w:r>
        <w:rPr>
          <w:rFonts w:ascii="Gill Sans MT" w:hAnsi="Gill Sans MT"/>
        </w:rPr>
        <w:t xml:space="preserve"> 1.4.4:</w:t>
      </w:r>
    </w:p>
    <w:p w:rsidR="00520D84" w:rsidRDefault="00520D84" w:rsidP="00520D84">
      <w:pPr>
        <w:pStyle w:val="ListParagraph"/>
        <w:ind w:left="1440"/>
        <w:rPr>
          <w:rFonts w:ascii="Gill Sans MT" w:hAnsi="Gill Sans MT"/>
        </w:rPr>
      </w:pPr>
      <w:proofErr w:type="gramStart"/>
      <w:r w:rsidRPr="00855153">
        <w:rPr>
          <w:rFonts w:ascii="Gill Sans MT" w:hAnsi="Gill Sans MT"/>
        </w:rPr>
        <w:t>require(</w:t>
      </w:r>
      <w:proofErr w:type="gramEnd"/>
      <w:r w:rsidRPr="00855153">
        <w:rPr>
          <w:rFonts w:ascii="Gill Sans MT" w:hAnsi="Gill Sans MT"/>
        </w:rPr>
        <w:t>[</w:t>
      </w:r>
      <w:r>
        <w:rPr>
          <w:rFonts w:ascii="Gill Sans MT" w:hAnsi="Gill Sans MT"/>
        </w:rPr>
        <w:t>“</w:t>
      </w:r>
      <w:proofErr w:type="spellStart"/>
      <w:r>
        <w:rPr>
          <w:rFonts w:ascii="Gill Sans MT" w:hAnsi="Gill Sans MT"/>
        </w:rPr>
        <w:t>jquery</w:t>
      </w:r>
      <w:proofErr w:type="spellEnd"/>
      <w:r>
        <w:rPr>
          <w:rFonts w:ascii="Gill Sans MT" w:hAnsi="Gill Sans MT"/>
        </w:rPr>
        <w:t>”</w:t>
      </w:r>
      <w:r w:rsidRPr="00855153">
        <w:rPr>
          <w:rFonts w:ascii="Gill Sans MT" w:hAnsi="Gill Sans MT"/>
        </w:rPr>
        <w:t>], function(</w:t>
      </w:r>
      <w:r>
        <w:rPr>
          <w:rFonts w:ascii="Gill Sans MT" w:hAnsi="Gill Sans MT"/>
        </w:rPr>
        <w:t>$</w:t>
      </w:r>
      <w:r w:rsidRPr="00855153">
        <w:rPr>
          <w:rFonts w:ascii="Gill Sans MT" w:hAnsi="Gill Sans MT"/>
        </w:rPr>
        <w:t>) {</w:t>
      </w:r>
    </w:p>
    <w:p w:rsidR="00520D84" w:rsidRPr="00855153" w:rsidRDefault="00520D84" w:rsidP="00520D84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>//</w:t>
      </w:r>
      <w:proofErr w:type="spellStart"/>
      <w:r>
        <w:rPr>
          <w:rFonts w:ascii="Gill Sans MT" w:hAnsi="Gill Sans MT"/>
        </w:rPr>
        <w:t>jquery</w:t>
      </w:r>
      <w:proofErr w:type="spellEnd"/>
      <w:r>
        <w:rPr>
          <w:rFonts w:ascii="Gill Sans MT" w:hAnsi="Gill Sans MT"/>
        </w:rPr>
        <w:t xml:space="preserve"> is available. Safe to use $ sign</w:t>
      </w:r>
    </w:p>
    <w:p w:rsidR="00E313CF" w:rsidRDefault="00520D84" w:rsidP="00520D84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</w:t>
      </w:r>
      <w:proofErr w:type="gramStart"/>
      <w:r w:rsidR="00E313CF">
        <w:rPr>
          <w:rFonts w:ascii="Gill Sans MT" w:hAnsi="Gill Sans MT"/>
        </w:rPr>
        <w:t>function</w:t>
      </w:r>
      <w:proofErr w:type="gramEnd"/>
      <w:r w:rsidR="00E313CF">
        <w:rPr>
          <w:rFonts w:ascii="Gill Sans MT" w:hAnsi="Gill Sans MT"/>
        </w:rPr>
        <w:t xml:space="preserve"> </w:t>
      </w:r>
      <w:proofErr w:type="spellStart"/>
      <w:r w:rsidR="00E313CF">
        <w:rPr>
          <w:rFonts w:ascii="Gill Sans MT" w:hAnsi="Gill Sans MT"/>
        </w:rPr>
        <w:t>does_jquery_stuff</w:t>
      </w:r>
      <w:proofErr w:type="spellEnd"/>
      <w:r w:rsidR="00E313CF">
        <w:rPr>
          <w:rFonts w:ascii="Gill Sans MT" w:hAnsi="Gill Sans MT"/>
        </w:rPr>
        <w:t xml:space="preserve">() { </w:t>
      </w:r>
    </w:p>
    <w:p w:rsidR="00E313CF" w:rsidRDefault="00E313CF" w:rsidP="00520D84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 xml:space="preserve">    </w:t>
      </w:r>
      <w:r w:rsidR="00520D84">
        <w:rPr>
          <w:rFonts w:ascii="Gill Sans MT" w:hAnsi="Gill Sans MT"/>
        </w:rPr>
        <w:t>$(‘select’).</w:t>
      </w:r>
      <w:proofErr w:type="gramStart"/>
      <w:r w:rsidR="00520D84">
        <w:rPr>
          <w:rFonts w:ascii="Gill Sans MT" w:hAnsi="Gill Sans MT"/>
        </w:rPr>
        <w:t>hide(</w:t>
      </w:r>
      <w:proofErr w:type="gramEnd"/>
      <w:r w:rsidR="00520D84">
        <w:rPr>
          <w:rFonts w:ascii="Gill Sans MT" w:hAnsi="Gill Sans MT"/>
        </w:rPr>
        <w:t>);</w:t>
      </w:r>
    </w:p>
    <w:p w:rsidR="00520D84" w:rsidRPr="00E36C11" w:rsidRDefault="00E313CF" w:rsidP="00520D84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 xml:space="preserve">  }</w:t>
      </w:r>
    </w:p>
    <w:p w:rsidR="00520D84" w:rsidRDefault="00520D84" w:rsidP="00520D84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</w:t>
      </w:r>
    </w:p>
    <w:p w:rsidR="00520D84" w:rsidRDefault="00520D84" w:rsidP="00520D84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t xml:space="preserve">  </w:t>
      </w:r>
      <w:proofErr w:type="spellStart"/>
      <w:proofErr w:type="gramStart"/>
      <w:r w:rsidRPr="00855153">
        <w:rPr>
          <w:rFonts w:ascii="Gill Sans MT" w:hAnsi="Gill Sans MT"/>
        </w:rPr>
        <w:t>require.ready</w:t>
      </w:r>
      <w:proofErr w:type="spellEnd"/>
      <w:r w:rsidRPr="00855153">
        <w:rPr>
          <w:rFonts w:ascii="Gill Sans MT" w:hAnsi="Gill Sans MT"/>
        </w:rPr>
        <w:t>(</w:t>
      </w:r>
      <w:proofErr w:type="gramEnd"/>
      <w:r w:rsidRPr="00855153">
        <w:rPr>
          <w:rFonts w:ascii="Gill Sans MT" w:hAnsi="Gill Sans MT"/>
        </w:rPr>
        <w:t>function() {</w:t>
      </w:r>
    </w:p>
    <w:p w:rsidR="00E313CF" w:rsidRDefault="00E313CF" w:rsidP="00520D84">
      <w:pPr>
        <w:pStyle w:val="ListParagraph"/>
        <w:ind w:left="1440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    </w:t>
      </w:r>
      <w:proofErr w:type="spellStart"/>
      <w:r>
        <w:rPr>
          <w:rFonts w:ascii="Gill Sans MT" w:hAnsi="Gill Sans MT"/>
        </w:rPr>
        <w:t>does_jquery_</w:t>
      </w:r>
      <w:proofErr w:type="gramStart"/>
      <w:r>
        <w:rPr>
          <w:rFonts w:ascii="Gill Sans MT" w:hAnsi="Gill Sans MT"/>
        </w:rPr>
        <w:t>stuff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);</w:t>
      </w:r>
    </w:p>
    <w:p w:rsidR="00520D84" w:rsidRPr="00855153" w:rsidRDefault="00520D84" w:rsidP="00520D84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 xml:space="preserve">  });</w:t>
      </w:r>
    </w:p>
    <w:p w:rsidR="00520D84" w:rsidRDefault="00520D84" w:rsidP="00520D84">
      <w:pPr>
        <w:pStyle w:val="ListParagraph"/>
        <w:ind w:left="1440"/>
        <w:rPr>
          <w:rFonts w:ascii="Gill Sans MT" w:hAnsi="Gill Sans MT"/>
        </w:rPr>
      </w:pPr>
      <w:r w:rsidRPr="00855153">
        <w:rPr>
          <w:rFonts w:ascii="Gill Sans MT" w:hAnsi="Gill Sans MT"/>
        </w:rPr>
        <w:t>});</w:t>
      </w:r>
    </w:p>
    <w:p w:rsidR="00E36C11" w:rsidRPr="00855153" w:rsidRDefault="00E36C11" w:rsidP="00855153">
      <w:pPr>
        <w:rPr>
          <w:rFonts w:ascii="Gill Sans MT" w:hAnsi="Gill Sans MT"/>
        </w:rPr>
      </w:pPr>
    </w:p>
    <w:sectPr w:rsidR="00E36C11" w:rsidRPr="00855153" w:rsidSect="001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19D4"/>
    <w:multiLevelType w:val="hybridMultilevel"/>
    <w:tmpl w:val="1A04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A324E"/>
    <w:multiLevelType w:val="hybridMultilevel"/>
    <w:tmpl w:val="EEC81100"/>
    <w:lvl w:ilvl="0" w:tplc="8F2064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5A7304"/>
    <w:multiLevelType w:val="hybridMultilevel"/>
    <w:tmpl w:val="7BD0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F2700"/>
    <w:multiLevelType w:val="hybridMultilevel"/>
    <w:tmpl w:val="A31A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C54B4"/>
    <w:multiLevelType w:val="hybridMultilevel"/>
    <w:tmpl w:val="EEC2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50C4B"/>
    <w:multiLevelType w:val="multilevel"/>
    <w:tmpl w:val="8734471C"/>
    <w:lvl w:ilvl="0">
      <w:start w:val="1"/>
      <w:numFmt w:val="bullet"/>
      <w:lvlText w:val=""/>
      <w:lvlJc w:val="left"/>
      <w:pPr>
        <w:tabs>
          <w:tab w:val="num" w:pos="3312"/>
        </w:tabs>
        <w:ind w:left="331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04"/>
        </w:tabs>
        <w:ind w:left="77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24"/>
        </w:tabs>
        <w:ind w:left="84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oNotDisplayPageBoundaries/>
  <w:proofState w:spelling="clean" w:grammar="clean"/>
  <w:defaultTabStop w:val="720"/>
  <w:characterSpacingControl w:val="doNotCompress"/>
  <w:compat>
    <w:useFELayout/>
  </w:compat>
  <w:rsids>
    <w:rsidRoot w:val="00F77E11"/>
    <w:rsid w:val="000616A6"/>
    <w:rsid w:val="000C27BF"/>
    <w:rsid w:val="000D2A9B"/>
    <w:rsid w:val="00136E6D"/>
    <w:rsid w:val="0015555B"/>
    <w:rsid w:val="001B5471"/>
    <w:rsid w:val="001E5C3D"/>
    <w:rsid w:val="00246D7F"/>
    <w:rsid w:val="002737F2"/>
    <w:rsid w:val="002868A3"/>
    <w:rsid w:val="002A1F77"/>
    <w:rsid w:val="00397B6A"/>
    <w:rsid w:val="00441288"/>
    <w:rsid w:val="00443BA6"/>
    <w:rsid w:val="00474731"/>
    <w:rsid w:val="004E2050"/>
    <w:rsid w:val="00520D84"/>
    <w:rsid w:val="005B261E"/>
    <w:rsid w:val="00632D13"/>
    <w:rsid w:val="00661C34"/>
    <w:rsid w:val="006A7433"/>
    <w:rsid w:val="006F5364"/>
    <w:rsid w:val="00855153"/>
    <w:rsid w:val="00986F8F"/>
    <w:rsid w:val="009C412D"/>
    <w:rsid w:val="009F2E60"/>
    <w:rsid w:val="00A24DE2"/>
    <w:rsid w:val="00BE0898"/>
    <w:rsid w:val="00C850C2"/>
    <w:rsid w:val="00D02BD9"/>
    <w:rsid w:val="00D071A9"/>
    <w:rsid w:val="00D66AAA"/>
    <w:rsid w:val="00E313CF"/>
    <w:rsid w:val="00E36C11"/>
    <w:rsid w:val="00E42AF2"/>
    <w:rsid w:val="00E80748"/>
    <w:rsid w:val="00E87FD9"/>
    <w:rsid w:val="00EC5EB6"/>
    <w:rsid w:val="00F177B6"/>
    <w:rsid w:val="00F77E11"/>
    <w:rsid w:val="00F8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E60"/>
  </w:style>
  <w:style w:type="paragraph" w:styleId="Heading1">
    <w:name w:val="heading 1"/>
    <w:basedOn w:val="NoSpacing"/>
    <w:next w:val="Normal"/>
    <w:link w:val="Heading1Char"/>
    <w:qFormat/>
    <w:rsid w:val="009F2E60"/>
    <w:pPr>
      <w:jc w:val="center"/>
      <w:outlineLvl w:val="0"/>
    </w:pPr>
    <w:rPr>
      <w:rFonts w:ascii="Gill Sans MT" w:hAnsi="Gill Sans MT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F2E60"/>
    <w:pPr>
      <w:pBdr>
        <w:bottom w:val="single" w:sz="12" w:space="1" w:color="auto"/>
      </w:pBdr>
      <w:jc w:val="left"/>
      <w:outlineLvl w:val="1"/>
    </w:pPr>
    <w:rPr>
      <w:sz w:val="32"/>
      <w:szCs w:val="32"/>
    </w:rPr>
  </w:style>
  <w:style w:type="paragraph" w:styleId="Heading3">
    <w:name w:val="heading 3"/>
    <w:next w:val="Normal"/>
    <w:link w:val="Heading3Char"/>
    <w:qFormat/>
    <w:rsid w:val="009F2E60"/>
    <w:pPr>
      <w:spacing w:after="0"/>
      <w:outlineLvl w:val="2"/>
    </w:pPr>
    <w:rPr>
      <w:rFonts w:ascii="Gill Sans MT" w:eastAsia="Calibri" w:hAnsi="Gill Sans MT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0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9F2E60"/>
    <w:pPr>
      <w:spacing w:before="100" w:beforeAutospacing="1" w:after="100" w:afterAutospacing="1" w:line="281" w:lineRule="atLeast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body">
    <w:name w:val="body"/>
    <w:basedOn w:val="NormalWeb"/>
    <w:rsid w:val="009F2E60"/>
    <w:pPr>
      <w:tabs>
        <w:tab w:val="num" w:pos="1080"/>
      </w:tabs>
      <w:spacing w:before="0" w:beforeAutospacing="0" w:after="0" w:afterAutospacing="0"/>
      <w:ind w:left="1080" w:hanging="360"/>
    </w:pPr>
  </w:style>
  <w:style w:type="paragraph" w:styleId="BodyText">
    <w:name w:val="Body Text"/>
    <w:basedOn w:val="Normal"/>
    <w:link w:val="BodyTextChar"/>
    <w:semiHidden/>
    <w:rsid w:val="009F2E60"/>
    <w:pPr>
      <w:spacing w:after="0" w:line="281" w:lineRule="exact"/>
      <w:ind w:left="360"/>
    </w:pPr>
    <w:rPr>
      <w:rFonts w:ascii="Tahoma" w:eastAsia="Times New Roman" w:hAnsi="Tahoma" w:cs="Tahoma"/>
      <w:color w:val="333333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2E60"/>
    <w:rPr>
      <w:rFonts w:ascii="Tahoma" w:eastAsia="Times New Roman" w:hAnsi="Tahoma" w:cs="Tahoma"/>
      <w:color w:val="333333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9F2E60"/>
    <w:pPr>
      <w:spacing w:before="120" w:after="0" w:line="240" w:lineRule="auto"/>
      <w:ind w:left="2880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F2E60"/>
    <w:rPr>
      <w:rFonts w:ascii="Arial" w:eastAsia="Times New Roman" w:hAnsi="Arial" w:cs="Arial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F2E60"/>
    <w:pPr>
      <w:spacing w:before="120" w:after="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E6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uiPriority w:val="99"/>
    <w:semiHidden/>
    <w:unhideWhenUsed/>
    <w:rsid w:val="009F2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9F2E6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styleId="FollowedHyperlink">
    <w:name w:val="FollowedHyperlink"/>
    <w:uiPriority w:val="99"/>
    <w:semiHidden/>
    <w:unhideWhenUsed/>
    <w:rsid w:val="009F2E60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2E60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9F2E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E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E6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E60"/>
    <w:rPr>
      <w:rFonts w:eastAsiaTheme="minorEastAsia"/>
    </w:rPr>
  </w:style>
  <w:style w:type="paragraph" w:customStyle="1" w:styleId="header2">
    <w:name w:val="header 2"/>
    <w:basedOn w:val="Normal"/>
    <w:rsid w:val="009F2E60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NoSpacing">
    <w:name w:val="No Spacing"/>
    <w:link w:val="NoSpacingChar"/>
    <w:uiPriority w:val="1"/>
    <w:qFormat/>
    <w:rsid w:val="009F2E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9F2E60"/>
    <w:rPr>
      <w:rFonts w:ascii="Gill Sans MT" w:eastAsia="Calibri" w:hAnsi="Gill Sans MT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F2E60"/>
    <w:rPr>
      <w:rFonts w:ascii="Gill Sans MT" w:eastAsia="Calibri" w:hAnsi="Gill Sans MT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2E60"/>
    <w:rPr>
      <w:rFonts w:ascii="Gill Sans MT" w:eastAsia="Calibri" w:hAnsi="Gill Sans MT" w:cs="Arial"/>
      <w:b/>
      <w:sz w:val="28"/>
      <w:szCs w:val="28"/>
    </w:rPr>
  </w:style>
  <w:style w:type="character" w:styleId="Hyperlink">
    <w:name w:val="Hyperlink"/>
    <w:uiPriority w:val="99"/>
    <w:rsid w:val="009F2E60"/>
    <w:rPr>
      <w:rFonts w:ascii="Arial" w:hAnsi="Arial" w:cs="Arial" w:hint="default"/>
      <w:b/>
      <w:bCs/>
      <w:color w:val="336666"/>
      <w:u w:val="single"/>
    </w:rPr>
  </w:style>
  <w:style w:type="paragraph" w:customStyle="1" w:styleId="instructions">
    <w:name w:val="instructions"/>
    <w:basedOn w:val="Normal"/>
    <w:rsid w:val="009F2E60"/>
    <w:pPr>
      <w:spacing w:before="120" w:after="0" w:line="240" w:lineRule="auto"/>
    </w:pPr>
    <w:rPr>
      <w:rFonts w:ascii="Arial Narrow" w:eastAsia="Times New Roman" w:hAnsi="Arial Narrow" w:cs="Times New Roman"/>
      <w:color w:val="808080"/>
      <w:sz w:val="24"/>
      <w:szCs w:val="20"/>
    </w:rPr>
  </w:style>
  <w:style w:type="table" w:customStyle="1" w:styleId="LightGrid-Accent11">
    <w:name w:val="Light Grid - Accent 11"/>
    <w:basedOn w:val="TableNormal"/>
    <w:uiPriority w:val="62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istIndent3">
    <w:name w:val="List Indent 3"/>
    <w:basedOn w:val="Normal"/>
    <w:rsid w:val="009F2E60"/>
    <w:pPr>
      <w:tabs>
        <w:tab w:val="num" w:pos="3312"/>
      </w:tabs>
      <w:spacing w:before="120" w:after="0" w:line="240" w:lineRule="auto"/>
      <w:ind w:left="3312" w:hanging="432"/>
    </w:pPr>
    <w:rPr>
      <w:rFonts w:ascii="Arial" w:eastAsia="Times New Roman" w:hAnsi="Arial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9F2E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table" w:styleId="MediumGrid2-Accent1">
    <w:name w:val="Medium Grid 2 Accent 1"/>
    <w:basedOn w:val="TableNormal"/>
    <w:uiPriority w:val="68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Text">
    <w:name w:val="Paragraph Text"/>
    <w:basedOn w:val="BodyText"/>
    <w:qFormat/>
    <w:rsid w:val="009F2E60"/>
    <w:pPr>
      <w:ind w:left="0"/>
    </w:pPr>
    <w:rPr>
      <w:rFonts w:ascii="Gill Sans MT" w:hAnsi="Gill Sans MT"/>
      <w:szCs w:val="20"/>
    </w:rPr>
  </w:style>
  <w:style w:type="character" w:customStyle="1" w:styleId="solutionsbody1">
    <w:name w:val="solutionsbody1"/>
    <w:rsid w:val="009F2E60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qFormat/>
    <w:rsid w:val="009F2E60"/>
    <w:rPr>
      <w:b/>
      <w:bCs/>
    </w:rPr>
  </w:style>
  <w:style w:type="paragraph" w:customStyle="1" w:styleId="Tablebody">
    <w:name w:val="Table body"/>
    <w:basedOn w:val="Normal"/>
    <w:rsid w:val="009F2E60"/>
    <w:pPr>
      <w:spacing w:before="40" w:after="40" w:line="240" w:lineRule="auto"/>
    </w:pPr>
    <w:rPr>
      <w:rFonts w:ascii="Garamond" w:eastAsia="Times New Roman" w:hAnsi="Garamond" w:cs="Times New Roman"/>
      <w:sz w:val="18"/>
      <w:szCs w:val="20"/>
    </w:rPr>
  </w:style>
  <w:style w:type="table" w:styleId="TableGrid">
    <w:name w:val="Table Grid"/>
    <w:basedOn w:val="TableNormal"/>
    <w:uiPriority w:val="5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9F2E60"/>
    <w:pPr>
      <w:widowControl w:val="0"/>
      <w:spacing w:before="40" w:after="40" w:line="240" w:lineRule="auto"/>
    </w:pPr>
    <w:rPr>
      <w:rFonts w:ascii="Arial Black" w:eastAsia="Times New Roman" w:hAnsi="Arial Blac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9F2E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F2E60"/>
    <w:rPr>
      <w:rFonts w:ascii="Arial" w:eastAsia="Times New Roman" w:hAnsi="Arial" w:cs="Times New Roman"/>
      <w:b/>
      <w:kern w:val="28"/>
      <w:sz w:val="6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E60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E60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TOC4">
    <w:name w:val="toc 4"/>
    <w:basedOn w:val="Normal"/>
    <w:autoRedefine/>
    <w:uiPriority w:val="39"/>
    <w:rsid w:val="009F2E60"/>
    <w:pPr>
      <w:keepLines/>
      <w:tabs>
        <w:tab w:val="right" w:leader="dot" w:pos="8675"/>
      </w:tabs>
      <w:overflowPunct w:val="0"/>
      <w:autoSpaceDE w:val="0"/>
      <w:autoSpaceDN w:val="0"/>
      <w:adjustRightInd w:val="0"/>
      <w:spacing w:before="60" w:after="0" w:line="240" w:lineRule="atLeast"/>
      <w:ind w:left="3118" w:right="851" w:hanging="992"/>
      <w:textAlignment w:val="baseline"/>
    </w:pPr>
    <w:rPr>
      <w:rFonts w:ascii="Tahoma" w:eastAsia="Times New Roman" w:hAnsi="Tahoma" w:cs="Times New Roman"/>
      <w:sz w:val="24"/>
      <w:szCs w:val="20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F2E60"/>
    <w:pPr>
      <w:keepNext/>
      <w:keepLines/>
      <w:spacing w:before="480" w:line="276" w:lineRule="auto"/>
      <w:outlineLvl w:val="9"/>
    </w:pPr>
    <w:rPr>
      <w:rFonts w:ascii="Cambria" w:eastAsia="MS Gothic" w:hAnsi="Cambria"/>
      <w:bCs/>
      <w:color w:val="365F91"/>
      <w:lang w:eastAsia="ja-JP"/>
    </w:rPr>
  </w:style>
  <w:style w:type="paragraph" w:customStyle="1" w:styleId="DetailsSub-Head">
    <w:name w:val="Details Sub-Head"/>
    <w:basedOn w:val="NoSpacing"/>
    <w:link w:val="DetailsSub-HeadChar"/>
    <w:qFormat/>
    <w:rsid w:val="009F2E60"/>
    <w:rPr>
      <w:rFonts w:ascii="Gill Sans MT" w:hAnsi="Gill Sans MT"/>
      <w:b/>
      <w:i/>
    </w:rPr>
  </w:style>
  <w:style w:type="character" w:customStyle="1" w:styleId="DetailsSub-HeadChar">
    <w:name w:val="Details Sub-Head Char"/>
    <w:basedOn w:val="NoSpacingChar"/>
    <w:link w:val="DetailsSub-Head"/>
    <w:rsid w:val="009F2E60"/>
    <w:rPr>
      <w:rFonts w:ascii="Gill Sans MT" w:eastAsia="Calibri" w:hAnsi="Gill Sans MT" w:cs="Times New Roman"/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9F2E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F2E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F2E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F2E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F2E6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9F2E60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7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E60"/>
  </w:style>
  <w:style w:type="paragraph" w:styleId="Heading1">
    <w:name w:val="heading 1"/>
    <w:basedOn w:val="NoSpacing"/>
    <w:next w:val="Normal"/>
    <w:link w:val="Heading1Char"/>
    <w:qFormat/>
    <w:rsid w:val="009F2E60"/>
    <w:pPr>
      <w:jc w:val="center"/>
      <w:outlineLvl w:val="0"/>
    </w:pPr>
    <w:rPr>
      <w:rFonts w:ascii="Gill Sans MT" w:hAnsi="Gill Sans MT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rsid w:val="009F2E60"/>
    <w:pPr>
      <w:pBdr>
        <w:bottom w:val="single" w:sz="12" w:space="1" w:color="auto"/>
      </w:pBdr>
      <w:jc w:val="left"/>
      <w:outlineLvl w:val="1"/>
    </w:pPr>
    <w:rPr>
      <w:sz w:val="32"/>
      <w:szCs w:val="32"/>
    </w:rPr>
  </w:style>
  <w:style w:type="paragraph" w:styleId="Heading3">
    <w:name w:val="heading 3"/>
    <w:next w:val="Normal"/>
    <w:link w:val="Heading3Char"/>
    <w:qFormat/>
    <w:rsid w:val="009F2E60"/>
    <w:pPr>
      <w:spacing w:after="0"/>
      <w:outlineLvl w:val="2"/>
    </w:pPr>
    <w:rPr>
      <w:rFonts w:ascii="Gill Sans MT" w:eastAsia="Calibri" w:hAnsi="Gill Sans MT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60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9F2E60"/>
    <w:pPr>
      <w:spacing w:before="100" w:beforeAutospacing="1" w:after="100" w:afterAutospacing="1" w:line="281" w:lineRule="atLeast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body">
    <w:name w:val="body"/>
    <w:basedOn w:val="NormalWeb"/>
    <w:rsid w:val="009F2E60"/>
    <w:pPr>
      <w:tabs>
        <w:tab w:val="num" w:pos="1080"/>
      </w:tabs>
      <w:spacing w:before="0" w:beforeAutospacing="0" w:after="0" w:afterAutospacing="0"/>
      <w:ind w:left="1080" w:hanging="360"/>
    </w:pPr>
  </w:style>
  <w:style w:type="paragraph" w:styleId="BodyText">
    <w:name w:val="Body Text"/>
    <w:basedOn w:val="Normal"/>
    <w:link w:val="BodyTextChar"/>
    <w:semiHidden/>
    <w:rsid w:val="009F2E60"/>
    <w:pPr>
      <w:spacing w:after="0" w:line="281" w:lineRule="exact"/>
      <w:ind w:left="360"/>
    </w:pPr>
    <w:rPr>
      <w:rFonts w:ascii="Tahoma" w:eastAsia="Times New Roman" w:hAnsi="Tahoma" w:cs="Tahoma"/>
      <w:color w:val="333333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2E60"/>
    <w:rPr>
      <w:rFonts w:ascii="Tahoma" w:eastAsia="Times New Roman" w:hAnsi="Tahoma" w:cs="Tahoma"/>
      <w:color w:val="333333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9F2E60"/>
    <w:pPr>
      <w:spacing w:before="120" w:after="0" w:line="240" w:lineRule="auto"/>
      <w:ind w:left="2880"/>
      <w:jc w:val="both"/>
    </w:pPr>
    <w:rPr>
      <w:rFonts w:ascii="Arial" w:eastAsia="Times New Roman" w:hAnsi="Arial" w:cs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F2E60"/>
    <w:rPr>
      <w:rFonts w:ascii="Arial" w:eastAsia="Times New Roman" w:hAnsi="Arial" w:cs="Arial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F2E60"/>
    <w:pPr>
      <w:spacing w:before="120" w:after="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F2E6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uiPriority w:val="99"/>
    <w:semiHidden/>
    <w:unhideWhenUsed/>
    <w:rsid w:val="009F2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E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9F2E60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character" w:styleId="FollowedHyperlink">
    <w:name w:val="FollowedHyperlink"/>
    <w:uiPriority w:val="99"/>
    <w:semiHidden/>
    <w:unhideWhenUsed/>
    <w:rsid w:val="009F2E60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2E60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9F2E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E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E60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nhideWhenUsed/>
    <w:rsid w:val="009F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2E60"/>
    <w:rPr>
      <w:rFonts w:eastAsiaTheme="minorEastAsia"/>
    </w:rPr>
  </w:style>
  <w:style w:type="paragraph" w:customStyle="1" w:styleId="header2">
    <w:name w:val="header 2"/>
    <w:basedOn w:val="Normal"/>
    <w:rsid w:val="009F2E60"/>
    <w:pPr>
      <w:spacing w:after="0" w:line="240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NoSpacing">
    <w:name w:val="No Spacing"/>
    <w:link w:val="NoSpacingChar"/>
    <w:uiPriority w:val="1"/>
    <w:qFormat/>
    <w:rsid w:val="009F2E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9F2E60"/>
    <w:rPr>
      <w:rFonts w:ascii="Gill Sans MT" w:eastAsia="Calibri" w:hAnsi="Gill Sans MT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9F2E60"/>
    <w:rPr>
      <w:rFonts w:ascii="Gill Sans MT" w:eastAsia="Calibri" w:hAnsi="Gill Sans MT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2E60"/>
    <w:rPr>
      <w:rFonts w:ascii="Gill Sans MT" w:eastAsia="Calibri" w:hAnsi="Gill Sans MT" w:cs="Arial"/>
      <w:b/>
      <w:sz w:val="28"/>
      <w:szCs w:val="28"/>
    </w:rPr>
  </w:style>
  <w:style w:type="character" w:styleId="Hyperlink">
    <w:name w:val="Hyperlink"/>
    <w:uiPriority w:val="99"/>
    <w:rsid w:val="009F2E60"/>
    <w:rPr>
      <w:rFonts w:ascii="Arial" w:hAnsi="Arial" w:cs="Arial" w:hint="default"/>
      <w:b/>
      <w:bCs/>
      <w:color w:val="336666"/>
      <w:u w:val="single"/>
    </w:rPr>
  </w:style>
  <w:style w:type="paragraph" w:customStyle="1" w:styleId="instructions">
    <w:name w:val="instructions"/>
    <w:basedOn w:val="Normal"/>
    <w:rsid w:val="009F2E60"/>
    <w:pPr>
      <w:spacing w:before="120" w:after="0" w:line="240" w:lineRule="auto"/>
    </w:pPr>
    <w:rPr>
      <w:rFonts w:ascii="Arial Narrow" w:eastAsia="Times New Roman" w:hAnsi="Arial Narrow" w:cs="Times New Roman"/>
      <w:color w:val="808080"/>
      <w:sz w:val="24"/>
      <w:szCs w:val="20"/>
    </w:rPr>
  </w:style>
  <w:style w:type="table" w:styleId="LightGrid-Accent1">
    <w:name w:val="Light Grid Accent 1"/>
    <w:basedOn w:val="TableNormal"/>
    <w:uiPriority w:val="62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istIndent3">
    <w:name w:val="List Indent 3"/>
    <w:basedOn w:val="Normal"/>
    <w:rsid w:val="009F2E60"/>
    <w:pPr>
      <w:tabs>
        <w:tab w:val="num" w:pos="3312"/>
      </w:tabs>
      <w:spacing w:before="120" w:after="0" w:line="240" w:lineRule="auto"/>
      <w:ind w:left="3312" w:hanging="432"/>
    </w:pPr>
    <w:rPr>
      <w:rFonts w:ascii="Arial" w:eastAsia="Times New Roman" w:hAnsi="Arial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9F2E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table" w:styleId="MediumGrid2-Accent1">
    <w:name w:val="Medium Grid 2 Accent 1"/>
    <w:basedOn w:val="TableNormal"/>
    <w:uiPriority w:val="68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9F2E60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Text">
    <w:name w:val="Paragraph Text"/>
    <w:basedOn w:val="BodyText"/>
    <w:qFormat/>
    <w:rsid w:val="009F2E60"/>
    <w:pPr>
      <w:ind w:left="0"/>
    </w:pPr>
    <w:rPr>
      <w:rFonts w:ascii="Gill Sans MT" w:hAnsi="Gill Sans MT"/>
      <w:szCs w:val="20"/>
    </w:rPr>
  </w:style>
  <w:style w:type="character" w:customStyle="1" w:styleId="solutionsbody1">
    <w:name w:val="solutionsbody1"/>
    <w:rsid w:val="009F2E60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qFormat/>
    <w:rsid w:val="009F2E60"/>
    <w:rPr>
      <w:b/>
      <w:bCs/>
    </w:rPr>
  </w:style>
  <w:style w:type="paragraph" w:customStyle="1" w:styleId="Tablebody">
    <w:name w:val="Table body"/>
    <w:basedOn w:val="Normal"/>
    <w:rsid w:val="009F2E60"/>
    <w:pPr>
      <w:spacing w:before="40" w:after="40" w:line="240" w:lineRule="auto"/>
    </w:pPr>
    <w:rPr>
      <w:rFonts w:ascii="Garamond" w:eastAsia="Times New Roman" w:hAnsi="Garamond" w:cs="Times New Roman"/>
      <w:sz w:val="18"/>
      <w:szCs w:val="20"/>
    </w:rPr>
  </w:style>
  <w:style w:type="table" w:styleId="TableGrid">
    <w:name w:val="Table Grid"/>
    <w:basedOn w:val="TableNormal"/>
    <w:uiPriority w:val="59"/>
    <w:rsid w:val="009F2E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9F2E60"/>
    <w:pPr>
      <w:widowControl w:val="0"/>
      <w:spacing w:before="40" w:after="40" w:line="240" w:lineRule="auto"/>
    </w:pPr>
    <w:rPr>
      <w:rFonts w:ascii="Arial Black" w:eastAsia="Times New Roman" w:hAnsi="Arial Blac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9F2E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F2E60"/>
    <w:rPr>
      <w:rFonts w:ascii="Arial" w:eastAsia="Times New Roman" w:hAnsi="Arial" w:cs="Times New Roman"/>
      <w:b/>
      <w:kern w:val="28"/>
      <w:sz w:val="6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E60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E60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TOC4">
    <w:name w:val="toc 4"/>
    <w:basedOn w:val="Normal"/>
    <w:autoRedefine/>
    <w:uiPriority w:val="39"/>
    <w:rsid w:val="009F2E60"/>
    <w:pPr>
      <w:keepLines/>
      <w:tabs>
        <w:tab w:val="right" w:leader="dot" w:pos="8675"/>
      </w:tabs>
      <w:overflowPunct w:val="0"/>
      <w:autoSpaceDE w:val="0"/>
      <w:autoSpaceDN w:val="0"/>
      <w:adjustRightInd w:val="0"/>
      <w:spacing w:before="60" w:after="0" w:line="240" w:lineRule="atLeast"/>
      <w:ind w:left="3118" w:right="851" w:hanging="992"/>
      <w:textAlignment w:val="baseline"/>
    </w:pPr>
    <w:rPr>
      <w:rFonts w:ascii="Tahoma" w:eastAsia="Times New Roman" w:hAnsi="Tahoma" w:cs="Times New Roman"/>
      <w:sz w:val="24"/>
      <w:szCs w:val="20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F2E60"/>
    <w:pPr>
      <w:keepNext/>
      <w:keepLines/>
      <w:spacing w:before="480" w:line="276" w:lineRule="auto"/>
      <w:outlineLvl w:val="9"/>
    </w:pPr>
    <w:rPr>
      <w:rFonts w:ascii="Cambria" w:eastAsia="MS Gothic" w:hAnsi="Cambria"/>
      <w:bCs/>
      <w:color w:val="365F91"/>
      <w:lang w:eastAsia="ja-JP"/>
    </w:rPr>
  </w:style>
  <w:style w:type="paragraph" w:customStyle="1" w:styleId="DetailsSub-Head">
    <w:name w:val="Details Sub-Head"/>
    <w:basedOn w:val="NoSpacing"/>
    <w:link w:val="DetailsSub-HeadChar"/>
    <w:qFormat/>
    <w:rsid w:val="009F2E60"/>
    <w:rPr>
      <w:rFonts w:ascii="Gill Sans MT" w:hAnsi="Gill Sans MT"/>
      <w:b/>
      <w:i/>
    </w:rPr>
  </w:style>
  <w:style w:type="character" w:customStyle="1" w:styleId="DetailsSub-HeadChar">
    <w:name w:val="Details Sub-Head Char"/>
    <w:basedOn w:val="NoSpacingChar"/>
    <w:link w:val="DetailsSub-Head"/>
    <w:rsid w:val="009F2E60"/>
    <w:rPr>
      <w:rFonts w:ascii="Gill Sans MT" w:eastAsia="Calibri" w:hAnsi="Gill Sans MT" w:cs="Times New Roman"/>
      <w:b/>
      <w:i/>
    </w:rPr>
  </w:style>
  <w:style w:type="paragraph" w:styleId="TOC5">
    <w:name w:val="toc 5"/>
    <w:basedOn w:val="Normal"/>
    <w:next w:val="Normal"/>
    <w:autoRedefine/>
    <w:uiPriority w:val="39"/>
    <w:unhideWhenUsed/>
    <w:rsid w:val="009F2E6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F2E6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F2E6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F2E6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F2E6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9F2E6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Machines, Inc.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Marty Duffy</dc:creator>
  <cp:lastModifiedBy>mwheeler</cp:lastModifiedBy>
  <cp:revision>15</cp:revision>
  <dcterms:created xsi:type="dcterms:W3CDTF">2011-01-28T04:55:00Z</dcterms:created>
  <dcterms:modified xsi:type="dcterms:W3CDTF">2011-01-29T02:36:00Z</dcterms:modified>
</cp:coreProperties>
</file>