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06E5" w:rsidRDefault="004006E5" w14:paraId="34291D11" w14:textId="77777777">
      <w:pPr>
        <w:widowControl w:val="0"/>
        <w:spacing w:line="240" w:lineRule="auto"/>
        <w:ind w:left="3600"/>
        <w:rPr>
          <w:rFonts w:ascii="Verdana" w:hAnsi="Verdana" w:eastAsia="Verdana" w:cs="Verdana"/>
          <w:b/>
          <w:sz w:val="26"/>
          <w:szCs w:val="26"/>
        </w:rPr>
      </w:pPr>
    </w:p>
    <w:p w:rsidR="004006E5" w:rsidRDefault="004006E5" w14:paraId="284CE5BA" w14:textId="77777777">
      <w:pPr>
        <w:widowControl w:val="0"/>
        <w:spacing w:line="240" w:lineRule="auto"/>
        <w:ind w:left="3600"/>
        <w:rPr>
          <w:rFonts w:ascii="Verdana" w:hAnsi="Verdana" w:eastAsia="Verdana" w:cs="Verdana"/>
          <w:b/>
          <w:sz w:val="26"/>
          <w:szCs w:val="26"/>
        </w:rPr>
      </w:pPr>
    </w:p>
    <w:p w:rsidR="004006E5" w:rsidRDefault="001942C7" w14:paraId="2915CE2A" w14:textId="77777777">
      <w:pPr>
        <w:widowControl w:val="0"/>
        <w:spacing w:line="240" w:lineRule="auto"/>
        <w:ind w:left="2880" w:firstLine="720"/>
        <w:rPr>
          <w:rFonts w:ascii="Verdana" w:hAnsi="Verdana" w:eastAsia="Verdana" w:cs="Verdana"/>
          <w:b/>
          <w:sz w:val="26"/>
          <w:szCs w:val="26"/>
        </w:rPr>
      </w:pPr>
      <w:r>
        <w:rPr>
          <w:rFonts w:ascii="Verdana" w:hAnsi="Verdana" w:eastAsia="Verdana" w:cs="Verdana"/>
          <w:b/>
          <w:sz w:val="26"/>
          <w:szCs w:val="26"/>
        </w:rPr>
        <w:t xml:space="preserve">Probiotic Brands List    </w:t>
      </w:r>
    </w:p>
    <w:p w:rsidR="004006E5" w:rsidRDefault="004006E5" w14:paraId="4492E093" w14:textId="77777777">
      <w:pPr>
        <w:widowControl w:val="0"/>
        <w:spacing w:line="240" w:lineRule="auto"/>
        <w:rPr>
          <w:rFonts w:ascii="Verdana" w:hAnsi="Verdana" w:eastAsia="Verdana" w:cs="Verdana"/>
          <w:b/>
          <w:sz w:val="26"/>
          <w:szCs w:val="26"/>
        </w:rPr>
      </w:pPr>
    </w:p>
    <w:tbl>
      <w:tblPr>
        <w:tblStyle w:val="a"/>
        <w:tblW w:w="10890" w:type="dxa"/>
        <w:tblInd w:w="-108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4530"/>
        <w:gridCol w:w="1620"/>
        <w:gridCol w:w="3225"/>
      </w:tblGrid>
      <w:tr w:rsidR="004006E5" w:rsidTr="205FC64F" w14:paraId="306A424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</w:tcBorders>
            <w:shd w:val="clear" w:color="auto" w:fill="FF9900"/>
            <w:tcMar/>
          </w:tcPr>
          <w:p w:rsidR="004006E5" w:rsidRDefault="001942C7" w14:paraId="51BE2D89" w14:textId="77777777">
            <w:pPr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Company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bottom w:val="single" w:color="FF9900" w:sz="4" w:space="0"/>
            </w:tcBorders>
            <w:shd w:val="clear" w:color="auto" w:fill="FF9900"/>
            <w:tcMar/>
          </w:tcPr>
          <w:p w:rsidR="004006E5" w:rsidRDefault="001942C7" w14:paraId="07E5BB3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Strains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bottom w:val="single" w:color="FF9900" w:sz="4" w:space="0"/>
            </w:tcBorders>
            <w:shd w:val="clear" w:color="auto" w:fill="FF9900"/>
            <w:tcMar/>
          </w:tcPr>
          <w:p w:rsidR="004006E5" w:rsidRDefault="001942C7" w14:paraId="134BC35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F9900"/>
            <w:tcMar/>
          </w:tcPr>
          <w:p w:rsidR="004006E5" w:rsidRDefault="001942C7" w14:paraId="5C908C7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Condition</w:t>
            </w:r>
          </w:p>
        </w:tc>
      </w:tr>
      <w:tr w:rsidR="004006E5" w:rsidTr="205FC64F" w14:paraId="1EA8C2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RDefault="001942C7" w14:paraId="777D2702" w14:textId="77777777">
            <w:pPr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Align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RDefault="001942C7" w14:paraId="174E5EAE" w14:textId="77777777">
            <w:pPr>
              <w:keepNext/>
              <w:keepLines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sz w:val="19"/>
                <w:szCs w:val="19"/>
              </w:rPr>
            </w:pPr>
            <w:r>
              <w:rPr>
                <w:rFonts w:ascii="Calibri" w:hAnsi="Calibri" w:eastAsia="Calibri" w:cs="Calibri"/>
                <w:i/>
                <w:sz w:val="19"/>
                <w:szCs w:val="19"/>
              </w:rPr>
              <w:t>Bifidobacterium longum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349302DE" w14:textId="77777777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1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RDefault="001942C7" w14:paraId="06E1C75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>IBS-C</w:t>
            </w:r>
          </w:p>
        </w:tc>
      </w:tr>
      <w:tr w:rsidR="004006E5" w:rsidTr="205FC64F" w14:paraId="5327D915" w14:textId="77777777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8F8F8"/>
            <w:tcMar/>
          </w:tcPr>
          <w:p w:rsidR="004006E5" w:rsidRDefault="001942C7" w14:paraId="4B42170E" w14:textId="77777777">
            <w:pPr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Ancient Nutrition Men/Women’s Once Daily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8F8F8"/>
            <w:tcMar/>
          </w:tcPr>
          <w:p w:rsidR="004006E5" w:rsidP="205FC64F" w:rsidRDefault="001942C7" w14:paraId="417B5F9C" w14:textId="77777777">
            <w:pPr>
              <w:keepNext w:val="1"/>
              <w:keepLines w:val="1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Bacillus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coagulans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, Lactobacillus plantarum, L.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paracasei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, L.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rhamnosus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, L.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casei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, L. acidophilus, L. fermentum, L.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gasseri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, L.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helveticus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, L. bulgaricus, Bifidobacterium lactis, B. breve, B. bifidum, B. longum, Saccharomyces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boulardii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8F8F8"/>
            <w:tcMar/>
          </w:tcPr>
          <w:p w:rsidR="004006E5" w:rsidP="205FC64F" w:rsidRDefault="001942C7" w14:paraId="350FB040" w14:textId="7777777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25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8F8F8"/>
            <w:tcMar/>
          </w:tcPr>
          <w:p w:rsidR="004006E5" w:rsidRDefault="001942C7" w14:paraId="35E9532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>IBS-D, Leaky gut, SIBO, Immune health</w:t>
            </w:r>
          </w:p>
        </w:tc>
      </w:tr>
      <w:tr w:rsidR="004006E5" w:rsidTr="205FC64F" w14:paraId="6A6E03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3ABFD345" w14:textId="77777777">
            <w:pPr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BioGaia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</w:t>
            </w:r>
          </w:p>
          <w:p w:rsidR="004006E5" w:rsidRDefault="004006E5" w14:paraId="6C18D355" w14:textId="77777777">
            <w:pPr>
              <w:rPr>
                <w:rFonts w:ascii="Calibri" w:hAnsi="Calibri" w:eastAsia="Calibri" w:cs="Calibri"/>
                <w:sz w:val="19"/>
                <w:szCs w:val="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0F7058D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L.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reuteri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640D1EC6" w14:textId="77777777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100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Million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RDefault="001942C7" w14:paraId="666276A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>Leaky gut, Yeast infections, E. Coli, UTI’s</w:t>
            </w:r>
          </w:p>
        </w:tc>
      </w:tr>
      <w:tr w:rsidR="004006E5" w:rsidTr="205FC64F" w14:paraId="531974E1" w14:textId="77777777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198895B3" w14:textId="77777777">
            <w:pPr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Bio-K+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BiomePRO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27E3ABD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Lactobacillus acidophilus, L.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casei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, L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rhamnosus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64448A08" w14:textId="7777777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50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RDefault="001942C7" w14:paraId="34704B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>IBS-D, Leaky gut</w:t>
            </w:r>
          </w:p>
        </w:tc>
      </w:tr>
      <w:tr w:rsidR="004006E5" w:rsidTr="205FC64F" w14:paraId="7973E4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12A5C16B" w14:textId="77777777">
            <w:pPr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Country Life Power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Dophilus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7BF9EC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Lactobacillus acidophilus, L.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rhamnosus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, Bifidobacterium lactis, B. longum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3DDFBCCD" w14:textId="77777777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12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RDefault="001942C7" w14:paraId="4B5AE79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>IBS-C/D, SIBO</w:t>
            </w:r>
          </w:p>
        </w:tc>
      </w:tr>
      <w:tr w:rsidR="004006E5" w:rsidTr="205FC64F" w14:paraId="2B838B4E" w14:textId="77777777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RDefault="001942C7" w14:paraId="6E197420" w14:textId="77777777">
            <w:pPr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Culturelle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6188EC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Lactobacillus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rhamnosus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 GG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5CE12FB6" w14:textId="7777777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10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RDefault="001942C7" w14:paraId="45F0373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 xml:space="preserve">C. Difficile </w:t>
            </w:r>
          </w:p>
        </w:tc>
      </w:tr>
      <w:tr w:rsidR="004006E5" w:rsidTr="205FC64F" w14:paraId="34DD44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RDefault="001942C7" w14:paraId="70840401" w14:textId="77777777">
            <w:pPr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Floracil50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139A7DF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Lactobacillus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rhamnosus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, L.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reuteri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28DE6FD4" w14:textId="77777777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50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7874D35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b w:val="1"/>
                <w:bCs w:val="1"/>
                <w:sz w:val="19"/>
                <w:szCs w:val="19"/>
                <w:lang w:val="en-US"/>
              </w:rPr>
              <w:t xml:space="preserve">Yeast infections, UTIs, Leaky gut, </w:t>
            </w:r>
            <w:r w:rsidRPr="205FC64F" w:rsidR="001942C7">
              <w:rPr>
                <w:rFonts w:ascii="Calibri" w:hAnsi="Calibri" w:eastAsia="Calibri" w:cs="Calibri"/>
                <w:b w:val="1"/>
                <w:bCs w:val="1"/>
                <w:sz w:val="19"/>
                <w:szCs w:val="19"/>
                <w:lang w:val="en-US"/>
              </w:rPr>
              <w:t>E.Coli</w:t>
            </w:r>
          </w:p>
        </w:tc>
      </w:tr>
      <w:tr w:rsidR="004006E5" w:rsidTr="205FC64F" w14:paraId="772AEF22" w14:textId="77777777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8F8F8"/>
            <w:tcMar/>
          </w:tcPr>
          <w:p w:rsidR="004006E5" w:rsidP="205FC64F" w:rsidRDefault="001942C7" w14:paraId="27A7C766" w14:textId="77777777">
            <w:pPr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GoodBelly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8F8F8"/>
            <w:tcMar/>
          </w:tcPr>
          <w:p w:rsidR="004006E5" w:rsidRDefault="001942C7" w14:paraId="6A996A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sz w:val="19"/>
                <w:szCs w:val="19"/>
              </w:rPr>
            </w:pPr>
            <w:r>
              <w:rPr>
                <w:rFonts w:ascii="Calibri" w:hAnsi="Calibri" w:eastAsia="Calibri" w:cs="Calibri"/>
                <w:i/>
                <w:sz w:val="19"/>
                <w:szCs w:val="19"/>
              </w:rPr>
              <w:t>Lactobacillus plantarum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8F8F8"/>
            <w:tcMar/>
          </w:tcPr>
          <w:p w:rsidR="004006E5" w:rsidP="205FC64F" w:rsidRDefault="001942C7" w14:paraId="1A8CE234" w14:textId="7777777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10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8F8F8"/>
            <w:tcMar/>
          </w:tcPr>
          <w:p w:rsidR="004006E5" w:rsidRDefault="001942C7" w14:paraId="29CEA2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>IBS-D, Leaky gut</w:t>
            </w:r>
          </w:p>
        </w:tc>
      </w:tr>
      <w:tr w:rsidR="004006E5" w:rsidTr="205FC64F" w14:paraId="39AFBD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RDefault="001942C7" w14:paraId="4524F093" w14:textId="77777777">
            <w:pPr>
              <w:rPr>
                <w:rFonts w:ascii="Calibri" w:hAnsi="Calibri" w:eastAsia="Calibri" w:cs="Calibri"/>
                <w:sz w:val="19"/>
                <w:szCs w:val="19"/>
              </w:rPr>
            </w:pPr>
            <w:proofErr w:type="spellStart"/>
            <w:r>
              <w:rPr>
                <w:rFonts w:ascii="Calibri" w:hAnsi="Calibri" w:eastAsia="Calibri" w:cs="Calibri"/>
                <w:sz w:val="19"/>
                <w:szCs w:val="19"/>
              </w:rPr>
              <w:t>Jarrow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352E0F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Saccharomyces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boulardii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431ECBC8" w14:textId="77777777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5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RDefault="001942C7" w14:paraId="0F7C96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>IBS-D, SIBO, C. Difficile</w:t>
            </w:r>
          </w:p>
        </w:tc>
      </w:tr>
      <w:tr w:rsidR="004006E5" w:rsidTr="205FC64F" w14:paraId="2CD79671" w14:textId="77777777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RDefault="001942C7" w14:paraId="260F80F0" w14:textId="77777777">
            <w:pPr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Kirkman Pro-Bio Gold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3BD23946" w14:textId="77777777">
            <w:pPr>
              <w:spacing w:line="25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Lactobacillus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rhamnosus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 ,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 L. acidophilus, Bifidobacterium Bifidum,</w:t>
            </w:r>
          </w:p>
          <w:p w:rsidR="004006E5" w:rsidP="205FC64F" w:rsidRDefault="001942C7" w14:paraId="0AEC14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L.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casei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 ,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 Streptococcus Thermophilus , L. Plantarum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1DD03708" w14:textId="7777777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20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RDefault="001942C7" w14:paraId="57DBF8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>Leaky gut, Gout, High oxalates</w:t>
            </w:r>
          </w:p>
        </w:tc>
      </w:tr>
      <w:tr w:rsidR="004006E5" w:rsidTr="205FC64F" w14:paraId="1B62F4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RDefault="00892D06" w14:paraId="4CA9E817" w14:textId="77777777">
            <w:pPr>
              <w:rPr>
                <w:rFonts w:ascii="Calibri" w:hAnsi="Calibri" w:eastAsia="Calibri" w:cs="Calibri"/>
                <w:b w:val="0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Transform Probiotic #1</w:t>
            </w:r>
          </w:p>
          <w:p w:rsidR="00892D06" w:rsidP="205FC64F" w:rsidRDefault="00892D06" w14:paraId="65B34324" w14:textId="58DF70F4">
            <w:pPr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892D06">
              <w:rPr>
                <w:rFonts w:ascii="Calibri" w:hAnsi="Calibri" w:eastAsia="Calibri" w:cs="Calibri"/>
                <w:sz w:val="19"/>
                <w:szCs w:val="19"/>
                <w:lang w:val="en-US"/>
              </w:rPr>
              <w:t>(</w:t>
            </w:r>
            <w:r w:rsidRPr="205FC64F" w:rsidR="00892D06">
              <w:rPr>
                <w:rFonts w:ascii="Calibri" w:hAnsi="Calibri" w:eastAsia="Calibri" w:cs="Calibri"/>
                <w:sz w:val="19"/>
                <w:szCs w:val="19"/>
                <w:lang w:val="en-US"/>
              </w:rPr>
              <w:t>Orthobiotic</w:t>
            </w:r>
            <w:r w:rsidRPr="205FC64F" w:rsidR="00892D06">
              <w:rPr>
                <w:rFonts w:ascii="Calibri" w:hAnsi="Calibri" w:eastAsia="Calibri" w:cs="Calibri"/>
                <w:sz w:val="19"/>
                <w:szCs w:val="19"/>
                <w:lang w:val="en-U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Pr="00892D06" w:rsidR="004006E5" w:rsidP="205FC64F" w:rsidRDefault="00892D06" w14:paraId="2923B0F8" w14:textId="77DFE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</w:pPr>
            <w:r w:rsidRPr="205FC64F" w:rsidR="00892D06">
              <w:rPr>
                <w:rFonts w:ascii="Calibri" w:hAnsi="Calibri" w:eastAsia="Calibri" w:cs="Calibri"/>
                <w:i w:val="1"/>
                <w:iCs w:val="1"/>
                <w:color w:val="0F1111"/>
                <w:sz w:val="19"/>
                <w:szCs w:val="19"/>
                <w:lang w:val="en-US"/>
              </w:rPr>
              <w:t xml:space="preserve">Lactobacillus acidophilus, L. plantarum, L. </w:t>
            </w:r>
            <w:r w:rsidRPr="205FC64F" w:rsidR="00892D06">
              <w:rPr>
                <w:rFonts w:ascii="Calibri" w:hAnsi="Calibri" w:eastAsia="Calibri" w:cs="Calibri"/>
                <w:i w:val="1"/>
                <w:iCs w:val="1"/>
                <w:color w:val="0F1111"/>
                <w:sz w:val="19"/>
                <w:szCs w:val="19"/>
                <w:lang w:val="en-US"/>
              </w:rPr>
              <w:t>paracasei</w:t>
            </w:r>
            <w:r w:rsidRPr="205FC64F" w:rsidR="00892D06">
              <w:rPr>
                <w:rFonts w:ascii="Calibri" w:hAnsi="Calibri" w:eastAsia="Calibri" w:cs="Calibri"/>
                <w:i w:val="1"/>
                <w:iCs w:val="1"/>
                <w:color w:val="0F1111"/>
                <w:sz w:val="19"/>
                <w:szCs w:val="19"/>
                <w:lang w:val="en-US"/>
              </w:rPr>
              <w:t xml:space="preserve">, L. rhamnoses, B. </w:t>
            </w:r>
            <w:r w:rsidRPr="205FC64F" w:rsidR="00892D06">
              <w:rPr>
                <w:rFonts w:ascii="Calibri" w:hAnsi="Calibri" w:eastAsia="Calibri" w:cs="Calibri"/>
                <w:i w:val="1"/>
                <w:iCs w:val="1"/>
                <w:color w:val="0F1111"/>
                <w:sz w:val="19"/>
                <w:szCs w:val="19"/>
                <w:lang w:val="en-US"/>
              </w:rPr>
              <w:t>baifidum</w:t>
            </w:r>
            <w:r w:rsidRPr="205FC64F" w:rsidR="00892D06">
              <w:rPr>
                <w:rFonts w:ascii="Calibri" w:hAnsi="Calibri" w:eastAsia="Calibri" w:cs="Calibri"/>
                <w:i w:val="1"/>
                <w:iCs w:val="1"/>
                <w:color w:val="0F1111"/>
                <w:sz w:val="19"/>
                <w:szCs w:val="19"/>
                <w:lang w:val="en-US"/>
              </w:rPr>
              <w:t>, B. lactis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892D06" w14:paraId="5948DB5B" w14:textId="7A57F7C3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892D06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100 </w:t>
            </w:r>
            <w:r w:rsidRPr="205FC64F" w:rsidR="00892D06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892D06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RDefault="001942C7" w14:paraId="5B1413EA" w14:textId="18D939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>General digestive support</w:t>
            </w:r>
            <w:r w:rsidR="00892D06">
              <w:rPr>
                <w:rFonts w:ascii="Calibri" w:hAnsi="Calibri" w:eastAsia="Calibri" w:cs="Calibri"/>
                <w:b/>
                <w:sz w:val="19"/>
                <w:szCs w:val="19"/>
              </w:rPr>
              <w:t>, immune health</w:t>
            </w:r>
          </w:p>
          <w:p w:rsidR="004006E5" w:rsidRDefault="004006E5" w14:paraId="2C4CDA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</w:rPr>
            </w:pPr>
          </w:p>
        </w:tc>
      </w:tr>
      <w:tr w:rsidR="004006E5" w:rsidTr="205FC64F" w14:paraId="2ACE680C" w14:textId="77777777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3E54ACCA" w14:textId="77777777">
            <w:pPr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Kyo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Dophilus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9 Strain Probiotic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517593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color w:val="0F111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i w:val="1"/>
                <w:iCs w:val="1"/>
                <w:color w:val="0F1111"/>
                <w:sz w:val="19"/>
                <w:szCs w:val="19"/>
                <w:lang w:val="en-US"/>
              </w:rPr>
              <w:t xml:space="preserve">Lactobacillus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color w:val="0F1111"/>
                <w:sz w:val="19"/>
                <w:szCs w:val="19"/>
                <w:lang w:val="en-US"/>
              </w:rPr>
              <w:t>gasseri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color w:val="0F1111"/>
                <w:sz w:val="19"/>
                <w:szCs w:val="19"/>
                <w:lang w:val="en-US"/>
              </w:rPr>
              <w:t xml:space="preserve"> KS-13, Bifidobacterium bifidum G9-1, B. longum MM-2, B. lactis, B. longum BB536, B. breve M-16V, B.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color w:val="0F1111"/>
                <w:sz w:val="19"/>
                <w:szCs w:val="19"/>
                <w:lang w:val="en-US"/>
              </w:rPr>
              <w:t>infantis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color w:val="0F1111"/>
                <w:sz w:val="19"/>
                <w:szCs w:val="19"/>
                <w:lang w:val="en-US"/>
              </w:rPr>
              <w:t xml:space="preserve"> M-63, L.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color w:val="0F1111"/>
                <w:sz w:val="19"/>
                <w:szCs w:val="19"/>
                <w:lang w:val="en-US"/>
              </w:rPr>
              <w:t>gasseri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color w:val="0F1111"/>
                <w:sz w:val="19"/>
                <w:szCs w:val="19"/>
                <w:lang w:val="en-US"/>
              </w:rPr>
              <w:t xml:space="preserve"> LAC-343, L.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color w:val="0F1111"/>
                <w:sz w:val="19"/>
                <w:szCs w:val="19"/>
                <w:lang w:val="en-US"/>
              </w:rPr>
              <w:t>rhamnosus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color w:val="0F1111"/>
                <w:sz w:val="19"/>
                <w:szCs w:val="19"/>
                <w:lang w:val="en-US"/>
              </w:rPr>
              <w:t xml:space="preserve"> LCS-742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26B9D7ED" w14:textId="7777777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6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RDefault="001942C7" w14:paraId="429D623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>IBS-C/D, SIBO, Leaky gut</w:t>
            </w:r>
          </w:p>
        </w:tc>
      </w:tr>
      <w:tr w:rsidR="004006E5" w:rsidTr="205FC64F" w14:paraId="799F7D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4B7A5C71" w14:textId="77777777">
            <w:pPr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Mutaflor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30392A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E. Coli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Nissle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1C2DB1D5" w14:textId="77777777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25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  <w:p w:rsidR="004006E5" w:rsidRDefault="004006E5" w14:paraId="200BFA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RDefault="001942C7" w14:paraId="069768E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>Ulcerative colitis</w:t>
            </w:r>
          </w:p>
        </w:tc>
      </w:tr>
      <w:tr w:rsidR="004006E5" w:rsidTr="205FC64F" w14:paraId="0F79EA31" w14:textId="77777777">
        <w:trPr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769A569E" w14:textId="77777777">
            <w:pPr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Optibac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Bifidobacteria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&amp;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Fibre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RDefault="001942C7" w14:paraId="19F9DD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sz w:val="19"/>
                <w:szCs w:val="19"/>
              </w:rPr>
            </w:pPr>
            <w:r>
              <w:rPr>
                <w:rFonts w:ascii="Calibri" w:hAnsi="Calibri" w:eastAsia="Calibri" w:cs="Calibri"/>
                <w:i/>
                <w:sz w:val="19"/>
                <w:szCs w:val="19"/>
              </w:rPr>
              <w:t xml:space="preserve">Bifidobacterium lactis- BB12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21BF5C7D" w14:textId="7777777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25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RDefault="001942C7" w14:paraId="454BFE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>IBS-C/D</w:t>
            </w:r>
          </w:p>
        </w:tc>
      </w:tr>
      <w:tr w:rsidR="004006E5" w:rsidTr="205FC64F" w14:paraId="79D662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531A21BB" w14:textId="77777777">
            <w:pPr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Optibac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Everyday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2C8CEB2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Lactobacillus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rhamnosus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,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L. acidophilus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,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Bifidobacterium longum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,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B.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breve,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 L.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 lactis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rosell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352650C6" w14:textId="77777777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5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RDefault="001942C7" w14:paraId="19F57D5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>IBS-C/D, SIBO</w:t>
            </w:r>
          </w:p>
        </w:tc>
      </w:tr>
      <w:tr w:rsidR="004006E5" w:rsidTr="205FC64F" w14:paraId="50B75655" w14:textId="77777777">
        <w:trPr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3089BD32" w14:textId="77777777">
            <w:pPr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Ortho Molecular Saccharomyces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Boulardii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2F2BEE6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Saccharomyces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boulardii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4366751C" w14:textId="7777777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5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RDefault="001942C7" w14:paraId="4CA77E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>IBS-D, SIBO, C. Difficile</w:t>
            </w:r>
          </w:p>
        </w:tc>
      </w:tr>
      <w:tr w:rsidR="004006E5" w:rsidTr="205FC64F" w14:paraId="17EAA0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892D06" w14:paraId="2477E401" w14:textId="184A7AF4">
            <w:pPr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892D06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Transform </w:t>
            </w:r>
            <w:r w:rsidRPr="205FC64F" w:rsidR="005970A9">
              <w:rPr>
                <w:rFonts w:ascii="Calibri" w:hAnsi="Calibri" w:eastAsia="Calibri" w:cs="Calibri"/>
                <w:sz w:val="19"/>
                <w:szCs w:val="19"/>
                <w:lang w:val="en-US"/>
              </w:rPr>
              <w:t>Probiotic #2 (</w:t>
            </w:r>
            <w:r w:rsidRPr="205FC64F" w:rsidR="00892D06">
              <w:rPr>
                <w:rFonts w:ascii="Calibri" w:hAnsi="Calibri" w:eastAsia="Calibri" w:cs="Calibri"/>
                <w:sz w:val="19"/>
                <w:szCs w:val="19"/>
                <w:lang w:val="en-US"/>
              </w:rPr>
              <w:t>OrthoSpore</w:t>
            </w:r>
            <w:r w:rsidRPr="205FC64F" w:rsidR="005970A9">
              <w:rPr>
                <w:rFonts w:ascii="Calibri" w:hAnsi="Calibri" w:eastAsia="Calibri" w:cs="Calibri"/>
                <w:sz w:val="19"/>
                <w:szCs w:val="19"/>
                <w:lang w:val="en-U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2672CE2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Bacillus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coagulans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, Bacillus subtilis, Bacillus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clausii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1D5ACB0A" w14:textId="77777777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4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RDefault="001942C7" w14:paraId="3F2C0C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>SIBO, Leaky Gut</w:t>
            </w:r>
          </w:p>
        </w:tc>
      </w:tr>
      <w:tr w:rsidR="004006E5" w:rsidTr="205FC64F" w14:paraId="5BFD6394" w14:textId="77777777">
        <w:trPr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RDefault="001942C7" w14:paraId="1F105444" w14:textId="77777777">
            <w:pPr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New Chapter Women’s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Daily Probiotic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507D6DB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Lactobacillus acidophilus, L.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rhamnosus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76E734CF" w14:textId="7777777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10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RDefault="001942C7" w14:paraId="1EE1EA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>SIBO, UTIs, Yeast infections</w:t>
            </w:r>
          </w:p>
        </w:tc>
      </w:tr>
      <w:tr w:rsidR="004006E5" w:rsidTr="205FC64F" w14:paraId="7A0EC9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22E1FF6E" w14:textId="77777777">
            <w:pPr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Symprove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5310F0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Lactobacillus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rhamnosus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, L. plantarum, L. acidophilus, Enterococcus faecium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P="205FC64F" w:rsidRDefault="001942C7" w14:paraId="4BE9705F" w14:textId="77777777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10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CE5CD"/>
            <w:tcMar/>
          </w:tcPr>
          <w:p w:rsidR="004006E5" w:rsidRDefault="001942C7" w14:paraId="5588BED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sz w:val="19"/>
                <w:szCs w:val="19"/>
              </w:rPr>
              <w:t xml:space="preserve">IBS-D, Leaky gut, SIBO, </w:t>
            </w:r>
          </w:p>
        </w:tc>
      </w:tr>
      <w:tr w:rsidR="004006E5" w:rsidTr="205FC64F" w14:paraId="5B4AC7CA" w14:textId="77777777">
        <w:trPr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RDefault="001942C7" w14:paraId="244D5E79" w14:textId="77777777">
            <w:pPr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VSL #3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472E17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Streptococcus thermophilus, Bifidobacterium breve, B. longum, B.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infantis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 xml:space="preserve">, Lactobacillus acidophilus, L. plantarum, L. 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paracasei</w:t>
            </w:r>
            <w:r w:rsidRPr="205FC64F" w:rsidR="001942C7">
              <w:rPr>
                <w:rFonts w:ascii="Calibri" w:hAnsi="Calibri" w:eastAsia="Calibri" w:cs="Calibri"/>
                <w:i w:val="1"/>
                <w:iCs w:val="1"/>
                <w:sz w:val="19"/>
                <w:szCs w:val="19"/>
                <w:lang w:val="en-US"/>
              </w:rPr>
              <w:t>, L. bulgaricus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4E3B3325" w14:textId="77777777" w14:noSpellErr="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112 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>Billion</w:t>
            </w:r>
            <w:r w:rsidRPr="205FC64F" w:rsidR="001942C7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CFUs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25" w:type="dxa"/>
            <w:tcBorders>
              <w:top w:val="single" w:color="FF9900" w:sz="4" w:space="0"/>
              <w:left w:val="single" w:color="FF9900" w:sz="4" w:space="0"/>
              <w:bottom w:val="single" w:color="FF9900" w:sz="4" w:space="0"/>
              <w:right w:val="single" w:color="FF9900" w:sz="4" w:space="0"/>
            </w:tcBorders>
            <w:shd w:val="clear" w:color="auto" w:fill="FAFAFA"/>
            <w:tcMar/>
          </w:tcPr>
          <w:p w:rsidR="004006E5" w:rsidP="205FC64F" w:rsidRDefault="001942C7" w14:paraId="5025F5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sz w:val="19"/>
                <w:szCs w:val="19"/>
                <w:lang w:val="en-US"/>
              </w:rPr>
            </w:pPr>
            <w:r w:rsidRPr="205FC64F" w:rsidR="001942C7">
              <w:rPr>
                <w:rFonts w:ascii="Calibri" w:hAnsi="Calibri" w:eastAsia="Calibri" w:cs="Calibri"/>
                <w:b w:val="1"/>
                <w:bCs w:val="1"/>
                <w:sz w:val="19"/>
                <w:szCs w:val="19"/>
                <w:lang w:val="en-US"/>
              </w:rPr>
              <w:t xml:space="preserve">Ulcerative colitis, </w:t>
            </w:r>
            <w:r w:rsidRPr="205FC64F" w:rsidR="001942C7">
              <w:rPr>
                <w:rFonts w:ascii="Calibri" w:hAnsi="Calibri" w:eastAsia="Calibri" w:cs="Calibri"/>
                <w:b w:val="1"/>
                <w:bCs w:val="1"/>
                <w:sz w:val="19"/>
                <w:szCs w:val="19"/>
                <w:lang w:val="en-US"/>
              </w:rPr>
              <w:t>Crohns</w:t>
            </w:r>
            <w:r w:rsidRPr="205FC64F" w:rsidR="001942C7">
              <w:rPr>
                <w:rFonts w:ascii="Calibri" w:hAnsi="Calibri" w:eastAsia="Calibri" w:cs="Calibri"/>
                <w:b w:val="1"/>
                <w:bCs w:val="1"/>
                <w:sz w:val="19"/>
                <w:szCs w:val="19"/>
                <w:lang w:val="en-US"/>
              </w:rPr>
              <w:t>, Leaky gut, SIBO, IBS-C/D, High oxalates</w:t>
            </w:r>
          </w:p>
        </w:tc>
      </w:tr>
    </w:tbl>
    <w:p w:rsidR="004006E5" w:rsidRDefault="004006E5" w14:paraId="5EDF83D9" w14:textId="77777777">
      <w:pPr>
        <w:spacing w:after="160" w:line="259" w:lineRule="auto"/>
        <w:rPr>
          <w:rFonts w:ascii="Calibri" w:hAnsi="Calibri" w:eastAsia="Calibri" w:cs="Calibri"/>
          <w:sz w:val="19"/>
          <w:szCs w:val="19"/>
        </w:rPr>
      </w:pPr>
    </w:p>
    <w:sectPr w:rsidR="004006E5">
      <w:pgSz w:w="12240" w:h="15840" w:orient="portrait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6E5"/>
    <w:rsid w:val="00000000"/>
    <w:rsid w:val="001942C7"/>
    <w:rsid w:val="004006E5"/>
    <w:rsid w:val="005970A9"/>
    <w:rsid w:val="00673D4C"/>
    <w:rsid w:val="00892D06"/>
    <w:rsid w:val="00BF1A11"/>
    <w:rsid w:val="00EF7395"/>
    <w:rsid w:val="205FC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37F3B"/>
  <w15:docId w15:val="{B196D8A0-D8BB-41D3-AD91-1EB119B9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  <w:insideH w:val="nil"/>
          <w:insideV w:val="nil"/>
        </w:tcBorders>
        <w:shd w:val="clear" w:color="auto" w:fill="70AD47"/>
      </w:tcPr>
    </w:tblStylePr>
    <w:tblStylePr w:type="lastRow">
      <w:rPr>
        <w:b/>
      </w:rPr>
      <w:tblPr/>
      <w:tcPr>
        <w:tcBorders>
          <w:top w:val="single" w:color="70AD47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65BE3330F5D540831E064F668A18CB" ma:contentTypeVersion="12" ma:contentTypeDescription="Create a new document." ma:contentTypeScope="" ma:versionID="c40fc096a0407e10d9ad965af34a1b4e">
  <xsd:schema xmlns:xsd="http://www.w3.org/2001/XMLSchema" xmlns:xs="http://www.w3.org/2001/XMLSchema" xmlns:p="http://schemas.microsoft.com/office/2006/metadata/properties" xmlns:ns2="f4d8092c-c308-4490-b594-3c8d766c3766" xmlns:ns3="a6575cc9-c80b-4e40-ba87-086167b208ae" targetNamespace="http://schemas.microsoft.com/office/2006/metadata/properties" ma:root="true" ma:fieldsID="263d2a27b23dfceed0d62828280a3238" ns2:_="" ns3:_="">
    <xsd:import namespace="f4d8092c-c308-4490-b594-3c8d766c3766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8092c-c308-4490-b594-3c8d766c37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f4d8092c-c308-4490-b594-3c8d766c376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9409A4-42FF-47D0-B57D-4429130D6E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3EDE71-5CD6-4AD0-B845-67787CD1FA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8092c-c308-4490-b594-3c8d766c3766"/>
    <ds:schemaRef ds:uri="a6575cc9-c80b-4e40-ba87-086167b208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DBE6F0-E120-4853-97A8-F2A6B7E1FE8D}">
  <ds:schemaRefs>
    <ds:schemaRef ds:uri="http://schemas.microsoft.com/office/2006/metadata/properties"/>
    <ds:schemaRef ds:uri="http://schemas.microsoft.com/office/infopath/2007/PartnerControls"/>
    <ds:schemaRef ds:uri="a6575cc9-c80b-4e40-ba87-086167b208ae"/>
    <ds:schemaRef ds:uri="f4d8092c-c308-4490-b594-3c8d766c376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White</dc:creator>
  <cp:lastModifiedBy>Danielle Fresen</cp:lastModifiedBy>
  <cp:revision>5</cp:revision>
  <cp:lastPrinted>2023-07-11T11:56:00Z</cp:lastPrinted>
  <dcterms:created xsi:type="dcterms:W3CDTF">2024-04-25T12:16:00Z</dcterms:created>
  <dcterms:modified xsi:type="dcterms:W3CDTF">2024-04-25T12:17:17Z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0x0101005165BE3330F5D540831E064F668A18CB</vt:lpwstr>
  </property>
  <property fmtid="{D5CDD505-2E9C-101B-9397-08002B2CF9AE}" pid="3" name="MediaServiceImageTags">
    <vt:lpwstr/>
  </property>
</Properties>
</file>