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A458A0" w14:textId="77777777" w:rsidR="001D6EE0" w:rsidRDefault="000702DA" w:rsidP="000702DA">
      <w:pPr>
        <w:pStyle w:val="Heading1"/>
      </w:pPr>
      <w:r>
        <w:t>Predictive Maintenance Hand-on Workshop</w:t>
      </w:r>
    </w:p>
    <w:p w14:paraId="5CE8B329" w14:textId="77777777" w:rsidR="000702DA" w:rsidRDefault="000702DA"/>
    <w:p w14:paraId="662E1F35" w14:textId="77777777" w:rsidR="000D452C" w:rsidRDefault="000D452C" w:rsidP="000D452C">
      <w:pPr>
        <w:pStyle w:val="Heading2"/>
      </w:pPr>
      <w:r>
        <w:t>Hands-On Pre-Lab A – Prepare the Training Data</w:t>
      </w:r>
    </w:p>
    <w:p w14:paraId="12702300" w14:textId="77777777" w:rsidR="000D452C" w:rsidRDefault="000D452C" w:rsidP="000D452C">
      <w:pPr>
        <w:pStyle w:val="Heading4"/>
      </w:pPr>
      <w:r>
        <w:t>Summary</w:t>
      </w:r>
    </w:p>
    <w:p w14:paraId="72FB7C4E" w14:textId="5D548AA9" w:rsidR="000D452C" w:rsidRDefault="000D452C" w:rsidP="000D452C">
      <w:r>
        <w:t xml:space="preserve">In most machine learning endeavors, you’re likely first analyze/visualize applicable data prior to building a predictive model.  To familiarize yourself with the source data, open the </w:t>
      </w:r>
      <w:proofErr w:type="spellStart"/>
      <w:r w:rsidR="00F408D9" w:rsidRPr="00F408D9">
        <w:t>PredictiveM</w:t>
      </w:r>
      <w:r w:rsidR="00D53BD4">
        <w:t>aintenance_VisualInspection.pbix</w:t>
      </w:r>
      <w:proofErr w:type="spellEnd"/>
      <w:r w:rsidR="00D53BD4">
        <w:t xml:space="preserve"> file using the Power BI Desktop application (www.powerbi.com)</w:t>
      </w:r>
      <w:r w:rsidR="00F408D9">
        <w:t>.  We will explore the visualizations together.</w:t>
      </w:r>
    </w:p>
    <w:p w14:paraId="0F584B91" w14:textId="4957A8CE" w:rsidR="00160EA7" w:rsidRDefault="00160EA7" w:rsidP="000D452C"/>
    <w:p w14:paraId="42F3CA57" w14:textId="1DA18D9F" w:rsidR="00160EA7" w:rsidRPr="000D452C" w:rsidRDefault="00160EA7" w:rsidP="000D452C">
      <w:r w:rsidRPr="00160EA7">
        <w:rPr>
          <w:b/>
          <w:bCs/>
        </w:rPr>
        <w:t>Note</w:t>
      </w:r>
      <w:r>
        <w:rPr>
          <w:b/>
          <w:bCs/>
        </w:rPr>
        <w:t xml:space="preserve"> (October 2020)</w:t>
      </w:r>
      <w:r>
        <w:t xml:space="preserve"> – Since this workshop was originally created, the original Power BI Desktop file has been updated/enhanced.  Both R and Python examples have been added - along with a page demonstrating the Key Influencers visualization.  If you want to explore the R and Python pages, you may receive errors that point to package dependencies.  Refer to the R/Python documentation to learn more about how to install the necessary packages.</w:t>
      </w:r>
    </w:p>
    <w:p w14:paraId="34DCBD37" w14:textId="77777777" w:rsidR="000D452C" w:rsidRDefault="000D452C" w:rsidP="000D452C">
      <w:pPr>
        <w:pStyle w:val="Heading4"/>
      </w:pPr>
      <w:r>
        <w:t>Before you get started</w:t>
      </w:r>
    </w:p>
    <w:p w14:paraId="1353AAA5" w14:textId="77777777" w:rsidR="000D452C" w:rsidRDefault="00F408D9" w:rsidP="000D452C">
      <w:r>
        <w:t xml:space="preserve">Find the </w:t>
      </w:r>
      <w:proofErr w:type="spellStart"/>
      <w:r w:rsidRPr="00F408D9">
        <w:t>PredictiveMaint_Workshop</w:t>
      </w:r>
      <w:proofErr w:type="spellEnd"/>
      <w:r w:rsidR="00D53BD4">
        <w:t xml:space="preserve"> folder on your </w:t>
      </w:r>
      <w:r w:rsidR="00AF36BE">
        <w:t>computer</w:t>
      </w:r>
      <w:r w:rsidR="00D53BD4">
        <w:t>.</w:t>
      </w:r>
    </w:p>
    <w:p w14:paraId="0BC6303F" w14:textId="77777777" w:rsidR="000D452C" w:rsidRDefault="000D452C" w:rsidP="000D452C"/>
    <w:p w14:paraId="4D358C1F" w14:textId="77777777" w:rsidR="000D452C" w:rsidRPr="00F01312" w:rsidRDefault="000D452C" w:rsidP="000D452C">
      <w:pPr>
        <w:pStyle w:val="Heading2"/>
        <w:rPr>
          <w:strike/>
        </w:rPr>
      </w:pPr>
      <w:r w:rsidRPr="00F01312">
        <w:rPr>
          <w:strike/>
        </w:rPr>
        <w:t>Hands-On Pre-Lab B – Working in R</w:t>
      </w:r>
      <w:r w:rsidR="002A0A32" w:rsidRPr="00F01312">
        <w:rPr>
          <w:strike/>
        </w:rPr>
        <w:t xml:space="preserve"> (Time Permitting)</w:t>
      </w:r>
    </w:p>
    <w:p w14:paraId="1A4D53AF" w14:textId="77777777" w:rsidR="000D452C" w:rsidRPr="00F01312" w:rsidRDefault="000D452C" w:rsidP="000D452C">
      <w:pPr>
        <w:pStyle w:val="Heading4"/>
        <w:rPr>
          <w:strike/>
        </w:rPr>
      </w:pPr>
      <w:r w:rsidRPr="00F01312">
        <w:rPr>
          <w:strike/>
        </w:rPr>
        <w:t>Summary</w:t>
      </w:r>
    </w:p>
    <w:p w14:paraId="239032EC" w14:textId="77777777" w:rsidR="000D452C" w:rsidRPr="00F01312" w:rsidRDefault="002A0A32" w:rsidP="000D452C">
      <w:pPr>
        <w:rPr>
          <w:strike/>
        </w:rPr>
      </w:pPr>
      <w:r w:rsidRPr="00F01312">
        <w:rPr>
          <w:strike/>
        </w:rPr>
        <w:t>Many data scientists use one or more open-source languages to build machine learning models.  Two of the more popular languages, R and Python, are supported in Azure Machine Learning as custom modules.  These modules provide a “bridge” between Azure ML’s built-in capabilities and what can be accomplished with a scripting language.  The predictive maintenance templates use a fair amount of R scripts, so we are going to briefly familiarize ourselves with R.</w:t>
      </w:r>
    </w:p>
    <w:p w14:paraId="6DFE531C" w14:textId="77777777" w:rsidR="000D452C" w:rsidRPr="00F01312" w:rsidRDefault="000D452C" w:rsidP="000D452C">
      <w:pPr>
        <w:pStyle w:val="Heading4"/>
        <w:rPr>
          <w:strike/>
        </w:rPr>
      </w:pPr>
      <w:r w:rsidRPr="00F01312">
        <w:rPr>
          <w:strike/>
        </w:rPr>
        <w:t>Before you get started</w:t>
      </w:r>
    </w:p>
    <w:p w14:paraId="50C74F09" w14:textId="77777777" w:rsidR="000D452C" w:rsidRPr="00F01312" w:rsidRDefault="002A0A32" w:rsidP="000D452C">
      <w:pPr>
        <w:rPr>
          <w:strike/>
        </w:rPr>
      </w:pPr>
      <w:r w:rsidRPr="00F01312">
        <w:rPr>
          <w:strike/>
        </w:rPr>
        <w:t xml:space="preserve">Find the </w:t>
      </w:r>
      <w:proofErr w:type="spellStart"/>
      <w:r w:rsidRPr="00F01312">
        <w:rPr>
          <w:strike/>
        </w:rPr>
        <w:t>PredictiveMaint_Workshop</w:t>
      </w:r>
      <w:proofErr w:type="spellEnd"/>
      <w:r w:rsidRPr="00F01312">
        <w:rPr>
          <w:strike/>
        </w:rPr>
        <w:t xml:space="preserve"> folder on your laptop.</w:t>
      </w:r>
      <w:r w:rsidR="003C102E" w:rsidRPr="00F01312">
        <w:rPr>
          <w:strike/>
        </w:rPr>
        <w:t xml:space="preserve">  Open the RParseInputEgv2.R file in RStudio.</w:t>
      </w:r>
    </w:p>
    <w:p w14:paraId="092FDB79" w14:textId="77777777" w:rsidR="00787DE3" w:rsidRDefault="00787DE3" w:rsidP="000D452C"/>
    <w:p w14:paraId="0C036436" w14:textId="77777777" w:rsidR="000702DA" w:rsidRDefault="00B76DAD" w:rsidP="000702DA">
      <w:pPr>
        <w:pStyle w:val="Heading2"/>
      </w:pPr>
      <w:r>
        <w:t>Hands-</w:t>
      </w:r>
      <w:r w:rsidR="000702DA">
        <w:t>On</w:t>
      </w:r>
      <w:r>
        <w:t xml:space="preserve"> Lab 1</w:t>
      </w:r>
      <w:r w:rsidR="000702DA">
        <w:t xml:space="preserve"> – Prepare the Training Data</w:t>
      </w:r>
    </w:p>
    <w:p w14:paraId="79282862" w14:textId="77777777" w:rsidR="000702DA" w:rsidRDefault="000702DA" w:rsidP="000702DA">
      <w:pPr>
        <w:pStyle w:val="Heading4"/>
      </w:pPr>
      <w:r>
        <w:t>Summary</w:t>
      </w:r>
    </w:p>
    <w:p w14:paraId="14A21D5B" w14:textId="77777777" w:rsidR="000702DA" w:rsidRPr="000D452C" w:rsidRDefault="000702DA" w:rsidP="000702DA">
      <w:r>
        <w:t xml:space="preserve">In this lab, we recreate a portion of the sample Azure template experiment </w:t>
      </w:r>
      <w:r w:rsidRPr="000702DA">
        <w:rPr>
          <w:b/>
        </w:rPr>
        <w:t>Predictive Maintenance: Step 1 of 3, data preparation and feature engineering</w:t>
      </w:r>
      <w:r w:rsidR="000D452C">
        <w:rPr>
          <w:b/>
        </w:rPr>
        <w:t>.</w:t>
      </w:r>
      <w:r w:rsidR="000D452C">
        <w:t xml:space="preserve">  This </w:t>
      </w:r>
      <w:proofErr w:type="gramStart"/>
      <w:r w:rsidR="000D452C">
        <w:t>particular experiment</w:t>
      </w:r>
      <w:proofErr w:type="gramEnd"/>
      <w:r w:rsidR="000D452C">
        <w:t xml:space="preserve"> is primarily focused on cleaning/augmenting the source files – an unglamorous, but very important, step in any machine learning process.</w:t>
      </w:r>
    </w:p>
    <w:p w14:paraId="2A4CF950" w14:textId="77777777" w:rsidR="000702DA" w:rsidRDefault="000702DA" w:rsidP="000702DA">
      <w:pPr>
        <w:pStyle w:val="Heading4"/>
      </w:pPr>
      <w:r>
        <w:t>Before you get started</w:t>
      </w:r>
    </w:p>
    <w:p w14:paraId="66052FF4" w14:textId="35792C65" w:rsidR="000702DA" w:rsidRDefault="000702DA" w:rsidP="000702DA">
      <w:r>
        <w:t>Open up the Machine Learning Studio in your browser</w:t>
      </w:r>
      <w:r w:rsidR="002A0A32">
        <w:t xml:space="preserve"> - </w:t>
      </w:r>
      <w:hyperlink r:id="rId7" w:history="1">
        <w:r w:rsidR="002A0A32" w:rsidRPr="003573E8">
          <w:rPr>
            <w:rStyle w:val="Hyperlink"/>
          </w:rPr>
          <w:t>https://studio.azureml.net</w:t>
        </w:r>
      </w:hyperlink>
      <w:r w:rsidR="002A0A32">
        <w:t>.  Use the credentials provided by the instructor.</w:t>
      </w:r>
    </w:p>
    <w:p w14:paraId="04A8E787" w14:textId="5EC6C86F" w:rsidR="005F3068" w:rsidRDefault="005F3068" w:rsidP="000702DA"/>
    <w:p w14:paraId="0B04327A" w14:textId="14E3C4A7" w:rsidR="005F3068" w:rsidRPr="005F3068" w:rsidRDefault="005F3068" w:rsidP="000702DA">
      <w:r w:rsidRPr="005F3068">
        <w:rPr>
          <w:b/>
          <w:bCs/>
        </w:rPr>
        <w:t>Note (October 2020)</w:t>
      </w:r>
      <w:r>
        <w:rPr>
          <w:b/>
          <w:bCs/>
        </w:rPr>
        <w:t xml:space="preserve"> – </w:t>
      </w:r>
      <w:r>
        <w:t xml:space="preserve">Since this workshop was created, quite a bit has changed </w:t>
      </w:r>
      <w:proofErr w:type="gramStart"/>
      <w:r>
        <w:t>in the area of</w:t>
      </w:r>
      <w:proofErr w:type="gramEnd"/>
      <w:r>
        <w:t xml:space="preserve"> Machine Learning!</w:t>
      </w:r>
      <w:r w:rsidR="00457EE9">
        <w:t xml:space="preserve">  You may want to try recreating these experiments in the new Azur</w:t>
      </w:r>
      <w:r w:rsidR="00B954DF">
        <w:t xml:space="preserve">e Machine Learning Designer </w:t>
      </w:r>
      <w:r w:rsidR="00BA1DF9">
        <w:t>(</w:t>
      </w:r>
      <w:hyperlink r:id="rId8" w:history="1">
        <w:r w:rsidR="00BA1DF9" w:rsidRPr="009D5AC8">
          <w:rPr>
            <w:rStyle w:val="Hyperlink"/>
          </w:rPr>
          <w:t>https://docs.microsoft.com/en-us/azure/machine-learning/overview-what-is-machine-learning-studio</w:t>
        </w:r>
      </w:hyperlink>
      <w:r w:rsidR="00BA1DF9">
        <w:t>) and/or via automated machine learning (</w:t>
      </w:r>
      <w:hyperlink r:id="rId9" w:history="1">
        <w:r w:rsidR="00BA1DF9" w:rsidRPr="009D5AC8">
          <w:rPr>
            <w:rStyle w:val="Hyperlink"/>
          </w:rPr>
          <w:t>https://docs.microsoft.com/en-us/azure/machine-learning/concept-automated-ml</w:t>
        </w:r>
      </w:hyperlink>
      <w:r w:rsidR="00BA1DF9">
        <w:t xml:space="preserve">). </w:t>
      </w:r>
    </w:p>
    <w:p w14:paraId="700D7ED3" w14:textId="77777777" w:rsidR="000702DA" w:rsidRPr="000702DA" w:rsidRDefault="000702DA" w:rsidP="000702DA">
      <w:pPr>
        <w:rPr>
          <w:b/>
        </w:rPr>
      </w:pPr>
    </w:p>
    <w:tbl>
      <w:tblPr>
        <w:tblStyle w:val="TableGrid"/>
        <w:tblW w:w="14935" w:type="dxa"/>
        <w:tblLook w:val="04A0" w:firstRow="1" w:lastRow="0" w:firstColumn="1" w:lastColumn="0" w:noHBand="0" w:noVBand="1"/>
      </w:tblPr>
      <w:tblGrid>
        <w:gridCol w:w="7507"/>
        <w:gridCol w:w="7459"/>
      </w:tblGrid>
      <w:tr w:rsidR="00FD46C5" w14:paraId="7C376AA6" w14:textId="77777777" w:rsidTr="00AC65D4">
        <w:tc>
          <w:tcPr>
            <w:tcW w:w="6206" w:type="dxa"/>
          </w:tcPr>
          <w:p w14:paraId="50C76707" w14:textId="77777777" w:rsidR="000702DA" w:rsidRDefault="000702DA">
            <w:r>
              <w:t>Step</w:t>
            </w:r>
          </w:p>
        </w:tc>
        <w:tc>
          <w:tcPr>
            <w:tcW w:w="6206" w:type="dxa"/>
          </w:tcPr>
          <w:p w14:paraId="0CC8537C" w14:textId="77777777" w:rsidR="000702DA" w:rsidRDefault="000702DA">
            <w:r>
              <w:t>Directions/Notes</w:t>
            </w:r>
          </w:p>
        </w:tc>
      </w:tr>
      <w:tr w:rsidR="00FD46C5" w14:paraId="1EF2DFD3" w14:textId="77777777" w:rsidTr="00AC65D4">
        <w:tc>
          <w:tcPr>
            <w:tcW w:w="6206" w:type="dxa"/>
          </w:tcPr>
          <w:p w14:paraId="750361C1" w14:textId="77777777" w:rsidR="000702DA" w:rsidRDefault="000702DA" w:rsidP="00B76DAD">
            <w:pPr>
              <w:pStyle w:val="ListParagraph"/>
              <w:numPr>
                <w:ilvl w:val="0"/>
                <w:numId w:val="2"/>
              </w:numPr>
            </w:pPr>
            <w:r>
              <w:t xml:space="preserve">For reference purposes, go ahead and </w:t>
            </w:r>
            <w:r w:rsidR="00B76DAD">
              <w:t xml:space="preserve">first </w:t>
            </w:r>
            <w:r>
              <w:t xml:space="preserve">import the sample experiment from the Azure Gallery.  We will be </w:t>
            </w:r>
            <w:r w:rsidR="00B76DAD">
              <w:t xml:space="preserve">creating a new </w:t>
            </w:r>
            <w:r>
              <w:t xml:space="preserve">experiment from scratch, but it </w:t>
            </w:r>
            <w:r w:rsidR="00B76DAD">
              <w:t>may</w:t>
            </w:r>
            <w:r>
              <w:t xml:space="preserve"> be helpful to refer to the complete sample</w:t>
            </w:r>
            <w:r w:rsidR="00B76DAD">
              <w:t xml:space="preserve"> as you </w:t>
            </w:r>
            <w:r w:rsidR="00F3009A">
              <w:t>work</w:t>
            </w:r>
            <w:r w:rsidR="00B76DAD">
              <w:t xml:space="preserve"> through this tutorial.</w:t>
            </w:r>
          </w:p>
          <w:p w14:paraId="1DCA2845" w14:textId="77777777" w:rsidR="002A4874" w:rsidRDefault="002A4874" w:rsidP="002A4874"/>
          <w:p w14:paraId="6F779BFB" w14:textId="77777777" w:rsidR="002A4874" w:rsidRDefault="002A4874" w:rsidP="002A4874">
            <w:r>
              <w:t xml:space="preserve">Note – All seven experiments – along with the documentation – may be found here - </w:t>
            </w:r>
            <w:hyperlink r:id="rId10" w:history="1">
              <w:r w:rsidRPr="00874964">
                <w:rPr>
                  <w:rStyle w:val="Hyperlink"/>
                </w:rPr>
                <w:t>https://gallery.cortanaintelligence.com/Collection/Predictive-Maintenance-Template-3</w:t>
              </w:r>
            </w:hyperlink>
            <w:r>
              <w:t xml:space="preserve">.  </w:t>
            </w:r>
          </w:p>
        </w:tc>
        <w:tc>
          <w:tcPr>
            <w:tcW w:w="6206" w:type="dxa"/>
          </w:tcPr>
          <w:p w14:paraId="5AA7DFDF" w14:textId="77777777" w:rsidR="000702DA" w:rsidRDefault="000702DA" w:rsidP="000702DA">
            <w:pPr>
              <w:pStyle w:val="ListParagraph"/>
              <w:numPr>
                <w:ilvl w:val="0"/>
                <w:numId w:val="3"/>
              </w:numPr>
            </w:pPr>
            <w:r>
              <w:t xml:space="preserve">From the Azure Machine Learning Studio, click the </w:t>
            </w:r>
            <w:r w:rsidRPr="000702DA">
              <w:rPr>
                <w:b/>
              </w:rPr>
              <w:t>Gallery</w:t>
            </w:r>
            <w:r>
              <w:t xml:space="preserve"> link (located near the top of your browser)</w:t>
            </w:r>
          </w:p>
          <w:p w14:paraId="7544593B" w14:textId="77777777" w:rsidR="00B76DAD" w:rsidRDefault="000702DA" w:rsidP="00B76DAD">
            <w:pPr>
              <w:pStyle w:val="ListParagraph"/>
              <w:numPr>
                <w:ilvl w:val="0"/>
                <w:numId w:val="3"/>
              </w:numPr>
            </w:pPr>
            <w:r>
              <w:t xml:space="preserve">In the Search bar, enter </w:t>
            </w:r>
            <w:r w:rsidRPr="000702DA">
              <w:rPr>
                <w:b/>
              </w:rPr>
              <w:t>Predictive Maintenance</w:t>
            </w:r>
            <w:r>
              <w:rPr>
                <w:b/>
              </w:rPr>
              <w:t>.</w:t>
            </w:r>
            <w:r>
              <w:t xml:space="preserve">  Find and then click the applicable experiment, and then click the </w:t>
            </w:r>
            <w:r>
              <w:rPr>
                <w:b/>
              </w:rPr>
              <w:t>Open in Studio</w:t>
            </w:r>
            <w:r>
              <w:t xml:space="preserve"> link to add this experiment to your </w:t>
            </w:r>
            <w:proofErr w:type="gramStart"/>
            <w:r>
              <w:t>workspace</w:t>
            </w:r>
            <w:proofErr w:type="gramEnd"/>
          </w:p>
          <w:p w14:paraId="5A2029DD" w14:textId="77777777" w:rsidR="00E95067" w:rsidRDefault="007C1AED" w:rsidP="00E95067">
            <w:pPr>
              <w:pStyle w:val="ListParagraph"/>
              <w:ind w:left="360"/>
            </w:pPr>
            <w:hyperlink r:id="rId11" w:history="1">
              <w:r w:rsidR="00E95067" w:rsidRPr="00874964">
                <w:rPr>
                  <w:rStyle w:val="Hyperlink"/>
                </w:rPr>
                <w:t>https://gallery.cortanaintelligence.com/Experiment/Predictive-Maintenance-Step-1-of-3-data-preparation-and-feature-engineering-2</w:t>
              </w:r>
            </w:hyperlink>
            <w:r w:rsidR="00E95067">
              <w:t xml:space="preserve"> </w:t>
            </w:r>
          </w:p>
        </w:tc>
      </w:tr>
      <w:tr w:rsidR="00FD46C5" w14:paraId="75923FFC" w14:textId="77777777" w:rsidTr="00AC65D4">
        <w:tc>
          <w:tcPr>
            <w:tcW w:w="6206" w:type="dxa"/>
          </w:tcPr>
          <w:p w14:paraId="668161A4" w14:textId="77777777" w:rsidR="000702DA" w:rsidRPr="00B76DAD" w:rsidRDefault="00B76DAD" w:rsidP="00B76DAD">
            <w:pPr>
              <w:pStyle w:val="ListParagraph"/>
              <w:numPr>
                <w:ilvl w:val="0"/>
                <w:numId w:val="2"/>
              </w:numPr>
            </w:pPr>
            <w:r>
              <w:lastRenderedPageBreak/>
              <w:t xml:space="preserve">In the Azure Studio, click the New Icon (bottom of the browser) and click </w:t>
            </w:r>
            <w:r w:rsidRPr="00B76DAD">
              <w:rPr>
                <w:b/>
              </w:rPr>
              <w:t xml:space="preserve">Blank </w:t>
            </w:r>
            <w:proofErr w:type="gramStart"/>
            <w:r w:rsidRPr="00B76DAD">
              <w:rPr>
                <w:b/>
              </w:rPr>
              <w:t>Experiment</w:t>
            </w:r>
            <w:proofErr w:type="gramEnd"/>
          </w:p>
          <w:p w14:paraId="0C8BAF11" w14:textId="77777777" w:rsidR="00B76DAD" w:rsidRPr="00CB6D36" w:rsidRDefault="00B76DAD" w:rsidP="00AC65D4">
            <w:pPr>
              <w:pStyle w:val="ListParagraph"/>
              <w:numPr>
                <w:ilvl w:val="0"/>
                <w:numId w:val="5"/>
              </w:numPr>
            </w:pPr>
            <w:r>
              <w:t xml:space="preserve">Rename your experiment to something like </w:t>
            </w:r>
            <w:r>
              <w:rPr>
                <w:b/>
              </w:rPr>
              <w:t xml:space="preserve">HOL 1 </w:t>
            </w:r>
            <w:r w:rsidRPr="00B76DAD">
              <w:rPr>
                <w:b/>
              </w:rPr>
              <w:t>- Prepare Training Data</w:t>
            </w:r>
          </w:p>
          <w:p w14:paraId="65C7D486" w14:textId="77777777" w:rsidR="00CB6D36" w:rsidRDefault="00CB6D36" w:rsidP="00AC65D4">
            <w:pPr>
              <w:pStyle w:val="ListParagraph"/>
              <w:numPr>
                <w:ilvl w:val="0"/>
                <w:numId w:val="5"/>
              </w:numPr>
            </w:pPr>
            <w:r>
              <w:t xml:space="preserve">In the </w:t>
            </w:r>
            <w:r w:rsidR="00880DEF">
              <w:t xml:space="preserve">Search </w:t>
            </w:r>
            <w:r>
              <w:t xml:space="preserve">box </w:t>
            </w:r>
            <w:r w:rsidR="00880DEF">
              <w:t>(which contains the text</w:t>
            </w:r>
            <w:r>
              <w:t xml:space="preserve"> </w:t>
            </w:r>
            <w:r w:rsidRPr="00CB6D36">
              <w:rPr>
                <w:b/>
              </w:rPr>
              <w:t>Search experiment items</w:t>
            </w:r>
            <w:r w:rsidR="00880DEF">
              <w:t>)</w:t>
            </w:r>
            <w:r>
              <w:t xml:space="preserve">, enter </w:t>
            </w:r>
            <w:r>
              <w:rPr>
                <w:b/>
              </w:rPr>
              <w:t>Reader</w:t>
            </w:r>
            <w:r>
              <w:t xml:space="preserve"> </w:t>
            </w:r>
            <w:r w:rsidR="0030600A">
              <w:t xml:space="preserve">(update – this is now called </w:t>
            </w:r>
            <w:r w:rsidR="0030600A" w:rsidRPr="0030600A">
              <w:rPr>
                <w:b/>
              </w:rPr>
              <w:t>Import Data</w:t>
            </w:r>
            <w:r w:rsidR="0030600A">
              <w:t xml:space="preserve"> – but using Reader will still work as a filter) </w:t>
            </w:r>
            <w:r>
              <w:t>to filter the module toolbox.  Drag the Reader</w:t>
            </w:r>
            <w:r w:rsidR="00986D75">
              <w:t xml:space="preserve"> module to the E</w:t>
            </w:r>
            <w:r>
              <w:t xml:space="preserve">xperiment pane.  </w:t>
            </w:r>
          </w:p>
          <w:p w14:paraId="3E30FF1B" w14:textId="77777777" w:rsidR="00CB6D36" w:rsidRDefault="00CB6D36" w:rsidP="00AC65D4">
            <w:pPr>
              <w:pStyle w:val="ListParagraph"/>
              <w:numPr>
                <w:ilvl w:val="0"/>
                <w:numId w:val="5"/>
              </w:numPr>
            </w:pPr>
            <w:r>
              <w:t xml:space="preserve">In the Properties window for the Reader module, Select/Enter the following </w:t>
            </w:r>
            <w:proofErr w:type="gramStart"/>
            <w:r>
              <w:t>values</w:t>
            </w:r>
            <w:proofErr w:type="gramEnd"/>
          </w:p>
          <w:p w14:paraId="78B79442" w14:textId="77777777" w:rsidR="00CB6D36" w:rsidRDefault="00CB6D36" w:rsidP="00AC65D4">
            <w:pPr>
              <w:pStyle w:val="ListParagraph"/>
              <w:numPr>
                <w:ilvl w:val="0"/>
                <w:numId w:val="7"/>
              </w:numPr>
            </w:pPr>
            <w:r>
              <w:t>Data Source – Web URL via HTTP</w:t>
            </w:r>
          </w:p>
          <w:p w14:paraId="35BFA5EF" w14:textId="77777777" w:rsidR="00CB6D36" w:rsidRDefault="00CB6D36" w:rsidP="00AC65D4">
            <w:pPr>
              <w:pStyle w:val="ListParagraph"/>
              <w:numPr>
                <w:ilvl w:val="0"/>
                <w:numId w:val="7"/>
              </w:numPr>
            </w:pPr>
            <w:r>
              <w:t xml:space="preserve">URL - </w:t>
            </w:r>
            <w:hyperlink r:id="rId12" w:history="1">
              <w:r w:rsidR="00AC65D4" w:rsidRPr="003573E8">
                <w:rPr>
                  <w:rStyle w:val="Hyperlink"/>
                </w:rPr>
                <w:t>http://azuremlsamples.azureml.net/templatedata/PM_train.txt</w:t>
              </w:r>
            </w:hyperlink>
          </w:p>
          <w:p w14:paraId="144D8257" w14:textId="77777777" w:rsidR="00AC65D4" w:rsidRDefault="00AC65D4" w:rsidP="00AC65D4">
            <w:pPr>
              <w:pStyle w:val="ListParagraph"/>
              <w:numPr>
                <w:ilvl w:val="0"/>
                <w:numId w:val="7"/>
              </w:numPr>
            </w:pPr>
            <w:r>
              <w:t>Data format – TSV (don’t select the has headers checkbox)</w:t>
            </w:r>
          </w:p>
          <w:p w14:paraId="7C8E0623" w14:textId="77777777" w:rsidR="00880DEF" w:rsidRDefault="00880DEF" w:rsidP="00880DEF"/>
          <w:p w14:paraId="6F8E784E" w14:textId="77777777" w:rsidR="00880DEF" w:rsidRDefault="00880DEF" w:rsidP="00880DEF"/>
          <w:p w14:paraId="47AA3176" w14:textId="77777777" w:rsidR="00880DEF" w:rsidRDefault="00880DEF" w:rsidP="00880DEF">
            <w:r>
              <w:t xml:space="preserve">At this point, you can Save your experiment (click the </w:t>
            </w:r>
            <w:r w:rsidRPr="00880DEF">
              <w:rPr>
                <w:b/>
              </w:rPr>
              <w:t>Save</w:t>
            </w:r>
            <w:r>
              <w:t xml:space="preserve"> button near the bottom on your browser).</w:t>
            </w:r>
          </w:p>
          <w:p w14:paraId="67384FB6" w14:textId="77777777" w:rsidR="00FD36D8" w:rsidRDefault="00FD36D8" w:rsidP="00880DEF"/>
          <w:p w14:paraId="7656DCC5" w14:textId="77777777" w:rsidR="00FD36D8" w:rsidRDefault="00FD36D8" w:rsidP="00FD36D8">
            <w:r>
              <w:t>You can Run your experiment at any time (click the Run button near the bottom on your browser) – and then view the output of a particular step – we will do this shortly.</w:t>
            </w:r>
          </w:p>
        </w:tc>
        <w:tc>
          <w:tcPr>
            <w:tcW w:w="6206" w:type="dxa"/>
          </w:tcPr>
          <w:p w14:paraId="7D6061BB" w14:textId="77777777" w:rsidR="000702DA" w:rsidRDefault="00AC65D4">
            <w:r>
              <w:rPr>
                <w:noProof/>
              </w:rPr>
              <w:drawing>
                <wp:inline distT="0" distB="0" distL="0" distR="0" wp14:anchorId="788EE589" wp14:editId="1D08B993">
                  <wp:extent cx="5181600" cy="3611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5202" cy="3620962"/>
                          </a:xfrm>
                          <a:prstGeom prst="rect">
                            <a:avLst/>
                          </a:prstGeom>
                        </pic:spPr>
                      </pic:pic>
                    </a:graphicData>
                  </a:graphic>
                </wp:inline>
              </w:drawing>
            </w:r>
          </w:p>
        </w:tc>
      </w:tr>
      <w:tr w:rsidR="00FD46C5" w14:paraId="4534D5E0" w14:textId="77777777" w:rsidTr="00AC65D4">
        <w:tc>
          <w:tcPr>
            <w:tcW w:w="6206" w:type="dxa"/>
          </w:tcPr>
          <w:p w14:paraId="06ADACE6" w14:textId="77777777" w:rsidR="00880DEF" w:rsidRPr="00B76DAD" w:rsidRDefault="00986D75" w:rsidP="00880DEF">
            <w:pPr>
              <w:pStyle w:val="ListParagraph"/>
              <w:numPr>
                <w:ilvl w:val="0"/>
                <w:numId w:val="2"/>
              </w:numPr>
            </w:pPr>
            <w:r>
              <w:t xml:space="preserve">Now we’ll use R to transform this file into a set of </w:t>
            </w:r>
            <w:proofErr w:type="gramStart"/>
            <w:r>
              <w:t>columns</w:t>
            </w:r>
            <w:proofErr w:type="gramEnd"/>
          </w:p>
          <w:p w14:paraId="4FCE9AE4" w14:textId="77777777" w:rsidR="00880DEF" w:rsidRDefault="00986D75" w:rsidP="00880DEF">
            <w:pPr>
              <w:pStyle w:val="ListParagraph"/>
              <w:numPr>
                <w:ilvl w:val="0"/>
                <w:numId w:val="5"/>
              </w:numPr>
            </w:pPr>
            <w:r>
              <w:t>In</w:t>
            </w:r>
            <w:r w:rsidR="00880DEF">
              <w:t xml:space="preserve"> </w:t>
            </w:r>
            <w:r>
              <w:t xml:space="preserve">the Search box, enter </w:t>
            </w:r>
            <w:r w:rsidRPr="00880DEF">
              <w:rPr>
                <w:b/>
              </w:rPr>
              <w:t>R Script</w:t>
            </w:r>
            <w:r>
              <w:t xml:space="preserve">.  Drag the </w:t>
            </w:r>
            <w:r w:rsidRPr="00986D75">
              <w:rPr>
                <w:b/>
              </w:rPr>
              <w:t>Execute R Script module</w:t>
            </w:r>
            <w:r>
              <w:t xml:space="preserve"> to the Experiment pane (place it a bit underneath the Reader module).</w:t>
            </w:r>
          </w:p>
          <w:p w14:paraId="44190487" w14:textId="77777777" w:rsidR="00986D75" w:rsidRDefault="00986D75" w:rsidP="00880DEF">
            <w:pPr>
              <w:pStyle w:val="ListParagraph"/>
              <w:numPr>
                <w:ilvl w:val="0"/>
                <w:numId w:val="5"/>
              </w:numPr>
            </w:pPr>
            <w:r>
              <w:t xml:space="preserve">Connect the Reader module to the Execute R Script module by clicking on the Circle (bottom of the Reader module) and then, while still holding your left mouse button down, dragging the arrow to the left top Circle of the Execute R Script module. </w:t>
            </w:r>
          </w:p>
          <w:p w14:paraId="0ECF97DF" w14:textId="77777777" w:rsidR="002F5091" w:rsidRDefault="002F5091" w:rsidP="002F5091">
            <w:pPr>
              <w:pStyle w:val="ListParagraph"/>
              <w:ind w:left="360"/>
            </w:pPr>
            <w:r>
              <w:object w:dxaOrig="3804" w:dyaOrig="2484" w14:anchorId="72C3F9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88.8pt" o:ole="">
                  <v:imagedata r:id="rId14" o:title=""/>
                </v:shape>
                <o:OLEObject Type="Embed" ProgID="PBrush" ShapeID="_x0000_i1025" DrawAspect="Content" ObjectID="_1665002422" r:id="rId15"/>
              </w:object>
            </w:r>
          </w:p>
          <w:p w14:paraId="4D01FDE8" w14:textId="77777777" w:rsidR="002F5091" w:rsidRPr="00CB6D36" w:rsidRDefault="002F5091" w:rsidP="00880DEF">
            <w:pPr>
              <w:pStyle w:val="ListParagraph"/>
              <w:numPr>
                <w:ilvl w:val="0"/>
                <w:numId w:val="5"/>
              </w:numPr>
            </w:pPr>
            <w:r>
              <w:t xml:space="preserve">In the Properties </w:t>
            </w:r>
            <w:r w:rsidR="008C524C">
              <w:t xml:space="preserve">window for the Execute R Script module, delete the existing script, and then paste in the following R </w:t>
            </w:r>
            <w:proofErr w:type="gramStart"/>
            <w:r w:rsidR="008C524C">
              <w:t>Code</w:t>
            </w:r>
            <w:proofErr w:type="gramEnd"/>
          </w:p>
          <w:p w14:paraId="60769A73" w14:textId="77777777" w:rsidR="00880DEF" w:rsidRDefault="00880DEF" w:rsidP="00880DEF">
            <w:pPr>
              <w:pStyle w:val="ListParagraph"/>
              <w:ind w:left="360"/>
            </w:pPr>
          </w:p>
          <w:p w14:paraId="41102091" w14:textId="77777777" w:rsidR="008C524C" w:rsidRDefault="008C524C" w:rsidP="008C524C">
            <w:pPr>
              <w:pStyle w:val="CodeSnippet"/>
            </w:pPr>
            <w:r>
              <w:t xml:space="preserve"># This module </w:t>
            </w:r>
            <w:proofErr w:type="gramStart"/>
            <w:r>
              <w:t>parse</w:t>
            </w:r>
            <w:proofErr w:type="gramEnd"/>
            <w:r>
              <w:t xml:space="preserve"> the input data into multiple column data frame</w:t>
            </w:r>
          </w:p>
          <w:p w14:paraId="22BE3F02" w14:textId="77777777" w:rsidR="008C524C" w:rsidRDefault="008C524C" w:rsidP="008C524C">
            <w:pPr>
              <w:pStyle w:val="CodeSnippet"/>
            </w:pPr>
            <w:r>
              <w:t># with appropriate column names</w:t>
            </w:r>
          </w:p>
          <w:p w14:paraId="7783EB84" w14:textId="77777777" w:rsidR="008C524C" w:rsidRDefault="008C524C" w:rsidP="008C524C">
            <w:pPr>
              <w:pStyle w:val="CodeSnippet"/>
            </w:pPr>
          </w:p>
          <w:p w14:paraId="1AEF2536" w14:textId="77777777" w:rsidR="008C524C" w:rsidRDefault="008C524C" w:rsidP="008C524C">
            <w:pPr>
              <w:pStyle w:val="CodeSnippet"/>
            </w:pPr>
            <w:r>
              <w:t xml:space="preserve"># Map 1-based optional input ports to </w:t>
            </w:r>
            <w:proofErr w:type="gramStart"/>
            <w:r>
              <w:t>variables</w:t>
            </w:r>
            <w:proofErr w:type="gramEnd"/>
          </w:p>
          <w:p w14:paraId="63733EA3" w14:textId="77777777" w:rsidR="008C524C" w:rsidRDefault="008C524C" w:rsidP="008C524C">
            <w:pPr>
              <w:pStyle w:val="CodeSnippet"/>
            </w:pPr>
            <w:r>
              <w:t xml:space="preserve">dataset &lt;- </w:t>
            </w:r>
            <w:proofErr w:type="spellStart"/>
            <w:proofErr w:type="gramStart"/>
            <w:r>
              <w:t>maml.mapInputPort</w:t>
            </w:r>
            <w:proofErr w:type="spellEnd"/>
            <w:proofErr w:type="gramEnd"/>
            <w:r>
              <w:t xml:space="preserve">(1) # class: </w:t>
            </w:r>
            <w:proofErr w:type="spellStart"/>
            <w:r>
              <w:t>data.frame</w:t>
            </w:r>
            <w:proofErr w:type="spellEnd"/>
          </w:p>
          <w:p w14:paraId="5736F1FE" w14:textId="77777777" w:rsidR="008C524C" w:rsidRDefault="008C524C" w:rsidP="008C524C">
            <w:pPr>
              <w:pStyle w:val="CodeSnippet"/>
            </w:pPr>
            <w:r>
              <w:t>names(dataset) &lt;- "V1"</w:t>
            </w:r>
          </w:p>
          <w:p w14:paraId="71EE83FF" w14:textId="77777777" w:rsidR="008C524C" w:rsidRDefault="008C524C" w:rsidP="008C524C">
            <w:pPr>
              <w:pStyle w:val="CodeSnippet"/>
            </w:pPr>
          </w:p>
          <w:p w14:paraId="664ACEF6" w14:textId="77777777" w:rsidR="008C524C" w:rsidRDefault="008C524C" w:rsidP="008C524C">
            <w:pPr>
              <w:pStyle w:val="CodeSnippet"/>
            </w:pPr>
            <w:r>
              <w:t xml:space="preserve"># delete the extra space at the end of the </w:t>
            </w:r>
            <w:proofErr w:type="gramStart"/>
            <w:r>
              <w:t>lines</w:t>
            </w:r>
            <w:proofErr w:type="gramEnd"/>
          </w:p>
          <w:p w14:paraId="5EF2A0FC" w14:textId="77777777" w:rsidR="008C524C" w:rsidRDefault="008C524C" w:rsidP="008C524C">
            <w:pPr>
              <w:pStyle w:val="CodeSnippet"/>
            </w:pPr>
            <w:r>
              <w:t xml:space="preserve">dataset$V1 &lt;- </w:t>
            </w:r>
            <w:proofErr w:type="spellStart"/>
            <w:proofErr w:type="gramStart"/>
            <w:r>
              <w:t>gsub</w:t>
            </w:r>
            <w:proofErr w:type="spellEnd"/>
            <w:r>
              <w:t>(</w:t>
            </w:r>
            <w:proofErr w:type="gramEnd"/>
            <w:r>
              <w:t>" +$","",dataset$V1)</w:t>
            </w:r>
          </w:p>
          <w:p w14:paraId="1D16D9C9" w14:textId="77777777" w:rsidR="008C524C" w:rsidRDefault="008C524C" w:rsidP="008C524C">
            <w:pPr>
              <w:pStyle w:val="CodeSnippet"/>
            </w:pPr>
          </w:p>
          <w:p w14:paraId="10ADBFA0" w14:textId="77777777" w:rsidR="008C524C" w:rsidRDefault="008C524C" w:rsidP="008C524C">
            <w:pPr>
              <w:pStyle w:val="CodeSnippet"/>
            </w:pPr>
            <w:r>
              <w:t xml:space="preserve"># convert to </w:t>
            </w:r>
            <w:proofErr w:type="gramStart"/>
            <w:r>
              <w:t>character</w:t>
            </w:r>
            <w:proofErr w:type="gramEnd"/>
          </w:p>
          <w:p w14:paraId="749D1B2A" w14:textId="77777777" w:rsidR="008C524C" w:rsidRDefault="008C524C" w:rsidP="008C524C">
            <w:pPr>
              <w:pStyle w:val="CodeSnippet"/>
            </w:pPr>
            <w:r>
              <w:t xml:space="preserve">dataset$V1 &lt;- </w:t>
            </w:r>
            <w:proofErr w:type="spellStart"/>
            <w:proofErr w:type="gramStart"/>
            <w:r>
              <w:t>as.character</w:t>
            </w:r>
            <w:proofErr w:type="spellEnd"/>
            <w:proofErr w:type="gramEnd"/>
            <w:r>
              <w:t>(dataset$V1)</w:t>
            </w:r>
          </w:p>
          <w:p w14:paraId="4A280362" w14:textId="77777777" w:rsidR="008C524C" w:rsidRDefault="008C524C" w:rsidP="008C524C">
            <w:pPr>
              <w:pStyle w:val="CodeSnippet"/>
            </w:pPr>
          </w:p>
          <w:p w14:paraId="7C169A71" w14:textId="77777777" w:rsidR="008C524C" w:rsidRDefault="008C524C" w:rsidP="008C524C">
            <w:pPr>
              <w:pStyle w:val="CodeSnippet"/>
            </w:pPr>
            <w:r>
              <w:t xml:space="preserve"># parse the input into multiple columns and generate the data </w:t>
            </w:r>
            <w:proofErr w:type="gramStart"/>
            <w:r>
              <w:t>frame</w:t>
            </w:r>
            <w:proofErr w:type="gramEnd"/>
          </w:p>
          <w:p w14:paraId="0A2FEB13" w14:textId="77777777" w:rsidR="008C524C" w:rsidRDefault="008C524C" w:rsidP="008C524C">
            <w:pPr>
              <w:pStyle w:val="CodeSnippet"/>
            </w:pPr>
            <w:r>
              <w:t xml:space="preserve">m &lt;- </w:t>
            </w:r>
            <w:proofErr w:type="spellStart"/>
            <w:proofErr w:type="gramStart"/>
            <w:r>
              <w:t>sapply</w:t>
            </w:r>
            <w:proofErr w:type="spellEnd"/>
            <w:r>
              <w:t>(</w:t>
            </w:r>
            <w:proofErr w:type="gramEnd"/>
            <w:r>
              <w:t>dataset$V1,strsplit, split=" ")</w:t>
            </w:r>
          </w:p>
          <w:p w14:paraId="6B59DB7E" w14:textId="77777777" w:rsidR="008C524C" w:rsidRDefault="008C524C" w:rsidP="008C524C">
            <w:pPr>
              <w:pStyle w:val="CodeSnippet"/>
            </w:pPr>
            <w:r>
              <w:t xml:space="preserve">df &lt;- </w:t>
            </w:r>
            <w:proofErr w:type="spellStart"/>
            <w:proofErr w:type="gramStart"/>
            <w:r>
              <w:t>data.frame</w:t>
            </w:r>
            <w:proofErr w:type="spellEnd"/>
            <w:proofErr w:type="gramEnd"/>
            <w:r>
              <w:t>(matrix(</w:t>
            </w:r>
            <w:proofErr w:type="spellStart"/>
            <w:r>
              <w:t>unlist</w:t>
            </w:r>
            <w:proofErr w:type="spellEnd"/>
            <w:r>
              <w:t xml:space="preserve">(m), </w:t>
            </w:r>
            <w:proofErr w:type="spellStart"/>
            <w:r>
              <w:t>nrow</w:t>
            </w:r>
            <w:proofErr w:type="spellEnd"/>
            <w:r>
              <w:t xml:space="preserve">=length(m), </w:t>
            </w:r>
            <w:proofErr w:type="spellStart"/>
            <w:r>
              <w:t>byrow</w:t>
            </w:r>
            <w:proofErr w:type="spellEnd"/>
            <w:r>
              <w:t xml:space="preserve">=T), </w:t>
            </w:r>
            <w:proofErr w:type="spellStart"/>
            <w:r>
              <w:t>stringsAsFactors</w:t>
            </w:r>
            <w:proofErr w:type="spellEnd"/>
            <w:r>
              <w:t>=FALSE)</w:t>
            </w:r>
          </w:p>
          <w:p w14:paraId="71465553" w14:textId="77777777" w:rsidR="008C524C" w:rsidRDefault="008C524C" w:rsidP="008C524C">
            <w:pPr>
              <w:pStyle w:val="CodeSnippet"/>
            </w:pPr>
          </w:p>
          <w:p w14:paraId="3244485D" w14:textId="77777777" w:rsidR="008C524C" w:rsidRDefault="008C524C" w:rsidP="008C524C">
            <w:pPr>
              <w:pStyle w:val="CodeSnippet"/>
            </w:pPr>
            <w:r>
              <w:t xml:space="preserve"># generate column names for the data </w:t>
            </w:r>
            <w:proofErr w:type="gramStart"/>
            <w:r>
              <w:t>frame</w:t>
            </w:r>
            <w:proofErr w:type="gramEnd"/>
          </w:p>
          <w:p w14:paraId="0098F154" w14:textId="77777777" w:rsidR="008C524C" w:rsidRDefault="008C524C" w:rsidP="008C524C">
            <w:pPr>
              <w:pStyle w:val="CodeSnippet"/>
            </w:pPr>
            <w:proofErr w:type="spellStart"/>
            <w:r>
              <w:t>colnames</w:t>
            </w:r>
            <w:proofErr w:type="spellEnd"/>
            <w:r>
              <w:t xml:space="preserve"> &lt;- c("id","cycle","setting1","setting2","setting3","s1","s2","s3","s4","s5","s6","s7",</w:t>
            </w:r>
          </w:p>
          <w:p w14:paraId="066ED951" w14:textId="77777777" w:rsidR="008C524C" w:rsidRDefault="008C524C" w:rsidP="008C524C">
            <w:pPr>
              <w:pStyle w:val="CodeSnippet"/>
            </w:pPr>
            <w:r>
              <w:t xml:space="preserve">           "s8","s9","s10","s11","s12","s13","s14","s15","s16","s17","s18","s19","s20","s21")</w:t>
            </w:r>
          </w:p>
          <w:p w14:paraId="6593BBEF" w14:textId="77777777" w:rsidR="008C524C" w:rsidRDefault="008C524C" w:rsidP="008C524C">
            <w:pPr>
              <w:pStyle w:val="CodeSnippet"/>
            </w:pPr>
            <w:r>
              <w:t xml:space="preserve">names(df) &lt;- </w:t>
            </w:r>
            <w:proofErr w:type="spellStart"/>
            <w:r>
              <w:t>colnames</w:t>
            </w:r>
            <w:proofErr w:type="spellEnd"/>
          </w:p>
          <w:p w14:paraId="6F9DBE69" w14:textId="77777777" w:rsidR="008C524C" w:rsidRDefault="008C524C" w:rsidP="008C524C">
            <w:pPr>
              <w:pStyle w:val="CodeSnippet"/>
            </w:pPr>
          </w:p>
          <w:p w14:paraId="119EA308" w14:textId="77777777" w:rsidR="008C524C" w:rsidRDefault="008C524C" w:rsidP="008C524C">
            <w:pPr>
              <w:pStyle w:val="CodeSnippet"/>
            </w:pPr>
            <w:r>
              <w:t xml:space="preserve"># </w:t>
            </w:r>
            <w:proofErr w:type="spellStart"/>
            <w:r>
              <w:t>genearte</w:t>
            </w:r>
            <w:proofErr w:type="spellEnd"/>
            <w:r>
              <w:t xml:space="preserve"> </w:t>
            </w:r>
            <w:proofErr w:type="spellStart"/>
            <w:r>
              <w:t>outpout</w:t>
            </w:r>
            <w:proofErr w:type="spellEnd"/>
            <w:r>
              <w:t xml:space="preserve"> data</w:t>
            </w:r>
          </w:p>
          <w:p w14:paraId="0DE11824" w14:textId="77777777" w:rsidR="008C524C" w:rsidRDefault="008C524C" w:rsidP="008C524C">
            <w:pPr>
              <w:pStyle w:val="CodeSnippet"/>
            </w:pPr>
            <w:proofErr w:type="spellStart"/>
            <w:r>
              <w:t>data.set</w:t>
            </w:r>
            <w:proofErr w:type="spellEnd"/>
            <w:r>
              <w:t xml:space="preserve"> &lt;- df</w:t>
            </w:r>
          </w:p>
          <w:p w14:paraId="0F67D354" w14:textId="77777777" w:rsidR="008C524C" w:rsidRDefault="008C524C" w:rsidP="008C524C">
            <w:pPr>
              <w:pStyle w:val="CodeSnippet"/>
            </w:pPr>
            <w:r>
              <w:t xml:space="preserve"># Select </w:t>
            </w:r>
            <w:proofErr w:type="spellStart"/>
            <w:proofErr w:type="gramStart"/>
            <w:r>
              <w:t>data.frame</w:t>
            </w:r>
            <w:proofErr w:type="spellEnd"/>
            <w:proofErr w:type="gramEnd"/>
            <w:r>
              <w:t xml:space="preserve"> to be sent to the output Dataset port</w:t>
            </w:r>
          </w:p>
          <w:p w14:paraId="1D23047A" w14:textId="77777777" w:rsidR="00880DEF" w:rsidRDefault="008C524C" w:rsidP="008C524C">
            <w:pPr>
              <w:pStyle w:val="CodeSnippet"/>
            </w:pPr>
            <w:proofErr w:type="spellStart"/>
            <w:proofErr w:type="gramStart"/>
            <w:r>
              <w:t>maml.mapOutputPort</w:t>
            </w:r>
            <w:proofErr w:type="spellEnd"/>
            <w:proofErr w:type="gramEnd"/>
            <w:r>
              <w:t>("</w:t>
            </w:r>
            <w:proofErr w:type="spellStart"/>
            <w:r>
              <w:t>data.set</w:t>
            </w:r>
            <w:proofErr w:type="spellEnd"/>
            <w:r>
              <w:t>");</w:t>
            </w:r>
          </w:p>
        </w:tc>
        <w:tc>
          <w:tcPr>
            <w:tcW w:w="6206" w:type="dxa"/>
          </w:tcPr>
          <w:p w14:paraId="636F7052" w14:textId="77777777" w:rsidR="000702DA" w:rsidRDefault="00E96D5D">
            <w:r>
              <w:rPr>
                <w:noProof/>
              </w:rPr>
              <w:lastRenderedPageBreak/>
              <w:drawing>
                <wp:inline distT="0" distB="0" distL="0" distR="0" wp14:anchorId="633ACC5F" wp14:editId="61BF4C20">
                  <wp:extent cx="4573576" cy="318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785" cy="3202483"/>
                          </a:xfrm>
                          <a:prstGeom prst="rect">
                            <a:avLst/>
                          </a:prstGeom>
                        </pic:spPr>
                      </pic:pic>
                    </a:graphicData>
                  </a:graphic>
                </wp:inline>
              </w:drawing>
            </w:r>
          </w:p>
        </w:tc>
      </w:tr>
      <w:tr w:rsidR="00FD46C5" w14:paraId="39EA7C62" w14:textId="77777777" w:rsidTr="00AC65D4">
        <w:tc>
          <w:tcPr>
            <w:tcW w:w="6206" w:type="dxa"/>
          </w:tcPr>
          <w:p w14:paraId="16FDD548" w14:textId="77777777" w:rsidR="000702DA" w:rsidRDefault="00E96D5D" w:rsidP="00727E36">
            <w:pPr>
              <w:pStyle w:val="ListParagraph"/>
              <w:numPr>
                <w:ilvl w:val="0"/>
                <w:numId w:val="2"/>
              </w:numPr>
            </w:pPr>
            <w:r>
              <w:t xml:space="preserve">Let’s run the Experiment.  Click the Run button at the bottom of the </w:t>
            </w:r>
            <w:proofErr w:type="spellStart"/>
            <w:r>
              <w:t>Broswer</w:t>
            </w:r>
            <w:proofErr w:type="spellEnd"/>
            <w:r>
              <w:t xml:space="preserve">.  </w:t>
            </w:r>
            <w:r w:rsidR="00727E36">
              <w:t>After</w:t>
            </w:r>
            <w:r>
              <w:t xml:space="preserve"> the experiment is finished, sel</w:t>
            </w:r>
            <w:r w:rsidR="00727E36">
              <w:t xml:space="preserve">ect the Execute R Script module, click the circle labeled </w:t>
            </w:r>
            <w:r w:rsidR="00727E36" w:rsidRPr="00727E36">
              <w:rPr>
                <w:b/>
              </w:rPr>
              <w:t>1</w:t>
            </w:r>
            <w:r w:rsidR="00727E36">
              <w:t>, and then select the Visualize menu item.</w:t>
            </w:r>
          </w:p>
          <w:p w14:paraId="22EBFC02" w14:textId="77777777" w:rsidR="008677A0" w:rsidRDefault="008677A0" w:rsidP="008677A0"/>
          <w:p w14:paraId="522F8BD4" w14:textId="77777777" w:rsidR="008677A0" w:rsidRDefault="008677A0" w:rsidP="008677A0">
            <w:r>
              <w:t>You will then see a Result Dataset window; you can select columns to view statistics and Visualizations.  We still have some cleanup to perform, so the statistics/visualizations are not terrible useful at this point.</w:t>
            </w:r>
          </w:p>
          <w:p w14:paraId="05141937" w14:textId="77777777" w:rsidR="008677A0" w:rsidRDefault="008677A0" w:rsidP="008677A0"/>
          <w:p w14:paraId="6F17F43F" w14:textId="77777777" w:rsidR="008677A0" w:rsidRDefault="008677A0" w:rsidP="008677A0">
            <w:r>
              <w:object w:dxaOrig="4404" w:dyaOrig="5700" w14:anchorId="02D84BE2">
                <v:shape id="_x0000_i1026" type="#_x0000_t75" style="width:157.5pt;height:206.7pt" o:ole="">
                  <v:imagedata r:id="rId17" o:title=""/>
                </v:shape>
                <o:OLEObject Type="Embed" ProgID="PBrush" ShapeID="_x0000_i1026" DrawAspect="Content" ObjectID="_1665002423" r:id="rId18"/>
              </w:object>
            </w:r>
          </w:p>
        </w:tc>
        <w:tc>
          <w:tcPr>
            <w:tcW w:w="6206" w:type="dxa"/>
          </w:tcPr>
          <w:p w14:paraId="0502079B" w14:textId="77777777" w:rsidR="000702DA" w:rsidRDefault="008677A0">
            <w:r>
              <w:object w:dxaOrig="14400" w:dyaOrig="6756" w14:anchorId="3EE3D1ED">
                <v:shape id="_x0000_i1027" type="#_x0000_t75" style="width:357pt;height:168pt" o:ole="">
                  <v:imagedata r:id="rId19" o:title=""/>
                </v:shape>
                <o:OLEObject Type="Embed" ProgID="PBrush" ShapeID="_x0000_i1027" DrawAspect="Content" ObjectID="_1665002424" r:id="rId20"/>
              </w:object>
            </w:r>
          </w:p>
        </w:tc>
      </w:tr>
      <w:tr w:rsidR="003E13D1" w14:paraId="5F1CAC09" w14:textId="77777777" w:rsidTr="00AC65D4">
        <w:tc>
          <w:tcPr>
            <w:tcW w:w="6206" w:type="dxa"/>
          </w:tcPr>
          <w:p w14:paraId="73B2827B" w14:textId="77777777" w:rsidR="00E96D5D" w:rsidRDefault="003E13D1" w:rsidP="00880DEF">
            <w:pPr>
              <w:pStyle w:val="ListParagraph"/>
              <w:numPr>
                <w:ilvl w:val="0"/>
                <w:numId w:val="2"/>
              </w:numPr>
            </w:pPr>
            <w:r>
              <w:t>Next, add a Metadata Editor module to the experiment.</w:t>
            </w:r>
          </w:p>
          <w:p w14:paraId="2244A272" w14:textId="77777777" w:rsidR="003E13D1" w:rsidRDefault="003E13D1" w:rsidP="003E13D1"/>
          <w:p w14:paraId="3E18A956" w14:textId="77777777" w:rsidR="003E13D1" w:rsidRPr="003E13D1" w:rsidRDefault="003E13D1" w:rsidP="003E13D1">
            <w:pPr>
              <w:pStyle w:val="ListParagraph"/>
              <w:numPr>
                <w:ilvl w:val="0"/>
                <w:numId w:val="5"/>
              </w:numPr>
            </w:pPr>
            <w:r>
              <w:t xml:space="preserve">Click the </w:t>
            </w:r>
            <w:r>
              <w:rPr>
                <w:b/>
              </w:rPr>
              <w:t>Launch column selector</w:t>
            </w:r>
            <w:r>
              <w:t xml:space="preserve"> </w:t>
            </w:r>
            <w:proofErr w:type="gramStart"/>
            <w:r>
              <w:t>button, and</w:t>
            </w:r>
            <w:proofErr w:type="gramEnd"/>
            <w:r>
              <w:t xml:space="preserve"> select </w:t>
            </w:r>
            <w:r>
              <w:rPr>
                <w:b/>
              </w:rPr>
              <w:t>all features.</w:t>
            </w:r>
          </w:p>
          <w:p w14:paraId="53250B61" w14:textId="77777777" w:rsidR="003E13D1" w:rsidRPr="00164644" w:rsidRDefault="003E13D1" w:rsidP="003E13D1">
            <w:pPr>
              <w:pStyle w:val="ListParagraph"/>
              <w:numPr>
                <w:ilvl w:val="0"/>
                <w:numId w:val="5"/>
              </w:numPr>
            </w:pPr>
            <w:r>
              <w:t xml:space="preserve">Change the data type to </w:t>
            </w:r>
            <w:r>
              <w:rPr>
                <w:b/>
              </w:rPr>
              <w:t>Floating point.</w:t>
            </w:r>
          </w:p>
          <w:p w14:paraId="4F32587C" w14:textId="77777777" w:rsidR="00164644" w:rsidRDefault="00164644" w:rsidP="00164644"/>
          <w:p w14:paraId="59797B7D" w14:textId="77777777" w:rsidR="00164644" w:rsidRDefault="000A6E01" w:rsidP="00357E96">
            <w:r>
              <w:t xml:space="preserve">Tip - </w:t>
            </w:r>
            <w:r w:rsidR="00164644">
              <w:t xml:space="preserve">If you the </w:t>
            </w:r>
            <w:r w:rsidR="00357E96">
              <w:t xml:space="preserve">run </w:t>
            </w:r>
            <w:r w:rsidR="00164644">
              <w:t xml:space="preserve">experiment </w:t>
            </w:r>
            <w:proofErr w:type="gramStart"/>
            <w:r w:rsidR="00164644">
              <w:t>again, and</w:t>
            </w:r>
            <w:proofErr w:type="gramEnd"/>
            <w:r w:rsidR="00164644">
              <w:t xml:space="preserve"> Visualize the result </w:t>
            </w:r>
            <w:r w:rsidR="00357E96">
              <w:t>(select the</w:t>
            </w:r>
            <w:r w:rsidR="00164644">
              <w:t xml:space="preserve"> Metadata Editor module</w:t>
            </w:r>
            <w:r w:rsidR="00357E96">
              <w:t>)</w:t>
            </w:r>
            <w:r w:rsidR="00164644">
              <w:t xml:space="preserve">, you’ll </w:t>
            </w:r>
            <w:r w:rsidR="00357E96">
              <w:t>now see meaningful results</w:t>
            </w:r>
            <w:r w:rsidR="00164644">
              <w:t xml:space="preserve"> i</w:t>
            </w:r>
            <w:r w:rsidR="00357E96">
              <w:t>n the Statistics/Visualizations.</w:t>
            </w:r>
            <w:r>
              <w:t xml:space="preserve">   Note that you can Visualize results from any step in an experiment (not just the last step).</w:t>
            </w:r>
          </w:p>
        </w:tc>
        <w:tc>
          <w:tcPr>
            <w:tcW w:w="6206" w:type="dxa"/>
          </w:tcPr>
          <w:p w14:paraId="24836093" w14:textId="77777777" w:rsidR="00E96D5D" w:rsidRDefault="003E13D1">
            <w:r>
              <w:rPr>
                <w:noProof/>
              </w:rPr>
              <w:drawing>
                <wp:inline distT="0" distB="0" distL="0" distR="0" wp14:anchorId="44F94D1D" wp14:editId="2B101E1D">
                  <wp:extent cx="3520378" cy="24536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5043" cy="2463862"/>
                          </a:xfrm>
                          <a:prstGeom prst="rect">
                            <a:avLst/>
                          </a:prstGeom>
                        </pic:spPr>
                      </pic:pic>
                    </a:graphicData>
                  </a:graphic>
                </wp:inline>
              </w:drawing>
            </w:r>
          </w:p>
        </w:tc>
      </w:tr>
      <w:tr w:rsidR="003E13D1" w14:paraId="4CCF01AD" w14:textId="77777777" w:rsidTr="00AC65D4">
        <w:tc>
          <w:tcPr>
            <w:tcW w:w="6206" w:type="dxa"/>
          </w:tcPr>
          <w:p w14:paraId="6A00BDCB" w14:textId="77777777" w:rsidR="00E96D5D" w:rsidRDefault="000D452C" w:rsidP="00880DEF">
            <w:pPr>
              <w:pStyle w:val="ListParagraph"/>
              <w:numPr>
                <w:ilvl w:val="0"/>
                <w:numId w:val="2"/>
              </w:numPr>
            </w:pPr>
            <w:r>
              <w:t xml:space="preserve">Add another R Script (append to Metadata Editor) and paste in the following </w:t>
            </w:r>
            <w:r w:rsidR="00B91CD1">
              <w:t xml:space="preserve">text </w:t>
            </w:r>
            <w:r w:rsidR="00FD46C5">
              <w:t>to add additional labels (RUL, Label1, and Label2) to the dataset.</w:t>
            </w:r>
          </w:p>
          <w:p w14:paraId="397DFD7F" w14:textId="77777777" w:rsidR="00FD46C5" w:rsidRDefault="00FD46C5" w:rsidP="00FD46C5"/>
          <w:p w14:paraId="3172C86E" w14:textId="77777777" w:rsidR="00FD46C5" w:rsidRDefault="00FD46C5" w:rsidP="00FD46C5"/>
          <w:p w14:paraId="1B7FEEE4" w14:textId="77777777" w:rsidR="00FD46C5" w:rsidRDefault="00FD46C5" w:rsidP="00FD46C5">
            <w:r>
              <w:t># This module generates the labels for the training data.</w:t>
            </w:r>
          </w:p>
          <w:p w14:paraId="15FC6CE2" w14:textId="77777777" w:rsidR="00FD46C5" w:rsidRDefault="00FD46C5" w:rsidP="00FD46C5">
            <w:r>
              <w:t xml:space="preserve"># RUL for regression models, label1 for binary classification models, </w:t>
            </w:r>
          </w:p>
          <w:p w14:paraId="0FE9DB98" w14:textId="77777777" w:rsidR="00FD46C5" w:rsidRDefault="00FD46C5" w:rsidP="00FD46C5">
            <w:r>
              <w:t># label2 for multi-class classification models</w:t>
            </w:r>
          </w:p>
          <w:p w14:paraId="199A0042" w14:textId="77777777" w:rsidR="00FD46C5" w:rsidRDefault="00FD46C5" w:rsidP="00FD46C5"/>
          <w:p w14:paraId="440893A2" w14:textId="77777777" w:rsidR="00FD46C5" w:rsidRDefault="00FD46C5" w:rsidP="00FD46C5">
            <w:r>
              <w:t xml:space="preserve"># Map 1-based optional input ports to </w:t>
            </w:r>
            <w:proofErr w:type="gramStart"/>
            <w:r>
              <w:t>variables</w:t>
            </w:r>
            <w:proofErr w:type="gramEnd"/>
          </w:p>
          <w:p w14:paraId="18147569" w14:textId="77777777" w:rsidR="00FD46C5" w:rsidRDefault="00FD46C5" w:rsidP="00FD46C5">
            <w:r>
              <w:t xml:space="preserve">dataset &lt;- </w:t>
            </w:r>
            <w:proofErr w:type="spellStart"/>
            <w:proofErr w:type="gramStart"/>
            <w:r>
              <w:t>maml.mapInputPort</w:t>
            </w:r>
            <w:proofErr w:type="spellEnd"/>
            <w:proofErr w:type="gramEnd"/>
            <w:r>
              <w:t xml:space="preserve">(1) # class: </w:t>
            </w:r>
            <w:proofErr w:type="spellStart"/>
            <w:r>
              <w:t>data.frame</w:t>
            </w:r>
            <w:proofErr w:type="spellEnd"/>
          </w:p>
          <w:p w14:paraId="63E90287" w14:textId="77777777" w:rsidR="00FD46C5" w:rsidRDefault="00FD46C5" w:rsidP="00FD46C5"/>
          <w:p w14:paraId="7D12D685" w14:textId="77777777" w:rsidR="00FD46C5" w:rsidRDefault="00FD46C5" w:rsidP="00FD46C5">
            <w:r>
              <w:t xml:space="preserve"># user defined variables to set the windows for </w:t>
            </w:r>
            <w:proofErr w:type="spellStart"/>
            <w:proofErr w:type="gramStart"/>
            <w:r>
              <w:t>classifcation</w:t>
            </w:r>
            <w:proofErr w:type="spellEnd"/>
            <w:proofErr w:type="gramEnd"/>
          </w:p>
          <w:p w14:paraId="56BCB895" w14:textId="77777777" w:rsidR="00FD46C5" w:rsidRDefault="00FD46C5" w:rsidP="00FD46C5">
            <w:r>
              <w:lastRenderedPageBreak/>
              <w:t>w1 &lt;- 30</w:t>
            </w:r>
          </w:p>
          <w:p w14:paraId="2102072B" w14:textId="77777777" w:rsidR="00FD46C5" w:rsidRDefault="00FD46C5" w:rsidP="00FD46C5">
            <w:r>
              <w:t>w0 &lt;- 15</w:t>
            </w:r>
          </w:p>
          <w:p w14:paraId="65D9CAB2" w14:textId="77777777" w:rsidR="00FD46C5" w:rsidRDefault="00FD46C5" w:rsidP="00FD46C5"/>
          <w:p w14:paraId="6F41F2D7" w14:textId="77777777" w:rsidR="00FD46C5" w:rsidRDefault="00FD46C5" w:rsidP="00FD46C5"/>
          <w:p w14:paraId="500E1CB0" w14:textId="77777777" w:rsidR="00FD46C5" w:rsidRDefault="00FD46C5" w:rsidP="00FD46C5">
            <w:r>
              <w:t># generate the column RUL (remaining useful life)</w:t>
            </w:r>
          </w:p>
          <w:p w14:paraId="486F6C12" w14:textId="77777777" w:rsidR="00FD46C5" w:rsidRDefault="00FD46C5" w:rsidP="00FD46C5">
            <w:r>
              <w:t>library(</w:t>
            </w:r>
            <w:proofErr w:type="spellStart"/>
            <w:r>
              <w:t>plyr</w:t>
            </w:r>
            <w:proofErr w:type="spellEnd"/>
            <w:r>
              <w:t>)</w:t>
            </w:r>
          </w:p>
          <w:p w14:paraId="7591CA19" w14:textId="77777777" w:rsidR="00FD46C5" w:rsidRDefault="00FD46C5" w:rsidP="00FD46C5"/>
          <w:p w14:paraId="75031FEF" w14:textId="77777777" w:rsidR="00FD46C5" w:rsidRDefault="00FD46C5" w:rsidP="00FD46C5">
            <w:r>
              <w:t xml:space="preserve"># get the maximum cycle number for each </w:t>
            </w:r>
            <w:proofErr w:type="gramStart"/>
            <w:r>
              <w:t>id</w:t>
            </w:r>
            <w:proofErr w:type="gramEnd"/>
          </w:p>
          <w:p w14:paraId="13ED0199" w14:textId="77777777" w:rsidR="00FD46C5" w:rsidRDefault="00FD46C5" w:rsidP="00FD46C5">
            <w:r>
              <w:t xml:space="preserve">d1 &lt;- </w:t>
            </w:r>
            <w:proofErr w:type="spellStart"/>
            <w:r>
              <w:t>ddply</w:t>
            </w:r>
            <w:proofErr w:type="spellEnd"/>
            <w:r>
              <w:t>(</w:t>
            </w:r>
            <w:proofErr w:type="gramStart"/>
            <w:r>
              <w:t>dataset,~</w:t>
            </w:r>
            <w:proofErr w:type="spellStart"/>
            <w:proofErr w:type="gramEnd"/>
            <w:r>
              <w:t>id,summarise,max</w:t>
            </w:r>
            <w:proofErr w:type="spellEnd"/>
            <w:r>
              <w:t>=max(cycle))</w:t>
            </w:r>
          </w:p>
          <w:p w14:paraId="0663021C" w14:textId="77777777" w:rsidR="00FD46C5" w:rsidRDefault="00FD46C5" w:rsidP="00FD46C5">
            <w:r>
              <w:t>d2 &lt;- merge(</w:t>
            </w:r>
            <w:proofErr w:type="gramStart"/>
            <w:r>
              <w:t>dataset,d</w:t>
            </w:r>
            <w:proofErr w:type="gramEnd"/>
            <w:r>
              <w:t>1,by=c("id"))</w:t>
            </w:r>
          </w:p>
          <w:p w14:paraId="1F549024" w14:textId="77777777" w:rsidR="00FD46C5" w:rsidRDefault="00FD46C5" w:rsidP="00FD46C5"/>
          <w:p w14:paraId="0A2A6FC0" w14:textId="77777777" w:rsidR="00FD46C5" w:rsidRDefault="00FD46C5" w:rsidP="00FD46C5">
            <w:r>
              <w:t># generate the column RUL based on the values of columns "max" and "</w:t>
            </w:r>
            <w:proofErr w:type="gramStart"/>
            <w:r>
              <w:t>cycle</w:t>
            </w:r>
            <w:proofErr w:type="gramEnd"/>
            <w:r>
              <w:t>"</w:t>
            </w:r>
          </w:p>
          <w:p w14:paraId="190DD4D8" w14:textId="77777777" w:rsidR="00FD46C5" w:rsidRDefault="00FD46C5" w:rsidP="00FD46C5">
            <w:r>
              <w:t>d2$RUL &lt;- d2$max - d2$cycle</w:t>
            </w:r>
          </w:p>
          <w:p w14:paraId="42AB2FDF" w14:textId="77777777" w:rsidR="00FD46C5" w:rsidRDefault="00FD46C5" w:rsidP="00FD46C5"/>
          <w:p w14:paraId="3C5849D7" w14:textId="77777777" w:rsidR="00FD46C5" w:rsidRDefault="00FD46C5" w:rsidP="00FD46C5">
            <w:r>
              <w:t xml:space="preserve"># exclude column "max" from the data </w:t>
            </w:r>
            <w:proofErr w:type="gramStart"/>
            <w:r>
              <w:t>frame</w:t>
            </w:r>
            <w:proofErr w:type="gramEnd"/>
          </w:p>
          <w:p w14:paraId="2215900E" w14:textId="77777777" w:rsidR="00FD46C5" w:rsidRDefault="00FD46C5" w:rsidP="00FD46C5">
            <w:r>
              <w:t>d2 &lt;- d2</w:t>
            </w:r>
            <w:proofErr w:type="gramStart"/>
            <w:r>
              <w:t>[,-</w:t>
            </w:r>
            <w:proofErr w:type="gramEnd"/>
            <w:r>
              <w:t>which(names(d2) == "max")]</w:t>
            </w:r>
          </w:p>
          <w:p w14:paraId="30441F7C" w14:textId="77777777" w:rsidR="00FD46C5" w:rsidRDefault="00FD46C5" w:rsidP="00FD46C5"/>
          <w:p w14:paraId="4078ACF1" w14:textId="77777777" w:rsidR="00FD46C5" w:rsidRDefault="00FD46C5" w:rsidP="00FD46C5">
            <w:r>
              <w:t xml:space="preserve"># </w:t>
            </w:r>
            <w:proofErr w:type="spellStart"/>
            <w:r>
              <w:t>genearte</w:t>
            </w:r>
            <w:proofErr w:type="spellEnd"/>
            <w:r>
              <w:t xml:space="preserve"> label1 and label2</w:t>
            </w:r>
          </w:p>
          <w:p w14:paraId="708F6BAB" w14:textId="77777777" w:rsidR="00FD46C5" w:rsidRDefault="00FD46C5" w:rsidP="00FD46C5">
            <w:r>
              <w:t>dataset &lt;- d2</w:t>
            </w:r>
          </w:p>
          <w:p w14:paraId="49228252" w14:textId="77777777" w:rsidR="00FD46C5" w:rsidRDefault="00FD46C5" w:rsidP="00FD46C5">
            <w:r>
              <w:t xml:space="preserve">dataset$label1 &lt;- </w:t>
            </w:r>
            <w:proofErr w:type="spellStart"/>
            <w:proofErr w:type="gramStart"/>
            <w:r>
              <w:t>ifelse</w:t>
            </w:r>
            <w:proofErr w:type="spellEnd"/>
            <w:r>
              <w:t>(</w:t>
            </w:r>
            <w:proofErr w:type="gramEnd"/>
            <w:r>
              <w:t>d2$RUL &lt;= w1, 1, 0)</w:t>
            </w:r>
          </w:p>
          <w:p w14:paraId="4BEE5FBA" w14:textId="77777777" w:rsidR="00FD46C5" w:rsidRDefault="00FD46C5" w:rsidP="00FD46C5">
            <w:r>
              <w:t xml:space="preserve">dataset$label2 &lt;- </w:t>
            </w:r>
            <w:proofErr w:type="spellStart"/>
            <w:proofErr w:type="gramStart"/>
            <w:r>
              <w:t>ifelse</w:t>
            </w:r>
            <w:proofErr w:type="spellEnd"/>
            <w:r>
              <w:t>(</w:t>
            </w:r>
            <w:proofErr w:type="gramEnd"/>
            <w:r>
              <w:t xml:space="preserve">d2$RUL &lt;= w0, 2, </w:t>
            </w:r>
            <w:proofErr w:type="spellStart"/>
            <w:r>
              <w:t>ifelse</w:t>
            </w:r>
            <w:proofErr w:type="spellEnd"/>
            <w:r>
              <w:t>(d2$RUL &lt;= w1,1,0))</w:t>
            </w:r>
          </w:p>
          <w:p w14:paraId="12DB378B" w14:textId="77777777" w:rsidR="00FD46C5" w:rsidRDefault="00FD46C5" w:rsidP="00FD46C5"/>
          <w:p w14:paraId="7EEE8238" w14:textId="77777777" w:rsidR="00FD46C5" w:rsidRDefault="00FD46C5" w:rsidP="00FD46C5"/>
          <w:p w14:paraId="1F069D6D" w14:textId="77777777" w:rsidR="00FD46C5" w:rsidRDefault="00FD46C5" w:rsidP="00FD46C5">
            <w:r>
              <w:t xml:space="preserve"># generate output </w:t>
            </w:r>
            <w:proofErr w:type="gramStart"/>
            <w:r>
              <w:t>data</w:t>
            </w:r>
            <w:proofErr w:type="gramEnd"/>
          </w:p>
          <w:p w14:paraId="5BD21478" w14:textId="77777777" w:rsidR="00FD46C5" w:rsidRDefault="00FD46C5" w:rsidP="00FD46C5">
            <w:proofErr w:type="spellStart"/>
            <w:r>
              <w:t>data.set</w:t>
            </w:r>
            <w:proofErr w:type="spellEnd"/>
            <w:r>
              <w:t xml:space="preserve"> &lt;- dataset</w:t>
            </w:r>
          </w:p>
          <w:p w14:paraId="25683070" w14:textId="77777777" w:rsidR="00FD46C5" w:rsidRDefault="00FD46C5" w:rsidP="00FD46C5"/>
          <w:p w14:paraId="2917014B" w14:textId="77777777" w:rsidR="00FD46C5" w:rsidRDefault="00FD46C5" w:rsidP="00FD46C5">
            <w:r>
              <w:t xml:space="preserve"># Select </w:t>
            </w:r>
            <w:proofErr w:type="spellStart"/>
            <w:proofErr w:type="gramStart"/>
            <w:r>
              <w:t>data.frame</w:t>
            </w:r>
            <w:proofErr w:type="spellEnd"/>
            <w:proofErr w:type="gramEnd"/>
            <w:r>
              <w:t xml:space="preserve"> to be sent to the output Dataset port</w:t>
            </w:r>
          </w:p>
          <w:p w14:paraId="72997475" w14:textId="77777777" w:rsidR="00FD46C5" w:rsidRDefault="00FD46C5" w:rsidP="00FD46C5">
            <w:proofErr w:type="spellStart"/>
            <w:proofErr w:type="gramStart"/>
            <w:r>
              <w:t>maml.mapOutputPort</w:t>
            </w:r>
            <w:proofErr w:type="spellEnd"/>
            <w:proofErr w:type="gramEnd"/>
            <w:r>
              <w:t>("</w:t>
            </w:r>
            <w:proofErr w:type="spellStart"/>
            <w:r>
              <w:t>data.set</w:t>
            </w:r>
            <w:proofErr w:type="spellEnd"/>
            <w:r>
              <w:t>");</w:t>
            </w:r>
          </w:p>
        </w:tc>
        <w:tc>
          <w:tcPr>
            <w:tcW w:w="6206" w:type="dxa"/>
          </w:tcPr>
          <w:p w14:paraId="0415A105" w14:textId="77777777" w:rsidR="00E96D5D" w:rsidRDefault="00B91CD1" w:rsidP="00B91CD1">
            <w:r>
              <w:rPr>
                <w:noProof/>
              </w:rPr>
              <w:lastRenderedPageBreak/>
              <w:t>sd</w:t>
            </w:r>
          </w:p>
        </w:tc>
      </w:tr>
      <w:tr w:rsidR="003E13D1" w14:paraId="31C5BECB" w14:textId="77777777" w:rsidTr="00AC65D4">
        <w:tc>
          <w:tcPr>
            <w:tcW w:w="6206" w:type="dxa"/>
          </w:tcPr>
          <w:p w14:paraId="3C8020EA" w14:textId="77777777" w:rsidR="00E96D5D" w:rsidRDefault="00B91CD1" w:rsidP="00B91CD1">
            <w:pPr>
              <w:pStyle w:val="ListParagraph"/>
              <w:numPr>
                <w:ilvl w:val="0"/>
                <w:numId w:val="2"/>
              </w:numPr>
            </w:pPr>
            <w:r>
              <w:t>We will stop here –</w:t>
            </w:r>
            <w:r w:rsidR="00C046C8">
              <w:t xml:space="preserve"> </w:t>
            </w:r>
            <w:r>
              <w:t>switch over to the completed Experiment (</w:t>
            </w:r>
            <w:r w:rsidRPr="00B91CD1">
              <w:t>Predictive Maintenance: Step 1 of 3, data preparation</w:t>
            </w:r>
            <w:r>
              <w:t xml:space="preserve">) that we imported from the Gallery.    Take note of a few important points – </w:t>
            </w:r>
          </w:p>
          <w:p w14:paraId="1A7B8D66" w14:textId="77777777" w:rsidR="00B91CD1" w:rsidRDefault="00B91CD1" w:rsidP="00B91CD1">
            <w:pPr>
              <w:pStyle w:val="ListParagraph"/>
              <w:ind w:left="360"/>
            </w:pPr>
          </w:p>
          <w:p w14:paraId="10EC341C" w14:textId="77777777" w:rsidR="00B91CD1" w:rsidRDefault="00B91CD1" w:rsidP="00B91CD1">
            <w:pPr>
              <w:pStyle w:val="ListParagraph"/>
              <w:numPr>
                <w:ilvl w:val="0"/>
                <w:numId w:val="8"/>
              </w:numPr>
            </w:pPr>
            <w:r>
              <w:t>In the Normalize Data step, we rescale all columns (except for the RUL, Label1, and Label2) to a 0-1 scale</w:t>
            </w:r>
          </w:p>
          <w:p w14:paraId="5097D689" w14:textId="77777777" w:rsidR="00B91CD1" w:rsidRDefault="00B91CD1" w:rsidP="00B91CD1">
            <w:pPr>
              <w:pStyle w:val="ListParagraph"/>
              <w:numPr>
                <w:ilvl w:val="1"/>
                <w:numId w:val="8"/>
              </w:numPr>
            </w:pPr>
            <w:r>
              <w:t>Notice how we re-use this normalization against the testing data (via an Apply Transformation module)</w:t>
            </w:r>
          </w:p>
          <w:p w14:paraId="6C0E20BB" w14:textId="77777777" w:rsidR="00B91CD1" w:rsidRDefault="00B91CD1" w:rsidP="00B91CD1">
            <w:pPr>
              <w:pStyle w:val="ListParagraph"/>
              <w:numPr>
                <w:ilvl w:val="0"/>
                <w:numId w:val="8"/>
              </w:numPr>
            </w:pPr>
            <w:r>
              <w:t>We remove columns with all NAs from the data set</w:t>
            </w:r>
          </w:p>
        </w:tc>
        <w:tc>
          <w:tcPr>
            <w:tcW w:w="6206" w:type="dxa"/>
          </w:tcPr>
          <w:p w14:paraId="750A9367" w14:textId="77777777" w:rsidR="00E96D5D" w:rsidRDefault="00E96D5D"/>
        </w:tc>
      </w:tr>
      <w:tr w:rsidR="003E13D1" w14:paraId="0D3E6E1F" w14:textId="77777777" w:rsidTr="00AC65D4">
        <w:tc>
          <w:tcPr>
            <w:tcW w:w="6206" w:type="dxa"/>
          </w:tcPr>
          <w:p w14:paraId="0A354CA3" w14:textId="77777777" w:rsidR="00E96D5D" w:rsidRDefault="00E96D5D" w:rsidP="00B91CD1"/>
        </w:tc>
        <w:tc>
          <w:tcPr>
            <w:tcW w:w="6206" w:type="dxa"/>
          </w:tcPr>
          <w:p w14:paraId="39C9C95B" w14:textId="77777777" w:rsidR="00E96D5D" w:rsidRDefault="00E96D5D"/>
        </w:tc>
      </w:tr>
    </w:tbl>
    <w:p w14:paraId="2F13485F" w14:textId="77777777" w:rsidR="000702DA" w:rsidRDefault="000702DA"/>
    <w:p w14:paraId="11CC2554" w14:textId="77777777" w:rsidR="00AC65D4" w:rsidRDefault="00AC65D4"/>
    <w:p w14:paraId="5FC0BF8F" w14:textId="77777777" w:rsidR="00884A16" w:rsidRDefault="00884A16" w:rsidP="00884A16">
      <w:pPr>
        <w:pStyle w:val="Heading2"/>
      </w:pPr>
      <w:r>
        <w:t>Hands-On Lab 2A – Build a Regression Model</w:t>
      </w:r>
    </w:p>
    <w:p w14:paraId="0081CC10" w14:textId="77777777" w:rsidR="00884A16" w:rsidRDefault="00884A16" w:rsidP="00884A16">
      <w:pPr>
        <w:pStyle w:val="Heading4"/>
      </w:pPr>
      <w:r>
        <w:t>Summary</w:t>
      </w:r>
    </w:p>
    <w:p w14:paraId="0E7E1FA3" w14:textId="77777777" w:rsidR="00884A16" w:rsidRPr="000D452C" w:rsidRDefault="00884A16" w:rsidP="00884A16">
      <w:r>
        <w:t xml:space="preserve">In this lab, we recreate a portion of the sample Azure template experiment </w:t>
      </w:r>
      <w:r>
        <w:rPr>
          <w:b/>
        </w:rPr>
        <w:t>Predictive Maintenance: Step 2A</w:t>
      </w:r>
      <w:r w:rsidRPr="000702DA">
        <w:rPr>
          <w:b/>
        </w:rPr>
        <w:t xml:space="preserve"> of 3, </w:t>
      </w:r>
      <w:r w:rsidRPr="00884A16">
        <w:rPr>
          <w:b/>
        </w:rPr>
        <w:t>train and evaluate regression models</w:t>
      </w:r>
      <w:r>
        <w:rPr>
          <w:b/>
        </w:rPr>
        <w:t>.</w:t>
      </w:r>
      <w:r>
        <w:t xml:space="preserve">  This experiment predicts time to failure i.e. how many more cycles the equipment will run prior to </w:t>
      </w:r>
      <w:proofErr w:type="gramStart"/>
      <w:r>
        <w:t>failure</w:t>
      </w:r>
      <w:proofErr w:type="gramEnd"/>
    </w:p>
    <w:p w14:paraId="17906EEF" w14:textId="77777777" w:rsidR="00884A16" w:rsidRDefault="00884A16" w:rsidP="00884A16">
      <w:pPr>
        <w:pStyle w:val="Heading4"/>
      </w:pPr>
      <w:r>
        <w:t>Before you get started</w:t>
      </w:r>
    </w:p>
    <w:p w14:paraId="1AFC8714" w14:textId="77777777" w:rsidR="00884A16" w:rsidRPr="000702DA" w:rsidRDefault="00884A16" w:rsidP="00884A16">
      <w:r>
        <w:t xml:space="preserve">Open the Machine Learning Studio in your browser - </w:t>
      </w:r>
      <w:hyperlink r:id="rId22" w:history="1">
        <w:r w:rsidRPr="003573E8">
          <w:rPr>
            <w:rStyle w:val="Hyperlink"/>
          </w:rPr>
          <w:t>https://studio.azureml.net</w:t>
        </w:r>
      </w:hyperlink>
      <w:r>
        <w:t>.  Use the credentials provided by the instructor.</w:t>
      </w:r>
    </w:p>
    <w:p w14:paraId="64D6C798" w14:textId="77777777" w:rsidR="00884A16" w:rsidRPr="000702DA" w:rsidRDefault="00884A16" w:rsidP="00884A16">
      <w:pPr>
        <w:rPr>
          <w:b/>
        </w:rPr>
      </w:pPr>
    </w:p>
    <w:tbl>
      <w:tblPr>
        <w:tblStyle w:val="TableGrid"/>
        <w:tblW w:w="14935" w:type="dxa"/>
        <w:tblLook w:val="04A0" w:firstRow="1" w:lastRow="0" w:firstColumn="1" w:lastColumn="0" w:noHBand="0" w:noVBand="1"/>
      </w:tblPr>
      <w:tblGrid>
        <w:gridCol w:w="7461"/>
        <w:gridCol w:w="7474"/>
      </w:tblGrid>
      <w:tr w:rsidR="00884A16" w14:paraId="4FE7230A" w14:textId="77777777" w:rsidTr="00CD47B3">
        <w:tc>
          <w:tcPr>
            <w:tcW w:w="7465" w:type="dxa"/>
          </w:tcPr>
          <w:p w14:paraId="1EB3F2B1" w14:textId="77777777" w:rsidR="00884A16" w:rsidRDefault="00884A16" w:rsidP="00DA15E4">
            <w:r>
              <w:lastRenderedPageBreak/>
              <w:t>Step</w:t>
            </w:r>
          </w:p>
        </w:tc>
        <w:tc>
          <w:tcPr>
            <w:tcW w:w="7470" w:type="dxa"/>
          </w:tcPr>
          <w:p w14:paraId="787231A3" w14:textId="77777777" w:rsidR="00884A16" w:rsidRDefault="00884A16" w:rsidP="00DA15E4">
            <w:r>
              <w:t>Directions/Notes</w:t>
            </w:r>
          </w:p>
        </w:tc>
      </w:tr>
      <w:tr w:rsidR="00884A16" w14:paraId="28AAAC12" w14:textId="77777777" w:rsidTr="00CD47B3">
        <w:tc>
          <w:tcPr>
            <w:tcW w:w="7465" w:type="dxa"/>
          </w:tcPr>
          <w:p w14:paraId="713814F7" w14:textId="77777777" w:rsidR="00346FF9" w:rsidRDefault="00346FF9" w:rsidP="0030704F">
            <w:pPr>
              <w:pStyle w:val="ListParagraph"/>
              <w:numPr>
                <w:ilvl w:val="0"/>
                <w:numId w:val="9"/>
              </w:numPr>
            </w:pPr>
            <w:r>
              <w:t xml:space="preserve">From the Azure ML Studio, click New Experiment-Blank Experiment.  </w:t>
            </w:r>
            <w:r w:rsidR="009366FA">
              <w:t xml:space="preserve">Add a </w:t>
            </w:r>
            <w:r w:rsidR="009366FA" w:rsidRPr="0030704F">
              <w:rPr>
                <w:b/>
              </w:rPr>
              <w:t>Reader</w:t>
            </w:r>
            <w:r w:rsidR="009366FA">
              <w:t xml:space="preserve"> </w:t>
            </w:r>
            <w:r w:rsidR="00BC0739">
              <w:t>(</w:t>
            </w:r>
            <w:r w:rsidR="00BC0739" w:rsidRPr="00BC0739">
              <w:rPr>
                <w:b/>
              </w:rPr>
              <w:t>Import Data</w:t>
            </w:r>
            <w:r w:rsidR="00BC0739">
              <w:t xml:space="preserve">) </w:t>
            </w:r>
            <w:r w:rsidR="009366FA">
              <w:t>m</w:t>
            </w:r>
            <w:r>
              <w:t>odule</w:t>
            </w:r>
            <w:r w:rsidR="00542D0C">
              <w:t xml:space="preserve"> </w:t>
            </w:r>
            <w:r w:rsidR="009366FA">
              <w:t>in</w:t>
            </w:r>
            <w:r w:rsidR="00542D0C">
              <w:t xml:space="preserve"> the </w:t>
            </w:r>
            <w:r w:rsidR="009366FA">
              <w:t>experiment</w:t>
            </w:r>
            <w:r w:rsidR="00542D0C">
              <w:t xml:space="preserve">, and in the properties section, set the following </w:t>
            </w:r>
            <w:proofErr w:type="gramStart"/>
            <w:r w:rsidR="00542D0C">
              <w:t>properties</w:t>
            </w:r>
            <w:proofErr w:type="gramEnd"/>
          </w:p>
          <w:p w14:paraId="0F893BDF" w14:textId="77777777" w:rsidR="00884A16" w:rsidRPr="00542D0C" w:rsidRDefault="00542D0C" w:rsidP="0030704F">
            <w:pPr>
              <w:pStyle w:val="ListParagraph"/>
              <w:numPr>
                <w:ilvl w:val="0"/>
                <w:numId w:val="10"/>
              </w:numPr>
            </w:pPr>
            <w:r>
              <w:t>Data Source -</w:t>
            </w:r>
            <w:r w:rsidR="00346FF9">
              <w:t xml:space="preserve"> </w:t>
            </w:r>
            <w:r w:rsidR="00346FF9">
              <w:rPr>
                <w:b/>
              </w:rPr>
              <w:t>Web URL via HTTP.</w:t>
            </w:r>
          </w:p>
          <w:p w14:paraId="1ECAA278" w14:textId="77777777" w:rsidR="00542D0C" w:rsidRDefault="00542D0C" w:rsidP="0030704F">
            <w:pPr>
              <w:pStyle w:val="ListParagraph"/>
              <w:numPr>
                <w:ilvl w:val="0"/>
                <w:numId w:val="10"/>
              </w:numPr>
            </w:pPr>
            <w:r>
              <w:t xml:space="preserve">URL - </w:t>
            </w:r>
            <w:hyperlink r:id="rId23" w:history="1">
              <w:r w:rsidRPr="000E7305">
                <w:rPr>
                  <w:rStyle w:val="Hyperlink"/>
                </w:rPr>
                <w:t>http://azuremlsamples.azureml.net/templatedata/PM_step1output_train.csv</w:t>
              </w:r>
            </w:hyperlink>
          </w:p>
          <w:p w14:paraId="5EC7A1DF" w14:textId="77777777" w:rsidR="00542D0C" w:rsidRDefault="00542D0C" w:rsidP="0030704F">
            <w:pPr>
              <w:pStyle w:val="ListParagraph"/>
              <w:numPr>
                <w:ilvl w:val="0"/>
                <w:numId w:val="10"/>
              </w:numPr>
            </w:pPr>
            <w:r>
              <w:t>Data format – CSV</w:t>
            </w:r>
          </w:p>
          <w:p w14:paraId="2B99BE68" w14:textId="77777777" w:rsidR="00542D0C" w:rsidRDefault="00542D0C" w:rsidP="0030704F">
            <w:pPr>
              <w:pStyle w:val="ListParagraph"/>
              <w:numPr>
                <w:ilvl w:val="0"/>
                <w:numId w:val="10"/>
              </w:numPr>
            </w:pPr>
            <w:r>
              <w:t xml:space="preserve">Check the </w:t>
            </w:r>
            <w:r w:rsidRPr="00542D0C">
              <w:rPr>
                <w:b/>
              </w:rPr>
              <w:t>CSV or TSV had headers</w:t>
            </w:r>
            <w:r>
              <w:t xml:space="preserve"> checkbox</w:t>
            </w:r>
          </w:p>
        </w:tc>
        <w:tc>
          <w:tcPr>
            <w:tcW w:w="7470" w:type="dxa"/>
          </w:tcPr>
          <w:p w14:paraId="442A5FD1" w14:textId="77777777" w:rsidR="00884A16" w:rsidRDefault="00884A16" w:rsidP="00DA15E4">
            <w:pPr>
              <w:pStyle w:val="ListParagraph"/>
              <w:numPr>
                <w:ilvl w:val="0"/>
                <w:numId w:val="3"/>
              </w:numPr>
            </w:pPr>
          </w:p>
        </w:tc>
      </w:tr>
      <w:tr w:rsidR="00542D0C" w14:paraId="2BDF8F6E" w14:textId="77777777" w:rsidTr="00CD47B3">
        <w:tc>
          <w:tcPr>
            <w:tcW w:w="7465" w:type="dxa"/>
          </w:tcPr>
          <w:p w14:paraId="3697EB88" w14:textId="77777777" w:rsidR="0030704F" w:rsidRDefault="009366FA" w:rsidP="0030704F">
            <w:pPr>
              <w:pStyle w:val="ListParagraph"/>
              <w:numPr>
                <w:ilvl w:val="0"/>
                <w:numId w:val="9"/>
              </w:numPr>
            </w:pPr>
            <w:r>
              <w:t xml:space="preserve">Add a </w:t>
            </w:r>
            <w:r w:rsidRPr="0030704F">
              <w:rPr>
                <w:b/>
              </w:rPr>
              <w:t>Project Columns</w:t>
            </w:r>
            <w:r>
              <w:t xml:space="preserve"> module </w:t>
            </w:r>
            <w:r w:rsidR="0030704F">
              <w:t xml:space="preserve">(connect to the Reader); in the properties pane, launch the column selector.  Set as </w:t>
            </w:r>
            <w:proofErr w:type="gramStart"/>
            <w:r w:rsidR="0030704F">
              <w:t>shown</w:t>
            </w:r>
            <w:proofErr w:type="gramEnd"/>
          </w:p>
          <w:p w14:paraId="7D3394B2" w14:textId="77777777" w:rsidR="0030704F" w:rsidRDefault="0030704F" w:rsidP="0030704F">
            <w:pPr>
              <w:pStyle w:val="ListParagraph"/>
              <w:numPr>
                <w:ilvl w:val="0"/>
                <w:numId w:val="3"/>
              </w:numPr>
            </w:pPr>
            <w:r>
              <w:t>Note – Project Columns let you exclude columns that are not useful for building a model (e.g., a unique identifier)</w:t>
            </w:r>
          </w:p>
        </w:tc>
        <w:tc>
          <w:tcPr>
            <w:tcW w:w="7470" w:type="dxa"/>
          </w:tcPr>
          <w:p w14:paraId="3EDC7E21" w14:textId="77777777" w:rsidR="00542D0C" w:rsidRDefault="0030704F" w:rsidP="0030704F">
            <w:r>
              <w:object w:dxaOrig="6828" w:dyaOrig="2004" w14:anchorId="24600A71">
                <v:shape id="_x0000_i1028" type="#_x0000_t75" style="width:260.4pt;height:75.9pt" o:ole="">
                  <v:imagedata r:id="rId24" o:title=""/>
                </v:shape>
                <o:OLEObject Type="Embed" ProgID="PBrush" ShapeID="_x0000_i1028" DrawAspect="Content" ObjectID="_1665002425" r:id="rId25"/>
              </w:object>
            </w:r>
          </w:p>
        </w:tc>
      </w:tr>
      <w:tr w:rsidR="00542D0C" w14:paraId="4E3A168A" w14:textId="77777777" w:rsidTr="00CD47B3">
        <w:tc>
          <w:tcPr>
            <w:tcW w:w="7465" w:type="dxa"/>
          </w:tcPr>
          <w:p w14:paraId="3A8E47D4" w14:textId="77777777" w:rsidR="00542D0C" w:rsidRDefault="00E50238" w:rsidP="00884A16">
            <w:pPr>
              <w:pStyle w:val="ListParagraph"/>
              <w:numPr>
                <w:ilvl w:val="0"/>
                <w:numId w:val="9"/>
              </w:numPr>
            </w:pPr>
            <w:r>
              <w:t xml:space="preserve">Next, </w:t>
            </w:r>
            <w:r w:rsidR="00DF003A">
              <w:t xml:space="preserve">add a </w:t>
            </w:r>
            <w:r w:rsidR="00DF003A" w:rsidRPr="00E50238">
              <w:rPr>
                <w:b/>
              </w:rPr>
              <w:t>Filter Based Feature Selection</w:t>
            </w:r>
            <w:r w:rsidR="00D778DC">
              <w:t xml:space="preserve"> module</w:t>
            </w:r>
            <w:r>
              <w:t>.  Set the properties as follows:</w:t>
            </w:r>
          </w:p>
          <w:p w14:paraId="7F6653D2" w14:textId="77777777" w:rsidR="00E50238" w:rsidRPr="00E50238" w:rsidRDefault="00E50238" w:rsidP="00E50238">
            <w:pPr>
              <w:rPr>
                <w:b/>
              </w:rPr>
            </w:pPr>
            <w:r>
              <w:object w:dxaOrig="5712" w:dyaOrig="3204" w14:anchorId="137D449B">
                <v:shape id="_x0000_i1029" type="#_x0000_t75" style="width:285.3pt;height:160.8pt" o:ole="">
                  <v:imagedata r:id="rId26" o:title=""/>
                </v:shape>
                <o:OLEObject Type="Embed" ProgID="PBrush" ShapeID="_x0000_i1029" DrawAspect="Content" ObjectID="_1665002426" r:id="rId27"/>
              </w:object>
            </w:r>
          </w:p>
          <w:p w14:paraId="13AAAE41" w14:textId="77777777" w:rsidR="00E50238" w:rsidRDefault="00E50238" w:rsidP="00E50238">
            <w:pPr>
              <w:pStyle w:val="ListParagraph"/>
              <w:ind w:left="360"/>
            </w:pPr>
          </w:p>
          <w:p w14:paraId="15EBBCF9" w14:textId="77777777" w:rsidR="00E50238" w:rsidRDefault="00E50238" w:rsidP="00E50238">
            <w:r w:rsidRPr="00F41FB0">
              <w:rPr>
                <w:b/>
              </w:rPr>
              <w:t>Note</w:t>
            </w:r>
            <w:r>
              <w:t xml:space="preserve">:  Is this step necessary?  Not necessarily, but it can cut down on the time to run the experiment – and helps you understand which features have the most impact on the dependent variable.  To illustrate, run your experiment, and then right-click on the 2 output of the Filter Based Feature Selection.  You </w:t>
            </w:r>
            <w:r w:rsidR="00CD47B3">
              <w:t>will see a result set as shown to the right.</w:t>
            </w:r>
          </w:p>
          <w:p w14:paraId="0FBD4944" w14:textId="77777777" w:rsidR="00D778DC" w:rsidRDefault="00D778DC" w:rsidP="00D778DC"/>
          <w:p w14:paraId="6BB08101" w14:textId="77777777" w:rsidR="00D778DC" w:rsidRDefault="00D778DC" w:rsidP="00D778DC">
            <w:r>
              <w:t xml:space="preserve">Tip – To calculate the Pearson correlation value in Excel, you can use either the CORREL or PEARSON function (which takes 2 arrays as arguments.  I’ve shown an example of this in the </w:t>
            </w:r>
            <w:r w:rsidRPr="00D778DC">
              <w:t>PM_step1output_train_CorrelationsExample.xlsx</w:t>
            </w:r>
            <w:r>
              <w:t xml:space="preserve"> workbook.</w:t>
            </w:r>
          </w:p>
        </w:tc>
        <w:tc>
          <w:tcPr>
            <w:tcW w:w="7470" w:type="dxa"/>
          </w:tcPr>
          <w:p w14:paraId="6D51F241" w14:textId="77777777" w:rsidR="00542D0C" w:rsidRDefault="00CD47B3" w:rsidP="00CD47B3">
            <w:r>
              <w:object w:dxaOrig="6876" w:dyaOrig="3384" w14:anchorId="47BDA096">
                <v:shape id="_x0000_i1030" type="#_x0000_t75" style="width:344.4pt;height:170.1pt" o:ole="">
                  <v:imagedata r:id="rId28" o:title=""/>
                </v:shape>
                <o:OLEObject Type="Embed" ProgID="PBrush" ShapeID="_x0000_i1030" DrawAspect="Content" ObjectID="_1665002427" r:id="rId29"/>
              </w:object>
            </w:r>
          </w:p>
          <w:p w14:paraId="7BC7A138" w14:textId="77777777" w:rsidR="00CD47B3" w:rsidRDefault="00CD47B3" w:rsidP="00CD47B3"/>
          <w:p w14:paraId="3480DA0E" w14:textId="77777777" w:rsidR="00CD47B3" w:rsidRDefault="00CD47B3" w:rsidP="00F41FB0">
            <w:r>
              <w:t>Pearson correlation values</w:t>
            </w:r>
            <w:r w:rsidR="00F41FB0">
              <w:t xml:space="preserve">.  In this example, RUL and a4 have a correlation value of .736241.   Note this is an absolute value, as these two arrays are </w:t>
            </w:r>
            <w:proofErr w:type="gramStart"/>
            <w:r w:rsidR="00F41FB0">
              <w:t>actually negatively</w:t>
            </w:r>
            <w:proofErr w:type="gramEnd"/>
            <w:r w:rsidR="00F41FB0">
              <w:t xml:space="preserve"> correlated.</w:t>
            </w:r>
            <w:r>
              <w:t xml:space="preserve"> </w:t>
            </w:r>
          </w:p>
        </w:tc>
      </w:tr>
      <w:tr w:rsidR="00542D0C" w14:paraId="36264857" w14:textId="77777777" w:rsidTr="00CD47B3">
        <w:tc>
          <w:tcPr>
            <w:tcW w:w="7465" w:type="dxa"/>
          </w:tcPr>
          <w:p w14:paraId="257F829A" w14:textId="77777777" w:rsidR="00542D0C" w:rsidRDefault="007D19A4" w:rsidP="00884A16">
            <w:pPr>
              <w:pStyle w:val="ListParagraph"/>
              <w:numPr>
                <w:ilvl w:val="0"/>
                <w:numId w:val="9"/>
              </w:numPr>
            </w:pPr>
            <w:r>
              <w:t xml:space="preserve">Add another </w:t>
            </w:r>
            <w:r w:rsidRPr="00DB395E">
              <w:rPr>
                <w:b/>
              </w:rPr>
              <w:t>Reader</w:t>
            </w:r>
            <w:r>
              <w:t xml:space="preserve"> module to pull in the testing data (you don’t need to connect t</w:t>
            </w:r>
            <w:r w:rsidR="000915FB">
              <w:t>his module to the other modules; we will use this a bit later).</w:t>
            </w:r>
          </w:p>
          <w:p w14:paraId="27C218F3" w14:textId="77777777" w:rsidR="007D19A4" w:rsidRDefault="007D19A4" w:rsidP="007D19A4">
            <w:pPr>
              <w:pStyle w:val="ListParagraph"/>
              <w:ind w:left="360"/>
            </w:pPr>
            <w:r>
              <w:t xml:space="preserve">URL - </w:t>
            </w:r>
            <w:r w:rsidRPr="007D19A4">
              <w:t>http://azuremlsamples.azureml.net/templatedata/PM_step1output_test.csv</w:t>
            </w:r>
          </w:p>
        </w:tc>
        <w:tc>
          <w:tcPr>
            <w:tcW w:w="7470" w:type="dxa"/>
          </w:tcPr>
          <w:p w14:paraId="5C43F54C" w14:textId="77777777" w:rsidR="00542D0C" w:rsidRDefault="007D19A4" w:rsidP="007D19A4">
            <w:r>
              <w:object w:dxaOrig="5352" w:dyaOrig="2028" w14:anchorId="50C66FC3">
                <v:shape id="_x0000_i1031" type="#_x0000_t75" style="width:267.3pt;height:101.4pt" o:ole="">
                  <v:imagedata r:id="rId30" o:title=""/>
                </v:shape>
                <o:OLEObject Type="Embed" ProgID="PBrush" ShapeID="_x0000_i1031" DrawAspect="Content" ObjectID="_1665002428" r:id="rId31"/>
              </w:object>
            </w:r>
          </w:p>
        </w:tc>
      </w:tr>
      <w:tr w:rsidR="007D19A4" w14:paraId="2A5A1CBB" w14:textId="77777777" w:rsidTr="00CD47B3">
        <w:tc>
          <w:tcPr>
            <w:tcW w:w="7465" w:type="dxa"/>
          </w:tcPr>
          <w:p w14:paraId="75B20260" w14:textId="77777777" w:rsidR="007D19A4" w:rsidRDefault="00DB395E" w:rsidP="00884A16">
            <w:pPr>
              <w:pStyle w:val="ListParagraph"/>
              <w:numPr>
                <w:ilvl w:val="0"/>
                <w:numId w:val="9"/>
              </w:numPr>
            </w:pPr>
            <w:r>
              <w:lastRenderedPageBreak/>
              <w:t xml:space="preserve">Now we are ready to train a regression model.  We are going to add 2 </w:t>
            </w:r>
            <w:proofErr w:type="gramStart"/>
            <w:r>
              <w:t>modules</w:t>
            </w:r>
            <w:proofErr w:type="gramEnd"/>
          </w:p>
          <w:p w14:paraId="491215BC" w14:textId="77777777" w:rsidR="00DB395E" w:rsidRPr="00DB395E" w:rsidRDefault="00DB395E" w:rsidP="00DB395E">
            <w:pPr>
              <w:pStyle w:val="ListParagraph"/>
              <w:numPr>
                <w:ilvl w:val="0"/>
                <w:numId w:val="3"/>
              </w:numPr>
              <w:rPr>
                <w:b/>
              </w:rPr>
            </w:pPr>
            <w:r w:rsidRPr="00DB395E">
              <w:rPr>
                <w:b/>
              </w:rPr>
              <w:t>Decision Forrest Regression</w:t>
            </w:r>
            <w:r>
              <w:rPr>
                <w:b/>
              </w:rPr>
              <w:t xml:space="preserve"> – </w:t>
            </w:r>
            <w:r>
              <w:t xml:space="preserve">we will not modify any of the property default </w:t>
            </w:r>
            <w:proofErr w:type="gramStart"/>
            <w:r>
              <w:t>values</w:t>
            </w:r>
            <w:proofErr w:type="gramEnd"/>
          </w:p>
          <w:p w14:paraId="55D8A6AF" w14:textId="77777777" w:rsidR="00DB395E" w:rsidRPr="001623CE" w:rsidRDefault="00DB395E" w:rsidP="00DB395E">
            <w:pPr>
              <w:pStyle w:val="ListParagraph"/>
              <w:numPr>
                <w:ilvl w:val="0"/>
                <w:numId w:val="3"/>
              </w:numPr>
              <w:rPr>
                <w:b/>
              </w:rPr>
            </w:pPr>
            <w:r w:rsidRPr="00DB395E">
              <w:rPr>
                <w:b/>
              </w:rPr>
              <w:t>Train Model</w:t>
            </w:r>
            <w:r>
              <w:t xml:space="preserve"> – After hooking up the module</w:t>
            </w:r>
            <w:r w:rsidR="004F1006">
              <w:t>s</w:t>
            </w:r>
            <w:r>
              <w:t xml:space="preserve"> as shown to the right, push the launch column selector button, and select the RUL column.  This specifies that RUL (remaining useful life) is the value </w:t>
            </w:r>
            <w:r w:rsidR="00221C08">
              <w:t>to predict</w:t>
            </w:r>
            <w:r>
              <w:t>.</w:t>
            </w:r>
          </w:p>
          <w:p w14:paraId="737F7C29" w14:textId="77777777" w:rsidR="001623CE" w:rsidRDefault="001623CE" w:rsidP="001623CE">
            <w:pPr>
              <w:rPr>
                <w:b/>
              </w:rPr>
            </w:pPr>
          </w:p>
          <w:p w14:paraId="7CCB2302" w14:textId="77777777" w:rsidR="001623CE" w:rsidRPr="001623CE" w:rsidRDefault="007646B5" w:rsidP="001623CE">
            <w:r>
              <w:t>Tip: t</w:t>
            </w:r>
            <w:r w:rsidR="001623CE">
              <w:t>his layout may appear a bit confusing; think of Train Model as a generic component that accepts two modules as parameters – a specific model</w:t>
            </w:r>
            <w:r w:rsidR="00A332EE">
              <w:t xml:space="preserve"> (e.g., Decision Forest Regression)</w:t>
            </w:r>
            <w:r w:rsidR="001623CE">
              <w:t xml:space="preserve"> and a </w:t>
            </w:r>
            <w:r w:rsidR="00A332EE">
              <w:t xml:space="preserve">training </w:t>
            </w:r>
            <w:r w:rsidR="001623CE">
              <w:t>dataset.</w:t>
            </w:r>
          </w:p>
          <w:p w14:paraId="180AF625" w14:textId="77777777" w:rsidR="00DB395E" w:rsidRDefault="00DB395E" w:rsidP="00DB395E">
            <w:pPr>
              <w:pStyle w:val="ListParagraph"/>
              <w:ind w:left="360"/>
            </w:pPr>
          </w:p>
        </w:tc>
        <w:tc>
          <w:tcPr>
            <w:tcW w:w="7470" w:type="dxa"/>
          </w:tcPr>
          <w:p w14:paraId="7791AB00" w14:textId="77777777" w:rsidR="007D19A4" w:rsidRDefault="004F1006" w:rsidP="004F1006">
            <w:r>
              <w:object w:dxaOrig="8700" w:dyaOrig="4812" w14:anchorId="67BA5A70">
                <v:shape id="_x0000_i1032" type="#_x0000_t75" style="width:314.4pt;height:174.3pt" o:ole="">
                  <v:imagedata r:id="rId32" o:title=""/>
                </v:shape>
                <o:OLEObject Type="Embed" ProgID="PBrush" ShapeID="_x0000_i1032" DrawAspect="Content" ObjectID="_1665002429" r:id="rId33"/>
              </w:object>
            </w:r>
          </w:p>
        </w:tc>
      </w:tr>
      <w:tr w:rsidR="007D19A4" w14:paraId="5FC02EB1" w14:textId="77777777" w:rsidTr="00CD47B3">
        <w:tc>
          <w:tcPr>
            <w:tcW w:w="7465" w:type="dxa"/>
          </w:tcPr>
          <w:p w14:paraId="5E0D03FB" w14:textId="77777777" w:rsidR="001623CE" w:rsidRDefault="00E431AE" w:rsidP="00A408FD">
            <w:pPr>
              <w:pStyle w:val="ListParagraph"/>
              <w:numPr>
                <w:ilvl w:val="0"/>
                <w:numId w:val="9"/>
              </w:numPr>
            </w:pPr>
            <w:r>
              <w:t>We can now score</w:t>
            </w:r>
            <w:r w:rsidR="00A408FD">
              <w:t>/evaluate</w:t>
            </w:r>
            <w:r>
              <w:t xml:space="preserve"> a model</w:t>
            </w:r>
            <w:r w:rsidR="00A408FD">
              <w:t xml:space="preserve">.  Add a </w:t>
            </w:r>
            <w:r w:rsidR="00A408FD" w:rsidRPr="00A408FD">
              <w:rPr>
                <w:b/>
              </w:rPr>
              <w:t>Score Model</w:t>
            </w:r>
            <w:r w:rsidR="00A408FD">
              <w:t xml:space="preserve"> and </w:t>
            </w:r>
            <w:r w:rsidR="00A408FD" w:rsidRPr="00A408FD">
              <w:rPr>
                <w:b/>
              </w:rPr>
              <w:t>Evaluate Model</w:t>
            </w:r>
            <w:r w:rsidR="00A408FD">
              <w:t xml:space="preserve"> module to the experiment</w:t>
            </w:r>
            <w:r w:rsidR="001623CE">
              <w:t xml:space="preserve">.  </w:t>
            </w:r>
          </w:p>
          <w:p w14:paraId="345E8A0D" w14:textId="77777777" w:rsidR="007D19A4" w:rsidRDefault="001623CE" w:rsidP="001623CE">
            <w:pPr>
              <w:pStyle w:val="ListParagraph"/>
              <w:numPr>
                <w:ilvl w:val="0"/>
                <w:numId w:val="11"/>
              </w:numPr>
            </w:pPr>
            <w:r>
              <w:t>For the Score Model module, connect the Test Data (not the Training Data)</w:t>
            </w:r>
            <w:r w:rsidR="009952B3">
              <w:t>.</w:t>
            </w:r>
          </w:p>
          <w:p w14:paraId="29E2F4B5" w14:textId="77777777" w:rsidR="009952B3" w:rsidRDefault="009952B3" w:rsidP="009952B3"/>
          <w:p w14:paraId="02D29162" w14:textId="77777777" w:rsidR="009952B3" w:rsidRDefault="001623CE" w:rsidP="009952B3">
            <w:r>
              <w:t xml:space="preserve">After you run the experiment, you can right click the </w:t>
            </w:r>
            <w:r w:rsidR="009952B3">
              <w:t xml:space="preserve">bottom node of the Score Model to see the predicted </w:t>
            </w:r>
            <w:proofErr w:type="gramStart"/>
            <w:r w:rsidR="009952B3">
              <w:t>results</w:t>
            </w:r>
            <w:proofErr w:type="gramEnd"/>
          </w:p>
          <w:p w14:paraId="632016F8" w14:textId="77777777" w:rsidR="009952B3" w:rsidRDefault="009952B3" w:rsidP="009952B3">
            <w:r>
              <w:object w:dxaOrig="7404" w:dyaOrig="3456" w14:anchorId="732C6947">
                <v:shape id="_x0000_i1033" type="#_x0000_t75" style="width:356.4pt;height:165.3pt" o:ole="">
                  <v:imagedata r:id="rId34" o:title=""/>
                </v:shape>
                <o:OLEObject Type="Embed" ProgID="PBrush" ShapeID="_x0000_i1033" DrawAspect="Content" ObjectID="_1665002430" r:id="rId35"/>
              </w:object>
            </w:r>
          </w:p>
          <w:p w14:paraId="611E150A" w14:textId="77777777" w:rsidR="009952B3" w:rsidRDefault="009952B3" w:rsidP="009952B3"/>
          <w:p w14:paraId="5A1A1585" w14:textId="77777777" w:rsidR="001623CE" w:rsidRDefault="008C4525" w:rsidP="008C4525">
            <w:r>
              <w:t>Right click the bottom</w:t>
            </w:r>
            <w:r w:rsidR="001623CE">
              <w:t xml:space="preserve"> of the Evaluate Module</w:t>
            </w:r>
            <w:r w:rsidR="007646B5">
              <w:t xml:space="preserve"> to see </w:t>
            </w:r>
            <w:r>
              <w:t>a set of</w:t>
            </w:r>
            <w:r w:rsidR="007646B5">
              <w:t xml:space="preserve"> </w:t>
            </w:r>
            <w:r>
              <w:t>aggregate evaluation metrics (we will discuss and look at these metrics in our next lab).</w:t>
            </w:r>
          </w:p>
          <w:p w14:paraId="35B876F1" w14:textId="77777777" w:rsidR="004C15B6" w:rsidRDefault="004C15B6" w:rsidP="008C4525"/>
          <w:p w14:paraId="00B7DD69" w14:textId="77777777" w:rsidR="004C15B6" w:rsidRDefault="004C15B6" w:rsidP="008C4525">
            <w:r>
              <w:object w:dxaOrig="11796" w:dyaOrig="1992" w14:anchorId="09CFCCE5">
                <v:shape id="_x0000_i1034" type="#_x0000_t75" style="width:357.9pt;height:60.6pt" o:ole="">
                  <v:imagedata r:id="rId36" o:title=""/>
                </v:shape>
                <o:OLEObject Type="Embed" ProgID="PBrush" ShapeID="_x0000_i1034" DrawAspect="Content" ObjectID="_1665002431" r:id="rId37"/>
              </w:object>
            </w:r>
          </w:p>
        </w:tc>
        <w:tc>
          <w:tcPr>
            <w:tcW w:w="7470" w:type="dxa"/>
          </w:tcPr>
          <w:p w14:paraId="28B5C12A" w14:textId="77777777" w:rsidR="007D19A4" w:rsidRDefault="004C15B6" w:rsidP="004C15B6">
            <w:r>
              <w:object w:dxaOrig="9600" w:dyaOrig="7224" w14:anchorId="03F429AA">
                <v:shape id="_x0000_i1035" type="#_x0000_t75" style="width:363pt;height:272.7pt" o:ole="">
                  <v:imagedata r:id="rId38" o:title=""/>
                </v:shape>
                <o:OLEObject Type="Embed" ProgID="PBrush" ShapeID="_x0000_i1035" DrawAspect="Content" ObjectID="_1665002432" r:id="rId39"/>
              </w:object>
            </w:r>
          </w:p>
        </w:tc>
      </w:tr>
      <w:tr w:rsidR="00C046C8" w14:paraId="6B868EE9" w14:textId="77777777" w:rsidTr="00CD47B3">
        <w:tc>
          <w:tcPr>
            <w:tcW w:w="7465" w:type="dxa"/>
          </w:tcPr>
          <w:p w14:paraId="6ACC17C0" w14:textId="77777777" w:rsidR="00C046C8" w:rsidRDefault="00C046C8" w:rsidP="00C046C8">
            <w:pPr>
              <w:pStyle w:val="ListParagraph"/>
              <w:numPr>
                <w:ilvl w:val="0"/>
                <w:numId w:val="9"/>
              </w:numPr>
            </w:pPr>
            <w:r>
              <w:lastRenderedPageBreak/>
              <w:t>We will stop here – switch over to the completed Experiment (</w:t>
            </w:r>
            <w:r w:rsidRPr="00C046C8">
              <w:t>Predictive Maintenance: Step 2A of 3, train and evaluate regression models</w:t>
            </w:r>
            <w:r>
              <w:t xml:space="preserve">) that we imported from the Gallery.    Take note of a few important points – </w:t>
            </w:r>
          </w:p>
          <w:p w14:paraId="32B80202" w14:textId="77777777" w:rsidR="00C046C8" w:rsidRDefault="00C046C8" w:rsidP="00C046C8">
            <w:pPr>
              <w:pStyle w:val="ListParagraph"/>
              <w:numPr>
                <w:ilvl w:val="0"/>
                <w:numId w:val="11"/>
              </w:numPr>
            </w:pPr>
            <w:r>
              <w:t>The Evaluate model can be used to score/evaluate one or two models (in this experiment, there are 4 regression models, and hence 2 Evaluate Model modules).   Another possible use of this capability is to score a single model two times – once with the same data used to train the model, and then another time with the holdback (testing data).  This can be a useful tec</w:t>
            </w:r>
            <w:r w:rsidR="006B523D">
              <w:t xml:space="preserve">hnique when trying to understand the quality/strength of the training </w:t>
            </w:r>
            <w:proofErr w:type="gramStart"/>
            <w:r w:rsidR="006B523D">
              <w:t>data</w:t>
            </w:r>
            <w:proofErr w:type="gramEnd"/>
          </w:p>
          <w:p w14:paraId="5831D7DF" w14:textId="77777777" w:rsidR="006B523D" w:rsidRDefault="006B523D" w:rsidP="00C046C8">
            <w:pPr>
              <w:pStyle w:val="ListParagraph"/>
              <w:numPr>
                <w:ilvl w:val="0"/>
                <w:numId w:val="11"/>
              </w:numPr>
            </w:pPr>
            <w:r>
              <w:t xml:space="preserve">Not all regression models return the same metrics.  We therefore use </w:t>
            </w:r>
            <w:proofErr w:type="gramStart"/>
            <w:r>
              <w:t>a  bit</w:t>
            </w:r>
            <w:proofErr w:type="gramEnd"/>
            <w:r>
              <w:t xml:space="preserve"> of R Script to combine all results together</w:t>
            </w:r>
          </w:p>
          <w:p w14:paraId="0B337B5A" w14:textId="77777777" w:rsidR="00C046C8" w:rsidRDefault="00C046C8" w:rsidP="00C046C8">
            <w:pPr>
              <w:pStyle w:val="ListParagraph"/>
              <w:ind w:left="360"/>
            </w:pPr>
          </w:p>
        </w:tc>
        <w:tc>
          <w:tcPr>
            <w:tcW w:w="7470" w:type="dxa"/>
          </w:tcPr>
          <w:p w14:paraId="510FF067" w14:textId="77777777" w:rsidR="00C046C8" w:rsidRDefault="00BC026B" w:rsidP="004C15B6">
            <w:r>
              <w:object w:dxaOrig="11616" w:dyaOrig="3516" w14:anchorId="48EF0246">
                <v:shape id="_x0000_i1036" type="#_x0000_t75" style="width:352.5pt;height:106.8pt" o:ole="">
                  <v:imagedata r:id="rId40" o:title=""/>
                </v:shape>
                <o:OLEObject Type="Embed" ProgID="PBrush" ShapeID="_x0000_i1036" DrawAspect="Content" ObjectID="_1665002433" r:id="rId41"/>
              </w:object>
            </w:r>
          </w:p>
        </w:tc>
      </w:tr>
    </w:tbl>
    <w:p w14:paraId="24256546" w14:textId="77777777" w:rsidR="00884A16" w:rsidRDefault="00884A16"/>
    <w:p w14:paraId="49AB062C" w14:textId="77777777" w:rsidR="00AF250C" w:rsidRDefault="00F3009A" w:rsidP="00AF250C">
      <w:pPr>
        <w:pStyle w:val="Heading2"/>
      </w:pPr>
      <w:r>
        <w:t>Hands-On Lab 2B</w:t>
      </w:r>
      <w:r w:rsidR="00AF250C">
        <w:t xml:space="preserve"> – Evaluate Regression Metrics (Results)</w:t>
      </w:r>
    </w:p>
    <w:p w14:paraId="4118945C" w14:textId="77777777" w:rsidR="00AF250C" w:rsidRDefault="00AF250C" w:rsidP="00AF250C">
      <w:pPr>
        <w:pStyle w:val="Heading4"/>
      </w:pPr>
      <w:r>
        <w:t>Summary</w:t>
      </w:r>
    </w:p>
    <w:p w14:paraId="6700671C" w14:textId="77777777" w:rsidR="00AF250C" w:rsidRPr="000D452C" w:rsidRDefault="00AF250C" w:rsidP="00AF250C">
      <w:r>
        <w:t xml:space="preserve">In this lab, we </w:t>
      </w:r>
      <w:r w:rsidR="00C81090">
        <w:t xml:space="preserve">are going to take a brief look at an Excel workbook that will help us better understand the five metrics shared across all 4 regression algorithms (Mean Absolute Error, Root Mean Squared Error, Relative Absolute Error, Relative Squared Error, and the Coefficient of Determination (aka R², </w:t>
      </w:r>
      <w:r w:rsidR="00F179E8">
        <w:t>pronounced</w:t>
      </w:r>
      <w:r w:rsidR="00C81090">
        <w:t xml:space="preserve"> </w:t>
      </w:r>
      <w:r w:rsidR="00F179E8">
        <w:t>“</w:t>
      </w:r>
      <w:r w:rsidR="00C81090">
        <w:t>R Squared</w:t>
      </w:r>
      <w:r w:rsidR="00F179E8">
        <w:t>”</w:t>
      </w:r>
      <w:r w:rsidR="00C81090">
        <w:t>)</w:t>
      </w:r>
    </w:p>
    <w:p w14:paraId="15808746" w14:textId="77777777" w:rsidR="00AF250C" w:rsidRDefault="00AF250C" w:rsidP="00AF250C">
      <w:pPr>
        <w:pStyle w:val="Heading4"/>
      </w:pPr>
      <w:r>
        <w:t>Before you get started</w:t>
      </w:r>
    </w:p>
    <w:p w14:paraId="7ED243B2" w14:textId="77777777" w:rsidR="00D34F91" w:rsidRDefault="00D34F91" w:rsidP="00D34F91">
      <w:r>
        <w:t xml:space="preserve">Find the </w:t>
      </w:r>
      <w:proofErr w:type="spellStart"/>
      <w:r w:rsidRPr="00F408D9">
        <w:t>PredictiveMaint_Workshop</w:t>
      </w:r>
      <w:proofErr w:type="spellEnd"/>
      <w:r>
        <w:t xml:space="preserve"> folder on your laptop.  Open the workbook </w:t>
      </w:r>
      <w:r w:rsidRPr="00D34F91">
        <w:t>Demand_Metrics_Excel_Template_Tyler.xlsx</w:t>
      </w:r>
      <w:r>
        <w:t xml:space="preserve"> in Excel.</w:t>
      </w:r>
    </w:p>
    <w:p w14:paraId="637BF780" w14:textId="77777777" w:rsidR="00D34F91" w:rsidRDefault="00D34F91" w:rsidP="00D34F91"/>
    <w:p w14:paraId="25D2E2D0" w14:textId="77777777" w:rsidR="00D34F91" w:rsidRDefault="00D34F91" w:rsidP="00D34F91"/>
    <w:tbl>
      <w:tblPr>
        <w:tblStyle w:val="TableGrid"/>
        <w:tblW w:w="14935" w:type="dxa"/>
        <w:tblLook w:val="04A0" w:firstRow="1" w:lastRow="0" w:firstColumn="1" w:lastColumn="0" w:noHBand="0" w:noVBand="1"/>
      </w:tblPr>
      <w:tblGrid>
        <w:gridCol w:w="7465"/>
        <w:gridCol w:w="7470"/>
      </w:tblGrid>
      <w:tr w:rsidR="00EC26A0" w14:paraId="39CF9976" w14:textId="77777777" w:rsidTr="00F318E5">
        <w:tc>
          <w:tcPr>
            <w:tcW w:w="7465" w:type="dxa"/>
          </w:tcPr>
          <w:p w14:paraId="2653FBF6" w14:textId="77777777" w:rsidR="00EC26A0" w:rsidRDefault="00EC26A0" w:rsidP="00F318E5">
            <w:r>
              <w:t>Step</w:t>
            </w:r>
          </w:p>
        </w:tc>
        <w:tc>
          <w:tcPr>
            <w:tcW w:w="7470" w:type="dxa"/>
          </w:tcPr>
          <w:p w14:paraId="7EF5E142" w14:textId="77777777" w:rsidR="00EC26A0" w:rsidRDefault="00EC26A0" w:rsidP="00F318E5">
            <w:r>
              <w:t>Directions/Notes</w:t>
            </w:r>
          </w:p>
        </w:tc>
      </w:tr>
      <w:tr w:rsidR="00EC26A0" w14:paraId="6A34763B" w14:textId="77777777" w:rsidTr="00346C67">
        <w:tc>
          <w:tcPr>
            <w:tcW w:w="7465" w:type="dxa"/>
          </w:tcPr>
          <w:p w14:paraId="6C3F20B3" w14:textId="77777777" w:rsidR="00EC26A0" w:rsidRDefault="00346C67" w:rsidP="00EC26A0">
            <w:pPr>
              <w:pStyle w:val="ListParagraph"/>
              <w:numPr>
                <w:ilvl w:val="0"/>
                <w:numId w:val="12"/>
              </w:numPr>
            </w:pPr>
            <w:r>
              <w:t xml:space="preserve">In the </w:t>
            </w:r>
            <w:proofErr w:type="gramStart"/>
            <w:r w:rsidRPr="00D34F91">
              <w:t>Demand_Metrics_Excel_Template_Tyler.xlsx</w:t>
            </w:r>
            <w:r>
              <w:t xml:space="preserve">  workbook</w:t>
            </w:r>
            <w:proofErr w:type="gramEnd"/>
            <w:r>
              <w:t>, n</w:t>
            </w:r>
            <w:r w:rsidR="00EC26A0">
              <w:t xml:space="preserve">avigate to the </w:t>
            </w:r>
            <w:r w:rsidR="00EC26A0" w:rsidRPr="00EC26A0">
              <w:rPr>
                <w:b/>
              </w:rPr>
              <w:t>Data</w:t>
            </w:r>
            <w:r w:rsidR="00EC26A0">
              <w:t xml:space="preserve"> worksheet.</w:t>
            </w:r>
          </w:p>
          <w:p w14:paraId="4CD67541" w14:textId="77777777" w:rsidR="00EC26A0" w:rsidRDefault="00EC26A0" w:rsidP="00675EF6"/>
          <w:p w14:paraId="5A5D0CC3" w14:textId="77777777" w:rsidR="00675EF6" w:rsidRDefault="00675EF6" w:rsidP="00675EF6">
            <w:r>
              <w:t xml:space="preserve">Note:  I found this workbook from an online search.  Most of the worksheets have not been changed.  I did add an additional forecast (Forecast2) to the Data worksheet – along with the “Actual and Forecast” Chart </w:t>
            </w:r>
            <w:r w:rsidR="005B1687">
              <w:t xml:space="preserve">- </w:t>
            </w:r>
            <w:r>
              <w:t>and additional cells (Accuracy Method).  Some of what I added in the Accuracy Method area can also be found in the Demand Metrics worksheet – I’ve tried to simplify things a bit to match the metrics available in Azure ML.</w:t>
            </w:r>
          </w:p>
          <w:p w14:paraId="3EBF7FFD" w14:textId="77777777" w:rsidR="005B1687" w:rsidRDefault="005B1687" w:rsidP="00675EF6">
            <w:r w:rsidRPr="005B1687">
              <w:rPr>
                <w:noProof/>
              </w:rPr>
              <w:drawing>
                <wp:inline distT="0" distB="0" distL="0" distR="0" wp14:anchorId="14371505" wp14:editId="202E0F46">
                  <wp:extent cx="2040255" cy="217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0255" cy="2176145"/>
                          </a:xfrm>
                          <a:prstGeom prst="rect">
                            <a:avLst/>
                          </a:prstGeom>
                          <a:noFill/>
                          <a:ln>
                            <a:noFill/>
                          </a:ln>
                        </pic:spPr>
                      </pic:pic>
                    </a:graphicData>
                  </a:graphic>
                </wp:inline>
              </w:drawing>
            </w:r>
          </w:p>
        </w:tc>
        <w:tc>
          <w:tcPr>
            <w:tcW w:w="7470" w:type="dxa"/>
          </w:tcPr>
          <w:p w14:paraId="539DDD02" w14:textId="77777777" w:rsidR="00EC26A0" w:rsidRDefault="00346C67" w:rsidP="00346C67">
            <w:pPr>
              <w:pStyle w:val="ListParagraph"/>
              <w:ind w:left="360"/>
            </w:pPr>
            <w:r>
              <w:rPr>
                <w:noProof/>
              </w:rPr>
              <w:drawing>
                <wp:inline distT="0" distB="0" distL="0" distR="0" wp14:anchorId="220CBB96" wp14:editId="5D852416">
                  <wp:extent cx="4351020" cy="2834640"/>
                  <wp:effectExtent l="0" t="0" r="11430" b="38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r w:rsidR="00C72350" w14:paraId="466793A1" w14:textId="77777777" w:rsidTr="00346C67">
        <w:tc>
          <w:tcPr>
            <w:tcW w:w="7465" w:type="dxa"/>
          </w:tcPr>
          <w:p w14:paraId="79A8B3D6" w14:textId="77777777" w:rsidR="00C72350" w:rsidRDefault="00C72350" w:rsidP="005B1687">
            <w:pPr>
              <w:pStyle w:val="ListParagraph"/>
              <w:numPr>
                <w:ilvl w:val="0"/>
                <w:numId w:val="12"/>
              </w:numPr>
            </w:pPr>
            <w:r>
              <w:lastRenderedPageBreak/>
              <w:t>Let’s look at the first metric – Mean Absolute Error (MAE).  This metric takes t</w:t>
            </w:r>
            <w:r w:rsidRPr="005B1687">
              <w:t>he average (mean) of the forecast</w:t>
            </w:r>
            <w:r>
              <w:t xml:space="preserve"> errors (expressed as positive i.e. absolute </w:t>
            </w:r>
            <w:r w:rsidRPr="005B1687">
              <w:t>values)</w:t>
            </w:r>
            <w:r>
              <w:t>.  A forecast “error” sometimes called a residual) is simply the difference between the actual and forecasted value.</w:t>
            </w:r>
          </w:p>
        </w:tc>
        <w:tc>
          <w:tcPr>
            <w:tcW w:w="7470" w:type="dxa"/>
          </w:tcPr>
          <w:p w14:paraId="580802FD" w14:textId="77777777" w:rsidR="00C72350" w:rsidRPr="00E44DBF" w:rsidRDefault="00C72350" w:rsidP="00C72350">
            <w:pPr>
              <w:contextualSpacing w:val="0"/>
              <w:rPr>
                <w:rFonts w:ascii="Calibri" w:eastAsia="Times New Roman" w:hAnsi="Calibri" w:cs="Times New Roman"/>
                <w:b/>
                <w:bCs/>
                <w:color w:val="000000"/>
                <w:szCs w:val="18"/>
              </w:rPr>
            </w:pPr>
            <w:r w:rsidRPr="00C72350">
              <w:rPr>
                <w:rFonts w:ascii="Calibri" w:eastAsia="Times New Roman" w:hAnsi="Calibri" w:cs="Times New Roman"/>
                <w:b/>
                <w:bCs/>
                <w:noProof/>
                <w:color w:val="000000"/>
                <w:szCs w:val="18"/>
              </w:rPr>
              <w:drawing>
                <wp:inline distT="0" distB="0" distL="0" distR="0" wp14:anchorId="57C63B7A" wp14:editId="6AE4AF34">
                  <wp:extent cx="1303655" cy="2353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3655" cy="2353945"/>
                          </a:xfrm>
                          <a:prstGeom prst="rect">
                            <a:avLst/>
                          </a:prstGeom>
                          <a:noFill/>
                          <a:ln>
                            <a:noFill/>
                          </a:ln>
                        </pic:spPr>
                      </pic:pic>
                    </a:graphicData>
                  </a:graphic>
                </wp:inline>
              </w:drawing>
            </w:r>
          </w:p>
        </w:tc>
      </w:tr>
      <w:tr w:rsidR="005B1687" w14:paraId="78BC2B8E" w14:textId="77777777" w:rsidTr="00346C67">
        <w:tc>
          <w:tcPr>
            <w:tcW w:w="7465" w:type="dxa"/>
          </w:tcPr>
          <w:p w14:paraId="0E975AA9" w14:textId="77777777" w:rsidR="005B1687" w:rsidRDefault="00E44DBF" w:rsidP="00C72350">
            <w:pPr>
              <w:pStyle w:val="ListParagraph"/>
              <w:numPr>
                <w:ilvl w:val="0"/>
                <w:numId w:val="12"/>
              </w:numPr>
            </w:pPr>
            <w:r>
              <w:t xml:space="preserve">The second metric, </w:t>
            </w:r>
            <w:r w:rsidRPr="00E44DBF">
              <w:t>Root Mean Squared Error</w:t>
            </w:r>
            <w:r>
              <w:t>, is similar to MAE, but instead it s</w:t>
            </w:r>
            <w:r w:rsidRPr="00E44DBF">
              <w:t xml:space="preserve">quares </w:t>
            </w:r>
            <w:r>
              <w:t>each forecast error</w:t>
            </w:r>
            <w:r w:rsidRPr="00E44DBF">
              <w:t xml:space="preserve">, </w:t>
            </w:r>
            <w:r>
              <w:t>computes an average of these squared values, and takes the square root of the</w:t>
            </w:r>
            <w:r w:rsidRPr="00E44DBF">
              <w:t xml:space="preserve"> average.  </w:t>
            </w:r>
            <w:r>
              <w:t>The net result is that</w:t>
            </w:r>
            <w:r w:rsidR="00C72350">
              <w:t xml:space="preserve"> larger errors receive a higher “weight” in the final “score”.</w:t>
            </w:r>
          </w:p>
        </w:tc>
        <w:tc>
          <w:tcPr>
            <w:tcW w:w="7470" w:type="dxa"/>
          </w:tcPr>
          <w:p w14:paraId="5F7DD0B2" w14:textId="77777777" w:rsidR="005B1687" w:rsidRDefault="00C72350" w:rsidP="00C72350">
            <w:pPr>
              <w:rPr>
                <w:noProof/>
              </w:rPr>
            </w:pPr>
            <w:r w:rsidRPr="00C72350">
              <w:rPr>
                <w:noProof/>
              </w:rPr>
              <w:drawing>
                <wp:inline distT="0" distB="0" distL="0" distR="0" wp14:anchorId="62224FB4" wp14:editId="5958A94B">
                  <wp:extent cx="1303655" cy="2353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03655" cy="2353945"/>
                          </a:xfrm>
                          <a:prstGeom prst="rect">
                            <a:avLst/>
                          </a:prstGeom>
                          <a:noFill/>
                          <a:ln>
                            <a:noFill/>
                          </a:ln>
                        </pic:spPr>
                      </pic:pic>
                    </a:graphicData>
                  </a:graphic>
                </wp:inline>
              </w:drawing>
            </w:r>
          </w:p>
        </w:tc>
      </w:tr>
      <w:tr w:rsidR="005B1687" w14:paraId="626AE749" w14:textId="77777777" w:rsidTr="00346C67">
        <w:tc>
          <w:tcPr>
            <w:tcW w:w="7465" w:type="dxa"/>
          </w:tcPr>
          <w:p w14:paraId="65DFE031" w14:textId="77777777" w:rsidR="005B1687" w:rsidRDefault="00C72350" w:rsidP="00EC26A0">
            <w:pPr>
              <w:pStyle w:val="ListParagraph"/>
              <w:numPr>
                <w:ilvl w:val="0"/>
                <w:numId w:val="12"/>
              </w:numPr>
            </w:pPr>
            <w:r>
              <w:lastRenderedPageBreak/>
              <w:t>The third metric, Relative Absolute Error, is a bit more complex.  It involved the following steps:</w:t>
            </w:r>
          </w:p>
          <w:p w14:paraId="58A8B082" w14:textId="77777777" w:rsidR="00C72350" w:rsidRDefault="00C72350" w:rsidP="005A5923">
            <w:pPr>
              <w:pStyle w:val="ListParagraph"/>
              <w:numPr>
                <w:ilvl w:val="0"/>
                <w:numId w:val="13"/>
              </w:numPr>
            </w:pPr>
            <w:r w:rsidRPr="00C72350">
              <w:t>Absolute Deviation (from Mean Demand)</w:t>
            </w:r>
            <w:r>
              <w:t xml:space="preserve"> </w:t>
            </w:r>
            <w:r w:rsidR="005A5923">
              <w:t>–</w:t>
            </w:r>
            <w:r>
              <w:t xml:space="preserve"> </w:t>
            </w:r>
            <w:r w:rsidR="005A5923">
              <w:t xml:space="preserve">using the average of all actuals, it calculates (for each </w:t>
            </w:r>
            <w:r w:rsidR="001E045F">
              <w:t>row</w:t>
            </w:r>
            <w:r w:rsidR="005A5923">
              <w:t>) the absolute value of (actual – actuals average)</w:t>
            </w:r>
          </w:p>
          <w:p w14:paraId="5A885CF7" w14:textId="77777777" w:rsidR="005A5923" w:rsidRDefault="001E045F" w:rsidP="001E045F">
            <w:pPr>
              <w:pStyle w:val="ListParagraph"/>
              <w:numPr>
                <w:ilvl w:val="0"/>
                <w:numId w:val="13"/>
              </w:numPr>
            </w:pPr>
            <w:r w:rsidRPr="001E045F">
              <w:t>Cumulative Absolute Deviation</w:t>
            </w:r>
            <w:r>
              <w:t xml:space="preserve"> – a running (cumulative) total of the prior step for each row.</w:t>
            </w:r>
          </w:p>
          <w:p w14:paraId="3C636598" w14:textId="77777777" w:rsidR="001E045F" w:rsidRDefault="001E045F" w:rsidP="001E045F">
            <w:pPr>
              <w:pStyle w:val="ListParagraph"/>
              <w:numPr>
                <w:ilvl w:val="0"/>
                <w:numId w:val="13"/>
              </w:numPr>
            </w:pPr>
            <w:r w:rsidRPr="001E045F">
              <w:t>Cumulative Abs Forecast. Error</w:t>
            </w:r>
            <w:r>
              <w:t xml:space="preserve"> – a running total of the absolute value of the forecast error for each </w:t>
            </w:r>
            <w:proofErr w:type="gramStart"/>
            <w:r>
              <w:t>row</w:t>
            </w:r>
            <w:proofErr w:type="gramEnd"/>
          </w:p>
          <w:p w14:paraId="4C3D4758" w14:textId="77777777" w:rsidR="00B923BA" w:rsidRDefault="00B923BA" w:rsidP="00B923BA">
            <w:pPr>
              <w:pStyle w:val="ListParagraph"/>
              <w:numPr>
                <w:ilvl w:val="0"/>
                <w:numId w:val="13"/>
              </w:numPr>
            </w:pPr>
            <w:r w:rsidRPr="00B923BA">
              <w:t>Relative Absolute Error</w:t>
            </w:r>
            <w:r>
              <w:t xml:space="preserve"> - </w:t>
            </w:r>
            <w:r w:rsidRPr="001E045F">
              <w:t>Cumulative Abs Forecast. Error</w:t>
            </w:r>
            <w:r>
              <w:t xml:space="preserve"> / </w:t>
            </w:r>
            <w:r w:rsidRPr="00B923BA">
              <w:t>Cumulative Absolute Deviation</w:t>
            </w:r>
            <w:r>
              <w:t>.  Calculated for each row</w:t>
            </w:r>
          </w:p>
        </w:tc>
        <w:tc>
          <w:tcPr>
            <w:tcW w:w="7470" w:type="dxa"/>
          </w:tcPr>
          <w:p w14:paraId="65E6CD9D" w14:textId="77777777" w:rsidR="005B1687" w:rsidRDefault="00493C77" w:rsidP="00493C77">
            <w:pPr>
              <w:rPr>
                <w:noProof/>
              </w:rPr>
            </w:pPr>
            <w:r w:rsidRPr="00493C77">
              <w:rPr>
                <w:noProof/>
              </w:rPr>
              <w:drawing>
                <wp:inline distT="0" distB="0" distL="0" distR="0" wp14:anchorId="39639A95" wp14:editId="3D2E1507">
                  <wp:extent cx="1261745" cy="2353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61745" cy="2353945"/>
                          </a:xfrm>
                          <a:prstGeom prst="rect">
                            <a:avLst/>
                          </a:prstGeom>
                          <a:noFill/>
                          <a:ln>
                            <a:noFill/>
                          </a:ln>
                        </pic:spPr>
                      </pic:pic>
                    </a:graphicData>
                  </a:graphic>
                </wp:inline>
              </w:drawing>
            </w:r>
          </w:p>
        </w:tc>
      </w:tr>
      <w:tr w:rsidR="005B1687" w14:paraId="1E769146" w14:textId="77777777" w:rsidTr="00346C67">
        <w:tc>
          <w:tcPr>
            <w:tcW w:w="7465" w:type="dxa"/>
          </w:tcPr>
          <w:p w14:paraId="3A37C0E6" w14:textId="77777777" w:rsidR="00B07F3D" w:rsidRDefault="00EB218D" w:rsidP="00B07F3D">
            <w:pPr>
              <w:pStyle w:val="ListParagraph"/>
              <w:numPr>
                <w:ilvl w:val="0"/>
                <w:numId w:val="12"/>
              </w:numPr>
            </w:pPr>
            <w:r>
              <w:t>The 4</w:t>
            </w:r>
            <w:r w:rsidRPr="00EB218D">
              <w:rPr>
                <w:vertAlign w:val="superscript"/>
              </w:rPr>
              <w:t>th</w:t>
            </w:r>
            <w:r>
              <w:t xml:space="preserve"> metric, </w:t>
            </w:r>
            <w:r w:rsidR="004A6900">
              <w:t>Relative Squared Error</w:t>
            </w:r>
            <w:r w:rsidR="00583E5D">
              <w:t xml:space="preserve"> is discussed here - </w:t>
            </w:r>
            <w:hyperlink r:id="rId47" w:history="1">
              <w:r w:rsidR="00B626DE" w:rsidRPr="00ED6EB6">
                <w:rPr>
                  <w:rStyle w:val="Hyperlink"/>
                </w:rPr>
                <w:t>http://www.saedsayad.com/model_evaluation_r.htm</w:t>
              </w:r>
            </w:hyperlink>
            <w:r w:rsidR="00B626DE">
              <w:t xml:space="preserve"> </w:t>
            </w:r>
          </w:p>
        </w:tc>
        <w:tc>
          <w:tcPr>
            <w:tcW w:w="7470" w:type="dxa"/>
          </w:tcPr>
          <w:p w14:paraId="07F0082E" w14:textId="77777777" w:rsidR="005B1687" w:rsidRDefault="005B1687" w:rsidP="00346C67">
            <w:pPr>
              <w:pStyle w:val="ListParagraph"/>
              <w:ind w:left="360"/>
              <w:rPr>
                <w:noProof/>
              </w:rPr>
            </w:pPr>
          </w:p>
        </w:tc>
      </w:tr>
      <w:tr w:rsidR="005B1687" w14:paraId="2D26B3ED" w14:textId="77777777" w:rsidTr="00346C67">
        <w:tc>
          <w:tcPr>
            <w:tcW w:w="7465" w:type="dxa"/>
          </w:tcPr>
          <w:p w14:paraId="45AFE59F" w14:textId="77777777" w:rsidR="00EB218D" w:rsidRPr="00EB218D" w:rsidRDefault="00493C77" w:rsidP="00EB218D">
            <w:pPr>
              <w:pStyle w:val="ListParagraph"/>
              <w:numPr>
                <w:ilvl w:val="0"/>
                <w:numId w:val="12"/>
              </w:numPr>
              <w:rPr>
                <w:b/>
                <w:i/>
              </w:rPr>
            </w:pPr>
            <w:r>
              <w:t xml:space="preserve">The final metric, Coefficient of Determination, is </w:t>
            </w:r>
            <w:r w:rsidR="00EB218D">
              <w:t>also referred to a R² (R Square) or</w:t>
            </w:r>
            <w:r w:rsidR="004A6900">
              <w:t xml:space="preserve"> the</w:t>
            </w:r>
            <w:r w:rsidR="00EB218D">
              <w:t xml:space="preserve"> least squared.  R² is the square root of r – which is the correlation coefficient</w:t>
            </w:r>
            <w:r w:rsidR="004A6900">
              <w:t xml:space="preserve"> (i.e. the Pearson correlation).  R² </w:t>
            </w:r>
            <w:r w:rsidR="00EB218D">
              <w:t>can be calculated as:</w:t>
            </w:r>
          </w:p>
          <w:p w14:paraId="0808F1A3" w14:textId="77777777" w:rsidR="00EB218D" w:rsidRPr="00D82011" w:rsidRDefault="00EB218D" w:rsidP="00EB218D">
            <w:pPr>
              <w:pStyle w:val="ListParagraph"/>
              <w:ind w:left="360"/>
              <w:rPr>
                <w:b/>
                <w:i/>
              </w:rPr>
            </w:pPr>
          </w:p>
          <w:p w14:paraId="5A2AAAC4" w14:textId="77777777" w:rsidR="00EB218D" w:rsidRPr="009F2C4E" w:rsidRDefault="00EB218D" w:rsidP="00EB218D">
            <w:pPr>
              <w:pStyle w:val="ListParagraph"/>
              <w:spacing w:line="259" w:lineRule="auto"/>
              <w:ind w:left="360"/>
              <w:rPr>
                <w:b/>
                <w:i/>
              </w:rPr>
            </w:pPr>
            <w:r>
              <w:t xml:space="preserve">1 – </w:t>
            </w:r>
            <w:proofErr w:type="gramStart"/>
            <w:r>
              <w:t>( Sum</w:t>
            </w:r>
            <w:proofErr w:type="gramEnd"/>
            <w:r>
              <w:t xml:space="preserve"> of Forecast Errors squared / Sum of Squared Deviations from the Mean Squared)</w:t>
            </w:r>
          </w:p>
          <w:p w14:paraId="31E61604" w14:textId="77777777" w:rsidR="00EB218D" w:rsidRPr="00D82011" w:rsidRDefault="00EB218D" w:rsidP="00EB218D">
            <w:pPr>
              <w:pStyle w:val="ListParagraph"/>
              <w:ind w:left="0"/>
              <w:rPr>
                <w:b/>
                <w:i/>
              </w:rPr>
            </w:pPr>
            <w:r>
              <w:t>As notation….</w:t>
            </w:r>
          </w:p>
          <w:p w14:paraId="62E7781C" w14:textId="77777777" w:rsidR="00EB218D" w:rsidRDefault="00EB218D" w:rsidP="00EB218D">
            <w:pPr>
              <w:pStyle w:val="ListParagraph"/>
              <w:spacing w:line="259" w:lineRule="auto"/>
              <w:ind w:left="360"/>
              <w:rPr>
                <w:rFonts w:eastAsiaTheme="minorEastAsia"/>
              </w:rPr>
            </w:pPr>
            <w:r>
              <w:t>1 – (</w:t>
            </w:r>
            <w:r>
              <w:rPr>
                <w:rFonts w:eastAsiaTheme="minorEastAsia"/>
              </w:rPr>
              <w:t xml:space="preserve"> </w:t>
            </w:r>
            <m:oMath>
              <m:nary>
                <m:naryPr>
                  <m:chr m:val="∑"/>
                  <m:limLoc m:val="undOvr"/>
                  <m:subHide m:val="1"/>
                  <m:supHide m:val="1"/>
                  <m:ctrlPr>
                    <w:rPr>
                      <w:rFonts w:ascii="Cambria Math" w:hAnsi="Cambria Math"/>
                      <w:i/>
                    </w:rPr>
                  </m:ctrlPr>
                </m:naryPr>
                <m:sub/>
                <m:sup/>
                <m:e>
                  <m:r>
                    <w:rPr>
                      <w:rFonts w:ascii="Cambria Math" w:hAnsi="Cambria Math"/>
                    </w:rPr>
                    <m:t>forecast errors</m:t>
                  </m:r>
                </m:e>
              </m:nary>
            </m:oMath>
            <w:r w:rsidRPr="00247E8C">
              <w:t>²</w:t>
            </w:r>
            <w:r>
              <w:t xml:space="preserve"> / </w:t>
            </w:r>
            <m:oMath>
              <m:nary>
                <m:naryPr>
                  <m:chr m:val="∑"/>
                  <m:limLoc m:val="undOvr"/>
                  <m:subHide m:val="1"/>
                  <m:supHide m:val="1"/>
                  <m:ctrlPr>
                    <w:rPr>
                      <w:rFonts w:ascii="Cambria Math" w:hAnsi="Cambria Math"/>
                      <w:i/>
                    </w:rPr>
                  </m:ctrlPr>
                </m:naryPr>
                <m:sub/>
                <m:sup/>
                <m:e>
                  <m:r>
                    <w:rPr>
                      <w:rFonts w:ascii="Cambria Math" w:hAnsi="Cambria Math"/>
                    </w:rPr>
                    <m:t>(actual-actual Avg)</m:t>
                  </m:r>
                  <m:r>
                    <m:rPr>
                      <m:sty m:val="p"/>
                    </m:rPr>
                    <w:rPr>
                      <w:rFonts w:ascii="Cambria Math" w:hAnsi="Cambria Math"/>
                    </w:rPr>
                    <m:t>²</m:t>
                  </m:r>
                </m:e>
              </m:nary>
            </m:oMath>
            <w:r>
              <w:rPr>
                <w:rFonts w:eastAsiaTheme="minorEastAsia"/>
              </w:rPr>
              <w:t xml:space="preserve"> )</w:t>
            </w:r>
          </w:p>
          <w:p w14:paraId="64F7B026" w14:textId="77777777" w:rsidR="00EB218D" w:rsidRDefault="00EB218D" w:rsidP="00EB218D">
            <w:pPr>
              <w:pStyle w:val="ListParagraph"/>
              <w:spacing w:line="259" w:lineRule="auto"/>
              <w:ind w:left="360"/>
              <w:rPr>
                <w:rFonts w:eastAsiaTheme="minorEastAsia"/>
              </w:rPr>
            </w:pPr>
          </w:p>
          <w:p w14:paraId="0D2D83D0" w14:textId="77777777" w:rsidR="00EB218D" w:rsidRPr="00EB218D" w:rsidRDefault="00EB218D" w:rsidP="00EB218D">
            <w:pPr>
              <w:spacing w:line="259" w:lineRule="auto"/>
            </w:pPr>
            <w:r>
              <w:t xml:space="preserve">For another way to </w:t>
            </w:r>
            <w:r w:rsidR="004A6900">
              <w:t xml:space="preserve">understand R², see my time series forecasting article - </w:t>
            </w:r>
            <w:hyperlink r:id="rId48" w:history="1">
              <w:r w:rsidR="004A6900" w:rsidRPr="00ED6EB6">
                <w:rPr>
                  <w:rStyle w:val="Hyperlink"/>
                </w:rPr>
                <w:t>http://sqlmag.com/sql-server-analysis-services/understanding-time-series-forecasting-concepts</w:t>
              </w:r>
            </w:hyperlink>
            <w:r w:rsidR="004A6900">
              <w:t xml:space="preserve">.  </w:t>
            </w:r>
          </w:p>
          <w:p w14:paraId="26268C85" w14:textId="77777777" w:rsidR="00EB218D" w:rsidRDefault="00EB218D" w:rsidP="00EB218D"/>
        </w:tc>
        <w:tc>
          <w:tcPr>
            <w:tcW w:w="7470" w:type="dxa"/>
          </w:tcPr>
          <w:p w14:paraId="2FE98882" w14:textId="77777777" w:rsidR="005B1687" w:rsidRDefault="004A6900" w:rsidP="004A6900">
            <w:pPr>
              <w:rPr>
                <w:noProof/>
              </w:rPr>
            </w:pPr>
            <w:r>
              <w:rPr>
                <w:noProof/>
              </w:rPr>
              <w:t>See the Demand Metrics worksheet for the R² calculation</w:t>
            </w:r>
          </w:p>
        </w:tc>
      </w:tr>
      <w:tr w:rsidR="00EC26A0" w14:paraId="0A48FC33" w14:textId="77777777" w:rsidTr="00F318E5">
        <w:tc>
          <w:tcPr>
            <w:tcW w:w="7465" w:type="dxa"/>
          </w:tcPr>
          <w:p w14:paraId="40D156A0" w14:textId="77777777" w:rsidR="00EC26A0" w:rsidRDefault="00D51F5D" w:rsidP="00D51F5D">
            <w:r>
              <w:t>Decent (easy to understand)</w:t>
            </w:r>
            <w:r w:rsidR="00650531">
              <w:t xml:space="preserve"> discussion on </w:t>
            </w:r>
            <w:r>
              <w:t>common forecast evaluation methods.</w:t>
            </w:r>
            <w:r w:rsidR="00650531">
              <w:t xml:space="preserve"> </w:t>
            </w:r>
            <w:hyperlink r:id="rId49" w:history="1">
              <w:r w:rsidR="0058598F" w:rsidRPr="00563FEA">
                <w:rPr>
                  <w:rStyle w:val="Hyperlink"/>
                </w:rPr>
                <w:t>http://www.forecastpro.com/Trends/forecasting101August2011.html</w:t>
              </w:r>
            </w:hyperlink>
            <w:r w:rsidR="0058598F">
              <w:t xml:space="preserve"> </w:t>
            </w:r>
          </w:p>
        </w:tc>
        <w:tc>
          <w:tcPr>
            <w:tcW w:w="7470" w:type="dxa"/>
          </w:tcPr>
          <w:p w14:paraId="39F51590" w14:textId="77777777" w:rsidR="00EC26A0" w:rsidRDefault="00EC26A0" w:rsidP="00F318E5"/>
        </w:tc>
      </w:tr>
    </w:tbl>
    <w:p w14:paraId="2CFFDD90" w14:textId="77777777" w:rsidR="00AF250C" w:rsidRDefault="00AF250C"/>
    <w:p w14:paraId="6EE39728" w14:textId="77777777" w:rsidR="00791DC3" w:rsidRDefault="00791DC3"/>
    <w:p w14:paraId="2C2ABC10" w14:textId="77777777" w:rsidR="00791DC3" w:rsidRDefault="00F3009A" w:rsidP="00791DC3">
      <w:pPr>
        <w:pStyle w:val="Heading2"/>
      </w:pPr>
      <w:r>
        <w:t>Hands-On Lab 2C</w:t>
      </w:r>
      <w:r w:rsidR="00791DC3">
        <w:t xml:space="preserve"> – Build/Evaluate a Binary Classification Model</w:t>
      </w:r>
    </w:p>
    <w:p w14:paraId="7E7D8641" w14:textId="77777777" w:rsidR="00791DC3" w:rsidRDefault="00791DC3" w:rsidP="00791DC3">
      <w:pPr>
        <w:pStyle w:val="Heading4"/>
      </w:pPr>
      <w:r>
        <w:t>Summary</w:t>
      </w:r>
    </w:p>
    <w:p w14:paraId="309460A7" w14:textId="77777777" w:rsidR="00791DC3" w:rsidRPr="000D452C" w:rsidRDefault="00791DC3" w:rsidP="00791DC3">
      <w:r>
        <w:t xml:space="preserve">In this lab, we </w:t>
      </w:r>
      <w:r w:rsidR="00E27CDE">
        <w:t>are going to import and the run the</w:t>
      </w:r>
      <w:r>
        <w:t xml:space="preserve"> sample Azure template experiment </w:t>
      </w:r>
      <w:r w:rsidR="00E27CDE" w:rsidRPr="00E27CDE">
        <w:rPr>
          <w:b/>
        </w:rPr>
        <w:t>Predictive Maintenance: Step 2B of 3, train and evaluate binary classification models</w:t>
      </w:r>
      <w:r>
        <w:rPr>
          <w:b/>
        </w:rPr>
        <w:t>.</w:t>
      </w:r>
      <w:r>
        <w:t xml:space="preserve">  This experiment predicts</w:t>
      </w:r>
      <w:r w:rsidR="00E27CDE">
        <w:t xml:space="preserve"> if an</w:t>
      </w:r>
      <w:r w:rsidR="00E27CDE" w:rsidRPr="00E27CDE">
        <w:t xml:space="preserve"> asset will fail within a certain time frame</w:t>
      </w:r>
      <w:r>
        <w:t xml:space="preserve"> </w:t>
      </w:r>
      <w:r w:rsidR="009C2FA3">
        <w:t>(in this case, within 30 cycles).</w:t>
      </w:r>
    </w:p>
    <w:p w14:paraId="474CB604" w14:textId="77777777" w:rsidR="00791DC3" w:rsidRDefault="00791DC3" w:rsidP="00791DC3">
      <w:pPr>
        <w:pStyle w:val="Heading4"/>
      </w:pPr>
      <w:r>
        <w:t>Before you get started</w:t>
      </w:r>
    </w:p>
    <w:p w14:paraId="64EF9F01" w14:textId="77777777" w:rsidR="00791DC3" w:rsidRPr="000702DA" w:rsidRDefault="00791DC3" w:rsidP="00791DC3">
      <w:r>
        <w:t xml:space="preserve">Open up the Machine Learning Studio in your browser - </w:t>
      </w:r>
      <w:hyperlink r:id="rId50" w:history="1">
        <w:r w:rsidRPr="003573E8">
          <w:rPr>
            <w:rStyle w:val="Hyperlink"/>
          </w:rPr>
          <w:t>https://studio.azureml.net</w:t>
        </w:r>
      </w:hyperlink>
      <w:r>
        <w:t>.  Use the credentials provided by the instructor.</w:t>
      </w:r>
    </w:p>
    <w:p w14:paraId="57B3C440" w14:textId="77777777" w:rsidR="00791DC3" w:rsidRPr="000702DA" w:rsidRDefault="00791DC3" w:rsidP="00791DC3">
      <w:pPr>
        <w:rPr>
          <w:b/>
        </w:rPr>
      </w:pPr>
    </w:p>
    <w:tbl>
      <w:tblPr>
        <w:tblStyle w:val="TableGrid"/>
        <w:tblW w:w="14935" w:type="dxa"/>
        <w:tblLook w:val="04A0" w:firstRow="1" w:lastRow="0" w:firstColumn="1" w:lastColumn="0" w:noHBand="0" w:noVBand="1"/>
      </w:tblPr>
      <w:tblGrid>
        <w:gridCol w:w="7465"/>
        <w:gridCol w:w="7470"/>
      </w:tblGrid>
      <w:tr w:rsidR="00791DC3" w14:paraId="7F390E73" w14:textId="77777777" w:rsidTr="00724A6D">
        <w:tc>
          <w:tcPr>
            <w:tcW w:w="7465" w:type="dxa"/>
          </w:tcPr>
          <w:p w14:paraId="267CB1C1" w14:textId="77777777" w:rsidR="00791DC3" w:rsidRDefault="00791DC3" w:rsidP="00724A6D">
            <w:r>
              <w:t>Step</w:t>
            </w:r>
          </w:p>
        </w:tc>
        <w:tc>
          <w:tcPr>
            <w:tcW w:w="7470" w:type="dxa"/>
          </w:tcPr>
          <w:p w14:paraId="18BBFF2D" w14:textId="77777777" w:rsidR="00791DC3" w:rsidRDefault="00791DC3" w:rsidP="00724A6D">
            <w:r>
              <w:t>Directions/Notes</w:t>
            </w:r>
          </w:p>
        </w:tc>
      </w:tr>
      <w:tr w:rsidR="00791DC3" w14:paraId="6024BA5B" w14:textId="77777777" w:rsidTr="00724A6D">
        <w:tc>
          <w:tcPr>
            <w:tcW w:w="7465" w:type="dxa"/>
          </w:tcPr>
          <w:p w14:paraId="4AEC5F51" w14:textId="77777777" w:rsidR="00791DC3" w:rsidRDefault="009C2FA3" w:rsidP="009C2FA3">
            <w:pPr>
              <w:pStyle w:val="ListParagraph"/>
              <w:numPr>
                <w:ilvl w:val="0"/>
                <w:numId w:val="15"/>
              </w:numPr>
            </w:pPr>
            <w:r>
              <w:t xml:space="preserve">Import the experiment </w:t>
            </w:r>
            <w:r w:rsidRPr="00E27CDE">
              <w:rPr>
                <w:b/>
              </w:rPr>
              <w:t>Predictive Maintenance: Step 2B of 3, train and evaluate binary classification models</w:t>
            </w:r>
            <w:r>
              <w:t>, from the Gallery.  Run the experiment</w:t>
            </w:r>
          </w:p>
        </w:tc>
        <w:tc>
          <w:tcPr>
            <w:tcW w:w="7470" w:type="dxa"/>
          </w:tcPr>
          <w:p w14:paraId="691184E8" w14:textId="77777777" w:rsidR="00791DC3" w:rsidRDefault="00791DC3" w:rsidP="0079322E"/>
        </w:tc>
      </w:tr>
      <w:tr w:rsidR="00791DC3" w14:paraId="195930B3" w14:textId="77777777" w:rsidTr="00B970ED">
        <w:trPr>
          <w:trHeight w:val="179"/>
        </w:trPr>
        <w:tc>
          <w:tcPr>
            <w:tcW w:w="7465" w:type="dxa"/>
          </w:tcPr>
          <w:p w14:paraId="7C0E1B7B" w14:textId="77777777" w:rsidR="0079322E" w:rsidRDefault="009C2FA3" w:rsidP="00B970ED">
            <w:pPr>
              <w:pStyle w:val="ListParagraph"/>
              <w:numPr>
                <w:ilvl w:val="0"/>
                <w:numId w:val="15"/>
              </w:numPr>
            </w:pPr>
            <w:r>
              <w:lastRenderedPageBreak/>
              <w:t xml:space="preserve">Right click </w:t>
            </w:r>
            <w:r w:rsidR="0079322E">
              <w:t xml:space="preserve">on the bottom node of the </w:t>
            </w:r>
            <w:r w:rsidR="0079322E" w:rsidRPr="008C6479">
              <w:rPr>
                <w:b/>
              </w:rPr>
              <w:t>Score model</w:t>
            </w:r>
            <w:r w:rsidR="0079322E">
              <w:t xml:space="preserve"> module (for the Two-class logistic regression model) and select Visualize.  Scroll to the </w:t>
            </w:r>
            <w:proofErr w:type="gramStart"/>
            <w:r w:rsidR="0079322E">
              <w:t>far right</w:t>
            </w:r>
            <w:proofErr w:type="gramEnd"/>
            <w:r w:rsidR="0079322E">
              <w:t xml:space="preserve"> side of the table where you will see – </w:t>
            </w:r>
          </w:p>
          <w:p w14:paraId="44414980" w14:textId="77777777" w:rsidR="00791DC3" w:rsidRDefault="0079322E" w:rsidP="0079322E">
            <w:pPr>
              <w:pStyle w:val="ListParagraph"/>
              <w:numPr>
                <w:ilvl w:val="0"/>
                <w:numId w:val="16"/>
              </w:numPr>
            </w:pPr>
            <w:r>
              <w:t>label1 (what we are trying to predict)</w:t>
            </w:r>
          </w:p>
          <w:p w14:paraId="17AD8B3E" w14:textId="77777777" w:rsidR="0079322E" w:rsidRDefault="0079322E" w:rsidP="0079322E">
            <w:pPr>
              <w:pStyle w:val="ListParagraph"/>
              <w:numPr>
                <w:ilvl w:val="0"/>
                <w:numId w:val="16"/>
              </w:numPr>
            </w:pPr>
            <w:r>
              <w:t>Scored Label – the prediction</w:t>
            </w:r>
          </w:p>
          <w:p w14:paraId="77C397E5" w14:textId="77777777" w:rsidR="0079322E" w:rsidRDefault="0079322E" w:rsidP="0079322E">
            <w:pPr>
              <w:pStyle w:val="ListParagraph"/>
              <w:numPr>
                <w:ilvl w:val="0"/>
                <w:numId w:val="16"/>
              </w:numPr>
            </w:pPr>
            <w:r>
              <w:t>Scored Probabilities.  Anything less than .5 will correspond to a prediction (Scored Label) of 0; .5 or higher will correspond to 1.</w:t>
            </w:r>
          </w:p>
        </w:tc>
        <w:tc>
          <w:tcPr>
            <w:tcW w:w="7470" w:type="dxa"/>
          </w:tcPr>
          <w:p w14:paraId="25A72C3F" w14:textId="77777777" w:rsidR="00791DC3" w:rsidRDefault="0079322E" w:rsidP="00724A6D">
            <w:r>
              <w:object w:dxaOrig="3840" w:dyaOrig="3792" w14:anchorId="2BE991A6">
                <v:shape id="_x0000_i1037" type="#_x0000_t75" style="width:192pt;height:189.6pt" o:ole="">
                  <v:imagedata r:id="rId51" o:title=""/>
                </v:shape>
                <o:OLEObject Type="Embed" ProgID="PBrush" ShapeID="_x0000_i1037" DrawAspect="Content" ObjectID="_1665002434" r:id="rId52"/>
              </w:object>
            </w:r>
          </w:p>
        </w:tc>
      </w:tr>
      <w:tr w:rsidR="00B970ED" w14:paraId="6078924D" w14:textId="77777777" w:rsidTr="00B970ED">
        <w:trPr>
          <w:trHeight w:val="179"/>
        </w:trPr>
        <w:tc>
          <w:tcPr>
            <w:tcW w:w="7465" w:type="dxa"/>
          </w:tcPr>
          <w:p w14:paraId="0DAE0544" w14:textId="77777777" w:rsidR="00B970ED" w:rsidRDefault="008C6479" w:rsidP="00B970ED">
            <w:pPr>
              <w:pStyle w:val="ListParagraph"/>
              <w:numPr>
                <w:ilvl w:val="0"/>
                <w:numId w:val="15"/>
              </w:numPr>
            </w:pPr>
            <w:r>
              <w:t xml:space="preserve">Right click on the bottom node of the leftmost </w:t>
            </w:r>
            <w:r w:rsidRPr="008C6479">
              <w:rPr>
                <w:b/>
              </w:rPr>
              <w:t>Evaluate model</w:t>
            </w:r>
            <w:r w:rsidR="00C74586">
              <w:t xml:space="preserve"> module and select Visualize.</w:t>
            </w:r>
            <w:r w:rsidR="00BB6BD7">
              <w:t xml:space="preserve">  </w:t>
            </w:r>
          </w:p>
          <w:p w14:paraId="680CCB0E" w14:textId="77777777" w:rsidR="00BB6BD7" w:rsidRDefault="00BB6BD7" w:rsidP="00BB6BD7"/>
          <w:p w14:paraId="4DD6D19E" w14:textId="77777777" w:rsidR="00E3745B" w:rsidRDefault="00BB6BD7" w:rsidP="00D868AA">
            <w:r>
              <w:t xml:space="preserve">The chart </w:t>
            </w:r>
            <w:proofErr w:type="gramStart"/>
            <w:r>
              <w:t>show</w:t>
            </w:r>
            <w:proofErr w:type="gramEnd"/>
            <w:r>
              <w:t xml:space="preserve"> the results for two models (Two-Class Logistic Regression, and Two-Class Boosted Decision Tree).</w:t>
            </w:r>
            <w:r w:rsidR="00D868AA">
              <w:t xml:space="preserve">  The first model (Scored dataset) is highlighted in the chart legend; if you select the other legend entry (Scored dataset to compare), the numeric results below the chart will be updated accordingly.</w:t>
            </w:r>
          </w:p>
          <w:p w14:paraId="45348C11" w14:textId="77777777" w:rsidR="00D868AA" w:rsidRDefault="00D868AA" w:rsidP="00D868AA"/>
          <w:p w14:paraId="0BEE30B6" w14:textId="77777777" w:rsidR="00E3745B" w:rsidRDefault="00D868AA" w:rsidP="00964E76">
            <w:pPr>
              <w:pStyle w:val="ListParagraph"/>
              <w:numPr>
                <w:ilvl w:val="0"/>
                <w:numId w:val="17"/>
              </w:numPr>
            </w:pPr>
            <w:r>
              <w:t xml:space="preserve"> </w:t>
            </w:r>
            <w:r w:rsidR="00E3745B">
              <w:t xml:space="preserve">Accuracy.  This is an evaluation of the accuracy of the guesses (true positive + true negative) / total number of cases.  For example, of the 100 cases, the two-class boosted decision tree scored (18+74) / 100 = 92%.  </w:t>
            </w:r>
          </w:p>
          <w:p w14:paraId="4BCF6300" w14:textId="77777777" w:rsidR="00E3745B" w:rsidRDefault="00E3745B" w:rsidP="00964E76">
            <w:pPr>
              <w:pStyle w:val="ListParagraph"/>
              <w:numPr>
                <w:ilvl w:val="0"/>
                <w:numId w:val="17"/>
              </w:numPr>
            </w:pPr>
            <w:r>
              <w:t>Precision.  True Positives / (True Positives + False Positives).  A measure of how often you guessed positives correctly.  Example: 18</w:t>
            </w:r>
            <w:proofErr w:type="gramStart"/>
            <w:r>
              <w:t>/(</w:t>
            </w:r>
            <w:proofErr w:type="gramEnd"/>
            <w:r>
              <w:t>18+1) = 94.7%</w:t>
            </w:r>
          </w:p>
          <w:p w14:paraId="6E15C945" w14:textId="77777777" w:rsidR="00E3745B" w:rsidRDefault="00E3745B" w:rsidP="00E3745B">
            <w:pPr>
              <w:pStyle w:val="ListParagraph"/>
              <w:numPr>
                <w:ilvl w:val="0"/>
                <w:numId w:val="17"/>
              </w:numPr>
            </w:pPr>
            <w:r>
              <w:t>Recall</w:t>
            </w:r>
            <w:r w:rsidR="0043465B">
              <w:t xml:space="preserve"> – see </w:t>
            </w:r>
            <w:r w:rsidR="006A4BD4">
              <w:t xml:space="preserve">equation </w:t>
            </w:r>
            <w:proofErr w:type="gramStart"/>
            <w:r w:rsidR="0043465B">
              <w:t>below</w:t>
            </w:r>
            <w:proofErr w:type="gramEnd"/>
          </w:p>
          <w:p w14:paraId="54D746D7" w14:textId="77777777" w:rsidR="00E3745B" w:rsidRDefault="00E3745B" w:rsidP="00E3745B">
            <w:pPr>
              <w:pStyle w:val="ListParagraph"/>
              <w:numPr>
                <w:ilvl w:val="0"/>
                <w:numId w:val="17"/>
              </w:numPr>
            </w:pPr>
            <w:r>
              <w:t>F-</w:t>
            </w:r>
            <w:proofErr w:type="gramStart"/>
            <w:r>
              <w:t>Score</w:t>
            </w:r>
            <w:r w:rsidR="006A4BD4">
              <w:t xml:space="preserve">  -</w:t>
            </w:r>
            <w:proofErr w:type="gramEnd"/>
            <w:r w:rsidR="006A4BD4">
              <w:t xml:space="preserve"> see equation </w:t>
            </w:r>
            <w:r w:rsidR="0043465B">
              <w:t>below</w:t>
            </w:r>
          </w:p>
          <w:p w14:paraId="61C579CC" w14:textId="77777777" w:rsidR="003732AD" w:rsidRDefault="003732AD" w:rsidP="003732AD"/>
          <w:p w14:paraId="6FDE8330" w14:textId="77777777" w:rsidR="003732AD" w:rsidRDefault="003732AD" w:rsidP="003732AD">
            <w:r w:rsidRPr="007771DA">
              <w:rPr>
                <w:noProof/>
              </w:rPr>
              <mc:AlternateContent>
                <mc:Choice Requires="wps">
                  <w:drawing>
                    <wp:anchor distT="0" distB="0" distL="114300" distR="114300" simplePos="0" relativeHeight="251659264" behindDoc="0" locked="0" layoutInCell="1" allowOverlap="1" wp14:anchorId="3A855A8E" wp14:editId="28EFDDD7">
                      <wp:simplePos x="0" y="0"/>
                      <wp:positionH relativeFrom="page">
                        <wp:posOffset>59055</wp:posOffset>
                      </wp:positionH>
                      <wp:positionV relativeFrom="paragraph">
                        <wp:posOffset>5080</wp:posOffset>
                      </wp:positionV>
                      <wp:extent cx="2794545" cy="1894114"/>
                      <wp:effectExtent l="0" t="0" r="0" b="0"/>
                      <wp:wrapNone/>
                      <wp:docPr id="9" name="Tex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94545" cy="1894114"/>
                              </a:xfrm>
                              <a:prstGeom prst="rect">
                                <a:avLst/>
                              </a:prstGeom>
                            </wps:spPr>
                            <wps:txbx>
                              <w:txbxContent>
                                <w:p w14:paraId="7E0B0347" w14:textId="77777777" w:rsidR="003732AD" w:rsidRPr="00C60786" w:rsidRDefault="003732AD" w:rsidP="003732AD">
                                  <w:pPr>
                                    <w:pStyle w:val="NormalWeb"/>
                                    <w:spacing w:before="96" w:beforeAutospacing="0" w:after="0" w:afterAutospacing="0" w:line="216" w:lineRule="auto"/>
                                    <w:rPr>
                                      <w:sz w:val="18"/>
                                    </w:rPr>
                                  </w:pPr>
                                  <w:r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 xml:space="preserve">Accuracy = </w:t>
                                  </w:r>
                                  <m:oMath>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 + TN</m:t>
                                        </m:r>
                                      </m:num>
                                      <m:den>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P+N</m:t>
                                        </m:r>
                                      </m:den>
                                    </m:f>
                                  </m:oMath>
                                </w:p>
                                <w:p w14:paraId="0789C497" w14:textId="77777777" w:rsidR="003732AD" w:rsidRPr="00C60786" w:rsidRDefault="003732AD" w:rsidP="003732AD">
                                  <w:pPr>
                                    <w:pStyle w:val="NormalWeb"/>
                                    <w:spacing w:before="96" w:beforeAutospacing="0" w:after="0" w:afterAutospacing="0" w:line="216" w:lineRule="auto"/>
                                    <w:rPr>
                                      <w:sz w:val="18"/>
                                    </w:rPr>
                                  </w:pPr>
                                  <w:r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 xml:space="preserve">Precision = </w:t>
                                  </w:r>
                                  <m:oMath>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m:t>
                                        </m:r>
                                      </m:num>
                                      <m:den>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TP+FP</m:t>
                                        </m:r>
                                      </m:den>
                                    </m:f>
                                  </m:oMath>
                                </w:p>
                                <w:p w14:paraId="4B4789D4" w14:textId="77777777" w:rsidR="003732AD" w:rsidRPr="00C60786" w:rsidRDefault="003732AD" w:rsidP="003732AD">
                                  <w:pPr>
                                    <w:pStyle w:val="NormalWeb"/>
                                    <w:spacing w:before="96" w:beforeAutospacing="0" w:after="0" w:afterAutospacing="0" w:line="216" w:lineRule="auto"/>
                                    <w:rPr>
                                      <w:sz w:val="18"/>
                                    </w:rPr>
                                  </w:pPr>
                                  <w:r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 xml:space="preserve">Recall = </w:t>
                                  </w:r>
                                  <m:oMath>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m:t>
                                        </m:r>
                                      </m:num>
                                      <m:den>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TP+FN</m:t>
                                        </m:r>
                                      </m:den>
                                    </m:f>
                                  </m:oMath>
                                  <w:r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 xml:space="preserve"> = </w:t>
                                  </w:r>
                                  <m:oMath>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m:t>
                                        </m:r>
                                      </m:num>
                                      <m:den>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P</m:t>
                                        </m:r>
                                      </m:den>
                                    </m:f>
                                  </m:oMath>
                                </w:p>
                                <w:p w14:paraId="127F73F8" w14:textId="77777777" w:rsidR="003732AD" w:rsidRPr="00C60786" w:rsidRDefault="007C1AED" w:rsidP="003732AD">
                                  <w:pPr>
                                    <w:pStyle w:val="NormalWeb"/>
                                    <w:spacing w:before="96" w:beforeAutospacing="0" w:after="0" w:afterAutospacing="0" w:line="216" w:lineRule="auto"/>
                                    <w:rPr>
                                      <w:sz w:val="18"/>
                                    </w:rPr>
                                  </w:pPr>
                                  <m:oMath>
                                    <m:sSub>
                                      <m:sSub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sSubPr>
                                      <m:e>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F</m:t>
                                        </m:r>
                                      </m:e>
                                      <m:sub>
                                        <m:r>
                                          <w:rPr>
                                            <w:rFonts w:ascii="Cambria Math" w:eastAsia="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1</m:t>
                                        </m:r>
                                      </m:sub>
                                    </m:sSub>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=2*</m:t>
                                    </m:r>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eastAsia="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precision ∙ recall</m:t>
                                        </m:r>
                                      </m:num>
                                      <m:den>
                                        <m:r>
                                          <w:rPr>
                                            <w:rFonts w:ascii="Cambria Math" w:eastAsia="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precision + recall</m:t>
                                        </m:r>
                                      </m:den>
                                    </m:f>
                                  </m:oMath>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p>
                              </w:txbxContent>
                            </wps:txbx>
                            <wps:bodyPr vert="horz" wrap="square" lIns="146304" tIns="91440" rIns="146304" bIns="91440" rtlCol="0">
                              <a:noAutofit/>
                            </wps:bodyPr>
                          </wps:wsp>
                        </a:graphicData>
                      </a:graphic>
                      <wp14:sizeRelH relativeFrom="margin">
                        <wp14:pctWidth>0</wp14:pctWidth>
                      </wp14:sizeRelH>
                      <wp14:sizeRelV relativeFrom="margin">
                        <wp14:pctHeight>0</wp14:pctHeight>
                      </wp14:sizeRelV>
                    </wp:anchor>
                  </w:drawing>
                </mc:Choice>
                <mc:Fallback>
                  <w:pict>
                    <v:rect w14:anchorId="3A855A8E" id="Text Placeholder 2" o:spid="_x0000_s1026" style="position:absolute;margin-left:4.65pt;margin-top:.4pt;width:220.05pt;height:149.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" filled="f" stroked="f">
                      <o:lock v:ext="edit" grouping="t"/>
                      <v:textbox inset="11.52pt,7.2pt,11.52pt,7.2pt">
                        <w:txbxContent>
                          <w:p w14:paraId="7E0B0347" w14:textId="77777777" w:rsidR="003732AD" w:rsidRPr="00C60786" w:rsidRDefault="003732AD" w:rsidP="003732AD">
                            <w:pPr>
                              <w:pStyle w:val="NormalWeb"/>
                              <w:spacing w:before="96" w:beforeAutospacing="0" w:after="0" w:afterAutospacing="0" w:line="216" w:lineRule="auto"/>
                              <w:rPr>
                                <w:sz w:val="18"/>
                              </w:rPr>
                            </w:pPr>
                            <w:r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 xml:space="preserve">Accuracy = </w:t>
                            </w:r>
                            <m:oMath>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 + TN</m:t>
                                  </m:r>
                                </m:num>
                                <m:den>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P+N</m:t>
                                  </m:r>
                                </m:den>
                              </m:f>
                            </m:oMath>
                          </w:p>
                          <w:p w14:paraId="0789C497" w14:textId="77777777" w:rsidR="003732AD" w:rsidRPr="00C60786" w:rsidRDefault="003732AD" w:rsidP="003732AD">
                            <w:pPr>
                              <w:pStyle w:val="NormalWeb"/>
                              <w:spacing w:before="96" w:beforeAutospacing="0" w:after="0" w:afterAutospacing="0" w:line="216" w:lineRule="auto"/>
                              <w:rPr>
                                <w:sz w:val="18"/>
                              </w:rPr>
                            </w:pPr>
                            <w:r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 xml:space="preserve">Precision = </w:t>
                            </w:r>
                            <m:oMath>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m:t>
                                  </m:r>
                                </m:num>
                                <m:den>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TP+FP</m:t>
                                  </m:r>
                                </m:den>
                              </m:f>
                            </m:oMath>
                          </w:p>
                          <w:p w14:paraId="4B4789D4" w14:textId="77777777" w:rsidR="003732AD" w:rsidRPr="00C60786" w:rsidRDefault="003732AD" w:rsidP="003732AD">
                            <w:pPr>
                              <w:pStyle w:val="NormalWeb"/>
                              <w:spacing w:before="96" w:beforeAutospacing="0" w:after="0" w:afterAutospacing="0" w:line="216" w:lineRule="auto"/>
                              <w:rPr>
                                <w:sz w:val="18"/>
                              </w:rPr>
                            </w:pPr>
                            <w:r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 xml:space="preserve">Recall = </w:t>
                            </w:r>
                            <m:oMath>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m:t>
                                  </m:r>
                                </m:num>
                                <m:den>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TP+FN</m:t>
                                  </m:r>
                                </m:den>
                              </m:f>
                            </m:oMath>
                            <w:r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 xml:space="preserve"> = </w:t>
                            </w:r>
                            <m:oMath>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TP</m:t>
                                  </m:r>
                                </m:num>
                                <m:den>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P</m:t>
                                  </m:r>
                                </m:den>
                              </m:f>
                            </m:oMath>
                          </w:p>
                          <w:p w14:paraId="127F73F8" w14:textId="77777777" w:rsidR="003732AD" w:rsidRPr="00C60786" w:rsidRDefault="007C1AED" w:rsidP="003732AD">
                            <w:pPr>
                              <w:pStyle w:val="NormalWeb"/>
                              <w:spacing w:before="96" w:beforeAutospacing="0" w:after="0" w:afterAutospacing="0" w:line="216" w:lineRule="auto"/>
                              <w:rPr>
                                <w:sz w:val="18"/>
                              </w:rPr>
                            </w:pPr>
                            <m:oMath>
                              <m:sSub>
                                <m:sSub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sSubPr>
                                <m:e>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F</m:t>
                                  </m:r>
                                </m:e>
                                <m:sub>
                                  <m:r>
                                    <w:rPr>
                                      <w:rFonts w:ascii="Cambria Math" w:eastAsia="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1</m:t>
                                  </m:r>
                                </m:sub>
                              </m:sSub>
                              <m:r>
                                <w:rPr>
                                  <w:rFonts w:ascii="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=2*</m:t>
                              </m:r>
                              <m:f>
                                <m:fPr>
                                  <m:ctrlPr>
                                    <w:rPr>
                                      <w:rFonts w:ascii="Cambria Math" w:hAnsi="Cambria Math" w:cstheme="minorBidi"/>
                                      <w:i/>
                                      <w:iCs/>
                                      <w:color w:val="000000"/>
                                      <w:kern w:val="24"/>
                                      <w:sz w:val="28"/>
                                      <w:szCs w:val="40"/>
                                      <w14:textFill>
                                        <w14:gradFill>
                                          <w14:gsLst>
                                            <w14:gs w14:pos="1250">
                                              <w14:schemeClr w14:val="tx1"/>
                                            </w14:gs>
                                            <w14:gs w14:pos="100000">
                                              <w14:schemeClr w14:val="tx1"/>
                                            </w14:gs>
                                          </w14:gsLst>
                                          <w14:lin w14:ang="5400000" w14:scaled="0"/>
                                        </w14:gradFill>
                                      </w14:textFill>
                                    </w:rPr>
                                  </m:ctrlPr>
                                </m:fPr>
                                <m:num>
                                  <m:r>
                                    <w:rPr>
                                      <w:rFonts w:ascii="Cambria Math" w:eastAsia="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precision ∙ recall</m:t>
                                  </m:r>
                                </m:num>
                                <m:den>
                                  <m:r>
                                    <w:rPr>
                                      <w:rFonts w:ascii="Cambria Math" w:eastAsia="Cambria Math" w:hAnsi="Cambria Math" w:cstheme="minorBidi"/>
                                      <w:color w:val="000000"/>
                                      <w:kern w:val="24"/>
                                      <w:sz w:val="28"/>
                                      <w:szCs w:val="40"/>
                                      <w14:textFill>
                                        <w14:gradFill>
                                          <w14:gsLst>
                                            <w14:gs w14:pos="1250">
                                              <w14:schemeClr w14:val="tx1"/>
                                            </w14:gs>
                                            <w14:gs w14:pos="100000">
                                              <w14:schemeClr w14:val="tx1"/>
                                            </w14:gs>
                                          </w14:gsLst>
                                          <w14:lin w14:ang="5400000" w14:scaled="0"/>
                                        </w14:gradFill>
                                      </w14:textFill>
                                    </w:rPr>
                                    <m:t>precision + recall</m:t>
                                  </m:r>
                                </m:den>
                              </m:f>
                            </m:oMath>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r w:rsidR="003732AD" w:rsidRPr="00C60786">
                              <w:rPr>
                                <w:rFonts w:asciiTheme="majorHAnsi" w:hAnsi="Calibri Light" w:cstheme="minorBidi"/>
                                <w:color w:val="000000"/>
                                <w:kern w:val="24"/>
                                <w:sz w:val="28"/>
                                <w:szCs w:val="40"/>
                                <w14:textFill>
                                  <w14:gradFill>
                                    <w14:gsLst>
                                      <w14:gs w14:pos="1250">
                                        <w14:schemeClr w14:val="tx1"/>
                                      </w14:gs>
                                      <w14:gs w14:pos="100000">
                                        <w14:schemeClr w14:val="tx1"/>
                                      </w14:gs>
                                    </w14:gsLst>
                                    <w14:lin w14:ang="5400000" w14:scaled="0"/>
                                  </w14:gradFill>
                                </w14:textFill>
                              </w:rPr>
                              <w:tab/>
                            </w:r>
                          </w:p>
                        </w:txbxContent>
                      </v:textbox>
                      <w10:wrap anchorx="page"/>
                    </v:rect>
                  </w:pict>
                </mc:Fallback>
              </mc:AlternateContent>
            </w:r>
          </w:p>
          <w:p w14:paraId="465BC0D9" w14:textId="77777777" w:rsidR="00BB6BD7" w:rsidRDefault="00BB6BD7" w:rsidP="00D868AA"/>
          <w:p w14:paraId="49021AC6" w14:textId="77777777" w:rsidR="001122DC" w:rsidRDefault="001122DC" w:rsidP="00D868AA"/>
          <w:p w14:paraId="70CA04E1" w14:textId="77777777" w:rsidR="001122DC" w:rsidRDefault="001122DC" w:rsidP="00D868AA"/>
          <w:p w14:paraId="112A1B9C" w14:textId="77777777" w:rsidR="001122DC" w:rsidRDefault="001122DC" w:rsidP="00D868AA"/>
          <w:p w14:paraId="1771EA7E" w14:textId="77777777" w:rsidR="001122DC" w:rsidRDefault="001122DC" w:rsidP="00D868AA"/>
          <w:p w14:paraId="083DADCE" w14:textId="77777777" w:rsidR="001122DC" w:rsidRDefault="001122DC" w:rsidP="00D868AA"/>
          <w:p w14:paraId="41417CFF" w14:textId="77777777" w:rsidR="001122DC" w:rsidRDefault="001122DC" w:rsidP="00D868AA"/>
          <w:p w14:paraId="08650F38" w14:textId="77777777" w:rsidR="001122DC" w:rsidRDefault="001122DC" w:rsidP="00D868AA"/>
          <w:p w14:paraId="28057CE2" w14:textId="77777777" w:rsidR="001122DC" w:rsidRDefault="001122DC" w:rsidP="00D868AA"/>
          <w:p w14:paraId="7594C403" w14:textId="77777777" w:rsidR="001122DC" w:rsidRDefault="001122DC" w:rsidP="00D868AA"/>
          <w:p w14:paraId="6730A617" w14:textId="77777777" w:rsidR="001122DC" w:rsidRDefault="001122DC" w:rsidP="00D868AA"/>
          <w:p w14:paraId="5060BC10" w14:textId="77777777" w:rsidR="001122DC" w:rsidRDefault="001122DC" w:rsidP="00D868AA"/>
          <w:p w14:paraId="2A1B8762" w14:textId="77777777" w:rsidR="001122DC" w:rsidRDefault="001122DC" w:rsidP="00D868AA"/>
          <w:p w14:paraId="7D257EB5" w14:textId="77777777" w:rsidR="001122DC" w:rsidRDefault="001122DC" w:rsidP="00D868AA"/>
        </w:tc>
        <w:tc>
          <w:tcPr>
            <w:tcW w:w="7470" w:type="dxa"/>
          </w:tcPr>
          <w:p w14:paraId="227AEA3B" w14:textId="77777777" w:rsidR="00B970ED" w:rsidRDefault="00BB6BD7" w:rsidP="00724A6D">
            <w:r>
              <w:object w:dxaOrig="9276" w:dyaOrig="8880" w14:anchorId="151E5C4C">
                <v:shape id="_x0000_i1038" type="#_x0000_t75" style="width:354.9pt;height:339.3pt" o:ole="">
                  <v:imagedata r:id="rId53" o:title=""/>
                </v:shape>
                <o:OLEObject Type="Embed" ProgID="PBrush" ShapeID="_x0000_i1038" DrawAspect="Content" ObjectID="_1665002435" r:id="rId54"/>
              </w:object>
            </w:r>
          </w:p>
        </w:tc>
      </w:tr>
    </w:tbl>
    <w:p w14:paraId="0C918F02" w14:textId="77777777" w:rsidR="00791DC3" w:rsidRDefault="00791DC3"/>
    <w:p w14:paraId="4727FCF1" w14:textId="77777777" w:rsidR="00A134A0" w:rsidRDefault="00A134A0" w:rsidP="00A134A0">
      <w:pPr>
        <w:pStyle w:val="Heading2"/>
      </w:pPr>
      <w:r>
        <w:lastRenderedPageBreak/>
        <w:t xml:space="preserve">Hands-On Lab 3A – </w:t>
      </w:r>
      <w:r w:rsidR="005B58DD">
        <w:t>Deploy Web Service with a</w:t>
      </w:r>
      <w:r>
        <w:t xml:space="preserve"> Regression </w:t>
      </w:r>
      <w:r w:rsidR="005B58DD">
        <w:t>Model</w:t>
      </w:r>
    </w:p>
    <w:p w14:paraId="641F92C0" w14:textId="77777777" w:rsidR="00A134A0" w:rsidRDefault="00A134A0" w:rsidP="00A134A0">
      <w:pPr>
        <w:pStyle w:val="Heading4"/>
      </w:pPr>
      <w:r>
        <w:t>Summary</w:t>
      </w:r>
    </w:p>
    <w:p w14:paraId="2A4DAA7D" w14:textId="77777777" w:rsidR="00A134A0" w:rsidRPr="000D452C" w:rsidRDefault="00A134A0" w:rsidP="00A134A0">
      <w:r>
        <w:t xml:space="preserve">In this lab, we are going deploy the regression model (Step 2A) as a web </w:t>
      </w:r>
      <w:proofErr w:type="gramStart"/>
      <w:r>
        <w:t>service</w:t>
      </w:r>
      <w:proofErr w:type="gramEnd"/>
    </w:p>
    <w:p w14:paraId="009255FB" w14:textId="77777777" w:rsidR="00A134A0" w:rsidRDefault="00A134A0" w:rsidP="00A134A0">
      <w:pPr>
        <w:pStyle w:val="Heading4"/>
      </w:pPr>
      <w:r>
        <w:t>Before you get started</w:t>
      </w:r>
    </w:p>
    <w:p w14:paraId="08F92620" w14:textId="77777777" w:rsidR="00A134A0" w:rsidRPr="000702DA" w:rsidRDefault="00A134A0" w:rsidP="00A134A0">
      <w:r>
        <w:t xml:space="preserve">Open up the Machine Learning Studio in your browser - </w:t>
      </w:r>
      <w:hyperlink r:id="rId55" w:history="1">
        <w:r w:rsidRPr="003573E8">
          <w:rPr>
            <w:rStyle w:val="Hyperlink"/>
          </w:rPr>
          <w:t>https://studio.azureml.net</w:t>
        </w:r>
      </w:hyperlink>
      <w:r>
        <w:t>.  Use the credentials provided by the instructor.</w:t>
      </w:r>
    </w:p>
    <w:p w14:paraId="593845FC" w14:textId="77777777" w:rsidR="00A134A0" w:rsidRDefault="00A134A0" w:rsidP="00A134A0"/>
    <w:p w14:paraId="5EE1A7E7" w14:textId="77777777" w:rsidR="00A134A0" w:rsidRDefault="00A134A0" w:rsidP="00A134A0"/>
    <w:tbl>
      <w:tblPr>
        <w:tblStyle w:val="TableGrid"/>
        <w:tblW w:w="14935" w:type="dxa"/>
        <w:tblLook w:val="04A0" w:firstRow="1" w:lastRow="0" w:firstColumn="1" w:lastColumn="0" w:noHBand="0" w:noVBand="1"/>
      </w:tblPr>
      <w:tblGrid>
        <w:gridCol w:w="7465"/>
        <w:gridCol w:w="7470"/>
      </w:tblGrid>
      <w:tr w:rsidR="00390217" w14:paraId="3A4616F1" w14:textId="77777777" w:rsidTr="00B3360D">
        <w:tc>
          <w:tcPr>
            <w:tcW w:w="7465" w:type="dxa"/>
          </w:tcPr>
          <w:p w14:paraId="11F338DD" w14:textId="77777777" w:rsidR="00A134A0" w:rsidRDefault="00A134A0" w:rsidP="00B3360D">
            <w:r>
              <w:t>Step</w:t>
            </w:r>
          </w:p>
        </w:tc>
        <w:tc>
          <w:tcPr>
            <w:tcW w:w="7470" w:type="dxa"/>
          </w:tcPr>
          <w:p w14:paraId="3AD937FF" w14:textId="77777777" w:rsidR="00A134A0" w:rsidRDefault="00A134A0" w:rsidP="00B3360D">
            <w:r>
              <w:t>Directions/Notes</w:t>
            </w:r>
          </w:p>
        </w:tc>
      </w:tr>
      <w:tr w:rsidR="00390217" w14:paraId="6EFCAD1B" w14:textId="77777777" w:rsidTr="00B3360D">
        <w:tc>
          <w:tcPr>
            <w:tcW w:w="7465" w:type="dxa"/>
          </w:tcPr>
          <w:p w14:paraId="2DEAE535" w14:textId="77777777" w:rsidR="00A134A0" w:rsidRDefault="00A134A0" w:rsidP="00A134A0">
            <w:pPr>
              <w:pStyle w:val="ListParagraph"/>
              <w:numPr>
                <w:ilvl w:val="0"/>
                <w:numId w:val="18"/>
              </w:numPr>
            </w:pPr>
            <w:r>
              <w:t xml:space="preserve">In Azure ML Studio, open up the experiment </w:t>
            </w:r>
            <w:r w:rsidRPr="00A134A0">
              <w:t>Predictive Maintenance: Step 2A of 3, train and evaluate regression models</w:t>
            </w:r>
            <w:r w:rsidR="002C2F1B">
              <w:t xml:space="preserve">; Click </w:t>
            </w:r>
            <w:r w:rsidR="002C2F1B" w:rsidRPr="00756063">
              <w:t>the</w:t>
            </w:r>
            <w:r w:rsidR="002C2F1B" w:rsidRPr="00756063">
              <w:rPr>
                <w:b/>
              </w:rPr>
              <w:t xml:space="preserve"> Save-Save As</w:t>
            </w:r>
            <w:r w:rsidR="002C2F1B">
              <w:t xml:space="preserve"> button to create a copy of this experiment.</w:t>
            </w:r>
          </w:p>
          <w:p w14:paraId="2767EAF0" w14:textId="77777777" w:rsidR="00A134A0" w:rsidRDefault="00A134A0" w:rsidP="00B3360D"/>
          <w:p w14:paraId="58ACB401" w14:textId="77777777" w:rsidR="00A134A0" w:rsidRDefault="004329D6" w:rsidP="004329D6">
            <w:pPr>
              <w:pStyle w:val="ListParagraph"/>
              <w:numPr>
                <w:ilvl w:val="0"/>
                <w:numId w:val="19"/>
              </w:numPr>
            </w:pPr>
            <w:r>
              <w:t>For our Web Service, we will use the Boosted Decision Tree Regression Model –</w:t>
            </w:r>
            <w:r w:rsidR="0003567D">
              <w:rPr>
                <w:b/>
              </w:rPr>
              <w:t xml:space="preserve"> </w:t>
            </w:r>
            <w:r w:rsidRPr="004329D6">
              <w:rPr>
                <w:b/>
              </w:rPr>
              <w:t>remove the</w:t>
            </w:r>
            <w:r>
              <w:rPr>
                <w:b/>
              </w:rPr>
              <w:t xml:space="preserve"> steps associated with</w:t>
            </w:r>
            <w:r w:rsidRPr="004329D6">
              <w:rPr>
                <w:b/>
              </w:rPr>
              <w:t xml:space="preserve"> other three models</w:t>
            </w:r>
            <w:r>
              <w:t>.  Your experiment</w:t>
            </w:r>
            <w:r w:rsidR="002C2F1B">
              <w:t xml:space="preserve"> should look </w:t>
            </w:r>
            <w:proofErr w:type="gramStart"/>
            <w:r w:rsidR="002C2F1B">
              <w:t>similar to</w:t>
            </w:r>
            <w:proofErr w:type="gramEnd"/>
            <w:r w:rsidR="002C2F1B">
              <w:t xml:space="preserve"> what is shown.</w:t>
            </w:r>
          </w:p>
          <w:p w14:paraId="74827AC1" w14:textId="77777777" w:rsidR="00756063" w:rsidRDefault="00756063" w:rsidP="004329D6">
            <w:pPr>
              <w:pStyle w:val="ListParagraph"/>
              <w:numPr>
                <w:ilvl w:val="0"/>
                <w:numId w:val="19"/>
              </w:numPr>
            </w:pPr>
            <w:r>
              <w:t>Run your experiment.</w:t>
            </w:r>
          </w:p>
          <w:p w14:paraId="4CAC29A3" w14:textId="77777777" w:rsidR="00756063" w:rsidRDefault="00756063" w:rsidP="00756063"/>
          <w:p w14:paraId="03C61EDF" w14:textId="77777777" w:rsidR="00756063" w:rsidRDefault="00756063" w:rsidP="00756063"/>
        </w:tc>
        <w:tc>
          <w:tcPr>
            <w:tcW w:w="7470" w:type="dxa"/>
          </w:tcPr>
          <w:p w14:paraId="629AFD84" w14:textId="77777777" w:rsidR="00A134A0" w:rsidRDefault="002C2F1B" w:rsidP="002C2F1B">
            <w:r>
              <w:object w:dxaOrig="7500" w:dyaOrig="7056" w14:anchorId="48C78542">
                <v:shape id="_x0000_i1039" type="#_x0000_t75" style="width:329.4pt;height:310.2pt" o:ole="">
                  <v:imagedata r:id="rId56" o:title=""/>
                </v:shape>
                <o:OLEObject Type="Embed" ProgID="PBrush" ShapeID="_x0000_i1039" DrawAspect="Content" ObjectID="_1665002436" r:id="rId57"/>
              </w:object>
            </w:r>
          </w:p>
        </w:tc>
      </w:tr>
      <w:tr w:rsidR="00390217" w14:paraId="032617B6" w14:textId="77777777" w:rsidTr="00B3360D">
        <w:tc>
          <w:tcPr>
            <w:tcW w:w="7465" w:type="dxa"/>
          </w:tcPr>
          <w:p w14:paraId="6E89E42F" w14:textId="77777777" w:rsidR="00A134A0" w:rsidRDefault="00756063" w:rsidP="00A134A0">
            <w:pPr>
              <w:pStyle w:val="ListParagraph"/>
              <w:numPr>
                <w:ilvl w:val="0"/>
                <w:numId w:val="18"/>
              </w:numPr>
            </w:pPr>
            <w:r>
              <w:lastRenderedPageBreak/>
              <w:t xml:space="preserve">Click the </w:t>
            </w:r>
            <w:r w:rsidRPr="00756063">
              <w:rPr>
                <w:b/>
              </w:rPr>
              <w:t>Set Up Web Service – Predictive Web Service (recommended)</w:t>
            </w:r>
            <w:r>
              <w:t xml:space="preserve"> button.  Click the Next buttons (several times) to see the Predictive Experiment.  Note the steps Azure ML does on our behalf</w:t>
            </w:r>
            <w:r w:rsidR="00AE00AB">
              <w:t xml:space="preserve"> - </w:t>
            </w:r>
          </w:p>
          <w:p w14:paraId="3B03D72F" w14:textId="77777777" w:rsidR="00756063" w:rsidRDefault="00756063" w:rsidP="00756063"/>
          <w:p w14:paraId="1D630682" w14:textId="77777777" w:rsidR="00756063" w:rsidRDefault="00756063" w:rsidP="00756063">
            <w:pPr>
              <w:pStyle w:val="ListParagraph"/>
              <w:numPr>
                <w:ilvl w:val="0"/>
                <w:numId w:val="20"/>
              </w:numPr>
            </w:pPr>
            <w:r>
              <w:t xml:space="preserve">A copy of </w:t>
            </w:r>
            <w:r w:rsidR="0003567D">
              <w:t>the</w:t>
            </w:r>
            <w:r>
              <w:t xml:space="preserve"> experiment is made (same name – ending with [Scoring Exp.]</w:t>
            </w:r>
          </w:p>
          <w:p w14:paraId="7AFD7A4C" w14:textId="77777777" w:rsidR="00756063" w:rsidRDefault="0003567D" w:rsidP="0003567D">
            <w:pPr>
              <w:pStyle w:val="ListParagraph"/>
              <w:numPr>
                <w:ilvl w:val="1"/>
                <w:numId w:val="20"/>
              </w:numPr>
            </w:pPr>
            <w:r>
              <w:t>A Tabbed view is created (allowing you to toggle between the training and predictive experiment</w:t>
            </w:r>
          </w:p>
          <w:p w14:paraId="6949A3FA" w14:textId="77777777" w:rsidR="0003567D" w:rsidRDefault="009267FE" w:rsidP="00756063">
            <w:pPr>
              <w:pStyle w:val="ListParagraph"/>
              <w:numPr>
                <w:ilvl w:val="0"/>
                <w:numId w:val="20"/>
              </w:numPr>
            </w:pPr>
            <w:r>
              <w:t>The Boosted Decision Tree Regression model is saved as a Trained Model (it is given the same name as the experiment</w:t>
            </w:r>
            <w:r w:rsidR="00AE00AB">
              <w:t>)</w:t>
            </w:r>
            <w:r w:rsidR="003A7D96">
              <w:t xml:space="preserve"> – in the predictive</w:t>
            </w:r>
          </w:p>
          <w:p w14:paraId="49249D17" w14:textId="77777777" w:rsidR="00CD55D3" w:rsidRDefault="00CD55D3" w:rsidP="009267FE">
            <w:pPr>
              <w:pStyle w:val="ListParagraph"/>
              <w:numPr>
                <w:ilvl w:val="1"/>
                <w:numId w:val="20"/>
              </w:numPr>
            </w:pPr>
            <w:r>
              <w:t xml:space="preserve">The model now shows up under </w:t>
            </w:r>
            <w:r w:rsidRPr="00CD55D3">
              <w:rPr>
                <w:b/>
              </w:rPr>
              <w:t>Trained Models</w:t>
            </w:r>
            <w:r>
              <w:rPr>
                <w:b/>
              </w:rPr>
              <w:t xml:space="preserve"> –</w:t>
            </w:r>
            <w:r>
              <w:t>you can</w:t>
            </w:r>
            <w:r w:rsidR="00AE00AB">
              <w:t xml:space="preserve"> drag/drop into new experiments.</w:t>
            </w:r>
          </w:p>
          <w:p w14:paraId="1CAB4B15" w14:textId="77777777" w:rsidR="009267FE" w:rsidRDefault="00CD55D3" w:rsidP="009267FE">
            <w:pPr>
              <w:pStyle w:val="ListParagraph"/>
              <w:numPr>
                <w:ilvl w:val="1"/>
                <w:numId w:val="20"/>
              </w:numPr>
            </w:pPr>
            <w:r>
              <w:t xml:space="preserve">Note – you can manually save a Model by right-clicking the bottom node of a model (make sure you’ve first run the experiment) and selecting the </w:t>
            </w:r>
            <w:r>
              <w:rPr>
                <w:b/>
              </w:rPr>
              <w:t>Save as Trained Model</w:t>
            </w:r>
            <w:r>
              <w:t xml:space="preserve"> menu-item.  With this approach, you can customize the name.</w:t>
            </w:r>
            <w:r w:rsidR="00AE00AB">
              <w:t xml:space="preserve">  You can also re-save a model if you perform further </w:t>
            </w:r>
            <w:proofErr w:type="gramStart"/>
            <w:r w:rsidR="00AE00AB">
              <w:t>training</w:t>
            </w:r>
            <w:proofErr w:type="gramEnd"/>
          </w:p>
          <w:p w14:paraId="726C224B" w14:textId="77777777" w:rsidR="009267FE" w:rsidRDefault="005A3271" w:rsidP="00756063">
            <w:pPr>
              <w:pStyle w:val="ListParagraph"/>
              <w:numPr>
                <w:ilvl w:val="0"/>
                <w:numId w:val="20"/>
              </w:numPr>
            </w:pPr>
            <w:r>
              <w:t xml:space="preserve">A Web service input is </w:t>
            </w:r>
            <w:proofErr w:type="gramStart"/>
            <w:r>
              <w:t>created</w:t>
            </w:r>
            <w:proofErr w:type="gramEnd"/>
          </w:p>
          <w:p w14:paraId="396C83E5" w14:textId="77777777" w:rsidR="001F35E2" w:rsidRDefault="003A7D96" w:rsidP="00485D4B">
            <w:pPr>
              <w:pStyle w:val="ListParagraph"/>
              <w:numPr>
                <w:ilvl w:val="1"/>
                <w:numId w:val="20"/>
              </w:numPr>
            </w:pPr>
            <w:r>
              <w:t>Notice that the Web Service input is hooked directly to the Score Model</w:t>
            </w:r>
            <w:r w:rsidR="00485D4B">
              <w:t xml:space="preserve"> – it therefore has the same schema</w:t>
            </w:r>
            <w:r w:rsidR="00391B9F">
              <w:t xml:space="preserve"> as the testing data.</w:t>
            </w:r>
          </w:p>
          <w:p w14:paraId="130CAA5B" w14:textId="77777777" w:rsidR="005A3271" w:rsidRDefault="005A3271" w:rsidP="00756063">
            <w:pPr>
              <w:pStyle w:val="ListParagraph"/>
              <w:numPr>
                <w:ilvl w:val="0"/>
                <w:numId w:val="20"/>
              </w:numPr>
            </w:pPr>
            <w:r>
              <w:t>A Web service output is created</w:t>
            </w:r>
            <w:r w:rsidR="00391B9F">
              <w:t>.  Output includes the original inputs and a scored value.</w:t>
            </w:r>
          </w:p>
        </w:tc>
        <w:tc>
          <w:tcPr>
            <w:tcW w:w="7470" w:type="dxa"/>
          </w:tcPr>
          <w:p w14:paraId="67F02771" w14:textId="77777777" w:rsidR="00A134A0" w:rsidRPr="00E44DBF" w:rsidRDefault="00756063" w:rsidP="00390217">
            <w:pPr>
              <w:contextualSpacing w:val="0"/>
              <w:rPr>
                <w:rFonts w:ascii="Calibri" w:eastAsia="Times New Roman" w:hAnsi="Calibri" w:cs="Times New Roman"/>
                <w:b/>
                <w:bCs/>
                <w:color w:val="000000"/>
                <w:szCs w:val="18"/>
              </w:rPr>
            </w:pPr>
            <w:r>
              <w:object w:dxaOrig="9408" w:dyaOrig="8196" w14:anchorId="295010EA">
                <v:shape id="_x0000_i1040" type="#_x0000_t75" style="width:354.6pt;height:309.3pt" o:ole="">
                  <v:imagedata r:id="rId58" o:title=""/>
                </v:shape>
                <o:OLEObject Type="Embed" ProgID="PBrush" ShapeID="_x0000_i1040" DrawAspect="Content" ObjectID="_1665002437" r:id="rId59"/>
              </w:object>
            </w:r>
          </w:p>
        </w:tc>
      </w:tr>
      <w:tr w:rsidR="00390217" w14:paraId="6277B2A2" w14:textId="77777777" w:rsidTr="00B3360D">
        <w:tc>
          <w:tcPr>
            <w:tcW w:w="7465" w:type="dxa"/>
          </w:tcPr>
          <w:p w14:paraId="676845AE" w14:textId="77777777" w:rsidR="00756063" w:rsidRDefault="00390217" w:rsidP="00A134A0">
            <w:pPr>
              <w:pStyle w:val="ListParagraph"/>
              <w:numPr>
                <w:ilvl w:val="0"/>
                <w:numId w:val="18"/>
              </w:numPr>
            </w:pPr>
            <w:r>
              <w:t>Click the Web Services link in the browser (the Globe) – you will now see a Web Service.</w:t>
            </w:r>
          </w:p>
          <w:p w14:paraId="264616A1" w14:textId="77777777" w:rsidR="00390217" w:rsidRDefault="00390217" w:rsidP="00390217"/>
          <w:p w14:paraId="69DEF6FA" w14:textId="77777777" w:rsidR="00390217" w:rsidRDefault="00390217" w:rsidP="00390217">
            <w:r>
              <w:t>You can click the Web Service to bring up additional information about the service.  From the browser, you can also test the service interactively – or you can download a sample Workbook (with Macro Code) that will call the service.</w:t>
            </w:r>
          </w:p>
          <w:p w14:paraId="29B5C284" w14:textId="77777777" w:rsidR="00390217" w:rsidRDefault="00390217" w:rsidP="00390217"/>
          <w:p w14:paraId="3CF418CC" w14:textId="77777777" w:rsidR="00390217" w:rsidRDefault="00390217" w:rsidP="00390217">
            <w:r>
              <w:t>Note – the workbook has some usability issues - we will discuss workarounds/alternatives together.</w:t>
            </w:r>
          </w:p>
        </w:tc>
        <w:tc>
          <w:tcPr>
            <w:tcW w:w="7470" w:type="dxa"/>
          </w:tcPr>
          <w:p w14:paraId="7B681196" w14:textId="77777777" w:rsidR="00756063" w:rsidRDefault="00390217" w:rsidP="00B3360D">
            <w:pPr>
              <w:contextualSpacing w:val="0"/>
            </w:pPr>
            <w:r>
              <w:rPr>
                <w:noProof/>
              </w:rPr>
              <w:drawing>
                <wp:inline distT="0" distB="0" distL="0" distR="0" wp14:anchorId="7FA5B5F9" wp14:editId="134310EA">
                  <wp:extent cx="4415519" cy="219891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2144" cy="2242054"/>
                          </a:xfrm>
                          <a:prstGeom prst="rect">
                            <a:avLst/>
                          </a:prstGeom>
                        </pic:spPr>
                      </pic:pic>
                    </a:graphicData>
                  </a:graphic>
                </wp:inline>
              </w:drawing>
            </w:r>
          </w:p>
        </w:tc>
      </w:tr>
    </w:tbl>
    <w:p w14:paraId="250CD688" w14:textId="77777777" w:rsidR="00A134A0" w:rsidRDefault="00A134A0"/>
    <w:sectPr w:rsidR="00A134A0" w:rsidSect="00AC65D4">
      <w:footerReference w:type="default" r:id="rId61"/>
      <w:pgSz w:w="15840" w:h="12240" w:orient="landscape"/>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3EE10" w14:textId="77777777" w:rsidR="007C1AED" w:rsidRDefault="007C1AED" w:rsidP="00B76DAD">
      <w:pPr>
        <w:spacing w:after="0"/>
      </w:pPr>
      <w:r>
        <w:separator/>
      </w:r>
    </w:p>
  </w:endnote>
  <w:endnote w:type="continuationSeparator" w:id="0">
    <w:p w14:paraId="2B66B335" w14:textId="77777777" w:rsidR="007C1AED" w:rsidRDefault="007C1AED" w:rsidP="00B76D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08571" w14:textId="77777777" w:rsidR="00B76DAD" w:rsidRDefault="00B76DAD">
    <w:pPr>
      <w:pStyle w:val="Footer"/>
    </w:pPr>
    <w:r>
      <w:t>Created</w:t>
    </w:r>
    <w:r w:rsidR="0092200A">
      <w:t xml:space="preserve"> By: Tyler Chessman</w:t>
    </w:r>
    <w:r w:rsidR="0092200A">
      <w:tab/>
      <w:t xml:space="preserve">Last Saved: </w:t>
    </w:r>
    <w:r w:rsidR="0092200A">
      <w:fldChar w:fldCharType="begin"/>
    </w:r>
    <w:r w:rsidR="0092200A">
      <w:instrText xml:space="preserve"> SAVEDATE  \@ "M/d/yyyy h:mm am/pm"  \* MERGEFORMAT </w:instrText>
    </w:r>
    <w:r w:rsidR="0092200A">
      <w:fldChar w:fldCharType="separate"/>
    </w:r>
    <w:r w:rsidR="001C6AC5">
      <w:rPr>
        <w:noProof/>
      </w:rPr>
      <w:t>4/10/2017 9:23 AM</w:t>
    </w:r>
    <w:r w:rsidR="0092200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545C74" w14:textId="77777777" w:rsidR="007C1AED" w:rsidRDefault="007C1AED" w:rsidP="00B76DAD">
      <w:pPr>
        <w:spacing w:after="0"/>
      </w:pPr>
      <w:r>
        <w:separator/>
      </w:r>
    </w:p>
  </w:footnote>
  <w:footnote w:type="continuationSeparator" w:id="0">
    <w:p w14:paraId="192D51E8" w14:textId="77777777" w:rsidR="007C1AED" w:rsidRDefault="007C1AED" w:rsidP="00B76D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26114"/>
    <w:multiLevelType w:val="hybridMultilevel"/>
    <w:tmpl w:val="2D5EED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43CAB"/>
    <w:multiLevelType w:val="hybridMultilevel"/>
    <w:tmpl w:val="7C5069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F01B53"/>
    <w:multiLevelType w:val="hybridMultilevel"/>
    <w:tmpl w:val="00C84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39B30CB"/>
    <w:multiLevelType w:val="hybridMultilevel"/>
    <w:tmpl w:val="3168ACFC"/>
    <w:lvl w:ilvl="0" w:tplc="A7A291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37F6E"/>
    <w:multiLevelType w:val="hybridMultilevel"/>
    <w:tmpl w:val="C45EEE0A"/>
    <w:lvl w:ilvl="0" w:tplc="A7A29188">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88F3F8F"/>
    <w:multiLevelType w:val="hybridMultilevel"/>
    <w:tmpl w:val="27F8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6A427A"/>
    <w:multiLevelType w:val="hybridMultilevel"/>
    <w:tmpl w:val="E5D8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FAC04C8"/>
    <w:multiLevelType w:val="hybridMultilevel"/>
    <w:tmpl w:val="E4484D4A"/>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290736C"/>
    <w:multiLevelType w:val="hybridMultilevel"/>
    <w:tmpl w:val="93F00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441668"/>
    <w:multiLevelType w:val="hybridMultilevel"/>
    <w:tmpl w:val="B59A65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634F8A"/>
    <w:multiLevelType w:val="hybridMultilevel"/>
    <w:tmpl w:val="3168ACFC"/>
    <w:lvl w:ilvl="0" w:tplc="A7A291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FE46C4"/>
    <w:multiLevelType w:val="hybridMultilevel"/>
    <w:tmpl w:val="2FF0599A"/>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6414AA3"/>
    <w:multiLevelType w:val="hybridMultilevel"/>
    <w:tmpl w:val="281C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D372AA"/>
    <w:multiLevelType w:val="hybridMultilevel"/>
    <w:tmpl w:val="29BC5C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8D37024"/>
    <w:multiLevelType w:val="hybridMultilevel"/>
    <w:tmpl w:val="C540DD72"/>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F1582B"/>
    <w:multiLevelType w:val="hybridMultilevel"/>
    <w:tmpl w:val="A614C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2E776E8"/>
    <w:multiLevelType w:val="hybridMultilevel"/>
    <w:tmpl w:val="13867D12"/>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84F7D84"/>
    <w:multiLevelType w:val="hybridMultilevel"/>
    <w:tmpl w:val="2F1210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B23B5A"/>
    <w:multiLevelType w:val="hybridMultilevel"/>
    <w:tmpl w:val="FFC252B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7F2C1D"/>
    <w:multiLevelType w:val="hybridMultilevel"/>
    <w:tmpl w:val="25243642"/>
    <w:lvl w:ilvl="0" w:tplc="1CAC362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11"/>
  </w:num>
  <w:num w:numId="5">
    <w:abstractNumId w:val="18"/>
  </w:num>
  <w:num w:numId="6">
    <w:abstractNumId w:val="14"/>
  </w:num>
  <w:num w:numId="7">
    <w:abstractNumId w:val="0"/>
  </w:num>
  <w:num w:numId="8">
    <w:abstractNumId w:val="17"/>
  </w:num>
  <w:num w:numId="9">
    <w:abstractNumId w:val="16"/>
  </w:num>
  <w:num w:numId="10">
    <w:abstractNumId w:val="2"/>
  </w:num>
  <w:num w:numId="11">
    <w:abstractNumId w:val="15"/>
  </w:num>
  <w:num w:numId="12">
    <w:abstractNumId w:val="10"/>
  </w:num>
  <w:num w:numId="13">
    <w:abstractNumId w:val="8"/>
  </w:num>
  <w:num w:numId="14">
    <w:abstractNumId w:val="13"/>
  </w:num>
  <w:num w:numId="15">
    <w:abstractNumId w:val="19"/>
  </w:num>
  <w:num w:numId="16">
    <w:abstractNumId w:val="12"/>
  </w:num>
  <w:num w:numId="17">
    <w:abstractNumId w:val="9"/>
  </w:num>
  <w:num w:numId="18">
    <w:abstractNumId w:val="3"/>
  </w:num>
  <w:num w:numId="19">
    <w:abstractNumId w:val="5"/>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2DA"/>
    <w:rsid w:val="0003567D"/>
    <w:rsid w:val="00036E0E"/>
    <w:rsid w:val="000702DA"/>
    <w:rsid w:val="000915FB"/>
    <w:rsid w:val="000A6E01"/>
    <w:rsid w:val="000D452C"/>
    <w:rsid w:val="001122DC"/>
    <w:rsid w:val="00160EA7"/>
    <w:rsid w:val="001623CE"/>
    <w:rsid w:val="00164644"/>
    <w:rsid w:val="001C6AC5"/>
    <w:rsid w:val="001E045F"/>
    <w:rsid w:val="001F35E2"/>
    <w:rsid w:val="00221C08"/>
    <w:rsid w:val="00243DE2"/>
    <w:rsid w:val="00247DAA"/>
    <w:rsid w:val="002A0A32"/>
    <w:rsid w:val="002A4874"/>
    <w:rsid w:val="002C2F1B"/>
    <w:rsid w:val="002C3527"/>
    <w:rsid w:val="002F5091"/>
    <w:rsid w:val="0030600A"/>
    <w:rsid w:val="0030704F"/>
    <w:rsid w:val="00346C67"/>
    <w:rsid w:val="00346FF9"/>
    <w:rsid w:val="00357E96"/>
    <w:rsid w:val="003732AD"/>
    <w:rsid w:val="00390217"/>
    <w:rsid w:val="00391B9F"/>
    <w:rsid w:val="00392E55"/>
    <w:rsid w:val="003A7D96"/>
    <w:rsid w:val="003C102E"/>
    <w:rsid w:val="003E13D1"/>
    <w:rsid w:val="004329D6"/>
    <w:rsid w:val="0043465B"/>
    <w:rsid w:val="00442AFB"/>
    <w:rsid w:val="00457EE9"/>
    <w:rsid w:val="00474516"/>
    <w:rsid w:val="00485D4B"/>
    <w:rsid w:val="00493C77"/>
    <w:rsid w:val="004A6900"/>
    <w:rsid w:val="004C15B6"/>
    <w:rsid w:val="004E23EB"/>
    <w:rsid w:val="004F1006"/>
    <w:rsid w:val="00501F60"/>
    <w:rsid w:val="00542D0C"/>
    <w:rsid w:val="00583E5D"/>
    <w:rsid w:val="0058598F"/>
    <w:rsid w:val="005A3271"/>
    <w:rsid w:val="005A5923"/>
    <w:rsid w:val="005B1687"/>
    <w:rsid w:val="005B58DD"/>
    <w:rsid w:val="005E33C1"/>
    <w:rsid w:val="005F3068"/>
    <w:rsid w:val="00650531"/>
    <w:rsid w:val="00675EF6"/>
    <w:rsid w:val="006A4BD4"/>
    <w:rsid w:val="006B523D"/>
    <w:rsid w:val="006E2C05"/>
    <w:rsid w:val="006E3CDE"/>
    <w:rsid w:val="00711BEF"/>
    <w:rsid w:val="00726E77"/>
    <w:rsid w:val="00727E36"/>
    <w:rsid w:val="00756063"/>
    <w:rsid w:val="007646B5"/>
    <w:rsid w:val="00787DE3"/>
    <w:rsid w:val="00791DC3"/>
    <w:rsid w:val="0079322E"/>
    <w:rsid w:val="007C1AED"/>
    <w:rsid w:val="007D19A4"/>
    <w:rsid w:val="00857772"/>
    <w:rsid w:val="008677A0"/>
    <w:rsid w:val="00880DEF"/>
    <w:rsid w:val="00884A16"/>
    <w:rsid w:val="008C4525"/>
    <w:rsid w:val="008C524C"/>
    <w:rsid w:val="008C6479"/>
    <w:rsid w:val="0092200A"/>
    <w:rsid w:val="009267FE"/>
    <w:rsid w:val="009366FA"/>
    <w:rsid w:val="00986D75"/>
    <w:rsid w:val="009952B3"/>
    <w:rsid w:val="009A6D8B"/>
    <w:rsid w:val="009C2FA3"/>
    <w:rsid w:val="00A134A0"/>
    <w:rsid w:val="00A332EE"/>
    <w:rsid w:val="00A408FD"/>
    <w:rsid w:val="00A77896"/>
    <w:rsid w:val="00AC65D4"/>
    <w:rsid w:val="00AE00AB"/>
    <w:rsid w:val="00AF250C"/>
    <w:rsid w:val="00AF36BE"/>
    <w:rsid w:val="00B07F3D"/>
    <w:rsid w:val="00B61908"/>
    <w:rsid w:val="00B626DE"/>
    <w:rsid w:val="00B76DAD"/>
    <w:rsid w:val="00B91CD1"/>
    <w:rsid w:val="00B923BA"/>
    <w:rsid w:val="00B954DF"/>
    <w:rsid w:val="00B970ED"/>
    <w:rsid w:val="00BA1DF9"/>
    <w:rsid w:val="00BB12A9"/>
    <w:rsid w:val="00BB6BD7"/>
    <w:rsid w:val="00BC026B"/>
    <w:rsid w:val="00BC0739"/>
    <w:rsid w:val="00C046C8"/>
    <w:rsid w:val="00C10261"/>
    <w:rsid w:val="00C52EBF"/>
    <w:rsid w:val="00C72350"/>
    <w:rsid w:val="00C74586"/>
    <w:rsid w:val="00C81090"/>
    <w:rsid w:val="00C92B79"/>
    <w:rsid w:val="00CB6D36"/>
    <w:rsid w:val="00CD47B3"/>
    <w:rsid w:val="00CD55D3"/>
    <w:rsid w:val="00D34F91"/>
    <w:rsid w:val="00D51F5D"/>
    <w:rsid w:val="00D53BD4"/>
    <w:rsid w:val="00D778DC"/>
    <w:rsid w:val="00D868AA"/>
    <w:rsid w:val="00DB395E"/>
    <w:rsid w:val="00DF003A"/>
    <w:rsid w:val="00E27CDE"/>
    <w:rsid w:val="00E3745B"/>
    <w:rsid w:val="00E431AE"/>
    <w:rsid w:val="00E44DBF"/>
    <w:rsid w:val="00E50238"/>
    <w:rsid w:val="00E95067"/>
    <w:rsid w:val="00E96D5D"/>
    <w:rsid w:val="00EB218D"/>
    <w:rsid w:val="00EC26A0"/>
    <w:rsid w:val="00F01312"/>
    <w:rsid w:val="00F179E8"/>
    <w:rsid w:val="00F3009A"/>
    <w:rsid w:val="00F408D9"/>
    <w:rsid w:val="00F41FB0"/>
    <w:rsid w:val="00F42B84"/>
    <w:rsid w:val="00FD36D8"/>
    <w:rsid w:val="00FD46C5"/>
    <w:rsid w:val="00FD6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A19EA"/>
  <w15:chartTrackingRefBased/>
  <w15:docId w15:val="{83BC2AED-3A22-4B60-BD68-5F44E70C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2DA"/>
    <w:pPr>
      <w:spacing w:line="240" w:lineRule="auto"/>
      <w:contextualSpacing/>
    </w:pPr>
    <w:rPr>
      <w:sz w:val="18"/>
    </w:rPr>
  </w:style>
  <w:style w:type="paragraph" w:styleId="Heading1">
    <w:name w:val="heading 1"/>
    <w:basedOn w:val="Normal"/>
    <w:next w:val="Normal"/>
    <w:link w:val="Heading1Char"/>
    <w:uiPriority w:val="9"/>
    <w:qFormat/>
    <w:rsid w:val="000702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02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02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02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0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02DA"/>
    <w:pPr>
      <w:ind w:left="720"/>
    </w:pPr>
  </w:style>
  <w:style w:type="character" w:customStyle="1" w:styleId="Heading1Char">
    <w:name w:val="Heading 1 Char"/>
    <w:basedOn w:val="DefaultParagraphFont"/>
    <w:link w:val="Heading1"/>
    <w:uiPriority w:val="9"/>
    <w:rsid w:val="000702D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702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702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702DA"/>
    <w:rPr>
      <w:rFonts w:asciiTheme="majorHAnsi" w:eastAsiaTheme="majorEastAsia" w:hAnsiTheme="majorHAnsi" w:cstheme="majorBidi"/>
      <w:i/>
      <w:iCs/>
      <w:color w:val="2E74B5" w:themeColor="accent1" w:themeShade="BF"/>
      <w:sz w:val="20"/>
    </w:rPr>
  </w:style>
  <w:style w:type="paragraph" w:styleId="Header">
    <w:name w:val="header"/>
    <w:basedOn w:val="Normal"/>
    <w:link w:val="HeaderChar"/>
    <w:uiPriority w:val="99"/>
    <w:unhideWhenUsed/>
    <w:rsid w:val="00B76DAD"/>
    <w:pPr>
      <w:tabs>
        <w:tab w:val="center" w:pos="4680"/>
        <w:tab w:val="right" w:pos="9360"/>
      </w:tabs>
      <w:spacing w:after="0"/>
    </w:pPr>
  </w:style>
  <w:style w:type="character" w:customStyle="1" w:styleId="HeaderChar">
    <w:name w:val="Header Char"/>
    <w:basedOn w:val="DefaultParagraphFont"/>
    <w:link w:val="Header"/>
    <w:uiPriority w:val="99"/>
    <w:rsid w:val="00B76DAD"/>
    <w:rPr>
      <w:sz w:val="18"/>
    </w:rPr>
  </w:style>
  <w:style w:type="paragraph" w:styleId="Footer">
    <w:name w:val="footer"/>
    <w:basedOn w:val="Normal"/>
    <w:link w:val="FooterChar"/>
    <w:uiPriority w:val="99"/>
    <w:unhideWhenUsed/>
    <w:rsid w:val="00B76DAD"/>
    <w:pPr>
      <w:tabs>
        <w:tab w:val="center" w:pos="4680"/>
        <w:tab w:val="right" w:pos="9360"/>
      </w:tabs>
      <w:spacing w:after="0"/>
    </w:pPr>
  </w:style>
  <w:style w:type="character" w:customStyle="1" w:styleId="FooterChar">
    <w:name w:val="Footer Char"/>
    <w:basedOn w:val="DefaultParagraphFont"/>
    <w:link w:val="Footer"/>
    <w:uiPriority w:val="99"/>
    <w:rsid w:val="00B76DAD"/>
    <w:rPr>
      <w:sz w:val="18"/>
    </w:rPr>
  </w:style>
  <w:style w:type="character" w:styleId="Hyperlink">
    <w:name w:val="Hyperlink"/>
    <w:basedOn w:val="DefaultParagraphFont"/>
    <w:uiPriority w:val="99"/>
    <w:unhideWhenUsed/>
    <w:rsid w:val="00AC65D4"/>
    <w:rPr>
      <w:color w:val="0563C1" w:themeColor="hyperlink"/>
      <w:u w:val="single"/>
    </w:rPr>
  </w:style>
  <w:style w:type="paragraph" w:customStyle="1" w:styleId="CodeSnippet">
    <w:name w:val="CodeSnippet"/>
    <w:basedOn w:val="Normal"/>
    <w:link w:val="CodeSnippetChar"/>
    <w:qFormat/>
    <w:rsid w:val="008C524C"/>
    <w:pPr>
      <w:spacing w:after="0"/>
    </w:pPr>
    <w:rPr>
      <w:rFonts w:ascii="Consolas" w:hAnsi="Consolas"/>
    </w:rPr>
  </w:style>
  <w:style w:type="character" w:customStyle="1" w:styleId="CodeSnippetChar">
    <w:name w:val="CodeSnippet Char"/>
    <w:basedOn w:val="DefaultParagraphFont"/>
    <w:link w:val="CodeSnippet"/>
    <w:rsid w:val="008C524C"/>
    <w:rPr>
      <w:rFonts w:ascii="Consolas" w:hAnsi="Consolas"/>
      <w:sz w:val="18"/>
    </w:rPr>
  </w:style>
  <w:style w:type="character" w:styleId="FollowedHyperlink">
    <w:name w:val="FollowedHyperlink"/>
    <w:basedOn w:val="DefaultParagraphFont"/>
    <w:uiPriority w:val="99"/>
    <w:semiHidden/>
    <w:unhideWhenUsed/>
    <w:rsid w:val="00650531"/>
    <w:rPr>
      <w:color w:val="954F72" w:themeColor="followedHyperlink"/>
      <w:u w:val="single"/>
    </w:rPr>
  </w:style>
  <w:style w:type="paragraph" w:styleId="NormalWeb">
    <w:name w:val="Normal (Web)"/>
    <w:basedOn w:val="Normal"/>
    <w:uiPriority w:val="99"/>
    <w:semiHidden/>
    <w:unhideWhenUsed/>
    <w:rsid w:val="003732AD"/>
    <w:pPr>
      <w:spacing w:before="100" w:beforeAutospacing="1" w:after="100" w:afterAutospacing="1"/>
      <w:contextualSpacing w:val="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B954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576186">
      <w:bodyDiv w:val="1"/>
      <w:marLeft w:val="0"/>
      <w:marRight w:val="0"/>
      <w:marTop w:val="0"/>
      <w:marBottom w:val="0"/>
      <w:divBdr>
        <w:top w:val="none" w:sz="0" w:space="0" w:color="auto"/>
        <w:left w:val="none" w:sz="0" w:space="0" w:color="auto"/>
        <w:bottom w:val="none" w:sz="0" w:space="0" w:color="auto"/>
        <w:right w:val="none" w:sz="0" w:space="0" w:color="auto"/>
      </w:divBdr>
    </w:div>
    <w:div w:id="124198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oleObject" Target="embeddings/oleObject11.bin"/><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6.emf"/><Relationship Id="rId47" Type="http://schemas.openxmlformats.org/officeDocument/2006/relationships/hyperlink" Target="http://www.saedsayad.com/model_evaluation_r.htm" TargetMode="External"/><Relationship Id="rId50" Type="http://schemas.openxmlformats.org/officeDocument/2006/relationships/hyperlink" Target="https://studio.azureml.net" TargetMode="External"/><Relationship Id="rId55" Type="http://schemas.openxmlformats.org/officeDocument/2006/relationships/hyperlink" Target="https://studio.azureml.net" TargetMode="External"/><Relationship Id="rId63" Type="http://schemas.openxmlformats.org/officeDocument/2006/relationships/theme" Target="theme/theme1.xml"/><Relationship Id="rId7" Type="http://schemas.openxmlformats.org/officeDocument/2006/relationships/hyperlink" Target="https://studio.azureml.net"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oleObject" Target="embeddings/oleObject6.bin"/><Relationship Id="rId11" Type="http://schemas.openxmlformats.org/officeDocument/2006/relationships/hyperlink" Target="https://gallery.cortanaintelligence.com/Experiment/Predictive-Maintenance-Step-1-of-3-data-preparation-and-feature-engineering-2"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oleObject" Target="embeddings/oleObject10.bin"/><Relationship Id="rId40" Type="http://schemas.openxmlformats.org/officeDocument/2006/relationships/image" Target="media/image15.png"/><Relationship Id="rId45" Type="http://schemas.openxmlformats.org/officeDocument/2006/relationships/image" Target="media/image18.emf"/><Relationship Id="rId53" Type="http://schemas.openxmlformats.org/officeDocument/2006/relationships/image" Target="media/image21.png"/><Relationship Id="rId58" Type="http://schemas.openxmlformats.org/officeDocument/2006/relationships/image" Target="media/image23.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hyperlink" Target="https://studio.azureml.net" TargetMode="External"/><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9.bin"/><Relationship Id="rId43" Type="http://schemas.openxmlformats.org/officeDocument/2006/relationships/chart" Target="charts/chart1.xml"/><Relationship Id="rId48" Type="http://schemas.openxmlformats.org/officeDocument/2006/relationships/hyperlink" Target="http://sqlmag.com/sql-server-analysis-services/understanding-time-series-forecasting-concepts" TargetMode="External"/><Relationship Id="rId56" Type="http://schemas.openxmlformats.org/officeDocument/2006/relationships/image" Target="media/image22.png"/><Relationship Id="rId8" Type="http://schemas.openxmlformats.org/officeDocument/2006/relationships/hyperlink" Target="https://docs.microsoft.com/en-us/azure/machine-learning/overview-what-is-machine-learning-studio" TargetMode="External"/><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azuremlsamples.azureml.net/templatedata/PM_train.txt" TargetMode="Externa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png"/><Relationship Id="rId46" Type="http://schemas.openxmlformats.org/officeDocument/2006/relationships/image" Target="media/image19.emf"/><Relationship Id="rId59" Type="http://schemas.openxmlformats.org/officeDocument/2006/relationships/oleObject" Target="embeddings/oleObject16.bin"/><Relationship Id="rId20" Type="http://schemas.openxmlformats.org/officeDocument/2006/relationships/oleObject" Target="embeddings/oleObject3.bin"/><Relationship Id="rId41" Type="http://schemas.openxmlformats.org/officeDocument/2006/relationships/oleObject" Target="embeddings/oleObject12.bin"/><Relationship Id="rId54" Type="http://schemas.openxmlformats.org/officeDocument/2006/relationships/oleObject" Target="embeddings/oleObject14.bin"/><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hyperlink" Target="http://azuremlsamples.azureml.net/templatedata/PM_step1output_train.csv"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www.forecastpro.com/Trends/forecasting101August2011.html" TargetMode="External"/><Relationship Id="rId57" Type="http://schemas.openxmlformats.org/officeDocument/2006/relationships/oleObject" Target="embeddings/oleObject15.bin"/><Relationship Id="rId10" Type="http://schemas.openxmlformats.org/officeDocument/2006/relationships/hyperlink" Target="https://gallery.cortanaintelligence.com/Collection/Predictive-Maintenance-Template-3" TargetMode="External"/><Relationship Id="rId31" Type="http://schemas.openxmlformats.org/officeDocument/2006/relationships/oleObject" Target="embeddings/oleObject7.bin"/><Relationship Id="rId44" Type="http://schemas.openxmlformats.org/officeDocument/2006/relationships/image" Target="media/image17.emf"/><Relationship Id="rId52" Type="http://schemas.openxmlformats.org/officeDocument/2006/relationships/oleObject" Target="embeddings/oleObject13.bin"/><Relationship Id="rId60"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ocs.microsoft.com/en-us/azure/machine-learning/concept-automated-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ylerc\Documents\Personal\Articles\22_Forecasting\Demand_Metrics_Excel_Template_Tyle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 and Forecast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Data!$B$3</c:f>
              <c:strCache>
                <c:ptCount val="1"/>
                <c:pt idx="0">
                  <c:v>Actual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Data!$A$4:$A$12</c:f>
              <c:numCache>
                <c:formatCode>mmm\-yy;@</c:formatCode>
                <c:ptCount val="9"/>
                <c:pt idx="0">
                  <c:v>40179</c:v>
                </c:pt>
                <c:pt idx="1">
                  <c:v>40210</c:v>
                </c:pt>
                <c:pt idx="2">
                  <c:v>40238</c:v>
                </c:pt>
                <c:pt idx="3">
                  <c:v>40269</c:v>
                </c:pt>
                <c:pt idx="4">
                  <c:v>40299</c:v>
                </c:pt>
                <c:pt idx="5">
                  <c:v>40330</c:v>
                </c:pt>
                <c:pt idx="6">
                  <c:v>40360</c:v>
                </c:pt>
                <c:pt idx="7">
                  <c:v>40391</c:v>
                </c:pt>
                <c:pt idx="8">
                  <c:v>40422</c:v>
                </c:pt>
              </c:numCache>
            </c:numRef>
          </c:cat>
          <c:val>
            <c:numRef>
              <c:f>Data!$B$4:$B$12</c:f>
              <c:numCache>
                <c:formatCode>0</c:formatCode>
                <c:ptCount val="9"/>
                <c:pt idx="0">
                  <c:v>360</c:v>
                </c:pt>
                <c:pt idx="1">
                  <c:v>381</c:v>
                </c:pt>
                <c:pt idx="2">
                  <c:v>391</c:v>
                </c:pt>
                <c:pt idx="3">
                  <c:v>601</c:v>
                </c:pt>
                <c:pt idx="4">
                  <c:v>666</c:v>
                </c:pt>
                <c:pt idx="5">
                  <c:v>693</c:v>
                </c:pt>
                <c:pt idx="6">
                  <c:v>561</c:v>
                </c:pt>
                <c:pt idx="7">
                  <c:v>601</c:v>
                </c:pt>
                <c:pt idx="8">
                  <c:v>721</c:v>
                </c:pt>
              </c:numCache>
            </c:numRef>
          </c:val>
          <c:smooth val="0"/>
          <c:extLst>
            <c:ext xmlns:c16="http://schemas.microsoft.com/office/drawing/2014/chart" uri="{C3380CC4-5D6E-409C-BE32-E72D297353CC}">
              <c16:uniqueId val="{00000000-9900-46F5-8812-FAA50C3EE129}"/>
            </c:ext>
          </c:extLst>
        </c:ser>
        <c:ser>
          <c:idx val="1"/>
          <c:order val="1"/>
          <c:tx>
            <c:strRef>
              <c:f>Data!$C$3</c:f>
              <c:strCache>
                <c:ptCount val="1"/>
                <c:pt idx="0">
                  <c:v>Forecast</c:v>
                </c:pt>
              </c:strCache>
            </c:strRef>
          </c:tx>
          <c:spPr>
            <a:ln w="15875" cap="rnd">
              <a:solidFill>
                <a:schemeClr val="accent2">
                  <a:lumMod val="60000"/>
                  <a:lumOff val="40000"/>
                </a:schemeClr>
              </a:solidFill>
              <a:prstDash val="sysDash"/>
              <a:round/>
            </a:ln>
            <a:effectLst/>
          </c:spPr>
          <c:marker>
            <c:symbol val="square"/>
            <c:size val="3"/>
            <c:spPr>
              <a:solidFill>
                <a:schemeClr val="accent2"/>
              </a:solidFill>
              <a:ln w="9525">
                <a:solidFill>
                  <a:schemeClr val="accent2"/>
                </a:solidFill>
              </a:ln>
              <a:effectLst/>
            </c:spPr>
          </c:marker>
          <c:cat>
            <c:numRef>
              <c:f>Data!$A$4:$A$12</c:f>
              <c:numCache>
                <c:formatCode>mmm\-yy;@</c:formatCode>
                <c:ptCount val="9"/>
                <c:pt idx="0">
                  <c:v>40179</c:v>
                </c:pt>
                <c:pt idx="1">
                  <c:v>40210</c:v>
                </c:pt>
                <c:pt idx="2">
                  <c:v>40238</c:v>
                </c:pt>
                <c:pt idx="3">
                  <c:v>40269</c:v>
                </c:pt>
                <c:pt idx="4">
                  <c:v>40299</c:v>
                </c:pt>
                <c:pt idx="5">
                  <c:v>40330</c:v>
                </c:pt>
                <c:pt idx="6">
                  <c:v>40360</c:v>
                </c:pt>
                <c:pt idx="7">
                  <c:v>40391</c:v>
                </c:pt>
                <c:pt idx="8">
                  <c:v>40422</c:v>
                </c:pt>
              </c:numCache>
            </c:numRef>
          </c:cat>
          <c:val>
            <c:numRef>
              <c:f>Data!$C$4:$C$12</c:f>
              <c:numCache>
                <c:formatCode>0</c:formatCode>
                <c:ptCount val="9"/>
                <c:pt idx="0">
                  <c:v>442</c:v>
                </c:pt>
                <c:pt idx="1">
                  <c:v>469</c:v>
                </c:pt>
                <c:pt idx="2">
                  <c:v>371</c:v>
                </c:pt>
                <c:pt idx="3">
                  <c:v>654</c:v>
                </c:pt>
                <c:pt idx="4">
                  <c:v>710</c:v>
                </c:pt>
                <c:pt idx="5">
                  <c:v>730</c:v>
                </c:pt>
                <c:pt idx="6">
                  <c:v>688</c:v>
                </c:pt>
                <c:pt idx="7">
                  <c:v>661</c:v>
                </c:pt>
                <c:pt idx="8">
                  <c:v>620</c:v>
                </c:pt>
              </c:numCache>
            </c:numRef>
          </c:val>
          <c:smooth val="0"/>
          <c:extLst>
            <c:ext xmlns:c16="http://schemas.microsoft.com/office/drawing/2014/chart" uri="{C3380CC4-5D6E-409C-BE32-E72D297353CC}">
              <c16:uniqueId val="{00000001-9900-46F5-8812-FAA50C3EE129}"/>
            </c:ext>
          </c:extLst>
        </c:ser>
        <c:ser>
          <c:idx val="2"/>
          <c:order val="2"/>
          <c:tx>
            <c:strRef>
              <c:f>Data!$D$3</c:f>
              <c:strCache>
                <c:ptCount val="1"/>
                <c:pt idx="0">
                  <c:v>Forecast2</c:v>
                </c:pt>
              </c:strCache>
            </c:strRef>
          </c:tx>
          <c:spPr>
            <a:ln w="15875" cap="rnd">
              <a:solidFill>
                <a:schemeClr val="accent2">
                  <a:lumMod val="50000"/>
                </a:schemeClr>
              </a:solidFill>
              <a:prstDash val="sysDot"/>
              <a:round/>
            </a:ln>
            <a:effectLst/>
          </c:spPr>
          <c:marker>
            <c:symbol val="square"/>
            <c:size val="2"/>
            <c:spPr>
              <a:solidFill>
                <a:schemeClr val="accent1"/>
              </a:solidFill>
              <a:ln w="9525">
                <a:solidFill>
                  <a:schemeClr val="accent3"/>
                </a:solidFill>
              </a:ln>
              <a:effectLst/>
            </c:spPr>
          </c:marker>
          <c:val>
            <c:numRef>
              <c:f>Data!$D$4:$D$12</c:f>
              <c:numCache>
                <c:formatCode>General</c:formatCode>
                <c:ptCount val="9"/>
                <c:pt idx="0">
                  <c:v>362</c:v>
                </c:pt>
                <c:pt idx="1">
                  <c:v>368</c:v>
                </c:pt>
                <c:pt idx="2">
                  <c:v>380</c:v>
                </c:pt>
                <c:pt idx="3">
                  <c:v>580</c:v>
                </c:pt>
                <c:pt idx="4">
                  <c:v>625</c:v>
                </c:pt>
                <c:pt idx="5">
                  <c:v>680</c:v>
                </c:pt>
                <c:pt idx="6">
                  <c:v>620</c:v>
                </c:pt>
                <c:pt idx="7">
                  <c:v>608</c:v>
                </c:pt>
                <c:pt idx="8">
                  <c:v>630</c:v>
                </c:pt>
              </c:numCache>
            </c:numRef>
          </c:val>
          <c:smooth val="0"/>
          <c:extLst>
            <c:ext xmlns:c16="http://schemas.microsoft.com/office/drawing/2014/chart" uri="{C3380CC4-5D6E-409C-BE32-E72D297353CC}">
              <c16:uniqueId val="{00000002-9900-46F5-8812-FAA50C3EE129}"/>
            </c:ext>
          </c:extLst>
        </c:ser>
        <c:dLbls>
          <c:showLegendKey val="0"/>
          <c:showVal val="0"/>
          <c:showCatName val="0"/>
          <c:showSerName val="0"/>
          <c:showPercent val="0"/>
          <c:showBubbleSize val="0"/>
        </c:dLbls>
        <c:marker val="1"/>
        <c:smooth val="0"/>
        <c:axId val="-1693271792"/>
        <c:axId val="-1693269072"/>
      </c:lineChart>
      <c:dateAx>
        <c:axId val="-169327179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693269072"/>
        <c:crosses val="autoZero"/>
        <c:auto val="1"/>
        <c:lblOffset val="100"/>
        <c:baseTimeUnit val="months"/>
      </c:dateAx>
      <c:valAx>
        <c:axId val="-1693269072"/>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693271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1624</TotalTime>
  <Pages>13</Pages>
  <Words>3139</Words>
  <Characters>17898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Chessman</dc:creator>
  <cp:keywords/>
  <dc:description/>
  <cp:lastModifiedBy>Tyler Chessman</cp:lastModifiedBy>
  <cp:revision>93</cp:revision>
  <dcterms:created xsi:type="dcterms:W3CDTF">2015-09-11T15:59:00Z</dcterms:created>
  <dcterms:modified xsi:type="dcterms:W3CDTF">2020-10-24T04:53:00Z</dcterms:modified>
</cp:coreProperties>
</file>