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7DB" w:rsidRPr="00F377DB" w:rsidRDefault="00F377DB" w:rsidP="00F377DB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New York Times, The, Smith, M., </w:t>
      </w:r>
      <w:proofErr w:type="spellStart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Yourish</w:t>
      </w:r>
      <w:proofErr w:type="spellEnd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K., </w:t>
      </w:r>
      <w:proofErr w:type="spellStart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Almukhtar</w:t>
      </w:r>
      <w:proofErr w:type="spellEnd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, S., Collins, K., Ivory, D., &amp; Harmon, A. (2020, January 21–June 27). </w:t>
      </w:r>
      <w:r w:rsidRPr="00F377DB">
        <w:rPr>
          <w:rFonts w:ascii="Times New Roman" w:eastAsia="Times New Roman" w:hAnsi="Times New Roman" w:cs="Times New Roman"/>
          <w:i/>
          <w:iCs/>
          <w:color w:val="000000"/>
        </w:rPr>
        <w:t>Coronavirus (Covid-19) Data in the United States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(commit 4d46f5f0b1853169c561d319398621d69c1becc3) [Cumulative counts of coronavirus cases in the United States, at the county level, over time.]. </w:t>
      </w:r>
      <w:proofErr w:type="spellStart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Github</w:t>
      </w:r>
      <w:proofErr w:type="spellEnd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. https://raw.githubusercontent.com/nytimes/covid-19-data/master/us-counties.csv</w:t>
      </w:r>
    </w:p>
    <w:p w:rsidR="00F377DB" w:rsidRPr="00F377DB" w:rsidRDefault="00F377DB" w:rsidP="00F377DB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United States Census Bureau. (2010–2019, April 1–July 1). </w:t>
      </w:r>
      <w:r w:rsidRPr="00F377DB">
        <w:rPr>
          <w:rFonts w:ascii="Times New Roman" w:eastAsia="Times New Roman" w:hAnsi="Times New Roman" w:cs="Times New Roman"/>
          <w:i/>
          <w:iCs/>
          <w:color w:val="000000"/>
        </w:rPr>
        <w:t>County Population Totals: 2010-2019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[Annual estimates of the resident population for counties.].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United States Department of Commerce. 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https://www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2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.census.gov/programs-surveys/popest/tables/2010-2019/counties/totals/co-est2019-annres.xlsx</w:t>
      </w:r>
    </w:p>
    <w:p w:rsidR="00F377DB" w:rsidRPr="00F377DB" w:rsidRDefault="00F377DB" w:rsidP="00F377DB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United States Census Bureau. (2019, January 1). </w:t>
      </w:r>
      <w:r w:rsidRPr="00F377DB">
        <w:rPr>
          <w:rFonts w:ascii="Times New Roman" w:eastAsia="Times New Roman" w:hAnsi="Times New Roman" w:cs="Times New Roman"/>
          <w:i/>
          <w:iCs/>
          <w:color w:val="000000"/>
        </w:rPr>
        <w:t>2019 Census Bureau Region and Division Codes and State FIPS Codes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(Version 2019) [Reference file for vintage 2019 Census Bureau Region and Division Codes, and State, County, Minor Civil Division, and Incorporated Place.].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United States Department of Commerce. 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https://www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2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.census.gov/programs-surveys/popest/geographies/2019/state-geocodes-v2019.xlsx</w:t>
      </w:r>
    </w:p>
    <w:p w:rsidR="00F377DB" w:rsidRPr="00F377DB" w:rsidRDefault="00F377DB" w:rsidP="00F377DB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United States Census Bureau. (2019, January 1). </w:t>
      </w:r>
      <w:r w:rsidRPr="00F377DB">
        <w:rPr>
          <w:rFonts w:ascii="Times New Roman" w:eastAsia="Times New Roman" w:hAnsi="Times New Roman" w:cs="Times New Roman"/>
          <w:i/>
          <w:iCs/>
          <w:color w:val="000000"/>
        </w:rPr>
        <w:t>2019 State, County, Minor Civil Division, and Incorporated Place FIPS Codes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(Version 2019) [Reference file for vintage 2019 Census Bureau Region and Division Codes, and State, County, Minor Civil Division, and Incorporated Place.].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United States Department of Commerce. </w:t>
      </w:r>
      <w:bookmarkStart w:id="0" w:name="_GoBack"/>
      <w:bookmarkEnd w:id="0"/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https://www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2</w:t>
      </w:r>
      <w:r w:rsidRPr="00F377DB">
        <w:rPr>
          <w:rFonts w:ascii="Times New Roman" w:eastAsia="Times New Roman" w:hAnsi="Times New Roman" w:cs="Times New Roman"/>
          <w:color w:val="000000"/>
          <w:shd w:val="clear" w:color="auto" w:fill="FFFFFF"/>
        </w:rPr>
        <w:t>.census.gov/programs-surveys/popest/geographies/2019/all-geocodes-v2019.xlsx</w:t>
      </w:r>
    </w:p>
    <w:p w:rsidR="00B06B26" w:rsidRPr="00F377DB" w:rsidRDefault="00B06B26" w:rsidP="00F377DB">
      <w:pPr>
        <w:spacing w:line="480" w:lineRule="auto"/>
        <w:ind w:left="720" w:hanging="720"/>
        <w:rPr>
          <w:rFonts w:ascii="Times New Roman" w:hAnsi="Times New Roman" w:cs="Times New Roman"/>
        </w:rPr>
      </w:pPr>
    </w:p>
    <w:sectPr w:rsidR="00B06B26" w:rsidRPr="00F377DB" w:rsidSect="00C8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DB"/>
    <w:rsid w:val="00B06B26"/>
    <w:rsid w:val="00C85742"/>
    <w:rsid w:val="00F3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6D735"/>
  <w15:chartTrackingRefBased/>
  <w15:docId w15:val="{CA80320B-3394-4249-BBC4-C0244638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DeGroff</dc:creator>
  <cp:keywords/>
  <dc:description/>
  <cp:lastModifiedBy>Tyler DeGroff</cp:lastModifiedBy>
  <cp:revision>1</cp:revision>
  <dcterms:created xsi:type="dcterms:W3CDTF">2020-06-28T21:42:00Z</dcterms:created>
  <dcterms:modified xsi:type="dcterms:W3CDTF">2020-06-28T21:45:00Z</dcterms:modified>
</cp:coreProperties>
</file>