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2AFE23" w14:textId="58BE69BB" w:rsidR="000F4DC2" w:rsidRDefault="005F6762">
      <w:pPr>
        <w:rPr>
          <w:rFonts w:ascii="Arial" w:hAnsi="Arial" w:cs="Arial"/>
          <w:sz w:val="24"/>
          <w:szCs w:val="24"/>
          <w:lang w:val="es-MX"/>
        </w:rPr>
      </w:pPr>
      <w:r>
        <w:rPr>
          <w:rFonts w:ascii="Arial" w:hAnsi="Arial" w:cs="Arial"/>
          <w:sz w:val="24"/>
          <w:szCs w:val="24"/>
          <w:lang w:val="es-MX"/>
        </w:rPr>
        <w:t xml:space="preserve">DESCRIPCION BASE DE DARTOS 2 </w:t>
      </w:r>
    </w:p>
    <w:p w14:paraId="0ABA4661" w14:textId="77777777" w:rsidR="005F6762" w:rsidRDefault="005F6762" w:rsidP="005F6762">
      <w:pPr>
        <w:pStyle w:val="Prrafodelista"/>
        <w:numPr>
          <w:ilvl w:val="0"/>
          <w:numId w:val="2"/>
        </w:numPr>
        <w:rPr>
          <w:rFonts w:ascii="Arial" w:hAnsi="Arial" w:cs="Arial"/>
          <w:i/>
          <w:iCs/>
          <w:sz w:val="24"/>
          <w:szCs w:val="24"/>
          <w:lang w:val="es-MX"/>
        </w:rPr>
      </w:pPr>
      <w:r w:rsidRPr="00074ABA">
        <w:rPr>
          <w:rFonts w:ascii="Arial" w:hAnsi="Arial" w:cs="Arial"/>
          <w:i/>
          <w:iCs/>
          <w:sz w:val="24"/>
          <w:szCs w:val="24"/>
          <w:lang w:val="es-MX"/>
        </w:rPr>
        <w:t>Descripción general:</w:t>
      </w:r>
    </w:p>
    <w:p w14:paraId="272AA82B" w14:textId="77777777" w:rsidR="005F6762" w:rsidRDefault="005F6762" w:rsidP="005F6762">
      <w:pPr>
        <w:pStyle w:val="Prrafodelista"/>
        <w:numPr>
          <w:ilvl w:val="0"/>
          <w:numId w:val="3"/>
        </w:numPr>
        <w:rPr>
          <w:rFonts w:ascii="Arial" w:hAnsi="Arial" w:cs="Arial"/>
          <w:sz w:val="24"/>
          <w:szCs w:val="24"/>
          <w:lang w:val="es-MX"/>
        </w:rPr>
      </w:pPr>
      <w:r>
        <w:rPr>
          <w:rFonts w:ascii="Arial" w:hAnsi="Arial" w:cs="Arial"/>
          <w:sz w:val="24"/>
          <w:szCs w:val="24"/>
          <w:lang w:val="es-MX"/>
        </w:rPr>
        <w:t>Nombre de la base de datos:</w:t>
      </w:r>
    </w:p>
    <w:p w14:paraId="2A82448D" w14:textId="20D8E913" w:rsidR="005F6762" w:rsidRDefault="005F6762" w:rsidP="005F6762">
      <w:pPr>
        <w:pStyle w:val="Prrafodelista"/>
        <w:ind w:left="1080"/>
        <w:rPr>
          <w:rFonts w:ascii="Arial" w:hAnsi="Arial" w:cs="Arial"/>
          <w:sz w:val="24"/>
          <w:szCs w:val="24"/>
          <w:lang w:val="es-MX"/>
        </w:rPr>
      </w:pPr>
      <w:r>
        <w:rPr>
          <w:rFonts w:ascii="Arial" w:hAnsi="Arial" w:cs="Arial"/>
          <w:sz w:val="24"/>
          <w:szCs w:val="24"/>
          <w:lang w:val="es-MX"/>
        </w:rPr>
        <w:t xml:space="preserve">Breast Cancer Wisconsin Datatest </w:t>
      </w:r>
    </w:p>
    <w:p w14:paraId="628CA146" w14:textId="77777777" w:rsidR="005F6762" w:rsidRDefault="005F6762" w:rsidP="005F6762">
      <w:pPr>
        <w:pStyle w:val="Prrafodelista"/>
        <w:ind w:left="1080"/>
        <w:rPr>
          <w:rFonts w:ascii="Arial" w:hAnsi="Arial" w:cs="Arial"/>
          <w:sz w:val="24"/>
          <w:szCs w:val="24"/>
          <w:lang w:val="es-MX"/>
        </w:rPr>
      </w:pPr>
    </w:p>
    <w:p w14:paraId="4813E248" w14:textId="77777777" w:rsidR="005F6762" w:rsidRDefault="005F6762" w:rsidP="005F6762">
      <w:pPr>
        <w:pStyle w:val="Prrafodelista"/>
        <w:numPr>
          <w:ilvl w:val="0"/>
          <w:numId w:val="3"/>
        </w:numPr>
        <w:rPr>
          <w:rFonts w:ascii="Arial" w:hAnsi="Arial" w:cs="Arial"/>
          <w:sz w:val="24"/>
          <w:szCs w:val="24"/>
          <w:lang w:val="es-MX"/>
        </w:rPr>
      </w:pPr>
      <w:r>
        <w:rPr>
          <w:rFonts w:ascii="Arial" w:hAnsi="Arial" w:cs="Arial"/>
          <w:sz w:val="24"/>
          <w:szCs w:val="24"/>
          <w:lang w:val="es-MX"/>
        </w:rPr>
        <w:t>¿Qué es la base de datos?:</w:t>
      </w:r>
    </w:p>
    <w:p w14:paraId="3DDCB48E" w14:textId="6FC53281" w:rsidR="005F6762" w:rsidRDefault="005F6762" w:rsidP="005F6762">
      <w:pPr>
        <w:pStyle w:val="Prrafodelista"/>
        <w:ind w:left="1080"/>
        <w:rPr>
          <w:rFonts w:ascii="Arial" w:hAnsi="Arial" w:cs="Arial"/>
          <w:sz w:val="24"/>
          <w:szCs w:val="24"/>
          <w:lang w:val="es-MX"/>
        </w:rPr>
      </w:pPr>
      <w:r w:rsidRPr="0075755F">
        <w:rPr>
          <w:rFonts w:ascii="Arial" w:hAnsi="Arial" w:cs="Arial"/>
          <w:b/>
          <w:bCs/>
          <w:sz w:val="24"/>
          <w:szCs w:val="24"/>
          <w:lang w:val="es-MX"/>
        </w:rPr>
        <w:t>Tema:</w:t>
      </w:r>
      <w:r>
        <w:rPr>
          <w:rFonts w:ascii="Arial" w:hAnsi="Arial" w:cs="Arial"/>
          <w:sz w:val="24"/>
          <w:szCs w:val="24"/>
          <w:lang w:val="es-MX"/>
        </w:rPr>
        <w:t xml:space="preserve"> </w:t>
      </w:r>
      <w:r w:rsidRPr="005F6762">
        <w:rPr>
          <w:rFonts w:ascii="Arial" w:hAnsi="Arial" w:cs="Arial"/>
          <w:sz w:val="24"/>
          <w:szCs w:val="24"/>
          <w:lang w:val="es-MX"/>
        </w:rPr>
        <w:t>Oncología computacional, morfología celular y soporte al diagnóstico biomédico.</w:t>
      </w:r>
    </w:p>
    <w:p w14:paraId="5707819A" w14:textId="1D6DBCDB" w:rsidR="005F6762" w:rsidRDefault="005F6762" w:rsidP="005F6762">
      <w:pPr>
        <w:pStyle w:val="Prrafodelista"/>
        <w:ind w:left="1080"/>
        <w:jc w:val="both"/>
        <w:rPr>
          <w:rFonts w:ascii="Arial" w:hAnsi="Arial" w:cs="Arial"/>
          <w:sz w:val="24"/>
          <w:szCs w:val="24"/>
          <w:lang w:val="es-MX"/>
        </w:rPr>
      </w:pPr>
      <w:r w:rsidRPr="0075755F">
        <w:rPr>
          <w:rFonts w:ascii="Arial" w:hAnsi="Arial" w:cs="Arial"/>
          <w:b/>
          <w:bCs/>
          <w:sz w:val="24"/>
          <w:szCs w:val="24"/>
          <w:lang w:val="es-MX"/>
        </w:rPr>
        <w:t>Contexto:</w:t>
      </w:r>
      <w:r>
        <w:rPr>
          <w:rFonts w:ascii="Arial" w:hAnsi="Arial" w:cs="Arial"/>
          <w:sz w:val="24"/>
          <w:szCs w:val="24"/>
          <w:lang w:val="es-MX"/>
        </w:rPr>
        <w:t xml:space="preserve"> </w:t>
      </w:r>
      <w:r w:rsidR="0075755F" w:rsidRPr="0075755F">
        <w:rPr>
          <w:rFonts w:ascii="Arial" w:hAnsi="Arial" w:cs="Arial"/>
          <w:sz w:val="24"/>
          <w:szCs w:val="24"/>
          <w:lang w:val="es-MX"/>
        </w:rPr>
        <w:t>Para saber si una mujer tiene cáncer de mama, los médicos suelen sacar una pequeña muestra de la masita o bulto encontrado y la miran bajo un microscopio para analizar las células. El problema es que ver e interpretar la forma, el tamaño y los bordes de miles de células a ojo puede tomar mucho tiempo y es una tarea difícil donde es fácil cometer pequeñas fallas humanas por el cansancio. Esta base de datos guarda las medidas exactas de esas células que ya fueron revisadas en un laboratorio.</w:t>
      </w:r>
    </w:p>
    <w:p w14:paraId="5603DEDD" w14:textId="1F69B685" w:rsidR="005F6762" w:rsidRDefault="005F6762" w:rsidP="005F6762">
      <w:pPr>
        <w:pStyle w:val="Prrafodelista"/>
        <w:ind w:left="1080"/>
        <w:jc w:val="both"/>
        <w:rPr>
          <w:rFonts w:ascii="Arial" w:hAnsi="Arial" w:cs="Arial"/>
          <w:sz w:val="24"/>
          <w:szCs w:val="24"/>
          <w:lang w:val="es-MX"/>
        </w:rPr>
      </w:pPr>
      <w:r w:rsidRPr="0075755F">
        <w:rPr>
          <w:rFonts w:ascii="Arial" w:hAnsi="Arial" w:cs="Arial"/>
          <w:b/>
          <w:bCs/>
          <w:sz w:val="24"/>
          <w:szCs w:val="24"/>
          <w:lang w:val="es-MX"/>
        </w:rPr>
        <w:t>Propósito:</w:t>
      </w:r>
      <w:r w:rsidR="0075755F">
        <w:rPr>
          <w:rFonts w:ascii="Arial" w:hAnsi="Arial" w:cs="Arial"/>
          <w:sz w:val="24"/>
          <w:szCs w:val="24"/>
          <w:lang w:val="es-MX"/>
        </w:rPr>
        <w:t xml:space="preserve"> </w:t>
      </w:r>
      <w:r w:rsidR="0075755F" w:rsidRPr="0075755F">
        <w:rPr>
          <w:rFonts w:ascii="Arial" w:hAnsi="Arial" w:cs="Arial"/>
          <w:sz w:val="24"/>
          <w:szCs w:val="24"/>
          <w:lang w:val="es-MX"/>
        </w:rPr>
        <w:t>El objetivo es facilitar la detección temprana de esta enfermedad. Al organizar las medidas de las células, queremos que un computador aprenda a distinguir por sí solo cuándo la forma de una célula pertenece a una masita inofensiva (un tumor benigno) y cuándo pertenece a un caso de cáncer (un tumor maligno). Así, los resultados de los laboratorios serán mucho más rápidos, ayudando a que las pacientes empiecen sus tratamientos sin perder tiempo valioso.</w:t>
      </w:r>
    </w:p>
    <w:p w14:paraId="6D89B008" w14:textId="77777777" w:rsidR="005F6762" w:rsidRPr="00E30BBE" w:rsidRDefault="005F6762" w:rsidP="005F6762">
      <w:pPr>
        <w:pStyle w:val="Prrafodelista"/>
        <w:ind w:left="1080"/>
        <w:jc w:val="both"/>
        <w:rPr>
          <w:rFonts w:ascii="Arial" w:hAnsi="Arial" w:cs="Arial"/>
          <w:sz w:val="24"/>
          <w:szCs w:val="24"/>
          <w:lang w:val="es-MX"/>
        </w:rPr>
      </w:pPr>
    </w:p>
    <w:p w14:paraId="56330463" w14:textId="77777777" w:rsidR="005F6762" w:rsidRDefault="005F6762" w:rsidP="005F6762">
      <w:pPr>
        <w:pStyle w:val="Prrafodelista"/>
        <w:numPr>
          <w:ilvl w:val="0"/>
          <w:numId w:val="3"/>
        </w:numPr>
        <w:rPr>
          <w:rFonts w:ascii="Arial" w:hAnsi="Arial" w:cs="Arial"/>
          <w:sz w:val="24"/>
          <w:szCs w:val="24"/>
          <w:lang w:val="es-MX"/>
        </w:rPr>
      </w:pPr>
      <w:r>
        <w:rPr>
          <w:rFonts w:ascii="Arial" w:hAnsi="Arial" w:cs="Arial"/>
          <w:sz w:val="24"/>
          <w:szCs w:val="24"/>
          <w:lang w:val="es-MX"/>
        </w:rPr>
        <w:t>¿Cómo se obtuvieron los datos?</w:t>
      </w:r>
    </w:p>
    <w:p w14:paraId="6608128E" w14:textId="6FD04302" w:rsidR="005F6762" w:rsidRDefault="003D5F5F" w:rsidP="003D5F5F">
      <w:pPr>
        <w:pStyle w:val="Prrafodelista"/>
        <w:ind w:left="1080"/>
        <w:jc w:val="both"/>
        <w:rPr>
          <w:rFonts w:ascii="Arial" w:hAnsi="Arial" w:cs="Arial"/>
          <w:sz w:val="24"/>
          <w:szCs w:val="24"/>
          <w:lang w:val="es-MX"/>
        </w:rPr>
      </w:pPr>
      <w:r w:rsidRPr="003D5F5F">
        <w:rPr>
          <w:rFonts w:ascii="Arial" w:hAnsi="Arial" w:cs="Arial"/>
          <w:sz w:val="24"/>
          <w:szCs w:val="24"/>
          <w:lang w:val="es-MX"/>
        </w:rPr>
        <w:t>Los datos se recolectaron en el Hospital Clínico de la Universidad de Wisconsin. A las pacientes con masas mamarias sospechosas se les extrajo una muestra de células mediante una biopsia con aguja fina. Luego, estas muestras se fotografiaron a través de un microscopio digital. Finalmente, un programa de computadora analizó las imágenes de las células y midió automáticamente sus características geométricas (como el tamaño, la forma y el grosor de los bordes), organizando esos valores en la tabla actual junto con el diagnóstico final (Benigno o Maligno) dado por los médicos.</w:t>
      </w:r>
    </w:p>
    <w:p w14:paraId="23A7A787" w14:textId="77777777" w:rsidR="003D5F5F" w:rsidRDefault="003D5F5F" w:rsidP="005F6762">
      <w:pPr>
        <w:pStyle w:val="Prrafodelista"/>
        <w:ind w:left="1080"/>
        <w:rPr>
          <w:rFonts w:ascii="Arial" w:hAnsi="Arial" w:cs="Arial"/>
          <w:sz w:val="24"/>
          <w:szCs w:val="24"/>
          <w:lang w:val="es-MX"/>
        </w:rPr>
      </w:pPr>
    </w:p>
    <w:p w14:paraId="0A679F7A" w14:textId="42BE8490" w:rsidR="005F6762" w:rsidRPr="005F6762" w:rsidRDefault="005F6762" w:rsidP="005F6762">
      <w:pPr>
        <w:pStyle w:val="Prrafodelista"/>
        <w:numPr>
          <w:ilvl w:val="0"/>
          <w:numId w:val="3"/>
        </w:numPr>
        <w:rPr>
          <w:rFonts w:ascii="Arial" w:hAnsi="Arial" w:cs="Arial"/>
          <w:sz w:val="24"/>
          <w:szCs w:val="24"/>
          <w:lang w:val="es-MX"/>
        </w:rPr>
      </w:pPr>
      <w:r w:rsidRPr="005F6762">
        <w:rPr>
          <w:rFonts w:ascii="Arial" w:hAnsi="Arial" w:cs="Arial"/>
          <w:sz w:val="24"/>
          <w:szCs w:val="24"/>
          <w:lang w:val="es-MX"/>
        </w:rPr>
        <w:t xml:space="preserve">Fuente /URL de descarga: </w:t>
      </w:r>
    </w:p>
    <w:p w14:paraId="21F06BD2" w14:textId="4C350068" w:rsidR="005F6762" w:rsidRDefault="005F6762" w:rsidP="005F6762">
      <w:pPr>
        <w:pStyle w:val="Prrafodelista"/>
        <w:ind w:left="1080"/>
        <w:rPr>
          <w:rFonts w:ascii="Arial" w:hAnsi="Arial" w:cs="Arial"/>
          <w:sz w:val="24"/>
          <w:szCs w:val="24"/>
          <w:lang w:val="es-MX"/>
        </w:rPr>
      </w:pPr>
      <w:hyperlink r:id="rId5" w:history="1">
        <w:r w:rsidRPr="009331C1">
          <w:rPr>
            <w:rStyle w:val="Hipervnculo"/>
            <w:rFonts w:ascii="Arial" w:hAnsi="Arial" w:cs="Arial"/>
            <w:sz w:val="24"/>
            <w:szCs w:val="24"/>
            <w:lang w:val="es-MX"/>
          </w:rPr>
          <w:t>https://www.kaggle.com/datasets/yasserh/breast-cancer-dataset</w:t>
        </w:r>
      </w:hyperlink>
    </w:p>
    <w:p w14:paraId="6A052E0A" w14:textId="77777777" w:rsidR="005F6762" w:rsidRPr="005F6762" w:rsidRDefault="005F6762" w:rsidP="005F6762">
      <w:pPr>
        <w:pStyle w:val="Prrafodelista"/>
        <w:ind w:left="1080"/>
        <w:rPr>
          <w:rFonts w:ascii="Arial" w:hAnsi="Arial" w:cs="Arial"/>
          <w:sz w:val="24"/>
          <w:szCs w:val="24"/>
          <w:lang w:val="es-MX"/>
        </w:rPr>
      </w:pPr>
    </w:p>
    <w:p w14:paraId="445DB5A8" w14:textId="77777777" w:rsidR="005F6762" w:rsidRDefault="005F6762" w:rsidP="005F6762">
      <w:pPr>
        <w:pStyle w:val="Prrafodelista"/>
        <w:numPr>
          <w:ilvl w:val="0"/>
          <w:numId w:val="3"/>
        </w:numPr>
        <w:rPr>
          <w:rFonts w:ascii="Arial" w:hAnsi="Arial" w:cs="Arial"/>
          <w:sz w:val="24"/>
          <w:szCs w:val="24"/>
          <w:lang w:val="es-MX"/>
        </w:rPr>
      </w:pPr>
      <w:r>
        <w:rPr>
          <w:rFonts w:ascii="Arial" w:hAnsi="Arial" w:cs="Arial"/>
          <w:sz w:val="24"/>
          <w:szCs w:val="24"/>
          <w:lang w:val="es-MX"/>
        </w:rPr>
        <w:t>Numero de filas y columnas:</w:t>
      </w:r>
    </w:p>
    <w:p w14:paraId="5A0EB98F" w14:textId="77777777" w:rsidR="005F6762" w:rsidRPr="00B129C1" w:rsidRDefault="005F6762" w:rsidP="005F6762">
      <w:pPr>
        <w:pStyle w:val="Prrafodelista"/>
        <w:rPr>
          <w:rFonts w:ascii="Arial" w:hAnsi="Arial" w:cs="Arial"/>
          <w:sz w:val="24"/>
          <w:szCs w:val="24"/>
          <w:lang w:val="es-MX"/>
        </w:rPr>
      </w:pPr>
    </w:p>
    <w:p w14:paraId="01F18064" w14:textId="2B5FEA6B" w:rsidR="005F6762" w:rsidRDefault="005F6762" w:rsidP="005F6762">
      <w:pPr>
        <w:pStyle w:val="Prrafodelista"/>
        <w:numPr>
          <w:ilvl w:val="0"/>
          <w:numId w:val="4"/>
        </w:numPr>
        <w:rPr>
          <w:rFonts w:ascii="Arial" w:hAnsi="Arial" w:cs="Arial"/>
          <w:sz w:val="24"/>
          <w:szCs w:val="24"/>
          <w:lang w:val="es-MX"/>
        </w:rPr>
      </w:pPr>
      <w:r>
        <w:rPr>
          <w:rFonts w:ascii="Arial" w:hAnsi="Arial" w:cs="Arial"/>
          <w:sz w:val="24"/>
          <w:szCs w:val="24"/>
          <w:lang w:val="es-MX"/>
        </w:rPr>
        <w:t xml:space="preserve">Filas: </w:t>
      </w:r>
      <w:r>
        <w:rPr>
          <w:rFonts w:ascii="Arial" w:hAnsi="Arial" w:cs="Arial"/>
          <w:sz w:val="24"/>
          <w:szCs w:val="24"/>
          <w:lang w:val="es-MX"/>
        </w:rPr>
        <w:t>569</w:t>
      </w:r>
    </w:p>
    <w:p w14:paraId="28D71CD9" w14:textId="32206D58" w:rsidR="005F6762" w:rsidRDefault="005F6762" w:rsidP="005F6762">
      <w:pPr>
        <w:pStyle w:val="Prrafodelista"/>
        <w:numPr>
          <w:ilvl w:val="0"/>
          <w:numId w:val="4"/>
        </w:numPr>
        <w:rPr>
          <w:rFonts w:ascii="Arial" w:hAnsi="Arial" w:cs="Arial"/>
          <w:sz w:val="24"/>
          <w:szCs w:val="24"/>
          <w:lang w:val="es-MX"/>
        </w:rPr>
      </w:pPr>
      <w:r>
        <w:rPr>
          <w:rFonts w:ascii="Arial" w:hAnsi="Arial" w:cs="Arial"/>
          <w:sz w:val="24"/>
          <w:szCs w:val="24"/>
          <w:lang w:val="es-MX"/>
        </w:rPr>
        <w:t xml:space="preserve">Columnas: </w:t>
      </w:r>
      <w:r>
        <w:rPr>
          <w:rFonts w:ascii="Arial" w:hAnsi="Arial" w:cs="Arial"/>
          <w:sz w:val="24"/>
          <w:szCs w:val="24"/>
          <w:lang w:val="es-MX"/>
        </w:rPr>
        <w:t>32</w:t>
      </w:r>
    </w:p>
    <w:p w14:paraId="5F7A843A" w14:textId="77777777" w:rsidR="005F6762" w:rsidRPr="00B129C1" w:rsidRDefault="005F6762" w:rsidP="005F6762">
      <w:pPr>
        <w:pStyle w:val="Prrafodelista"/>
        <w:ind w:left="1440"/>
        <w:rPr>
          <w:rFonts w:ascii="Arial" w:hAnsi="Arial" w:cs="Arial"/>
          <w:sz w:val="24"/>
          <w:szCs w:val="24"/>
          <w:lang w:val="es-MX"/>
        </w:rPr>
      </w:pPr>
    </w:p>
    <w:p w14:paraId="7A2F9C47" w14:textId="77777777" w:rsidR="005F6762" w:rsidRDefault="005F6762" w:rsidP="005F6762">
      <w:pPr>
        <w:pStyle w:val="Prrafodelista"/>
        <w:numPr>
          <w:ilvl w:val="0"/>
          <w:numId w:val="3"/>
        </w:numPr>
        <w:rPr>
          <w:rFonts w:ascii="Arial" w:hAnsi="Arial" w:cs="Arial"/>
          <w:sz w:val="24"/>
          <w:szCs w:val="24"/>
          <w:lang w:val="es-MX"/>
        </w:rPr>
      </w:pPr>
      <w:r>
        <w:rPr>
          <w:rFonts w:ascii="Arial" w:hAnsi="Arial" w:cs="Arial"/>
          <w:sz w:val="24"/>
          <w:szCs w:val="24"/>
          <w:lang w:val="es-MX"/>
        </w:rPr>
        <w:t>Formato del archivo:</w:t>
      </w:r>
    </w:p>
    <w:p w14:paraId="51DA7606" w14:textId="136EDC7A" w:rsidR="005F6762" w:rsidRDefault="005F6762" w:rsidP="005F6762">
      <w:pPr>
        <w:pStyle w:val="Prrafodelista"/>
        <w:ind w:left="1080"/>
        <w:rPr>
          <w:rFonts w:ascii="Arial" w:hAnsi="Arial" w:cs="Arial"/>
          <w:sz w:val="24"/>
          <w:szCs w:val="24"/>
          <w:lang w:val="es-MX"/>
        </w:rPr>
      </w:pPr>
      <w:r>
        <w:rPr>
          <w:rFonts w:ascii="Arial" w:hAnsi="Arial" w:cs="Arial"/>
          <w:sz w:val="24"/>
          <w:szCs w:val="24"/>
          <w:lang w:val="es-MX"/>
        </w:rPr>
        <w:t>CSV</w:t>
      </w:r>
    </w:p>
    <w:p w14:paraId="1F0D00AD" w14:textId="77777777" w:rsidR="0075755F" w:rsidRDefault="0075755F" w:rsidP="005F6762">
      <w:pPr>
        <w:pStyle w:val="Prrafodelista"/>
        <w:ind w:left="1080"/>
        <w:rPr>
          <w:rFonts w:ascii="Arial" w:hAnsi="Arial" w:cs="Arial"/>
          <w:sz w:val="24"/>
          <w:szCs w:val="24"/>
          <w:lang w:val="es-MX"/>
        </w:rPr>
      </w:pPr>
    </w:p>
    <w:p w14:paraId="3A85D117" w14:textId="50DFA3D8" w:rsidR="005F6762" w:rsidRDefault="005F6762" w:rsidP="005F6762">
      <w:pPr>
        <w:pStyle w:val="Prrafodelista"/>
        <w:numPr>
          <w:ilvl w:val="0"/>
          <w:numId w:val="2"/>
        </w:numPr>
        <w:rPr>
          <w:rFonts w:ascii="Arial" w:hAnsi="Arial" w:cs="Arial"/>
          <w:i/>
          <w:iCs/>
          <w:sz w:val="24"/>
          <w:szCs w:val="24"/>
          <w:lang w:val="es-MX"/>
        </w:rPr>
      </w:pPr>
      <w:r w:rsidRPr="005F6762">
        <w:rPr>
          <w:rFonts w:ascii="Arial" w:hAnsi="Arial" w:cs="Arial"/>
          <w:i/>
          <w:iCs/>
          <w:sz w:val="24"/>
          <w:szCs w:val="24"/>
          <w:lang w:val="es-MX"/>
        </w:rPr>
        <w:t xml:space="preserve">Descripción de columnas </w:t>
      </w:r>
    </w:p>
    <w:tbl>
      <w:tblPr>
        <w:tblStyle w:val="Tablaconcuadrcula"/>
        <w:tblW w:w="0" w:type="auto"/>
        <w:tblInd w:w="360" w:type="dxa"/>
        <w:tblLook w:val="04A0" w:firstRow="1" w:lastRow="0" w:firstColumn="1" w:lastColumn="0" w:noHBand="0" w:noVBand="1"/>
      </w:tblPr>
      <w:tblGrid>
        <w:gridCol w:w="2911"/>
        <w:gridCol w:w="1995"/>
        <w:gridCol w:w="1955"/>
        <w:gridCol w:w="1607"/>
      </w:tblGrid>
      <w:tr w:rsidR="00E3281C" w14:paraId="3F341BA4" w14:textId="77777777" w:rsidTr="0075755F">
        <w:tc>
          <w:tcPr>
            <w:tcW w:w="2207" w:type="dxa"/>
            <w:shd w:val="clear" w:color="auto" w:fill="CC00CC"/>
          </w:tcPr>
          <w:p w14:paraId="01FA3A2A" w14:textId="669165A2" w:rsidR="0075755F" w:rsidRPr="0075755F" w:rsidRDefault="0075755F" w:rsidP="0075755F">
            <w:pPr>
              <w:rPr>
                <w:rFonts w:ascii="Arial" w:hAnsi="Arial" w:cs="Arial"/>
                <w:b/>
                <w:bCs/>
                <w:sz w:val="24"/>
                <w:szCs w:val="24"/>
                <w:lang w:val="es-MX"/>
              </w:rPr>
            </w:pPr>
            <w:r w:rsidRPr="0075755F">
              <w:rPr>
                <w:rFonts w:ascii="Arial" w:hAnsi="Arial" w:cs="Arial"/>
                <w:b/>
                <w:bCs/>
                <w:sz w:val="24"/>
                <w:szCs w:val="24"/>
                <w:lang w:val="es-MX"/>
              </w:rPr>
              <w:t xml:space="preserve">Nombre de columna </w:t>
            </w:r>
          </w:p>
        </w:tc>
        <w:tc>
          <w:tcPr>
            <w:tcW w:w="2207" w:type="dxa"/>
            <w:shd w:val="clear" w:color="auto" w:fill="CC00CC"/>
          </w:tcPr>
          <w:p w14:paraId="7796008C" w14:textId="461A88C7" w:rsidR="0075755F" w:rsidRPr="0075755F" w:rsidRDefault="0075755F" w:rsidP="0075755F">
            <w:pPr>
              <w:rPr>
                <w:rFonts w:ascii="Arial" w:hAnsi="Arial" w:cs="Arial"/>
                <w:b/>
                <w:bCs/>
                <w:sz w:val="24"/>
                <w:szCs w:val="24"/>
                <w:lang w:val="es-MX"/>
              </w:rPr>
            </w:pPr>
            <w:r w:rsidRPr="0075755F">
              <w:rPr>
                <w:rFonts w:ascii="Arial" w:hAnsi="Arial" w:cs="Arial"/>
                <w:b/>
                <w:bCs/>
                <w:sz w:val="24"/>
                <w:szCs w:val="24"/>
                <w:lang w:val="es-MX"/>
              </w:rPr>
              <w:t xml:space="preserve">Tipo de dato </w:t>
            </w:r>
          </w:p>
        </w:tc>
        <w:tc>
          <w:tcPr>
            <w:tcW w:w="2207" w:type="dxa"/>
            <w:shd w:val="clear" w:color="auto" w:fill="CC00CC"/>
          </w:tcPr>
          <w:p w14:paraId="509FE9E8" w14:textId="7B286952" w:rsidR="0075755F" w:rsidRPr="0075755F" w:rsidRDefault="0075755F" w:rsidP="0075755F">
            <w:pPr>
              <w:rPr>
                <w:rFonts w:ascii="Arial" w:hAnsi="Arial" w:cs="Arial"/>
                <w:b/>
                <w:bCs/>
                <w:sz w:val="24"/>
                <w:szCs w:val="24"/>
                <w:lang w:val="es-MX"/>
              </w:rPr>
            </w:pPr>
            <w:r w:rsidRPr="0075755F">
              <w:rPr>
                <w:rFonts w:ascii="Arial" w:hAnsi="Arial" w:cs="Arial"/>
                <w:b/>
                <w:bCs/>
                <w:sz w:val="24"/>
                <w:szCs w:val="24"/>
                <w:lang w:val="es-MX"/>
              </w:rPr>
              <w:t xml:space="preserve">Descripción </w:t>
            </w:r>
          </w:p>
        </w:tc>
        <w:tc>
          <w:tcPr>
            <w:tcW w:w="2207" w:type="dxa"/>
            <w:shd w:val="clear" w:color="auto" w:fill="CC00CC"/>
          </w:tcPr>
          <w:p w14:paraId="21DD3B2E" w14:textId="0FA34E14" w:rsidR="0075755F" w:rsidRPr="0075755F" w:rsidRDefault="0075755F" w:rsidP="0075755F">
            <w:pPr>
              <w:rPr>
                <w:rFonts w:ascii="Arial" w:hAnsi="Arial" w:cs="Arial"/>
                <w:b/>
                <w:bCs/>
                <w:sz w:val="24"/>
                <w:szCs w:val="24"/>
                <w:lang w:val="es-MX"/>
              </w:rPr>
            </w:pPr>
            <w:r w:rsidRPr="0075755F">
              <w:rPr>
                <w:rFonts w:ascii="Arial" w:hAnsi="Arial" w:cs="Arial"/>
                <w:b/>
                <w:bCs/>
                <w:sz w:val="24"/>
                <w:szCs w:val="24"/>
                <w:lang w:val="es-MX"/>
              </w:rPr>
              <w:t xml:space="preserve">Ejemplo de valor </w:t>
            </w:r>
          </w:p>
        </w:tc>
      </w:tr>
      <w:tr w:rsidR="00630083" w14:paraId="5D7B35E6" w14:textId="77777777" w:rsidTr="0075755F">
        <w:tc>
          <w:tcPr>
            <w:tcW w:w="2207" w:type="dxa"/>
          </w:tcPr>
          <w:p w14:paraId="26449993" w14:textId="77777777" w:rsidR="002D0669" w:rsidRDefault="002D0669" w:rsidP="0075755F">
            <w:pPr>
              <w:rPr>
                <w:rFonts w:ascii="Arial" w:hAnsi="Arial" w:cs="Arial"/>
                <w:sz w:val="24"/>
                <w:szCs w:val="24"/>
                <w:lang w:val="es-MX"/>
              </w:rPr>
            </w:pPr>
          </w:p>
          <w:p w14:paraId="79CE3327" w14:textId="77777777" w:rsidR="002D0669" w:rsidRDefault="002D0669" w:rsidP="0075755F">
            <w:pPr>
              <w:rPr>
                <w:rFonts w:ascii="Arial" w:hAnsi="Arial" w:cs="Arial"/>
                <w:sz w:val="24"/>
                <w:szCs w:val="24"/>
                <w:lang w:val="es-MX"/>
              </w:rPr>
            </w:pPr>
          </w:p>
          <w:p w14:paraId="4D154ACE" w14:textId="30C467C8" w:rsidR="0075755F" w:rsidRDefault="002D0669" w:rsidP="0075755F">
            <w:pPr>
              <w:rPr>
                <w:rFonts w:ascii="Arial" w:hAnsi="Arial" w:cs="Arial"/>
                <w:sz w:val="24"/>
                <w:szCs w:val="24"/>
                <w:lang w:val="es-MX"/>
              </w:rPr>
            </w:pPr>
            <w:r>
              <w:rPr>
                <w:rFonts w:ascii="Arial" w:hAnsi="Arial" w:cs="Arial"/>
                <w:sz w:val="24"/>
                <w:szCs w:val="24"/>
                <w:lang w:val="es-MX"/>
              </w:rPr>
              <w:t xml:space="preserve">ID (Identificación del paciente) </w:t>
            </w:r>
          </w:p>
        </w:tc>
        <w:tc>
          <w:tcPr>
            <w:tcW w:w="2207" w:type="dxa"/>
          </w:tcPr>
          <w:p w14:paraId="44E38DB6" w14:textId="7CCC0E30" w:rsidR="002D0669" w:rsidRDefault="002D0669" w:rsidP="0075755F">
            <w:pPr>
              <w:rPr>
                <w:rFonts w:ascii="Arial" w:hAnsi="Arial" w:cs="Arial"/>
                <w:sz w:val="24"/>
                <w:szCs w:val="24"/>
                <w:lang w:val="es-MX"/>
              </w:rPr>
            </w:pPr>
            <w:r>
              <w:rPr>
                <w:rFonts w:ascii="Arial" w:hAnsi="Arial" w:cs="Arial"/>
                <w:sz w:val="24"/>
                <w:szCs w:val="24"/>
                <w:lang w:val="es-MX"/>
              </w:rPr>
              <w:t xml:space="preserve">Numérico (Int) </w:t>
            </w:r>
          </w:p>
        </w:tc>
        <w:tc>
          <w:tcPr>
            <w:tcW w:w="2207" w:type="dxa"/>
          </w:tcPr>
          <w:p w14:paraId="68C066E4" w14:textId="25496A5D" w:rsidR="0075755F" w:rsidRDefault="002D0669" w:rsidP="0075755F">
            <w:pPr>
              <w:rPr>
                <w:rFonts w:ascii="Arial" w:hAnsi="Arial" w:cs="Arial"/>
                <w:sz w:val="24"/>
                <w:szCs w:val="24"/>
                <w:lang w:val="es-MX"/>
              </w:rPr>
            </w:pPr>
            <w:r w:rsidRPr="002D0669">
              <w:rPr>
                <w:rFonts w:ascii="Arial" w:hAnsi="Arial" w:cs="Arial"/>
                <w:sz w:val="24"/>
                <w:szCs w:val="24"/>
                <w:lang w:val="es-MX"/>
              </w:rPr>
              <w:t>Código numérico único que asigna el hospital para identificar la muestra de cada paciente de forma anónima.</w:t>
            </w:r>
          </w:p>
        </w:tc>
        <w:tc>
          <w:tcPr>
            <w:tcW w:w="2207" w:type="dxa"/>
          </w:tcPr>
          <w:p w14:paraId="7912BF0B" w14:textId="77777777" w:rsidR="0075755F" w:rsidRDefault="0075755F" w:rsidP="0075755F">
            <w:pPr>
              <w:rPr>
                <w:rFonts w:ascii="Arial" w:hAnsi="Arial" w:cs="Arial"/>
                <w:sz w:val="24"/>
                <w:szCs w:val="24"/>
                <w:lang w:val="es-MX"/>
              </w:rPr>
            </w:pPr>
          </w:p>
          <w:p w14:paraId="003F23E3" w14:textId="77777777" w:rsidR="002D0669" w:rsidRDefault="002D0669" w:rsidP="0075755F">
            <w:pPr>
              <w:rPr>
                <w:rFonts w:ascii="Arial" w:hAnsi="Arial" w:cs="Arial"/>
                <w:sz w:val="24"/>
                <w:szCs w:val="24"/>
                <w:lang w:val="es-MX"/>
              </w:rPr>
            </w:pPr>
          </w:p>
          <w:p w14:paraId="552A4BD2" w14:textId="77777777" w:rsidR="002D0669" w:rsidRDefault="002D0669" w:rsidP="0075755F">
            <w:pPr>
              <w:rPr>
                <w:rFonts w:ascii="Arial" w:hAnsi="Arial" w:cs="Arial"/>
                <w:sz w:val="24"/>
                <w:szCs w:val="24"/>
                <w:lang w:val="es-MX"/>
              </w:rPr>
            </w:pPr>
          </w:p>
          <w:p w14:paraId="3838289F" w14:textId="7167063F" w:rsidR="002D0669" w:rsidRDefault="002D0669" w:rsidP="0075755F">
            <w:pPr>
              <w:rPr>
                <w:rFonts w:ascii="Arial" w:hAnsi="Arial" w:cs="Arial"/>
                <w:sz w:val="24"/>
                <w:szCs w:val="24"/>
                <w:lang w:val="es-MX"/>
              </w:rPr>
            </w:pPr>
            <w:r>
              <w:rPr>
                <w:rFonts w:ascii="Arial" w:hAnsi="Arial" w:cs="Arial"/>
                <w:sz w:val="24"/>
                <w:szCs w:val="24"/>
                <w:lang w:val="es-MX"/>
              </w:rPr>
              <w:t>842302</w:t>
            </w:r>
          </w:p>
        </w:tc>
      </w:tr>
      <w:tr w:rsidR="00630083" w14:paraId="0E0EB834" w14:textId="77777777" w:rsidTr="0075755F">
        <w:tc>
          <w:tcPr>
            <w:tcW w:w="2207" w:type="dxa"/>
          </w:tcPr>
          <w:p w14:paraId="2A1CD774" w14:textId="77777777" w:rsidR="00E3281C" w:rsidRDefault="00E3281C" w:rsidP="0075755F">
            <w:pPr>
              <w:rPr>
                <w:rFonts w:ascii="Arial" w:hAnsi="Arial" w:cs="Arial"/>
                <w:sz w:val="24"/>
                <w:szCs w:val="24"/>
                <w:lang w:val="es-MX"/>
              </w:rPr>
            </w:pPr>
          </w:p>
          <w:p w14:paraId="33980C27" w14:textId="77777777" w:rsidR="00E3281C" w:rsidRDefault="00E3281C" w:rsidP="0075755F">
            <w:pPr>
              <w:rPr>
                <w:rFonts w:ascii="Arial" w:hAnsi="Arial" w:cs="Arial"/>
                <w:sz w:val="24"/>
                <w:szCs w:val="24"/>
                <w:lang w:val="es-MX"/>
              </w:rPr>
            </w:pPr>
          </w:p>
          <w:p w14:paraId="4B8D16D3" w14:textId="2F8244D9" w:rsidR="0075755F" w:rsidRDefault="002D0669" w:rsidP="0075755F">
            <w:pPr>
              <w:rPr>
                <w:rFonts w:ascii="Arial" w:hAnsi="Arial" w:cs="Arial"/>
                <w:sz w:val="24"/>
                <w:szCs w:val="24"/>
                <w:lang w:val="es-MX"/>
              </w:rPr>
            </w:pPr>
            <w:r>
              <w:rPr>
                <w:rFonts w:ascii="Arial" w:hAnsi="Arial" w:cs="Arial"/>
                <w:sz w:val="24"/>
                <w:szCs w:val="24"/>
                <w:lang w:val="es-MX"/>
              </w:rPr>
              <w:t xml:space="preserve">Diagnosis </w:t>
            </w:r>
          </w:p>
          <w:p w14:paraId="5ACFA619" w14:textId="501E9CC5" w:rsidR="00E3281C" w:rsidRDefault="00E3281C" w:rsidP="0075755F">
            <w:pPr>
              <w:rPr>
                <w:rFonts w:ascii="Arial" w:hAnsi="Arial" w:cs="Arial"/>
                <w:sz w:val="24"/>
                <w:szCs w:val="24"/>
                <w:lang w:val="es-MX"/>
              </w:rPr>
            </w:pPr>
            <w:r>
              <w:rPr>
                <w:rFonts w:ascii="Arial" w:hAnsi="Arial" w:cs="Arial"/>
                <w:sz w:val="24"/>
                <w:szCs w:val="24"/>
                <w:lang w:val="es-MX"/>
              </w:rPr>
              <w:t xml:space="preserve">(Diagnostico) </w:t>
            </w:r>
          </w:p>
        </w:tc>
        <w:tc>
          <w:tcPr>
            <w:tcW w:w="2207" w:type="dxa"/>
          </w:tcPr>
          <w:p w14:paraId="6B23FC59" w14:textId="373B6BA1" w:rsidR="0075755F" w:rsidRDefault="002D0669" w:rsidP="0075755F">
            <w:pPr>
              <w:rPr>
                <w:rFonts w:ascii="Arial" w:hAnsi="Arial" w:cs="Arial"/>
                <w:sz w:val="24"/>
                <w:szCs w:val="24"/>
                <w:lang w:val="es-MX"/>
              </w:rPr>
            </w:pPr>
            <w:r>
              <w:rPr>
                <w:rFonts w:ascii="Arial" w:hAnsi="Arial" w:cs="Arial"/>
                <w:sz w:val="24"/>
                <w:szCs w:val="24"/>
                <w:lang w:val="es-MX"/>
              </w:rPr>
              <w:t>Texto(str)</w:t>
            </w:r>
          </w:p>
        </w:tc>
        <w:tc>
          <w:tcPr>
            <w:tcW w:w="2207" w:type="dxa"/>
          </w:tcPr>
          <w:p w14:paraId="345F3B9A" w14:textId="77777777" w:rsidR="0075755F" w:rsidRDefault="002D0669" w:rsidP="0075755F">
            <w:pPr>
              <w:rPr>
                <w:rFonts w:ascii="Arial" w:hAnsi="Arial" w:cs="Arial"/>
                <w:sz w:val="24"/>
                <w:szCs w:val="24"/>
                <w:lang w:val="es-MX"/>
              </w:rPr>
            </w:pPr>
            <w:r>
              <w:rPr>
                <w:rFonts w:ascii="Arial" w:hAnsi="Arial" w:cs="Arial"/>
                <w:sz w:val="24"/>
                <w:szCs w:val="24"/>
                <w:lang w:val="es-MX"/>
              </w:rPr>
              <w:t xml:space="preserve">Veredicto medico final de la muestra celular </w:t>
            </w:r>
          </w:p>
          <w:p w14:paraId="1D9A58E2" w14:textId="4D96DA77" w:rsidR="002D0669" w:rsidRDefault="002D0669" w:rsidP="0075755F">
            <w:pPr>
              <w:rPr>
                <w:rFonts w:ascii="Arial" w:hAnsi="Arial" w:cs="Arial"/>
                <w:sz w:val="24"/>
                <w:szCs w:val="24"/>
                <w:lang w:val="es-MX"/>
              </w:rPr>
            </w:pPr>
            <w:r>
              <w:rPr>
                <w:rFonts w:ascii="Arial" w:hAnsi="Arial" w:cs="Arial"/>
                <w:sz w:val="24"/>
                <w:szCs w:val="24"/>
                <w:lang w:val="es-MX"/>
              </w:rPr>
              <w:t xml:space="preserve">(M= Maligno/ Cancer de mama, </w:t>
            </w:r>
          </w:p>
          <w:p w14:paraId="5E94D86B" w14:textId="69FD0CFE" w:rsidR="002D0669" w:rsidRDefault="002D0669" w:rsidP="0075755F">
            <w:pPr>
              <w:rPr>
                <w:rFonts w:ascii="Arial" w:hAnsi="Arial" w:cs="Arial"/>
                <w:sz w:val="24"/>
                <w:szCs w:val="24"/>
                <w:lang w:val="es-MX"/>
              </w:rPr>
            </w:pPr>
            <w:r>
              <w:rPr>
                <w:rFonts w:ascii="Arial" w:hAnsi="Arial" w:cs="Arial"/>
                <w:sz w:val="24"/>
                <w:szCs w:val="24"/>
                <w:lang w:val="es-MX"/>
              </w:rPr>
              <w:t>B= Benigno / sano)</w:t>
            </w:r>
          </w:p>
        </w:tc>
        <w:tc>
          <w:tcPr>
            <w:tcW w:w="2207" w:type="dxa"/>
          </w:tcPr>
          <w:p w14:paraId="0ADEE0CD" w14:textId="77777777" w:rsidR="0075755F" w:rsidRDefault="0075755F" w:rsidP="0075755F">
            <w:pPr>
              <w:rPr>
                <w:rFonts w:ascii="Arial" w:hAnsi="Arial" w:cs="Arial"/>
                <w:sz w:val="24"/>
                <w:szCs w:val="24"/>
                <w:lang w:val="es-MX"/>
              </w:rPr>
            </w:pPr>
          </w:p>
          <w:p w14:paraId="2358F6DF" w14:textId="77777777" w:rsidR="002D0669" w:rsidRDefault="002D0669" w:rsidP="0075755F">
            <w:pPr>
              <w:rPr>
                <w:rFonts w:ascii="Arial" w:hAnsi="Arial" w:cs="Arial"/>
                <w:sz w:val="24"/>
                <w:szCs w:val="24"/>
                <w:lang w:val="es-MX"/>
              </w:rPr>
            </w:pPr>
          </w:p>
          <w:p w14:paraId="0F3F64E7" w14:textId="4BE577EB" w:rsidR="002D0669" w:rsidRDefault="002D0669" w:rsidP="0075755F">
            <w:pPr>
              <w:rPr>
                <w:rFonts w:ascii="Arial" w:hAnsi="Arial" w:cs="Arial"/>
                <w:sz w:val="24"/>
                <w:szCs w:val="24"/>
                <w:lang w:val="es-MX"/>
              </w:rPr>
            </w:pPr>
            <w:r>
              <w:rPr>
                <w:rFonts w:ascii="Arial" w:hAnsi="Arial" w:cs="Arial"/>
                <w:sz w:val="24"/>
                <w:szCs w:val="24"/>
                <w:lang w:val="es-MX"/>
              </w:rPr>
              <w:t xml:space="preserve">M </w:t>
            </w:r>
          </w:p>
        </w:tc>
      </w:tr>
      <w:tr w:rsidR="00630083" w14:paraId="2E4AD907" w14:textId="77777777" w:rsidTr="0075755F">
        <w:tc>
          <w:tcPr>
            <w:tcW w:w="2207" w:type="dxa"/>
          </w:tcPr>
          <w:p w14:paraId="6E6A356E" w14:textId="77777777" w:rsidR="00E3281C" w:rsidRDefault="00E3281C" w:rsidP="0075755F">
            <w:pPr>
              <w:rPr>
                <w:rFonts w:ascii="Arial" w:hAnsi="Arial" w:cs="Arial"/>
                <w:sz w:val="24"/>
                <w:szCs w:val="24"/>
                <w:lang w:val="es-MX"/>
              </w:rPr>
            </w:pPr>
          </w:p>
          <w:p w14:paraId="79DB4FD5" w14:textId="77777777" w:rsidR="00E3281C" w:rsidRDefault="00E3281C" w:rsidP="0075755F">
            <w:pPr>
              <w:rPr>
                <w:rFonts w:ascii="Arial" w:hAnsi="Arial" w:cs="Arial"/>
                <w:sz w:val="24"/>
                <w:szCs w:val="24"/>
                <w:lang w:val="es-MX"/>
              </w:rPr>
            </w:pPr>
          </w:p>
          <w:p w14:paraId="290937D9" w14:textId="77777777" w:rsidR="0075755F" w:rsidRDefault="002D0669" w:rsidP="0075755F">
            <w:pPr>
              <w:rPr>
                <w:rFonts w:ascii="Arial" w:hAnsi="Arial" w:cs="Arial"/>
                <w:sz w:val="24"/>
                <w:szCs w:val="24"/>
                <w:lang w:val="es-MX"/>
              </w:rPr>
            </w:pPr>
            <w:r>
              <w:rPr>
                <w:rFonts w:ascii="Arial" w:hAnsi="Arial" w:cs="Arial"/>
                <w:sz w:val="24"/>
                <w:szCs w:val="24"/>
                <w:lang w:val="es-MX"/>
              </w:rPr>
              <w:t xml:space="preserve">Radius_mean </w:t>
            </w:r>
          </w:p>
          <w:p w14:paraId="65BD64E7" w14:textId="68C9B48B" w:rsidR="00E3281C" w:rsidRDefault="00E3281C" w:rsidP="0075755F">
            <w:pPr>
              <w:rPr>
                <w:rFonts w:ascii="Arial" w:hAnsi="Arial" w:cs="Arial"/>
                <w:sz w:val="24"/>
                <w:szCs w:val="24"/>
                <w:lang w:val="es-MX"/>
              </w:rPr>
            </w:pPr>
            <w:r>
              <w:rPr>
                <w:rFonts w:ascii="Arial" w:hAnsi="Arial" w:cs="Arial"/>
                <w:sz w:val="24"/>
                <w:szCs w:val="24"/>
                <w:lang w:val="es-MX"/>
              </w:rPr>
              <w:t>(radio promedio)</w:t>
            </w:r>
          </w:p>
        </w:tc>
        <w:tc>
          <w:tcPr>
            <w:tcW w:w="2207" w:type="dxa"/>
          </w:tcPr>
          <w:p w14:paraId="2DD4CCBC" w14:textId="1CB4D9EB" w:rsidR="0075755F" w:rsidRDefault="002D0669" w:rsidP="0075755F">
            <w:pPr>
              <w:rPr>
                <w:rFonts w:ascii="Arial" w:hAnsi="Arial" w:cs="Arial"/>
                <w:sz w:val="24"/>
                <w:szCs w:val="24"/>
                <w:lang w:val="es-MX"/>
              </w:rPr>
            </w:pPr>
            <w:r>
              <w:rPr>
                <w:rFonts w:ascii="Arial" w:hAnsi="Arial" w:cs="Arial"/>
                <w:sz w:val="24"/>
                <w:szCs w:val="24"/>
                <w:lang w:val="es-MX"/>
              </w:rPr>
              <w:t xml:space="preserve">Numérico(float) </w:t>
            </w:r>
          </w:p>
        </w:tc>
        <w:tc>
          <w:tcPr>
            <w:tcW w:w="2207" w:type="dxa"/>
          </w:tcPr>
          <w:p w14:paraId="57BF0177" w14:textId="16A54861" w:rsidR="0075755F" w:rsidRDefault="002D0669" w:rsidP="0075755F">
            <w:pPr>
              <w:rPr>
                <w:rFonts w:ascii="Arial" w:hAnsi="Arial" w:cs="Arial"/>
                <w:sz w:val="24"/>
                <w:szCs w:val="24"/>
                <w:lang w:val="es-MX"/>
              </w:rPr>
            </w:pPr>
            <w:r>
              <w:rPr>
                <w:rFonts w:ascii="Arial" w:hAnsi="Arial" w:cs="Arial"/>
                <w:sz w:val="24"/>
                <w:szCs w:val="24"/>
                <w:lang w:val="es-MX"/>
              </w:rPr>
              <w:t xml:space="preserve">Distancia promedio desde el centro del núcleo de la célula hasta el borde. Mide el tamaño  </w:t>
            </w:r>
          </w:p>
        </w:tc>
        <w:tc>
          <w:tcPr>
            <w:tcW w:w="2207" w:type="dxa"/>
          </w:tcPr>
          <w:p w14:paraId="55A822C6" w14:textId="1BE6BC2C" w:rsidR="0075755F" w:rsidRDefault="002D0669" w:rsidP="0075755F">
            <w:pPr>
              <w:rPr>
                <w:rFonts w:ascii="Arial" w:hAnsi="Arial" w:cs="Arial"/>
                <w:sz w:val="24"/>
                <w:szCs w:val="24"/>
                <w:lang w:val="es-MX"/>
              </w:rPr>
            </w:pPr>
            <w:r>
              <w:rPr>
                <w:rFonts w:ascii="Arial" w:hAnsi="Arial" w:cs="Arial"/>
                <w:sz w:val="24"/>
                <w:szCs w:val="24"/>
                <w:lang w:val="es-MX"/>
              </w:rPr>
              <w:t>1</w:t>
            </w:r>
            <w:r w:rsidR="00783FD1">
              <w:rPr>
                <w:rFonts w:ascii="Arial" w:hAnsi="Arial" w:cs="Arial"/>
                <w:sz w:val="24"/>
                <w:szCs w:val="24"/>
                <w:lang w:val="es-MX"/>
              </w:rPr>
              <w:t>7.</w:t>
            </w:r>
            <w:r>
              <w:rPr>
                <w:rFonts w:ascii="Arial" w:hAnsi="Arial" w:cs="Arial"/>
                <w:sz w:val="24"/>
                <w:szCs w:val="24"/>
                <w:lang w:val="es-MX"/>
              </w:rPr>
              <w:t>99</w:t>
            </w:r>
          </w:p>
        </w:tc>
      </w:tr>
      <w:tr w:rsidR="00630083" w14:paraId="5DFA048B" w14:textId="77777777" w:rsidTr="0075755F">
        <w:tc>
          <w:tcPr>
            <w:tcW w:w="2207" w:type="dxa"/>
          </w:tcPr>
          <w:p w14:paraId="0874A5E2" w14:textId="2D03AFD1" w:rsidR="0075755F" w:rsidRDefault="002D0669" w:rsidP="0075755F">
            <w:pPr>
              <w:rPr>
                <w:rFonts w:ascii="Arial" w:hAnsi="Arial" w:cs="Arial"/>
                <w:sz w:val="24"/>
                <w:szCs w:val="24"/>
                <w:lang w:val="es-MX"/>
              </w:rPr>
            </w:pPr>
            <w:r>
              <w:rPr>
                <w:rFonts w:ascii="Arial" w:hAnsi="Arial" w:cs="Arial"/>
                <w:sz w:val="24"/>
                <w:szCs w:val="24"/>
                <w:lang w:val="es-MX"/>
              </w:rPr>
              <w:t>Texture_mean</w:t>
            </w:r>
            <w:r w:rsidR="00E3281C">
              <w:rPr>
                <w:rFonts w:ascii="Arial" w:hAnsi="Arial" w:cs="Arial"/>
                <w:sz w:val="24"/>
                <w:szCs w:val="24"/>
                <w:lang w:val="es-MX"/>
              </w:rPr>
              <w:t xml:space="preserve"> (textura promedio) </w:t>
            </w:r>
          </w:p>
        </w:tc>
        <w:tc>
          <w:tcPr>
            <w:tcW w:w="2207" w:type="dxa"/>
          </w:tcPr>
          <w:p w14:paraId="7E0C7563" w14:textId="4D966F7C" w:rsidR="0075755F" w:rsidRDefault="00783FD1" w:rsidP="0075755F">
            <w:pPr>
              <w:rPr>
                <w:rFonts w:ascii="Arial" w:hAnsi="Arial" w:cs="Arial"/>
                <w:sz w:val="24"/>
                <w:szCs w:val="24"/>
                <w:lang w:val="es-MX"/>
              </w:rPr>
            </w:pPr>
            <w:r>
              <w:rPr>
                <w:rFonts w:ascii="Arial" w:hAnsi="Arial" w:cs="Arial"/>
                <w:sz w:val="24"/>
                <w:szCs w:val="24"/>
                <w:lang w:val="es-MX"/>
              </w:rPr>
              <w:t>Numérico (float)</w:t>
            </w:r>
          </w:p>
        </w:tc>
        <w:tc>
          <w:tcPr>
            <w:tcW w:w="2207" w:type="dxa"/>
          </w:tcPr>
          <w:p w14:paraId="3F005033" w14:textId="4AB7E3CE" w:rsidR="0075755F" w:rsidRDefault="009E5BB8" w:rsidP="0075755F">
            <w:pPr>
              <w:rPr>
                <w:rFonts w:ascii="Arial" w:hAnsi="Arial" w:cs="Arial"/>
                <w:sz w:val="24"/>
                <w:szCs w:val="24"/>
                <w:lang w:val="es-MX"/>
              </w:rPr>
            </w:pPr>
            <w:r>
              <w:rPr>
                <w:rFonts w:ascii="Arial" w:hAnsi="Arial" w:cs="Arial"/>
                <w:sz w:val="24"/>
                <w:szCs w:val="24"/>
                <w:lang w:val="es-MX"/>
              </w:rPr>
              <w:t>Promedio de los cambios de tonos grises y sombras en la superficie celular.</w:t>
            </w:r>
          </w:p>
        </w:tc>
        <w:tc>
          <w:tcPr>
            <w:tcW w:w="2207" w:type="dxa"/>
          </w:tcPr>
          <w:p w14:paraId="0A118A79" w14:textId="3C4085B5" w:rsidR="0075755F" w:rsidRDefault="00783FD1" w:rsidP="0075755F">
            <w:pPr>
              <w:rPr>
                <w:rFonts w:ascii="Arial" w:hAnsi="Arial" w:cs="Arial"/>
                <w:sz w:val="24"/>
                <w:szCs w:val="24"/>
                <w:lang w:val="es-MX"/>
              </w:rPr>
            </w:pPr>
            <w:r>
              <w:rPr>
                <w:rFonts w:ascii="Arial" w:hAnsi="Arial" w:cs="Arial"/>
                <w:sz w:val="24"/>
                <w:szCs w:val="24"/>
                <w:lang w:val="es-MX"/>
              </w:rPr>
              <w:t>10.38</w:t>
            </w:r>
          </w:p>
        </w:tc>
      </w:tr>
      <w:tr w:rsidR="00630083" w14:paraId="49D54765" w14:textId="77777777" w:rsidTr="0075755F">
        <w:tc>
          <w:tcPr>
            <w:tcW w:w="2207" w:type="dxa"/>
          </w:tcPr>
          <w:p w14:paraId="5B8D385D" w14:textId="0D6D1932" w:rsidR="0075755F" w:rsidRDefault="002D0669" w:rsidP="0075755F">
            <w:pPr>
              <w:rPr>
                <w:rFonts w:ascii="Arial" w:hAnsi="Arial" w:cs="Arial"/>
                <w:sz w:val="24"/>
                <w:szCs w:val="24"/>
                <w:lang w:val="es-MX"/>
              </w:rPr>
            </w:pPr>
            <w:r>
              <w:rPr>
                <w:rFonts w:ascii="Arial" w:hAnsi="Arial" w:cs="Arial"/>
                <w:sz w:val="24"/>
                <w:szCs w:val="24"/>
                <w:lang w:val="es-MX"/>
              </w:rPr>
              <w:t xml:space="preserve">Perimeter_mean </w:t>
            </w:r>
            <w:r w:rsidR="00E3281C">
              <w:rPr>
                <w:rFonts w:ascii="Arial" w:hAnsi="Arial" w:cs="Arial"/>
                <w:sz w:val="24"/>
                <w:szCs w:val="24"/>
                <w:lang w:val="es-MX"/>
              </w:rPr>
              <w:t>(</w:t>
            </w:r>
            <w:r w:rsidR="00256358">
              <w:rPr>
                <w:rFonts w:ascii="Arial" w:hAnsi="Arial" w:cs="Arial"/>
                <w:sz w:val="24"/>
                <w:szCs w:val="24"/>
                <w:lang w:val="es-MX"/>
              </w:rPr>
              <w:t>perímetro promedio)</w:t>
            </w:r>
          </w:p>
        </w:tc>
        <w:tc>
          <w:tcPr>
            <w:tcW w:w="2207" w:type="dxa"/>
          </w:tcPr>
          <w:p w14:paraId="53B828E4" w14:textId="5E1E5B03" w:rsidR="0075755F" w:rsidRDefault="00783FD1" w:rsidP="0075755F">
            <w:pPr>
              <w:rPr>
                <w:rFonts w:ascii="Arial" w:hAnsi="Arial" w:cs="Arial"/>
                <w:sz w:val="24"/>
                <w:szCs w:val="24"/>
                <w:lang w:val="es-MX"/>
              </w:rPr>
            </w:pPr>
            <w:r>
              <w:rPr>
                <w:rFonts w:ascii="Arial" w:hAnsi="Arial" w:cs="Arial"/>
                <w:sz w:val="24"/>
                <w:szCs w:val="24"/>
                <w:lang w:val="es-MX"/>
              </w:rPr>
              <w:t>Numérico (float)</w:t>
            </w:r>
          </w:p>
        </w:tc>
        <w:tc>
          <w:tcPr>
            <w:tcW w:w="2207" w:type="dxa"/>
          </w:tcPr>
          <w:p w14:paraId="5B059C40" w14:textId="482A8CDA" w:rsidR="0075755F" w:rsidRDefault="009E5BB8" w:rsidP="0075755F">
            <w:pPr>
              <w:rPr>
                <w:rFonts w:ascii="Arial" w:hAnsi="Arial" w:cs="Arial"/>
                <w:sz w:val="24"/>
                <w:szCs w:val="24"/>
                <w:lang w:val="es-MX"/>
              </w:rPr>
            </w:pPr>
            <w:r>
              <w:rPr>
                <w:rFonts w:ascii="Arial" w:hAnsi="Arial" w:cs="Arial"/>
                <w:sz w:val="24"/>
                <w:szCs w:val="24"/>
                <w:lang w:val="es-MX"/>
              </w:rPr>
              <w:t xml:space="preserve">Medida promedio del tamaño total del contorno o la orilla del núcleo de la célula. </w:t>
            </w:r>
          </w:p>
        </w:tc>
        <w:tc>
          <w:tcPr>
            <w:tcW w:w="2207" w:type="dxa"/>
          </w:tcPr>
          <w:p w14:paraId="014832E6" w14:textId="0513B5CA" w:rsidR="0075755F" w:rsidRDefault="00783FD1" w:rsidP="0075755F">
            <w:pPr>
              <w:rPr>
                <w:rFonts w:ascii="Arial" w:hAnsi="Arial" w:cs="Arial"/>
                <w:sz w:val="24"/>
                <w:szCs w:val="24"/>
                <w:lang w:val="es-MX"/>
              </w:rPr>
            </w:pPr>
            <w:r>
              <w:rPr>
                <w:rFonts w:ascii="Arial" w:hAnsi="Arial" w:cs="Arial"/>
                <w:sz w:val="24"/>
                <w:szCs w:val="24"/>
                <w:lang w:val="es-MX"/>
              </w:rPr>
              <w:t>122.8</w:t>
            </w:r>
          </w:p>
        </w:tc>
      </w:tr>
      <w:tr w:rsidR="00630083" w14:paraId="35A5F6F7" w14:textId="77777777" w:rsidTr="0075755F">
        <w:tc>
          <w:tcPr>
            <w:tcW w:w="2207" w:type="dxa"/>
          </w:tcPr>
          <w:p w14:paraId="1620BD1F" w14:textId="38033904" w:rsidR="0075755F" w:rsidRDefault="002D0669" w:rsidP="0075755F">
            <w:pPr>
              <w:rPr>
                <w:rFonts w:ascii="Arial" w:hAnsi="Arial" w:cs="Arial"/>
                <w:sz w:val="24"/>
                <w:szCs w:val="24"/>
                <w:lang w:val="es-MX"/>
              </w:rPr>
            </w:pPr>
            <w:r>
              <w:rPr>
                <w:rFonts w:ascii="Arial" w:hAnsi="Arial" w:cs="Arial"/>
                <w:sz w:val="24"/>
                <w:szCs w:val="24"/>
                <w:lang w:val="es-MX"/>
              </w:rPr>
              <w:lastRenderedPageBreak/>
              <w:t xml:space="preserve">Área_mean </w:t>
            </w:r>
            <w:r w:rsidR="00256358">
              <w:rPr>
                <w:rFonts w:ascii="Arial" w:hAnsi="Arial" w:cs="Arial"/>
                <w:sz w:val="24"/>
                <w:szCs w:val="24"/>
                <w:lang w:val="es-MX"/>
              </w:rPr>
              <w:t xml:space="preserve">(área promedio) </w:t>
            </w:r>
          </w:p>
        </w:tc>
        <w:tc>
          <w:tcPr>
            <w:tcW w:w="2207" w:type="dxa"/>
          </w:tcPr>
          <w:p w14:paraId="0103FB86" w14:textId="6A8DD481" w:rsidR="0075755F" w:rsidRDefault="00783FD1" w:rsidP="0075755F">
            <w:pPr>
              <w:rPr>
                <w:rFonts w:ascii="Arial" w:hAnsi="Arial" w:cs="Arial"/>
                <w:sz w:val="24"/>
                <w:szCs w:val="24"/>
                <w:lang w:val="es-MX"/>
              </w:rPr>
            </w:pPr>
            <w:r>
              <w:rPr>
                <w:rFonts w:ascii="Arial" w:hAnsi="Arial" w:cs="Arial"/>
                <w:sz w:val="24"/>
                <w:szCs w:val="24"/>
                <w:lang w:val="es-MX"/>
              </w:rPr>
              <w:t>Numérico (float)</w:t>
            </w:r>
          </w:p>
        </w:tc>
        <w:tc>
          <w:tcPr>
            <w:tcW w:w="2207" w:type="dxa"/>
          </w:tcPr>
          <w:p w14:paraId="10D4EC12" w14:textId="5633FAC9" w:rsidR="0075755F" w:rsidRDefault="009E5BB8" w:rsidP="0075755F">
            <w:pPr>
              <w:rPr>
                <w:rFonts w:ascii="Arial" w:hAnsi="Arial" w:cs="Arial"/>
                <w:sz w:val="24"/>
                <w:szCs w:val="24"/>
                <w:lang w:val="es-MX"/>
              </w:rPr>
            </w:pPr>
            <w:r>
              <w:rPr>
                <w:rFonts w:ascii="Arial" w:hAnsi="Arial" w:cs="Arial"/>
                <w:sz w:val="24"/>
                <w:szCs w:val="24"/>
                <w:lang w:val="es-MX"/>
              </w:rPr>
              <w:t xml:space="preserve">Espacio o superficie total promedio </w:t>
            </w:r>
            <w:r w:rsidR="00B61311">
              <w:rPr>
                <w:rFonts w:ascii="Arial" w:hAnsi="Arial" w:cs="Arial"/>
                <w:sz w:val="24"/>
                <w:szCs w:val="24"/>
                <w:lang w:val="es-MX"/>
              </w:rPr>
              <w:t xml:space="preserve">que ocupa el núcleo de la célula. </w:t>
            </w:r>
          </w:p>
        </w:tc>
        <w:tc>
          <w:tcPr>
            <w:tcW w:w="2207" w:type="dxa"/>
          </w:tcPr>
          <w:p w14:paraId="53711E58" w14:textId="65B6A54F" w:rsidR="0075755F" w:rsidRDefault="00783FD1" w:rsidP="0075755F">
            <w:pPr>
              <w:rPr>
                <w:rFonts w:ascii="Arial" w:hAnsi="Arial" w:cs="Arial"/>
                <w:sz w:val="24"/>
                <w:szCs w:val="24"/>
                <w:lang w:val="es-MX"/>
              </w:rPr>
            </w:pPr>
            <w:r>
              <w:rPr>
                <w:rFonts w:ascii="Arial" w:hAnsi="Arial" w:cs="Arial"/>
                <w:sz w:val="24"/>
                <w:szCs w:val="24"/>
                <w:lang w:val="es-MX"/>
              </w:rPr>
              <w:t>1001.0</w:t>
            </w:r>
          </w:p>
        </w:tc>
      </w:tr>
      <w:tr w:rsidR="00630083" w14:paraId="773F5CE3" w14:textId="77777777" w:rsidTr="0075755F">
        <w:tc>
          <w:tcPr>
            <w:tcW w:w="2207" w:type="dxa"/>
          </w:tcPr>
          <w:p w14:paraId="3B002D8F" w14:textId="3B2BB59A" w:rsidR="0075755F" w:rsidRDefault="002D0669" w:rsidP="0075755F">
            <w:pPr>
              <w:rPr>
                <w:rFonts w:ascii="Arial" w:hAnsi="Arial" w:cs="Arial"/>
                <w:sz w:val="24"/>
                <w:szCs w:val="24"/>
                <w:lang w:val="es-MX"/>
              </w:rPr>
            </w:pPr>
            <w:r>
              <w:rPr>
                <w:rFonts w:ascii="Arial" w:hAnsi="Arial" w:cs="Arial"/>
                <w:sz w:val="24"/>
                <w:szCs w:val="24"/>
                <w:lang w:val="es-MX"/>
              </w:rPr>
              <w:t xml:space="preserve">Smoothness_mean </w:t>
            </w:r>
            <w:r w:rsidR="00256358">
              <w:rPr>
                <w:rFonts w:ascii="Arial" w:hAnsi="Arial" w:cs="Arial"/>
                <w:sz w:val="24"/>
                <w:szCs w:val="24"/>
                <w:lang w:val="es-MX"/>
              </w:rPr>
              <w:t xml:space="preserve">(suavidad promedio) </w:t>
            </w:r>
          </w:p>
        </w:tc>
        <w:tc>
          <w:tcPr>
            <w:tcW w:w="2207" w:type="dxa"/>
          </w:tcPr>
          <w:p w14:paraId="10E099E6" w14:textId="3B3E92AD" w:rsidR="0075755F" w:rsidRDefault="00783FD1" w:rsidP="0075755F">
            <w:pPr>
              <w:rPr>
                <w:rFonts w:ascii="Arial" w:hAnsi="Arial" w:cs="Arial"/>
                <w:sz w:val="24"/>
                <w:szCs w:val="24"/>
                <w:lang w:val="es-MX"/>
              </w:rPr>
            </w:pPr>
            <w:r>
              <w:rPr>
                <w:rFonts w:ascii="Arial" w:hAnsi="Arial" w:cs="Arial"/>
                <w:sz w:val="24"/>
                <w:szCs w:val="24"/>
                <w:lang w:val="es-MX"/>
              </w:rPr>
              <w:t>Numérico (float)</w:t>
            </w:r>
          </w:p>
        </w:tc>
        <w:tc>
          <w:tcPr>
            <w:tcW w:w="2207" w:type="dxa"/>
          </w:tcPr>
          <w:p w14:paraId="137CC2F5" w14:textId="044DB613" w:rsidR="00B61311" w:rsidRDefault="00B61311" w:rsidP="0075755F">
            <w:pPr>
              <w:rPr>
                <w:rFonts w:ascii="Arial" w:hAnsi="Arial" w:cs="Arial"/>
                <w:sz w:val="24"/>
                <w:szCs w:val="24"/>
                <w:lang w:val="es-MX"/>
              </w:rPr>
            </w:pPr>
            <w:r>
              <w:rPr>
                <w:rFonts w:ascii="Arial" w:hAnsi="Arial" w:cs="Arial"/>
                <w:sz w:val="24"/>
                <w:szCs w:val="24"/>
                <w:lang w:val="es-MX"/>
              </w:rPr>
              <w:t>Nivel promedio de suavidad en los bordes (si son redondos o tienen picos)</w:t>
            </w:r>
          </w:p>
        </w:tc>
        <w:tc>
          <w:tcPr>
            <w:tcW w:w="2207" w:type="dxa"/>
          </w:tcPr>
          <w:p w14:paraId="344FDF89" w14:textId="1200F8E7" w:rsidR="0075755F" w:rsidRDefault="00630083" w:rsidP="0075755F">
            <w:pPr>
              <w:rPr>
                <w:rFonts w:ascii="Arial" w:hAnsi="Arial" w:cs="Arial"/>
                <w:sz w:val="24"/>
                <w:szCs w:val="24"/>
                <w:lang w:val="es-MX"/>
              </w:rPr>
            </w:pPr>
            <w:r>
              <w:rPr>
                <w:rFonts w:ascii="Arial" w:hAnsi="Arial" w:cs="Arial"/>
                <w:sz w:val="24"/>
                <w:szCs w:val="24"/>
                <w:lang w:val="es-MX"/>
              </w:rPr>
              <w:t>0.1184</w:t>
            </w:r>
          </w:p>
        </w:tc>
      </w:tr>
      <w:tr w:rsidR="00B61311" w14:paraId="6008A2F4" w14:textId="77777777" w:rsidTr="0075755F">
        <w:tc>
          <w:tcPr>
            <w:tcW w:w="2207" w:type="dxa"/>
          </w:tcPr>
          <w:p w14:paraId="311E2545" w14:textId="7A79E199" w:rsidR="0075755F" w:rsidRDefault="00E3281C" w:rsidP="0075755F">
            <w:pPr>
              <w:rPr>
                <w:rFonts w:ascii="Arial" w:hAnsi="Arial" w:cs="Arial"/>
                <w:sz w:val="24"/>
                <w:szCs w:val="24"/>
                <w:lang w:val="es-MX"/>
              </w:rPr>
            </w:pPr>
            <w:r>
              <w:rPr>
                <w:rFonts w:ascii="Arial" w:hAnsi="Arial" w:cs="Arial"/>
                <w:sz w:val="24"/>
                <w:szCs w:val="24"/>
                <w:lang w:val="es-MX"/>
              </w:rPr>
              <w:t xml:space="preserve">Compactness_mean </w:t>
            </w:r>
            <w:r w:rsidR="00256358">
              <w:rPr>
                <w:rFonts w:ascii="Arial" w:hAnsi="Arial" w:cs="Arial"/>
                <w:sz w:val="24"/>
                <w:szCs w:val="24"/>
                <w:lang w:val="es-MX"/>
              </w:rPr>
              <w:t xml:space="preserve">(compactación promedio) </w:t>
            </w:r>
          </w:p>
        </w:tc>
        <w:tc>
          <w:tcPr>
            <w:tcW w:w="2207" w:type="dxa"/>
          </w:tcPr>
          <w:p w14:paraId="6C889B3C" w14:textId="0C73382B" w:rsidR="0075755F" w:rsidRDefault="00783FD1" w:rsidP="0075755F">
            <w:pPr>
              <w:rPr>
                <w:rFonts w:ascii="Arial" w:hAnsi="Arial" w:cs="Arial"/>
                <w:sz w:val="24"/>
                <w:szCs w:val="24"/>
                <w:lang w:val="es-MX"/>
              </w:rPr>
            </w:pPr>
            <w:r>
              <w:rPr>
                <w:rFonts w:ascii="Arial" w:hAnsi="Arial" w:cs="Arial"/>
                <w:sz w:val="24"/>
                <w:szCs w:val="24"/>
                <w:lang w:val="es-MX"/>
              </w:rPr>
              <w:t>Numérico (float)</w:t>
            </w:r>
          </w:p>
        </w:tc>
        <w:tc>
          <w:tcPr>
            <w:tcW w:w="2207" w:type="dxa"/>
          </w:tcPr>
          <w:p w14:paraId="4FB83E76" w14:textId="0CFAB92E" w:rsidR="0075755F" w:rsidRDefault="00B61311" w:rsidP="0075755F">
            <w:pPr>
              <w:rPr>
                <w:rFonts w:ascii="Arial" w:hAnsi="Arial" w:cs="Arial"/>
                <w:sz w:val="24"/>
                <w:szCs w:val="24"/>
                <w:lang w:val="es-MX"/>
              </w:rPr>
            </w:pPr>
            <w:r>
              <w:rPr>
                <w:rFonts w:ascii="Arial" w:hAnsi="Arial" w:cs="Arial"/>
                <w:sz w:val="24"/>
                <w:szCs w:val="24"/>
                <w:lang w:val="es-MX"/>
              </w:rPr>
              <w:t>Que tan compacta o apretada es la estructura celular (relación perímetro/ área)</w:t>
            </w:r>
          </w:p>
        </w:tc>
        <w:tc>
          <w:tcPr>
            <w:tcW w:w="2207" w:type="dxa"/>
          </w:tcPr>
          <w:p w14:paraId="6A4123D5" w14:textId="64488763" w:rsidR="0075755F" w:rsidRDefault="00630083" w:rsidP="0075755F">
            <w:pPr>
              <w:rPr>
                <w:rFonts w:ascii="Arial" w:hAnsi="Arial" w:cs="Arial"/>
                <w:sz w:val="24"/>
                <w:szCs w:val="24"/>
                <w:lang w:val="es-MX"/>
              </w:rPr>
            </w:pPr>
            <w:r>
              <w:rPr>
                <w:rFonts w:ascii="Arial" w:hAnsi="Arial" w:cs="Arial"/>
                <w:sz w:val="24"/>
                <w:szCs w:val="24"/>
                <w:lang w:val="es-MX"/>
              </w:rPr>
              <w:t>0.2776</w:t>
            </w:r>
          </w:p>
        </w:tc>
      </w:tr>
      <w:tr w:rsidR="00B61311" w14:paraId="3C3A9EF7" w14:textId="77777777" w:rsidTr="0075755F">
        <w:tc>
          <w:tcPr>
            <w:tcW w:w="2207" w:type="dxa"/>
          </w:tcPr>
          <w:p w14:paraId="5D08135A" w14:textId="6AE676F1" w:rsidR="0075755F" w:rsidRDefault="00E3281C" w:rsidP="0075755F">
            <w:pPr>
              <w:rPr>
                <w:rFonts w:ascii="Arial" w:hAnsi="Arial" w:cs="Arial"/>
                <w:sz w:val="24"/>
                <w:szCs w:val="24"/>
                <w:lang w:val="es-MX"/>
              </w:rPr>
            </w:pPr>
            <w:r>
              <w:rPr>
                <w:rFonts w:ascii="Arial" w:hAnsi="Arial" w:cs="Arial"/>
                <w:sz w:val="24"/>
                <w:szCs w:val="24"/>
                <w:lang w:val="es-MX"/>
              </w:rPr>
              <w:t>Concavity_mean</w:t>
            </w:r>
            <w:r w:rsidR="00256358">
              <w:rPr>
                <w:rFonts w:ascii="Arial" w:hAnsi="Arial" w:cs="Arial"/>
                <w:sz w:val="24"/>
                <w:szCs w:val="24"/>
                <w:lang w:val="es-MX"/>
              </w:rPr>
              <w:t xml:space="preserve"> (concavidad promedio) </w:t>
            </w:r>
          </w:p>
        </w:tc>
        <w:tc>
          <w:tcPr>
            <w:tcW w:w="2207" w:type="dxa"/>
          </w:tcPr>
          <w:p w14:paraId="19DB3A77" w14:textId="780FAD2B" w:rsidR="0075755F" w:rsidRDefault="00783FD1" w:rsidP="0075755F">
            <w:pPr>
              <w:rPr>
                <w:rFonts w:ascii="Arial" w:hAnsi="Arial" w:cs="Arial"/>
                <w:sz w:val="24"/>
                <w:szCs w:val="24"/>
                <w:lang w:val="es-MX"/>
              </w:rPr>
            </w:pPr>
            <w:r>
              <w:rPr>
                <w:rFonts w:ascii="Arial" w:hAnsi="Arial" w:cs="Arial"/>
                <w:sz w:val="24"/>
                <w:szCs w:val="24"/>
                <w:lang w:val="es-MX"/>
              </w:rPr>
              <w:t>Numérico (float)</w:t>
            </w:r>
          </w:p>
        </w:tc>
        <w:tc>
          <w:tcPr>
            <w:tcW w:w="2207" w:type="dxa"/>
          </w:tcPr>
          <w:p w14:paraId="0A5EA7BF" w14:textId="64560760" w:rsidR="0075755F" w:rsidRDefault="00B61311" w:rsidP="0075755F">
            <w:pPr>
              <w:rPr>
                <w:rFonts w:ascii="Arial" w:hAnsi="Arial" w:cs="Arial"/>
                <w:sz w:val="24"/>
                <w:szCs w:val="24"/>
                <w:lang w:val="es-MX"/>
              </w:rPr>
            </w:pPr>
            <w:r>
              <w:rPr>
                <w:rFonts w:ascii="Arial" w:hAnsi="Arial" w:cs="Arial"/>
                <w:sz w:val="24"/>
                <w:szCs w:val="24"/>
                <w:lang w:val="es-MX"/>
              </w:rPr>
              <w:t xml:space="preserve">Promedio de las curvas o hundimientos hacia adentro que tiene el contorno. </w:t>
            </w:r>
          </w:p>
        </w:tc>
        <w:tc>
          <w:tcPr>
            <w:tcW w:w="2207" w:type="dxa"/>
          </w:tcPr>
          <w:p w14:paraId="6C560CEC" w14:textId="33401F02" w:rsidR="0075755F" w:rsidRDefault="00630083" w:rsidP="0075755F">
            <w:pPr>
              <w:rPr>
                <w:rFonts w:ascii="Arial" w:hAnsi="Arial" w:cs="Arial"/>
                <w:sz w:val="24"/>
                <w:szCs w:val="24"/>
                <w:lang w:val="es-MX"/>
              </w:rPr>
            </w:pPr>
            <w:r>
              <w:rPr>
                <w:rFonts w:ascii="Arial" w:hAnsi="Arial" w:cs="Arial"/>
                <w:sz w:val="24"/>
                <w:szCs w:val="24"/>
                <w:lang w:val="es-MX"/>
              </w:rPr>
              <w:t>0.3001</w:t>
            </w:r>
          </w:p>
        </w:tc>
      </w:tr>
      <w:tr w:rsidR="00B61311" w14:paraId="01C6F984" w14:textId="77777777" w:rsidTr="0075755F">
        <w:tc>
          <w:tcPr>
            <w:tcW w:w="2207" w:type="dxa"/>
          </w:tcPr>
          <w:p w14:paraId="4839193E" w14:textId="378C95E1" w:rsidR="0075755F" w:rsidRDefault="00E3281C" w:rsidP="0075755F">
            <w:pPr>
              <w:rPr>
                <w:rFonts w:ascii="Arial" w:hAnsi="Arial" w:cs="Arial"/>
                <w:sz w:val="24"/>
                <w:szCs w:val="24"/>
                <w:lang w:val="es-MX"/>
              </w:rPr>
            </w:pPr>
            <w:r>
              <w:rPr>
                <w:rFonts w:ascii="Arial" w:hAnsi="Arial" w:cs="Arial"/>
                <w:sz w:val="24"/>
                <w:szCs w:val="24"/>
                <w:lang w:val="es-MX"/>
              </w:rPr>
              <w:t xml:space="preserve">Concave points_mean </w:t>
            </w:r>
            <w:r w:rsidR="00256358">
              <w:rPr>
                <w:rFonts w:ascii="Arial" w:hAnsi="Arial" w:cs="Arial"/>
                <w:sz w:val="24"/>
                <w:szCs w:val="24"/>
                <w:lang w:val="es-MX"/>
              </w:rPr>
              <w:t>(puntos cóncavos promedio</w:t>
            </w:r>
            <w:r w:rsidR="000D62CA">
              <w:rPr>
                <w:rFonts w:ascii="Arial" w:hAnsi="Arial" w:cs="Arial"/>
                <w:sz w:val="24"/>
                <w:szCs w:val="24"/>
                <w:lang w:val="es-MX"/>
              </w:rPr>
              <w:t>)</w:t>
            </w:r>
          </w:p>
        </w:tc>
        <w:tc>
          <w:tcPr>
            <w:tcW w:w="2207" w:type="dxa"/>
          </w:tcPr>
          <w:p w14:paraId="518A3BFC" w14:textId="05E9DEA9" w:rsidR="0075755F" w:rsidRDefault="00783FD1" w:rsidP="0075755F">
            <w:pPr>
              <w:rPr>
                <w:rFonts w:ascii="Arial" w:hAnsi="Arial" w:cs="Arial"/>
                <w:sz w:val="24"/>
                <w:szCs w:val="24"/>
                <w:lang w:val="es-MX"/>
              </w:rPr>
            </w:pPr>
            <w:r>
              <w:rPr>
                <w:rFonts w:ascii="Arial" w:hAnsi="Arial" w:cs="Arial"/>
                <w:sz w:val="24"/>
                <w:szCs w:val="24"/>
                <w:lang w:val="es-MX"/>
              </w:rPr>
              <w:t>Numérico (float)</w:t>
            </w:r>
          </w:p>
        </w:tc>
        <w:tc>
          <w:tcPr>
            <w:tcW w:w="2207" w:type="dxa"/>
          </w:tcPr>
          <w:p w14:paraId="3F2C11EE" w14:textId="3D761B65" w:rsidR="0075755F" w:rsidRDefault="00B61311" w:rsidP="0075755F">
            <w:pPr>
              <w:rPr>
                <w:rFonts w:ascii="Arial" w:hAnsi="Arial" w:cs="Arial"/>
                <w:sz w:val="24"/>
                <w:szCs w:val="24"/>
                <w:lang w:val="es-MX"/>
              </w:rPr>
            </w:pPr>
            <w:r>
              <w:rPr>
                <w:rFonts w:ascii="Arial" w:hAnsi="Arial" w:cs="Arial"/>
                <w:sz w:val="24"/>
                <w:szCs w:val="24"/>
                <w:lang w:val="es-MX"/>
              </w:rPr>
              <w:t>Cantidad promedio de hundimientos o deformaciones que se ven en la membrana plasmática.</w:t>
            </w:r>
          </w:p>
        </w:tc>
        <w:tc>
          <w:tcPr>
            <w:tcW w:w="2207" w:type="dxa"/>
          </w:tcPr>
          <w:p w14:paraId="18B8BA12" w14:textId="4703DD7A" w:rsidR="0075755F" w:rsidRDefault="00630083" w:rsidP="0075755F">
            <w:pPr>
              <w:rPr>
                <w:rFonts w:ascii="Arial" w:hAnsi="Arial" w:cs="Arial"/>
                <w:sz w:val="24"/>
                <w:szCs w:val="24"/>
                <w:lang w:val="es-MX"/>
              </w:rPr>
            </w:pPr>
            <w:r>
              <w:rPr>
                <w:rFonts w:ascii="Arial" w:hAnsi="Arial" w:cs="Arial"/>
                <w:sz w:val="24"/>
                <w:szCs w:val="24"/>
                <w:lang w:val="es-MX"/>
              </w:rPr>
              <w:t>0.1471</w:t>
            </w:r>
          </w:p>
        </w:tc>
      </w:tr>
      <w:tr w:rsidR="00B61311" w14:paraId="25C2378F" w14:textId="77777777" w:rsidTr="0075755F">
        <w:tc>
          <w:tcPr>
            <w:tcW w:w="2207" w:type="dxa"/>
          </w:tcPr>
          <w:p w14:paraId="1DD8B746" w14:textId="0C77110F" w:rsidR="0075755F" w:rsidRDefault="00E3281C" w:rsidP="0075755F">
            <w:pPr>
              <w:rPr>
                <w:rFonts w:ascii="Arial" w:hAnsi="Arial" w:cs="Arial"/>
                <w:sz w:val="24"/>
                <w:szCs w:val="24"/>
                <w:lang w:val="es-MX"/>
              </w:rPr>
            </w:pPr>
            <w:r>
              <w:rPr>
                <w:rFonts w:ascii="Arial" w:hAnsi="Arial" w:cs="Arial"/>
                <w:sz w:val="24"/>
                <w:szCs w:val="24"/>
                <w:lang w:val="es-MX"/>
              </w:rPr>
              <w:t xml:space="preserve">Symetry_mean </w:t>
            </w:r>
            <w:r w:rsidR="000D62CA">
              <w:rPr>
                <w:rFonts w:ascii="Arial" w:hAnsi="Arial" w:cs="Arial"/>
                <w:sz w:val="24"/>
                <w:szCs w:val="24"/>
                <w:lang w:val="es-MX"/>
              </w:rPr>
              <w:t>(simetría promedio)</w:t>
            </w:r>
          </w:p>
        </w:tc>
        <w:tc>
          <w:tcPr>
            <w:tcW w:w="2207" w:type="dxa"/>
          </w:tcPr>
          <w:p w14:paraId="1DFBB1FA" w14:textId="16E26282" w:rsidR="0075755F" w:rsidRDefault="00783FD1" w:rsidP="0075755F">
            <w:pPr>
              <w:rPr>
                <w:rFonts w:ascii="Arial" w:hAnsi="Arial" w:cs="Arial"/>
                <w:sz w:val="24"/>
                <w:szCs w:val="24"/>
                <w:lang w:val="es-MX"/>
              </w:rPr>
            </w:pPr>
            <w:r>
              <w:rPr>
                <w:rFonts w:ascii="Arial" w:hAnsi="Arial" w:cs="Arial"/>
                <w:sz w:val="24"/>
                <w:szCs w:val="24"/>
                <w:lang w:val="es-MX"/>
              </w:rPr>
              <w:t>Numérico (float)</w:t>
            </w:r>
          </w:p>
        </w:tc>
        <w:tc>
          <w:tcPr>
            <w:tcW w:w="2207" w:type="dxa"/>
          </w:tcPr>
          <w:p w14:paraId="5BE78A7A" w14:textId="744ABF8B" w:rsidR="00B61311" w:rsidRDefault="00B61311" w:rsidP="0075755F">
            <w:pPr>
              <w:rPr>
                <w:rFonts w:ascii="Arial" w:hAnsi="Arial" w:cs="Arial"/>
                <w:sz w:val="24"/>
                <w:szCs w:val="24"/>
                <w:lang w:val="es-MX"/>
              </w:rPr>
            </w:pPr>
            <w:r>
              <w:rPr>
                <w:rFonts w:ascii="Arial" w:hAnsi="Arial" w:cs="Arial"/>
                <w:sz w:val="24"/>
                <w:szCs w:val="24"/>
                <w:lang w:val="es-MX"/>
              </w:rPr>
              <w:t>Grado de simetría (si la célula es idéntica de un lado y del otro)</w:t>
            </w:r>
          </w:p>
        </w:tc>
        <w:tc>
          <w:tcPr>
            <w:tcW w:w="2207" w:type="dxa"/>
          </w:tcPr>
          <w:p w14:paraId="5CB84F2C" w14:textId="5BCF289F" w:rsidR="0075755F" w:rsidRDefault="00630083" w:rsidP="0075755F">
            <w:pPr>
              <w:rPr>
                <w:rFonts w:ascii="Arial" w:hAnsi="Arial" w:cs="Arial"/>
                <w:sz w:val="24"/>
                <w:szCs w:val="24"/>
                <w:lang w:val="es-MX"/>
              </w:rPr>
            </w:pPr>
            <w:r>
              <w:rPr>
                <w:rFonts w:ascii="Arial" w:hAnsi="Arial" w:cs="Arial"/>
                <w:sz w:val="24"/>
                <w:szCs w:val="24"/>
                <w:lang w:val="es-MX"/>
              </w:rPr>
              <w:t>0.2419</w:t>
            </w:r>
          </w:p>
        </w:tc>
      </w:tr>
      <w:tr w:rsidR="00B61311" w14:paraId="16BE468F" w14:textId="77777777" w:rsidTr="0075755F">
        <w:tc>
          <w:tcPr>
            <w:tcW w:w="2207" w:type="dxa"/>
          </w:tcPr>
          <w:p w14:paraId="2E54C44B" w14:textId="77777777" w:rsidR="0075755F" w:rsidRDefault="00E3281C" w:rsidP="0075755F">
            <w:pPr>
              <w:rPr>
                <w:rFonts w:ascii="Arial" w:hAnsi="Arial" w:cs="Arial"/>
                <w:sz w:val="24"/>
                <w:szCs w:val="24"/>
                <w:lang w:val="es-MX"/>
              </w:rPr>
            </w:pPr>
            <w:r>
              <w:rPr>
                <w:rFonts w:ascii="Arial" w:hAnsi="Arial" w:cs="Arial"/>
                <w:sz w:val="24"/>
                <w:szCs w:val="24"/>
                <w:lang w:val="es-MX"/>
              </w:rPr>
              <w:t>Fractal_dimension_mean</w:t>
            </w:r>
            <w:r w:rsidR="000D62CA">
              <w:rPr>
                <w:rFonts w:ascii="Arial" w:hAnsi="Arial" w:cs="Arial"/>
                <w:sz w:val="24"/>
                <w:szCs w:val="24"/>
                <w:lang w:val="es-MX"/>
              </w:rPr>
              <w:t xml:space="preserve"> </w:t>
            </w:r>
          </w:p>
          <w:p w14:paraId="336A56F5" w14:textId="4F01E50A" w:rsidR="000D62CA" w:rsidRDefault="000D62CA" w:rsidP="0075755F">
            <w:pPr>
              <w:rPr>
                <w:rFonts w:ascii="Arial" w:hAnsi="Arial" w:cs="Arial"/>
                <w:sz w:val="24"/>
                <w:szCs w:val="24"/>
                <w:lang w:val="es-MX"/>
              </w:rPr>
            </w:pPr>
            <w:r>
              <w:rPr>
                <w:rFonts w:ascii="Arial" w:hAnsi="Arial" w:cs="Arial"/>
                <w:sz w:val="24"/>
                <w:szCs w:val="24"/>
                <w:lang w:val="es-MX"/>
              </w:rPr>
              <w:t xml:space="preserve">(Dimensión fractal promedio) </w:t>
            </w:r>
          </w:p>
        </w:tc>
        <w:tc>
          <w:tcPr>
            <w:tcW w:w="2207" w:type="dxa"/>
          </w:tcPr>
          <w:p w14:paraId="1196B778" w14:textId="4D9CE3F7" w:rsidR="0075755F" w:rsidRDefault="00783FD1" w:rsidP="0075755F">
            <w:pPr>
              <w:rPr>
                <w:rFonts w:ascii="Arial" w:hAnsi="Arial" w:cs="Arial"/>
                <w:sz w:val="24"/>
                <w:szCs w:val="24"/>
                <w:lang w:val="es-MX"/>
              </w:rPr>
            </w:pPr>
            <w:r>
              <w:rPr>
                <w:rFonts w:ascii="Arial" w:hAnsi="Arial" w:cs="Arial"/>
                <w:sz w:val="24"/>
                <w:szCs w:val="24"/>
                <w:lang w:val="es-MX"/>
              </w:rPr>
              <w:t>Numérico (float)</w:t>
            </w:r>
          </w:p>
        </w:tc>
        <w:tc>
          <w:tcPr>
            <w:tcW w:w="2207" w:type="dxa"/>
          </w:tcPr>
          <w:p w14:paraId="5E092E7D" w14:textId="77D3CABF" w:rsidR="0075755F" w:rsidRDefault="00B61311" w:rsidP="0075755F">
            <w:pPr>
              <w:rPr>
                <w:rFonts w:ascii="Arial" w:hAnsi="Arial" w:cs="Arial"/>
                <w:sz w:val="24"/>
                <w:szCs w:val="24"/>
                <w:lang w:val="es-MX"/>
              </w:rPr>
            </w:pPr>
            <w:r>
              <w:rPr>
                <w:rFonts w:ascii="Arial" w:hAnsi="Arial" w:cs="Arial"/>
                <w:sz w:val="24"/>
                <w:szCs w:val="24"/>
                <w:lang w:val="es-MX"/>
              </w:rPr>
              <w:t xml:space="preserve">Medida del desorden y ramificación del borde de la célula (dimension fractal) </w:t>
            </w:r>
          </w:p>
        </w:tc>
        <w:tc>
          <w:tcPr>
            <w:tcW w:w="2207" w:type="dxa"/>
          </w:tcPr>
          <w:p w14:paraId="21495E95" w14:textId="4B436CB7" w:rsidR="0075755F" w:rsidRDefault="00630083" w:rsidP="0075755F">
            <w:pPr>
              <w:rPr>
                <w:rFonts w:ascii="Arial" w:hAnsi="Arial" w:cs="Arial"/>
                <w:sz w:val="24"/>
                <w:szCs w:val="24"/>
                <w:lang w:val="es-MX"/>
              </w:rPr>
            </w:pPr>
            <w:r>
              <w:rPr>
                <w:rFonts w:ascii="Arial" w:hAnsi="Arial" w:cs="Arial"/>
                <w:sz w:val="24"/>
                <w:szCs w:val="24"/>
                <w:lang w:val="es-MX"/>
              </w:rPr>
              <w:t>0.07871</w:t>
            </w:r>
          </w:p>
        </w:tc>
      </w:tr>
      <w:tr w:rsidR="00B61311" w14:paraId="7E7C8AB1" w14:textId="77777777" w:rsidTr="0075755F">
        <w:tc>
          <w:tcPr>
            <w:tcW w:w="2207" w:type="dxa"/>
          </w:tcPr>
          <w:p w14:paraId="1C490959" w14:textId="12340DF8" w:rsidR="0075755F" w:rsidRDefault="00E3281C" w:rsidP="0075755F">
            <w:pPr>
              <w:rPr>
                <w:rFonts w:ascii="Arial" w:hAnsi="Arial" w:cs="Arial"/>
                <w:sz w:val="24"/>
                <w:szCs w:val="24"/>
                <w:lang w:val="es-MX"/>
              </w:rPr>
            </w:pPr>
            <w:r>
              <w:rPr>
                <w:rFonts w:ascii="Arial" w:hAnsi="Arial" w:cs="Arial"/>
                <w:sz w:val="24"/>
                <w:szCs w:val="24"/>
                <w:lang w:val="es-MX"/>
              </w:rPr>
              <w:t>Radius_</w:t>
            </w:r>
            <w:r w:rsidR="00E67C84">
              <w:rPr>
                <w:rFonts w:ascii="Arial" w:hAnsi="Arial" w:cs="Arial"/>
                <w:sz w:val="24"/>
                <w:szCs w:val="24"/>
                <w:lang w:val="es-MX"/>
              </w:rPr>
              <w:t xml:space="preserve">se (error de radio) </w:t>
            </w:r>
          </w:p>
        </w:tc>
        <w:tc>
          <w:tcPr>
            <w:tcW w:w="2207" w:type="dxa"/>
          </w:tcPr>
          <w:p w14:paraId="38F86B48" w14:textId="354BB2D1" w:rsidR="0075755F" w:rsidRDefault="00783FD1" w:rsidP="0075755F">
            <w:pPr>
              <w:rPr>
                <w:rFonts w:ascii="Arial" w:hAnsi="Arial" w:cs="Arial"/>
                <w:sz w:val="24"/>
                <w:szCs w:val="24"/>
                <w:lang w:val="es-MX"/>
              </w:rPr>
            </w:pPr>
            <w:r>
              <w:rPr>
                <w:rFonts w:ascii="Arial" w:hAnsi="Arial" w:cs="Arial"/>
                <w:sz w:val="24"/>
                <w:szCs w:val="24"/>
                <w:lang w:val="es-MX"/>
              </w:rPr>
              <w:t>Numérico (float)</w:t>
            </w:r>
          </w:p>
        </w:tc>
        <w:tc>
          <w:tcPr>
            <w:tcW w:w="2207" w:type="dxa"/>
          </w:tcPr>
          <w:p w14:paraId="2D387BBB" w14:textId="6E47F9B9" w:rsidR="0075755F" w:rsidRDefault="009E5BB8" w:rsidP="0075755F">
            <w:pPr>
              <w:rPr>
                <w:rFonts w:ascii="Arial" w:hAnsi="Arial" w:cs="Arial"/>
                <w:sz w:val="24"/>
                <w:szCs w:val="24"/>
                <w:lang w:val="es-MX"/>
              </w:rPr>
            </w:pPr>
            <w:r>
              <w:rPr>
                <w:rFonts w:ascii="Arial" w:hAnsi="Arial" w:cs="Arial"/>
                <w:sz w:val="24"/>
                <w:szCs w:val="24"/>
                <w:lang w:val="es-MX"/>
              </w:rPr>
              <w:t>Variación o error estándar en el tamaño del radio de las células.</w:t>
            </w:r>
          </w:p>
        </w:tc>
        <w:tc>
          <w:tcPr>
            <w:tcW w:w="2207" w:type="dxa"/>
          </w:tcPr>
          <w:p w14:paraId="6AEF6EDA" w14:textId="26F9F31A" w:rsidR="0075755F" w:rsidRDefault="00630083" w:rsidP="0075755F">
            <w:pPr>
              <w:rPr>
                <w:rFonts w:ascii="Arial" w:hAnsi="Arial" w:cs="Arial"/>
                <w:sz w:val="24"/>
                <w:szCs w:val="24"/>
                <w:lang w:val="es-MX"/>
              </w:rPr>
            </w:pPr>
            <w:r>
              <w:rPr>
                <w:rFonts w:ascii="Arial" w:hAnsi="Arial" w:cs="Arial"/>
                <w:sz w:val="24"/>
                <w:szCs w:val="24"/>
                <w:lang w:val="es-MX"/>
              </w:rPr>
              <w:t>1.095</w:t>
            </w:r>
          </w:p>
        </w:tc>
      </w:tr>
      <w:tr w:rsidR="00B61311" w14:paraId="7C985C5A" w14:textId="77777777" w:rsidTr="0075755F">
        <w:tc>
          <w:tcPr>
            <w:tcW w:w="2207" w:type="dxa"/>
          </w:tcPr>
          <w:p w14:paraId="68DB67FC" w14:textId="080DED87" w:rsidR="0075755F" w:rsidRDefault="00E3281C" w:rsidP="0075755F">
            <w:pPr>
              <w:rPr>
                <w:rFonts w:ascii="Arial" w:hAnsi="Arial" w:cs="Arial"/>
                <w:sz w:val="24"/>
                <w:szCs w:val="24"/>
                <w:lang w:val="es-MX"/>
              </w:rPr>
            </w:pPr>
            <w:r>
              <w:rPr>
                <w:rFonts w:ascii="Arial" w:hAnsi="Arial" w:cs="Arial"/>
                <w:sz w:val="24"/>
                <w:szCs w:val="24"/>
                <w:lang w:val="es-MX"/>
              </w:rPr>
              <w:lastRenderedPageBreak/>
              <w:t xml:space="preserve">Texture_se </w:t>
            </w:r>
            <w:r w:rsidR="00E67C84">
              <w:rPr>
                <w:rFonts w:ascii="Arial" w:hAnsi="Arial" w:cs="Arial"/>
                <w:sz w:val="24"/>
                <w:szCs w:val="24"/>
                <w:lang w:val="es-MX"/>
              </w:rPr>
              <w:t>(error de textura)</w:t>
            </w:r>
          </w:p>
        </w:tc>
        <w:tc>
          <w:tcPr>
            <w:tcW w:w="2207" w:type="dxa"/>
          </w:tcPr>
          <w:p w14:paraId="443113C6" w14:textId="3417C49B" w:rsidR="0075755F" w:rsidRDefault="00783FD1" w:rsidP="0075755F">
            <w:pPr>
              <w:rPr>
                <w:rFonts w:ascii="Arial" w:hAnsi="Arial" w:cs="Arial"/>
                <w:sz w:val="24"/>
                <w:szCs w:val="24"/>
                <w:lang w:val="es-MX"/>
              </w:rPr>
            </w:pPr>
            <w:r>
              <w:rPr>
                <w:rFonts w:ascii="Arial" w:hAnsi="Arial" w:cs="Arial"/>
                <w:sz w:val="24"/>
                <w:szCs w:val="24"/>
                <w:lang w:val="es-MX"/>
              </w:rPr>
              <w:t>Numérico (float)</w:t>
            </w:r>
          </w:p>
        </w:tc>
        <w:tc>
          <w:tcPr>
            <w:tcW w:w="2207" w:type="dxa"/>
          </w:tcPr>
          <w:p w14:paraId="29D07BFB" w14:textId="00620DD7" w:rsidR="0075755F" w:rsidRDefault="009E5BB8" w:rsidP="0075755F">
            <w:pPr>
              <w:rPr>
                <w:rFonts w:ascii="Arial" w:hAnsi="Arial" w:cs="Arial"/>
                <w:sz w:val="24"/>
                <w:szCs w:val="24"/>
                <w:lang w:val="es-MX"/>
              </w:rPr>
            </w:pPr>
            <w:r>
              <w:rPr>
                <w:rFonts w:ascii="Arial" w:hAnsi="Arial" w:cs="Arial"/>
                <w:sz w:val="24"/>
                <w:szCs w:val="24"/>
                <w:lang w:val="es-MX"/>
              </w:rPr>
              <w:t>Variación en las texturas y sombras de las imágenes celulares.</w:t>
            </w:r>
          </w:p>
        </w:tc>
        <w:tc>
          <w:tcPr>
            <w:tcW w:w="2207" w:type="dxa"/>
          </w:tcPr>
          <w:p w14:paraId="3E3118FC" w14:textId="279BCF3C" w:rsidR="0075755F" w:rsidRDefault="00630083" w:rsidP="0075755F">
            <w:pPr>
              <w:rPr>
                <w:rFonts w:ascii="Arial" w:hAnsi="Arial" w:cs="Arial"/>
                <w:sz w:val="24"/>
                <w:szCs w:val="24"/>
                <w:lang w:val="es-MX"/>
              </w:rPr>
            </w:pPr>
            <w:r>
              <w:rPr>
                <w:rFonts w:ascii="Arial" w:hAnsi="Arial" w:cs="Arial"/>
                <w:sz w:val="24"/>
                <w:szCs w:val="24"/>
                <w:lang w:val="es-MX"/>
              </w:rPr>
              <w:t>0.9053</w:t>
            </w:r>
          </w:p>
        </w:tc>
      </w:tr>
      <w:tr w:rsidR="00B61311" w14:paraId="141B1938" w14:textId="77777777" w:rsidTr="0075755F">
        <w:tc>
          <w:tcPr>
            <w:tcW w:w="2207" w:type="dxa"/>
          </w:tcPr>
          <w:p w14:paraId="001ABE34" w14:textId="3EC770BB" w:rsidR="00E67C84" w:rsidRDefault="00E3281C" w:rsidP="0075755F">
            <w:pPr>
              <w:rPr>
                <w:rFonts w:ascii="Arial" w:hAnsi="Arial" w:cs="Arial"/>
                <w:sz w:val="24"/>
                <w:szCs w:val="24"/>
                <w:lang w:val="es-MX"/>
              </w:rPr>
            </w:pPr>
            <w:r>
              <w:rPr>
                <w:rFonts w:ascii="Arial" w:hAnsi="Arial" w:cs="Arial"/>
                <w:sz w:val="24"/>
                <w:szCs w:val="24"/>
                <w:lang w:val="es-MX"/>
              </w:rPr>
              <w:t xml:space="preserve">Perimeter_se </w:t>
            </w:r>
            <w:r w:rsidR="00E67C84">
              <w:rPr>
                <w:rFonts w:ascii="Arial" w:hAnsi="Arial" w:cs="Arial"/>
                <w:sz w:val="24"/>
                <w:szCs w:val="24"/>
                <w:lang w:val="es-MX"/>
              </w:rPr>
              <w:t>(error de perímetro)</w:t>
            </w:r>
          </w:p>
        </w:tc>
        <w:tc>
          <w:tcPr>
            <w:tcW w:w="2207" w:type="dxa"/>
          </w:tcPr>
          <w:p w14:paraId="1CFF8498" w14:textId="0EDE4F7E" w:rsidR="0075755F" w:rsidRDefault="00783FD1" w:rsidP="0075755F">
            <w:pPr>
              <w:rPr>
                <w:rFonts w:ascii="Arial" w:hAnsi="Arial" w:cs="Arial"/>
                <w:sz w:val="24"/>
                <w:szCs w:val="24"/>
                <w:lang w:val="es-MX"/>
              </w:rPr>
            </w:pPr>
            <w:r>
              <w:rPr>
                <w:rFonts w:ascii="Arial" w:hAnsi="Arial" w:cs="Arial"/>
                <w:sz w:val="24"/>
                <w:szCs w:val="24"/>
                <w:lang w:val="es-MX"/>
              </w:rPr>
              <w:t>Numérico (float)</w:t>
            </w:r>
          </w:p>
        </w:tc>
        <w:tc>
          <w:tcPr>
            <w:tcW w:w="2207" w:type="dxa"/>
          </w:tcPr>
          <w:p w14:paraId="118E7B70" w14:textId="6CA7AF75" w:rsidR="0075755F" w:rsidRDefault="00B61311" w:rsidP="0075755F">
            <w:pPr>
              <w:rPr>
                <w:rFonts w:ascii="Arial" w:hAnsi="Arial" w:cs="Arial"/>
                <w:sz w:val="24"/>
                <w:szCs w:val="24"/>
                <w:lang w:val="es-MX"/>
              </w:rPr>
            </w:pPr>
            <w:r>
              <w:rPr>
                <w:rFonts w:ascii="Arial" w:hAnsi="Arial" w:cs="Arial"/>
                <w:sz w:val="24"/>
                <w:szCs w:val="24"/>
                <w:lang w:val="es-MX"/>
              </w:rPr>
              <w:t xml:space="preserve">Variación en la </w:t>
            </w:r>
            <w:r w:rsidR="003E130F">
              <w:rPr>
                <w:rFonts w:ascii="Arial" w:hAnsi="Arial" w:cs="Arial"/>
                <w:sz w:val="24"/>
                <w:szCs w:val="24"/>
                <w:lang w:val="es-MX"/>
              </w:rPr>
              <w:t xml:space="preserve">longitud del contorno de los núcleos celulares. </w:t>
            </w:r>
          </w:p>
        </w:tc>
        <w:tc>
          <w:tcPr>
            <w:tcW w:w="2207" w:type="dxa"/>
          </w:tcPr>
          <w:p w14:paraId="22222CBD" w14:textId="721420F4" w:rsidR="0075755F" w:rsidRDefault="00630083" w:rsidP="0075755F">
            <w:pPr>
              <w:rPr>
                <w:rFonts w:ascii="Arial" w:hAnsi="Arial" w:cs="Arial"/>
                <w:sz w:val="24"/>
                <w:szCs w:val="24"/>
                <w:lang w:val="es-MX"/>
              </w:rPr>
            </w:pPr>
            <w:r>
              <w:rPr>
                <w:rFonts w:ascii="Arial" w:hAnsi="Arial" w:cs="Arial"/>
                <w:sz w:val="24"/>
                <w:szCs w:val="24"/>
                <w:lang w:val="es-MX"/>
              </w:rPr>
              <w:t>8.589</w:t>
            </w:r>
          </w:p>
        </w:tc>
      </w:tr>
      <w:tr w:rsidR="00B61311" w14:paraId="1EAD6AEB" w14:textId="77777777" w:rsidTr="0075755F">
        <w:tc>
          <w:tcPr>
            <w:tcW w:w="2207" w:type="dxa"/>
          </w:tcPr>
          <w:p w14:paraId="3B60E731" w14:textId="7C31EDD1" w:rsidR="0075755F" w:rsidRDefault="00E3281C" w:rsidP="0075755F">
            <w:pPr>
              <w:rPr>
                <w:rFonts w:ascii="Arial" w:hAnsi="Arial" w:cs="Arial"/>
                <w:sz w:val="24"/>
                <w:szCs w:val="24"/>
                <w:lang w:val="es-MX"/>
              </w:rPr>
            </w:pPr>
            <w:r>
              <w:rPr>
                <w:rFonts w:ascii="Arial" w:hAnsi="Arial" w:cs="Arial"/>
                <w:sz w:val="24"/>
                <w:szCs w:val="24"/>
                <w:lang w:val="es-MX"/>
              </w:rPr>
              <w:t xml:space="preserve">Área_se </w:t>
            </w:r>
            <w:r w:rsidR="00E67C84">
              <w:rPr>
                <w:rFonts w:ascii="Arial" w:hAnsi="Arial" w:cs="Arial"/>
                <w:sz w:val="24"/>
                <w:szCs w:val="24"/>
                <w:lang w:val="es-MX"/>
              </w:rPr>
              <w:t xml:space="preserve">(error de área) </w:t>
            </w:r>
          </w:p>
        </w:tc>
        <w:tc>
          <w:tcPr>
            <w:tcW w:w="2207" w:type="dxa"/>
          </w:tcPr>
          <w:p w14:paraId="0F92287B" w14:textId="019C5ECF" w:rsidR="0075755F" w:rsidRDefault="00783FD1" w:rsidP="0075755F">
            <w:pPr>
              <w:rPr>
                <w:rFonts w:ascii="Arial" w:hAnsi="Arial" w:cs="Arial"/>
                <w:sz w:val="24"/>
                <w:szCs w:val="24"/>
                <w:lang w:val="es-MX"/>
              </w:rPr>
            </w:pPr>
            <w:r>
              <w:rPr>
                <w:rFonts w:ascii="Arial" w:hAnsi="Arial" w:cs="Arial"/>
                <w:sz w:val="24"/>
                <w:szCs w:val="24"/>
                <w:lang w:val="es-MX"/>
              </w:rPr>
              <w:t>Numérico (float)</w:t>
            </w:r>
          </w:p>
        </w:tc>
        <w:tc>
          <w:tcPr>
            <w:tcW w:w="2207" w:type="dxa"/>
          </w:tcPr>
          <w:p w14:paraId="7527BCD0" w14:textId="59C89B52" w:rsidR="0075755F" w:rsidRDefault="003E130F" w:rsidP="0075755F">
            <w:pPr>
              <w:rPr>
                <w:rFonts w:ascii="Arial" w:hAnsi="Arial" w:cs="Arial"/>
                <w:sz w:val="24"/>
                <w:szCs w:val="24"/>
                <w:lang w:val="es-MX"/>
              </w:rPr>
            </w:pPr>
            <w:r w:rsidRPr="003E130F">
              <w:rPr>
                <w:rFonts w:ascii="Arial" w:hAnsi="Arial" w:cs="Arial"/>
                <w:sz w:val="24"/>
                <w:szCs w:val="24"/>
                <w:lang w:val="es-MX"/>
              </w:rPr>
              <w:t>Variación en la superficie o espacio que ocupan las células.</w:t>
            </w:r>
          </w:p>
        </w:tc>
        <w:tc>
          <w:tcPr>
            <w:tcW w:w="2207" w:type="dxa"/>
          </w:tcPr>
          <w:p w14:paraId="1083785E" w14:textId="247B8AE7" w:rsidR="0075755F" w:rsidRDefault="00630083" w:rsidP="0075755F">
            <w:pPr>
              <w:rPr>
                <w:rFonts w:ascii="Arial" w:hAnsi="Arial" w:cs="Arial"/>
                <w:sz w:val="24"/>
                <w:szCs w:val="24"/>
                <w:lang w:val="es-MX"/>
              </w:rPr>
            </w:pPr>
            <w:r>
              <w:rPr>
                <w:rFonts w:ascii="Arial" w:hAnsi="Arial" w:cs="Arial"/>
                <w:sz w:val="24"/>
                <w:szCs w:val="24"/>
                <w:lang w:val="es-MX"/>
              </w:rPr>
              <w:t>153.4</w:t>
            </w:r>
          </w:p>
        </w:tc>
      </w:tr>
      <w:tr w:rsidR="00B61311" w14:paraId="3832093E" w14:textId="77777777" w:rsidTr="0075755F">
        <w:tc>
          <w:tcPr>
            <w:tcW w:w="2207" w:type="dxa"/>
          </w:tcPr>
          <w:p w14:paraId="567DDB04" w14:textId="7391DF70" w:rsidR="0075755F" w:rsidRDefault="00E3281C" w:rsidP="0075755F">
            <w:pPr>
              <w:rPr>
                <w:rFonts w:ascii="Arial" w:hAnsi="Arial" w:cs="Arial"/>
                <w:sz w:val="24"/>
                <w:szCs w:val="24"/>
                <w:lang w:val="es-MX"/>
              </w:rPr>
            </w:pPr>
            <w:r>
              <w:rPr>
                <w:rFonts w:ascii="Arial" w:hAnsi="Arial" w:cs="Arial"/>
                <w:sz w:val="24"/>
                <w:szCs w:val="24"/>
                <w:lang w:val="es-MX"/>
              </w:rPr>
              <w:t xml:space="preserve">Smootchnees_se </w:t>
            </w:r>
            <w:r w:rsidR="00E67C84">
              <w:rPr>
                <w:rFonts w:ascii="Arial" w:hAnsi="Arial" w:cs="Arial"/>
                <w:sz w:val="24"/>
                <w:szCs w:val="24"/>
                <w:lang w:val="es-MX"/>
              </w:rPr>
              <w:t xml:space="preserve">(error de suavidad) </w:t>
            </w:r>
          </w:p>
        </w:tc>
        <w:tc>
          <w:tcPr>
            <w:tcW w:w="2207" w:type="dxa"/>
          </w:tcPr>
          <w:p w14:paraId="354811E1" w14:textId="66EDC9FE" w:rsidR="0075755F" w:rsidRDefault="00783FD1" w:rsidP="0075755F">
            <w:pPr>
              <w:rPr>
                <w:rFonts w:ascii="Arial" w:hAnsi="Arial" w:cs="Arial"/>
                <w:sz w:val="24"/>
                <w:szCs w:val="24"/>
                <w:lang w:val="es-MX"/>
              </w:rPr>
            </w:pPr>
            <w:r>
              <w:rPr>
                <w:rFonts w:ascii="Arial" w:hAnsi="Arial" w:cs="Arial"/>
                <w:sz w:val="24"/>
                <w:szCs w:val="24"/>
                <w:lang w:val="es-MX"/>
              </w:rPr>
              <w:t>Numérico (float)</w:t>
            </w:r>
          </w:p>
        </w:tc>
        <w:tc>
          <w:tcPr>
            <w:tcW w:w="2207" w:type="dxa"/>
          </w:tcPr>
          <w:p w14:paraId="28E2AE05" w14:textId="2F02C364" w:rsidR="0075755F" w:rsidRDefault="003E130F" w:rsidP="0075755F">
            <w:pPr>
              <w:rPr>
                <w:rFonts w:ascii="Arial" w:hAnsi="Arial" w:cs="Arial"/>
                <w:sz w:val="24"/>
                <w:szCs w:val="24"/>
                <w:lang w:val="es-MX"/>
              </w:rPr>
            </w:pPr>
            <w:r w:rsidRPr="003E130F">
              <w:rPr>
                <w:rFonts w:ascii="Arial" w:hAnsi="Arial" w:cs="Arial"/>
                <w:sz w:val="24"/>
                <w:szCs w:val="24"/>
                <w:lang w:val="es-MX"/>
              </w:rPr>
              <w:t>Variación en qué tan lisos o rugosos son los bordes de una célula a otra.</w:t>
            </w:r>
          </w:p>
        </w:tc>
        <w:tc>
          <w:tcPr>
            <w:tcW w:w="2207" w:type="dxa"/>
          </w:tcPr>
          <w:p w14:paraId="1B3AC205" w14:textId="4FCB849E" w:rsidR="0075755F" w:rsidRDefault="00630083" w:rsidP="0075755F">
            <w:pPr>
              <w:rPr>
                <w:rFonts w:ascii="Arial" w:hAnsi="Arial" w:cs="Arial"/>
                <w:sz w:val="24"/>
                <w:szCs w:val="24"/>
                <w:lang w:val="es-MX"/>
              </w:rPr>
            </w:pPr>
            <w:r>
              <w:rPr>
                <w:rFonts w:ascii="Arial" w:hAnsi="Arial" w:cs="Arial"/>
                <w:sz w:val="24"/>
                <w:szCs w:val="24"/>
                <w:lang w:val="es-MX"/>
              </w:rPr>
              <w:t>0.006399</w:t>
            </w:r>
          </w:p>
        </w:tc>
      </w:tr>
      <w:tr w:rsidR="00B61311" w14:paraId="284EF714" w14:textId="77777777" w:rsidTr="0075755F">
        <w:tc>
          <w:tcPr>
            <w:tcW w:w="2207" w:type="dxa"/>
          </w:tcPr>
          <w:p w14:paraId="7733E6BA" w14:textId="6B7F6D57" w:rsidR="0075755F" w:rsidRDefault="00E3281C" w:rsidP="0075755F">
            <w:pPr>
              <w:rPr>
                <w:rFonts w:ascii="Arial" w:hAnsi="Arial" w:cs="Arial"/>
                <w:sz w:val="24"/>
                <w:szCs w:val="24"/>
                <w:lang w:val="es-MX"/>
              </w:rPr>
            </w:pPr>
            <w:r>
              <w:rPr>
                <w:rFonts w:ascii="Arial" w:hAnsi="Arial" w:cs="Arial"/>
                <w:sz w:val="24"/>
                <w:szCs w:val="24"/>
                <w:lang w:val="es-MX"/>
              </w:rPr>
              <w:t xml:space="preserve">Compactneess_se </w:t>
            </w:r>
            <w:r w:rsidR="00E67C84">
              <w:rPr>
                <w:rFonts w:ascii="Arial" w:hAnsi="Arial" w:cs="Arial"/>
                <w:sz w:val="24"/>
                <w:szCs w:val="24"/>
                <w:lang w:val="es-MX"/>
              </w:rPr>
              <w:t xml:space="preserve">(error de compactación) </w:t>
            </w:r>
          </w:p>
        </w:tc>
        <w:tc>
          <w:tcPr>
            <w:tcW w:w="2207" w:type="dxa"/>
          </w:tcPr>
          <w:p w14:paraId="1D2760BD" w14:textId="4B6B0837" w:rsidR="0075755F" w:rsidRDefault="00783FD1" w:rsidP="0075755F">
            <w:pPr>
              <w:rPr>
                <w:rFonts w:ascii="Arial" w:hAnsi="Arial" w:cs="Arial"/>
                <w:sz w:val="24"/>
                <w:szCs w:val="24"/>
                <w:lang w:val="es-MX"/>
              </w:rPr>
            </w:pPr>
            <w:r>
              <w:rPr>
                <w:rFonts w:ascii="Arial" w:hAnsi="Arial" w:cs="Arial"/>
                <w:sz w:val="24"/>
                <w:szCs w:val="24"/>
                <w:lang w:val="es-MX"/>
              </w:rPr>
              <w:t>Numérico (float)</w:t>
            </w:r>
          </w:p>
        </w:tc>
        <w:tc>
          <w:tcPr>
            <w:tcW w:w="2207" w:type="dxa"/>
          </w:tcPr>
          <w:p w14:paraId="0AB6ED2F" w14:textId="70BBFBC2" w:rsidR="0075755F" w:rsidRDefault="003E130F" w:rsidP="0075755F">
            <w:pPr>
              <w:rPr>
                <w:rFonts w:ascii="Arial" w:hAnsi="Arial" w:cs="Arial"/>
                <w:sz w:val="24"/>
                <w:szCs w:val="24"/>
                <w:lang w:val="es-MX"/>
              </w:rPr>
            </w:pPr>
            <w:r w:rsidRPr="003E130F">
              <w:rPr>
                <w:rFonts w:ascii="Arial" w:hAnsi="Arial" w:cs="Arial"/>
                <w:sz w:val="24"/>
                <w:szCs w:val="24"/>
                <w:lang w:val="es-MX"/>
              </w:rPr>
              <w:t>Variación en la compactación y estructura de los núcleos.</w:t>
            </w:r>
          </w:p>
        </w:tc>
        <w:tc>
          <w:tcPr>
            <w:tcW w:w="2207" w:type="dxa"/>
          </w:tcPr>
          <w:p w14:paraId="26B5D23B" w14:textId="423B20E5" w:rsidR="0075755F" w:rsidRDefault="00630083" w:rsidP="0075755F">
            <w:pPr>
              <w:rPr>
                <w:rFonts w:ascii="Arial" w:hAnsi="Arial" w:cs="Arial"/>
                <w:sz w:val="24"/>
                <w:szCs w:val="24"/>
                <w:lang w:val="es-MX"/>
              </w:rPr>
            </w:pPr>
            <w:r>
              <w:rPr>
                <w:rFonts w:ascii="Arial" w:hAnsi="Arial" w:cs="Arial"/>
                <w:sz w:val="24"/>
                <w:szCs w:val="24"/>
                <w:lang w:val="es-MX"/>
              </w:rPr>
              <w:t>0.04904</w:t>
            </w:r>
          </w:p>
        </w:tc>
      </w:tr>
      <w:tr w:rsidR="00B61311" w14:paraId="3C6C7B25" w14:textId="77777777" w:rsidTr="0075755F">
        <w:tc>
          <w:tcPr>
            <w:tcW w:w="2207" w:type="dxa"/>
          </w:tcPr>
          <w:p w14:paraId="08FA3341" w14:textId="2817220C" w:rsidR="0075755F" w:rsidRDefault="00E3281C" w:rsidP="0075755F">
            <w:pPr>
              <w:rPr>
                <w:rFonts w:ascii="Arial" w:hAnsi="Arial" w:cs="Arial"/>
                <w:sz w:val="24"/>
                <w:szCs w:val="24"/>
                <w:lang w:val="es-MX"/>
              </w:rPr>
            </w:pPr>
            <w:r>
              <w:rPr>
                <w:rFonts w:ascii="Arial" w:hAnsi="Arial" w:cs="Arial"/>
                <w:sz w:val="24"/>
                <w:szCs w:val="24"/>
                <w:lang w:val="es-MX"/>
              </w:rPr>
              <w:t xml:space="preserve">Concavity_se </w:t>
            </w:r>
            <w:r w:rsidR="00E67C84">
              <w:rPr>
                <w:rFonts w:ascii="Arial" w:hAnsi="Arial" w:cs="Arial"/>
                <w:sz w:val="24"/>
                <w:szCs w:val="24"/>
                <w:lang w:val="es-MX"/>
              </w:rPr>
              <w:t>(error de concavidad)</w:t>
            </w:r>
          </w:p>
        </w:tc>
        <w:tc>
          <w:tcPr>
            <w:tcW w:w="2207" w:type="dxa"/>
          </w:tcPr>
          <w:p w14:paraId="018CE7AF" w14:textId="6426FD58" w:rsidR="0075755F" w:rsidRDefault="00783FD1" w:rsidP="0075755F">
            <w:pPr>
              <w:rPr>
                <w:rFonts w:ascii="Arial" w:hAnsi="Arial" w:cs="Arial"/>
                <w:sz w:val="24"/>
                <w:szCs w:val="24"/>
                <w:lang w:val="es-MX"/>
              </w:rPr>
            </w:pPr>
            <w:r>
              <w:rPr>
                <w:rFonts w:ascii="Arial" w:hAnsi="Arial" w:cs="Arial"/>
                <w:sz w:val="24"/>
                <w:szCs w:val="24"/>
                <w:lang w:val="es-MX"/>
              </w:rPr>
              <w:t>Numérico (float)</w:t>
            </w:r>
          </w:p>
        </w:tc>
        <w:tc>
          <w:tcPr>
            <w:tcW w:w="2207" w:type="dxa"/>
          </w:tcPr>
          <w:p w14:paraId="15A0D85A" w14:textId="25EAC12B" w:rsidR="0075755F" w:rsidRDefault="003E130F" w:rsidP="0075755F">
            <w:pPr>
              <w:rPr>
                <w:rFonts w:ascii="Arial" w:hAnsi="Arial" w:cs="Arial"/>
                <w:sz w:val="24"/>
                <w:szCs w:val="24"/>
                <w:lang w:val="es-MX"/>
              </w:rPr>
            </w:pPr>
            <w:r w:rsidRPr="003E130F">
              <w:rPr>
                <w:rFonts w:ascii="Arial" w:hAnsi="Arial" w:cs="Arial"/>
                <w:sz w:val="24"/>
                <w:szCs w:val="24"/>
                <w:lang w:val="es-MX"/>
              </w:rPr>
              <w:t>Variación en la profundidad de los hundimientos del contorno.</w:t>
            </w:r>
          </w:p>
        </w:tc>
        <w:tc>
          <w:tcPr>
            <w:tcW w:w="2207" w:type="dxa"/>
          </w:tcPr>
          <w:p w14:paraId="5698BBE1" w14:textId="181CF50D" w:rsidR="0075755F" w:rsidRDefault="00630083" w:rsidP="0075755F">
            <w:pPr>
              <w:rPr>
                <w:rFonts w:ascii="Arial" w:hAnsi="Arial" w:cs="Arial"/>
                <w:sz w:val="24"/>
                <w:szCs w:val="24"/>
                <w:lang w:val="es-MX"/>
              </w:rPr>
            </w:pPr>
            <w:r>
              <w:rPr>
                <w:rFonts w:ascii="Arial" w:hAnsi="Arial" w:cs="Arial"/>
                <w:sz w:val="24"/>
                <w:szCs w:val="24"/>
                <w:lang w:val="es-MX"/>
              </w:rPr>
              <w:t>0.05373</w:t>
            </w:r>
          </w:p>
        </w:tc>
      </w:tr>
      <w:tr w:rsidR="00B61311" w14:paraId="1A8AB74F" w14:textId="77777777" w:rsidTr="0075755F">
        <w:tc>
          <w:tcPr>
            <w:tcW w:w="2207" w:type="dxa"/>
          </w:tcPr>
          <w:p w14:paraId="549BD76C" w14:textId="74D2F8DC" w:rsidR="00E67C84" w:rsidRDefault="00E3281C" w:rsidP="0075755F">
            <w:pPr>
              <w:rPr>
                <w:rFonts w:ascii="Arial" w:hAnsi="Arial" w:cs="Arial"/>
                <w:sz w:val="24"/>
                <w:szCs w:val="24"/>
                <w:lang w:val="es-MX"/>
              </w:rPr>
            </w:pPr>
            <w:r>
              <w:rPr>
                <w:rFonts w:ascii="Arial" w:hAnsi="Arial" w:cs="Arial"/>
                <w:sz w:val="24"/>
                <w:szCs w:val="24"/>
                <w:lang w:val="es-MX"/>
              </w:rPr>
              <w:t xml:space="preserve">Concave points_se </w:t>
            </w:r>
            <w:r w:rsidR="00E67C84">
              <w:rPr>
                <w:rFonts w:ascii="Arial" w:hAnsi="Arial" w:cs="Arial"/>
                <w:sz w:val="24"/>
                <w:szCs w:val="24"/>
                <w:lang w:val="es-MX"/>
              </w:rPr>
              <w:t xml:space="preserve">(error de puntos cóncavos) </w:t>
            </w:r>
          </w:p>
        </w:tc>
        <w:tc>
          <w:tcPr>
            <w:tcW w:w="2207" w:type="dxa"/>
          </w:tcPr>
          <w:p w14:paraId="79A43B86" w14:textId="46D2113B" w:rsidR="0075755F" w:rsidRDefault="00783FD1" w:rsidP="0075755F">
            <w:pPr>
              <w:rPr>
                <w:rFonts w:ascii="Arial" w:hAnsi="Arial" w:cs="Arial"/>
                <w:sz w:val="24"/>
                <w:szCs w:val="24"/>
                <w:lang w:val="es-MX"/>
              </w:rPr>
            </w:pPr>
            <w:r>
              <w:rPr>
                <w:rFonts w:ascii="Arial" w:hAnsi="Arial" w:cs="Arial"/>
                <w:sz w:val="24"/>
                <w:szCs w:val="24"/>
                <w:lang w:val="es-MX"/>
              </w:rPr>
              <w:t>Numérico (float)</w:t>
            </w:r>
          </w:p>
        </w:tc>
        <w:tc>
          <w:tcPr>
            <w:tcW w:w="2207" w:type="dxa"/>
          </w:tcPr>
          <w:p w14:paraId="2C8C7619" w14:textId="1EF10115" w:rsidR="0075755F" w:rsidRDefault="003E130F" w:rsidP="0075755F">
            <w:pPr>
              <w:rPr>
                <w:rFonts w:ascii="Arial" w:hAnsi="Arial" w:cs="Arial"/>
                <w:sz w:val="24"/>
                <w:szCs w:val="24"/>
                <w:lang w:val="es-MX"/>
              </w:rPr>
            </w:pPr>
            <w:r w:rsidRPr="003E130F">
              <w:rPr>
                <w:rFonts w:ascii="Arial" w:hAnsi="Arial" w:cs="Arial"/>
                <w:sz w:val="24"/>
                <w:szCs w:val="24"/>
                <w:lang w:val="es-MX"/>
              </w:rPr>
              <w:t>Variación en el número de curvas hacia adentro observadas en los bo</w:t>
            </w:r>
            <w:r>
              <w:rPr>
                <w:rFonts w:ascii="Arial" w:hAnsi="Arial" w:cs="Arial"/>
                <w:sz w:val="24"/>
                <w:szCs w:val="24"/>
                <w:lang w:val="es-MX"/>
              </w:rPr>
              <w:t>rdes.</w:t>
            </w:r>
          </w:p>
        </w:tc>
        <w:tc>
          <w:tcPr>
            <w:tcW w:w="2207" w:type="dxa"/>
          </w:tcPr>
          <w:p w14:paraId="239B5EA5" w14:textId="109FC8EE" w:rsidR="0075755F" w:rsidRDefault="00630083" w:rsidP="0075755F">
            <w:pPr>
              <w:rPr>
                <w:rFonts w:ascii="Arial" w:hAnsi="Arial" w:cs="Arial"/>
                <w:sz w:val="24"/>
                <w:szCs w:val="24"/>
                <w:lang w:val="es-MX"/>
              </w:rPr>
            </w:pPr>
            <w:r>
              <w:rPr>
                <w:rFonts w:ascii="Arial" w:hAnsi="Arial" w:cs="Arial"/>
                <w:sz w:val="24"/>
                <w:szCs w:val="24"/>
                <w:lang w:val="es-MX"/>
              </w:rPr>
              <w:t>0.01587</w:t>
            </w:r>
          </w:p>
        </w:tc>
      </w:tr>
      <w:tr w:rsidR="00B61311" w14:paraId="33DEE599" w14:textId="77777777" w:rsidTr="0075755F">
        <w:tc>
          <w:tcPr>
            <w:tcW w:w="2207" w:type="dxa"/>
          </w:tcPr>
          <w:p w14:paraId="5F917C9C" w14:textId="6C6C2C87" w:rsidR="0075755F" w:rsidRDefault="00E3281C" w:rsidP="0075755F">
            <w:pPr>
              <w:rPr>
                <w:rFonts w:ascii="Arial" w:hAnsi="Arial" w:cs="Arial"/>
                <w:sz w:val="24"/>
                <w:szCs w:val="24"/>
                <w:lang w:val="es-MX"/>
              </w:rPr>
            </w:pPr>
            <w:r>
              <w:rPr>
                <w:rFonts w:ascii="Arial" w:hAnsi="Arial" w:cs="Arial"/>
                <w:sz w:val="24"/>
                <w:szCs w:val="24"/>
                <w:lang w:val="es-MX"/>
              </w:rPr>
              <w:t xml:space="preserve">Symetry_se </w:t>
            </w:r>
            <w:r w:rsidR="00E67C84">
              <w:rPr>
                <w:rFonts w:ascii="Arial" w:hAnsi="Arial" w:cs="Arial"/>
                <w:sz w:val="24"/>
                <w:szCs w:val="24"/>
                <w:lang w:val="es-MX"/>
              </w:rPr>
              <w:t xml:space="preserve">(error </w:t>
            </w:r>
            <w:r w:rsidR="00D6352A">
              <w:rPr>
                <w:rFonts w:ascii="Arial" w:hAnsi="Arial" w:cs="Arial"/>
                <w:sz w:val="24"/>
                <w:szCs w:val="24"/>
                <w:lang w:val="es-MX"/>
              </w:rPr>
              <w:t xml:space="preserve">de </w:t>
            </w:r>
            <w:r w:rsidR="00E67C84">
              <w:rPr>
                <w:rFonts w:ascii="Arial" w:hAnsi="Arial" w:cs="Arial"/>
                <w:sz w:val="24"/>
                <w:szCs w:val="24"/>
                <w:lang w:val="es-MX"/>
              </w:rPr>
              <w:t xml:space="preserve">simetría) </w:t>
            </w:r>
          </w:p>
        </w:tc>
        <w:tc>
          <w:tcPr>
            <w:tcW w:w="2207" w:type="dxa"/>
          </w:tcPr>
          <w:p w14:paraId="6B664CF4" w14:textId="03EBCC5E" w:rsidR="0075755F" w:rsidRDefault="00783FD1" w:rsidP="0075755F">
            <w:pPr>
              <w:rPr>
                <w:rFonts w:ascii="Arial" w:hAnsi="Arial" w:cs="Arial"/>
                <w:sz w:val="24"/>
                <w:szCs w:val="24"/>
                <w:lang w:val="es-MX"/>
              </w:rPr>
            </w:pPr>
            <w:r>
              <w:rPr>
                <w:rFonts w:ascii="Arial" w:hAnsi="Arial" w:cs="Arial"/>
                <w:sz w:val="24"/>
                <w:szCs w:val="24"/>
                <w:lang w:val="es-MX"/>
              </w:rPr>
              <w:t>Numérico (float)</w:t>
            </w:r>
          </w:p>
        </w:tc>
        <w:tc>
          <w:tcPr>
            <w:tcW w:w="2207" w:type="dxa"/>
          </w:tcPr>
          <w:p w14:paraId="4EA31624" w14:textId="7C896332" w:rsidR="0075755F" w:rsidRDefault="003E130F" w:rsidP="0075755F">
            <w:pPr>
              <w:rPr>
                <w:rFonts w:ascii="Arial" w:hAnsi="Arial" w:cs="Arial"/>
                <w:sz w:val="24"/>
                <w:szCs w:val="24"/>
                <w:lang w:val="es-MX"/>
              </w:rPr>
            </w:pPr>
            <w:r w:rsidRPr="003E130F">
              <w:rPr>
                <w:rFonts w:ascii="Arial" w:hAnsi="Arial" w:cs="Arial"/>
                <w:sz w:val="24"/>
                <w:szCs w:val="24"/>
                <w:lang w:val="es-MX"/>
              </w:rPr>
              <w:t>Variación en la pérdida de simetría entre las células analizadas.</w:t>
            </w:r>
          </w:p>
        </w:tc>
        <w:tc>
          <w:tcPr>
            <w:tcW w:w="2207" w:type="dxa"/>
          </w:tcPr>
          <w:p w14:paraId="61953353" w14:textId="1F5342AF" w:rsidR="0075755F" w:rsidRDefault="00630083" w:rsidP="0075755F">
            <w:pPr>
              <w:rPr>
                <w:rFonts w:ascii="Arial" w:hAnsi="Arial" w:cs="Arial"/>
                <w:sz w:val="24"/>
                <w:szCs w:val="24"/>
                <w:lang w:val="es-MX"/>
              </w:rPr>
            </w:pPr>
            <w:r>
              <w:rPr>
                <w:rFonts w:ascii="Arial" w:hAnsi="Arial" w:cs="Arial"/>
                <w:sz w:val="24"/>
                <w:szCs w:val="24"/>
                <w:lang w:val="es-MX"/>
              </w:rPr>
              <w:t>0.03003</w:t>
            </w:r>
          </w:p>
        </w:tc>
      </w:tr>
      <w:tr w:rsidR="00B61311" w14:paraId="18DA1090" w14:textId="77777777" w:rsidTr="0075755F">
        <w:tc>
          <w:tcPr>
            <w:tcW w:w="2207" w:type="dxa"/>
          </w:tcPr>
          <w:p w14:paraId="2488E800" w14:textId="22B19F12" w:rsidR="0075755F" w:rsidRDefault="00E3281C" w:rsidP="0075755F">
            <w:pPr>
              <w:rPr>
                <w:rFonts w:ascii="Arial" w:hAnsi="Arial" w:cs="Arial"/>
                <w:sz w:val="24"/>
                <w:szCs w:val="24"/>
                <w:lang w:val="es-MX"/>
              </w:rPr>
            </w:pPr>
            <w:r>
              <w:rPr>
                <w:rFonts w:ascii="Arial" w:hAnsi="Arial" w:cs="Arial"/>
                <w:sz w:val="24"/>
                <w:szCs w:val="24"/>
                <w:lang w:val="es-MX"/>
              </w:rPr>
              <w:t xml:space="preserve">Fractal_dimension_se </w:t>
            </w:r>
            <w:r w:rsidR="00E67C84">
              <w:rPr>
                <w:rFonts w:ascii="Arial" w:hAnsi="Arial" w:cs="Arial"/>
                <w:sz w:val="24"/>
                <w:szCs w:val="24"/>
                <w:lang w:val="es-MX"/>
              </w:rPr>
              <w:t xml:space="preserve">(error </w:t>
            </w:r>
            <w:r w:rsidR="00D6352A">
              <w:rPr>
                <w:rFonts w:ascii="Arial" w:hAnsi="Arial" w:cs="Arial"/>
                <w:sz w:val="24"/>
                <w:szCs w:val="24"/>
                <w:lang w:val="es-MX"/>
              </w:rPr>
              <w:t xml:space="preserve">de dimensión fracta) </w:t>
            </w:r>
          </w:p>
        </w:tc>
        <w:tc>
          <w:tcPr>
            <w:tcW w:w="2207" w:type="dxa"/>
          </w:tcPr>
          <w:p w14:paraId="333905AB" w14:textId="080BF404" w:rsidR="0075755F" w:rsidRDefault="00783FD1" w:rsidP="0075755F">
            <w:pPr>
              <w:rPr>
                <w:rFonts w:ascii="Arial" w:hAnsi="Arial" w:cs="Arial"/>
                <w:sz w:val="24"/>
                <w:szCs w:val="24"/>
                <w:lang w:val="es-MX"/>
              </w:rPr>
            </w:pPr>
            <w:r>
              <w:rPr>
                <w:rFonts w:ascii="Arial" w:hAnsi="Arial" w:cs="Arial"/>
                <w:sz w:val="24"/>
                <w:szCs w:val="24"/>
                <w:lang w:val="es-MX"/>
              </w:rPr>
              <w:t>Numérico (float)</w:t>
            </w:r>
          </w:p>
        </w:tc>
        <w:tc>
          <w:tcPr>
            <w:tcW w:w="2207" w:type="dxa"/>
          </w:tcPr>
          <w:p w14:paraId="2D9B3768" w14:textId="262BD90A" w:rsidR="0075755F" w:rsidRDefault="003E130F" w:rsidP="0075755F">
            <w:pPr>
              <w:rPr>
                <w:rFonts w:ascii="Arial" w:hAnsi="Arial" w:cs="Arial"/>
                <w:sz w:val="24"/>
                <w:szCs w:val="24"/>
                <w:lang w:val="es-MX"/>
              </w:rPr>
            </w:pPr>
            <w:r w:rsidRPr="003E130F">
              <w:rPr>
                <w:rFonts w:ascii="Arial" w:hAnsi="Arial" w:cs="Arial"/>
                <w:sz w:val="24"/>
                <w:szCs w:val="24"/>
                <w:lang w:val="es-MX"/>
              </w:rPr>
              <w:t>Variación en la complejidad y desorden de los bordes de las células</w:t>
            </w:r>
          </w:p>
        </w:tc>
        <w:tc>
          <w:tcPr>
            <w:tcW w:w="2207" w:type="dxa"/>
          </w:tcPr>
          <w:p w14:paraId="36A952CB" w14:textId="7B83E623" w:rsidR="0075755F" w:rsidRDefault="00630083" w:rsidP="0075755F">
            <w:pPr>
              <w:rPr>
                <w:rFonts w:ascii="Arial" w:hAnsi="Arial" w:cs="Arial"/>
                <w:sz w:val="24"/>
                <w:szCs w:val="24"/>
                <w:lang w:val="es-MX"/>
              </w:rPr>
            </w:pPr>
            <w:r>
              <w:rPr>
                <w:rFonts w:ascii="Arial" w:hAnsi="Arial" w:cs="Arial"/>
                <w:sz w:val="24"/>
                <w:szCs w:val="24"/>
                <w:lang w:val="es-MX"/>
              </w:rPr>
              <w:t>0.006193</w:t>
            </w:r>
          </w:p>
        </w:tc>
      </w:tr>
      <w:tr w:rsidR="00B61311" w14:paraId="71E2746A" w14:textId="77777777" w:rsidTr="0075755F">
        <w:tc>
          <w:tcPr>
            <w:tcW w:w="2207" w:type="dxa"/>
          </w:tcPr>
          <w:p w14:paraId="29465C51" w14:textId="128556A5" w:rsidR="0075755F" w:rsidRDefault="00D6352A" w:rsidP="0075755F">
            <w:pPr>
              <w:rPr>
                <w:rFonts w:ascii="Arial" w:hAnsi="Arial" w:cs="Arial"/>
                <w:sz w:val="24"/>
                <w:szCs w:val="24"/>
                <w:lang w:val="es-MX"/>
              </w:rPr>
            </w:pPr>
            <w:r>
              <w:rPr>
                <w:rFonts w:ascii="Arial" w:hAnsi="Arial" w:cs="Arial"/>
                <w:sz w:val="24"/>
                <w:szCs w:val="24"/>
                <w:lang w:val="es-MX"/>
              </w:rPr>
              <w:lastRenderedPageBreak/>
              <w:t xml:space="preserve">Radius_worst (Peor radio) </w:t>
            </w:r>
          </w:p>
        </w:tc>
        <w:tc>
          <w:tcPr>
            <w:tcW w:w="2207" w:type="dxa"/>
          </w:tcPr>
          <w:p w14:paraId="0B505B68" w14:textId="027A85AB" w:rsidR="0075755F" w:rsidRDefault="00783FD1" w:rsidP="0075755F">
            <w:pPr>
              <w:rPr>
                <w:rFonts w:ascii="Arial" w:hAnsi="Arial" w:cs="Arial"/>
                <w:sz w:val="24"/>
                <w:szCs w:val="24"/>
                <w:lang w:val="es-MX"/>
              </w:rPr>
            </w:pPr>
            <w:r>
              <w:rPr>
                <w:rFonts w:ascii="Arial" w:hAnsi="Arial" w:cs="Arial"/>
                <w:sz w:val="24"/>
                <w:szCs w:val="24"/>
                <w:lang w:val="es-MX"/>
              </w:rPr>
              <w:t>Numérico (float)</w:t>
            </w:r>
          </w:p>
        </w:tc>
        <w:tc>
          <w:tcPr>
            <w:tcW w:w="2207" w:type="dxa"/>
          </w:tcPr>
          <w:p w14:paraId="24CF5F4D" w14:textId="2ACFD869" w:rsidR="0075755F" w:rsidRDefault="009E5BB8" w:rsidP="0075755F">
            <w:pPr>
              <w:rPr>
                <w:rFonts w:ascii="Arial" w:hAnsi="Arial" w:cs="Arial"/>
                <w:sz w:val="24"/>
                <w:szCs w:val="24"/>
                <w:lang w:val="es-MX"/>
              </w:rPr>
            </w:pPr>
            <w:r>
              <w:rPr>
                <w:rFonts w:ascii="Arial" w:hAnsi="Arial" w:cs="Arial"/>
                <w:sz w:val="24"/>
                <w:szCs w:val="24"/>
                <w:lang w:val="es-MX"/>
              </w:rPr>
              <w:t xml:space="preserve">El radio medido de la célula más grande y gigante de toda la biopsia. </w:t>
            </w:r>
          </w:p>
        </w:tc>
        <w:tc>
          <w:tcPr>
            <w:tcW w:w="2207" w:type="dxa"/>
          </w:tcPr>
          <w:p w14:paraId="4287E17E" w14:textId="3401C8D8" w:rsidR="0075755F" w:rsidRDefault="00630083" w:rsidP="0075755F">
            <w:pPr>
              <w:rPr>
                <w:rFonts w:ascii="Arial" w:hAnsi="Arial" w:cs="Arial"/>
                <w:sz w:val="24"/>
                <w:szCs w:val="24"/>
                <w:lang w:val="es-MX"/>
              </w:rPr>
            </w:pPr>
            <w:r>
              <w:rPr>
                <w:rFonts w:ascii="Arial" w:hAnsi="Arial" w:cs="Arial"/>
                <w:sz w:val="24"/>
                <w:szCs w:val="24"/>
                <w:lang w:val="es-MX"/>
              </w:rPr>
              <w:t>25.38</w:t>
            </w:r>
          </w:p>
        </w:tc>
      </w:tr>
      <w:tr w:rsidR="00B61311" w14:paraId="1F468B1D" w14:textId="77777777" w:rsidTr="0075755F">
        <w:tc>
          <w:tcPr>
            <w:tcW w:w="2207" w:type="dxa"/>
          </w:tcPr>
          <w:p w14:paraId="30D98470" w14:textId="082F11E6" w:rsidR="0075755F" w:rsidRDefault="00D6352A" w:rsidP="0075755F">
            <w:pPr>
              <w:rPr>
                <w:rFonts w:ascii="Arial" w:hAnsi="Arial" w:cs="Arial"/>
                <w:sz w:val="24"/>
                <w:szCs w:val="24"/>
                <w:lang w:val="es-MX"/>
              </w:rPr>
            </w:pPr>
            <w:r>
              <w:rPr>
                <w:rFonts w:ascii="Arial" w:hAnsi="Arial" w:cs="Arial"/>
                <w:sz w:val="24"/>
                <w:szCs w:val="24"/>
                <w:lang w:val="es-MX"/>
              </w:rPr>
              <w:t xml:space="preserve">Texture_worst (Peor textura) </w:t>
            </w:r>
          </w:p>
        </w:tc>
        <w:tc>
          <w:tcPr>
            <w:tcW w:w="2207" w:type="dxa"/>
          </w:tcPr>
          <w:p w14:paraId="23BA9328" w14:textId="017F0F4C" w:rsidR="0075755F" w:rsidRDefault="00783FD1" w:rsidP="0075755F">
            <w:pPr>
              <w:rPr>
                <w:rFonts w:ascii="Arial" w:hAnsi="Arial" w:cs="Arial"/>
                <w:sz w:val="24"/>
                <w:szCs w:val="24"/>
                <w:lang w:val="es-MX"/>
              </w:rPr>
            </w:pPr>
            <w:r>
              <w:rPr>
                <w:rFonts w:ascii="Arial" w:hAnsi="Arial" w:cs="Arial"/>
                <w:sz w:val="24"/>
                <w:szCs w:val="24"/>
                <w:lang w:val="es-MX"/>
              </w:rPr>
              <w:t>Numérico (float)</w:t>
            </w:r>
          </w:p>
        </w:tc>
        <w:tc>
          <w:tcPr>
            <w:tcW w:w="2207" w:type="dxa"/>
          </w:tcPr>
          <w:p w14:paraId="47AC3089" w14:textId="72CD04BC" w:rsidR="0075755F" w:rsidRDefault="009E5BB8" w:rsidP="0075755F">
            <w:pPr>
              <w:rPr>
                <w:rFonts w:ascii="Arial" w:hAnsi="Arial" w:cs="Arial"/>
                <w:sz w:val="24"/>
                <w:szCs w:val="24"/>
                <w:lang w:val="es-MX"/>
              </w:rPr>
            </w:pPr>
            <w:r>
              <w:rPr>
                <w:rFonts w:ascii="Arial" w:hAnsi="Arial" w:cs="Arial"/>
                <w:sz w:val="24"/>
                <w:szCs w:val="24"/>
                <w:lang w:val="es-MX"/>
              </w:rPr>
              <w:t>La textura más irregular o rugosa detectada en la superficie celular.</w:t>
            </w:r>
          </w:p>
        </w:tc>
        <w:tc>
          <w:tcPr>
            <w:tcW w:w="2207" w:type="dxa"/>
          </w:tcPr>
          <w:p w14:paraId="33CECACB" w14:textId="30431FC4" w:rsidR="0075755F" w:rsidRDefault="00630083" w:rsidP="0075755F">
            <w:pPr>
              <w:rPr>
                <w:rFonts w:ascii="Arial" w:hAnsi="Arial" w:cs="Arial"/>
                <w:sz w:val="24"/>
                <w:szCs w:val="24"/>
                <w:lang w:val="es-MX"/>
              </w:rPr>
            </w:pPr>
            <w:r>
              <w:rPr>
                <w:rFonts w:ascii="Arial" w:hAnsi="Arial" w:cs="Arial"/>
                <w:sz w:val="24"/>
                <w:szCs w:val="24"/>
                <w:lang w:val="es-MX"/>
              </w:rPr>
              <w:t>17.33</w:t>
            </w:r>
          </w:p>
        </w:tc>
      </w:tr>
      <w:tr w:rsidR="00B61311" w14:paraId="28273A8D" w14:textId="77777777" w:rsidTr="0075755F">
        <w:tc>
          <w:tcPr>
            <w:tcW w:w="2207" w:type="dxa"/>
          </w:tcPr>
          <w:p w14:paraId="30078C7C" w14:textId="2C163C85" w:rsidR="0075755F" w:rsidRDefault="00D6352A" w:rsidP="0075755F">
            <w:pPr>
              <w:rPr>
                <w:rFonts w:ascii="Arial" w:hAnsi="Arial" w:cs="Arial"/>
                <w:sz w:val="24"/>
                <w:szCs w:val="24"/>
                <w:lang w:val="es-MX"/>
              </w:rPr>
            </w:pPr>
            <w:r>
              <w:rPr>
                <w:rFonts w:ascii="Arial" w:hAnsi="Arial" w:cs="Arial"/>
                <w:sz w:val="24"/>
                <w:szCs w:val="24"/>
                <w:lang w:val="es-MX"/>
              </w:rPr>
              <w:t>Perimeter_worst (Peor perímetro)</w:t>
            </w:r>
          </w:p>
        </w:tc>
        <w:tc>
          <w:tcPr>
            <w:tcW w:w="2207" w:type="dxa"/>
          </w:tcPr>
          <w:p w14:paraId="2CA52D84" w14:textId="18975AB2" w:rsidR="0075755F" w:rsidRDefault="00783FD1" w:rsidP="0075755F">
            <w:pPr>
              <w:rPr>
                <w:rFonts w:ascii="Arial" w:hAnsi="Arial" w:cs="Arial"/>
                <w:sz w:val="24"/>
                <w:szCs w:val="24"/>
                <w:lang w:val="es-MX"/>
              </w:rPr>
            </w:pPr>
            <w:r>
              <w:rPr>
                <w:rFonts w:ascii="Arial" w:hAnsi="Arial" w:cs="Arial"/>
                <w:sz w:val="24"/>
                <w:szCs w:val="24"/>
                <w:lang w:val="es-MX"/>
              </w:rPr>
              <w:t>Numérico (float)</w:t>
            </w:r>
          </w:p>
        </w:tc>
        <w:tc>
          <w:tcPr>
            <w:tcW w:w="2207" w:type="dxa"/>
          </w:tcPr>
          <w:p w14:paraId="57CFEAD5" w14:textId="54345536" w:rsidR="0075755F" w:rsidRDefault="009E5BB8" w:rsidP="0075755F">
            <w:pPr>
              <w:rPr>
                <w:rFonts w:ascii="Arial" w:hAnsi="Arial" w:cs="Arial"/>
                <w:sz w:val="24"/>
                <w:szCs w:val="24"/>
                <w:lang w:val="es-MX"/>
              </w:rPr>
            </w:pPr>
            <w:r>
              <w:rPr>
                <w:rFonts w:ascii="Arial" w:hAnsi="Arial" w:cs="Arial"/>
                <w:sz w:val="24"/>
                <w:szCs w:val="24"/>
                <w:lang w:val="es-MX"/>
              </w:rPr>
              <w:t xml:space="preserve">El contorno más grande y extenso registrado en la muestra. </w:t>
            </w:r>
          </w:p>
        </w:tc>
        <w:tc>
          <w:tcPr>
            <w:tcW w:w="2207" w:type="dxa"/>
          </w:tcPr>
          <w:p w14:paraId="5E70CAF6" w14:textId="218C2D8C" w:rsidR="0075755F" w:rsidRDefault="00630083" w:rsidP="0075755F">
            <w:pPr>
              <w:rPr>
                <w:rFonts w:ascii="Arial" w:hAnsi="Arial" w:cs="Arial"/>
                <w:sz w:val="24"/>
                <w:szCs w:val="24"/>
                <w:lang w:val="es-MX"/>
              </w:rPr>
            </w:pPr>
            <w:r>
              <w:rPr>
                <w:rFonts w:ascii="Arial" w:hAnsi="Arial" w:cs="Arial"/>
                <w:sz w:val="24"/>
                <w:szCs w:val="24"/>
                <w:lang w:val="es-MX"/>
              </w:rPr>
              <w:t>184.6</w:t>
            </w:r>
          </w:p>
        </w:tc>
      </w:tr>
      <w:tr w:rsidR="00E3281C" w14:paraId="7363CBB1" w14:textId="77777777" w:rsidTr="0075755F">
        <w:tc>
          <w:tcPr>
            <w:tcW w:w="2207" w:type="dxa"/>
          </w:tcPr>
          <w:p w14:paraId="39D0A1DD" w14:textId="41242033" w:rsidR="00E3281C" w:rsidRDefault="00D6352A" w:rsidP="0075755F">
            <w:pPr>
              <w:rPr>
                <w:rFonts w:ascii="Arial" w:hAnsi="Arial" w:cs="Arial"/>
                <w:sz w:val="24"/>
                <w:szCs w:val="24"/>
                <w:lang w:val="es-MX"/>
              </w:rPr>
            </w:pPr>
            <w:r>
              <w:rPr>
                <w:rFonts w:ascii="Arial" w:hAnsi="Arial" w:cs="Arial"/>
                <w:sz w:val="24"/>
                <w:szCs w:val="24"/>
                <w:lang w:val="es-MX"/>
              </w:rPr>
              <w:t xml:space="preserve">Area_worst (Peor área) </w:t>
            </w:r>
          </w:p>
        </w:tc>
        <w:tc>
          <w:tcPr>
            <w:tcW w:w="2207" w:type="dxa"/>
          </w:tcPr>
          <w:p w14:paraId="13DE719B" w14:textId="650554E9" w:rsidR="00E3281C" w:rsidRDefault="00783FD1" w:rsidP="0075755F">
            <w:pPr>
              <w:rPr>
                <w:rFonts w:ascii="Arial" w:hAnsi="Arial" w:cs="Arial"/>
                <w:sz w:val="24"/>
                <w:szCs w:val="24"/>
                <w:lang w:val="es-MX"/>
              </w:rPr>
            </w:pPr>
            <w:r>
              <w:rPr>
                <w:rFonts w:ascii="Arial" w:hAnsi="Arial" w:cs="Arial"/>
                <w:sz w:val="24"/>
                <w:szCs w:val="24"/>
                <w:lang w:val="es-MX"/>
              </w:rPr>
              <w:t>Numérico (float)</w:t>
            </w:r>
          </w:p>
        </w:tc>
        <w:tc>
          <w:tcPr>
            <w:tcW w:w="2207" w:type="dxa"/>
          </w:tcPr>
          <w:p w14:paraId="57B90460" w14:textId="01FEA306" w:rsidR="00E3281C" w:rsidRDefault="009E5BB8" w:rsidP="0075755F">
            <w:pPr>
              <w:rPr>
                <w:rFonts w:ascii="Arial" w:hAnsi="Arial" w:cs="Arial"/>
                <w:sz w:val="24"/>
                <w:szCs w:val="24"/>
                <w:lang w:val="es-MX"/>
              </w:rPr>
            </w:pPr>
            <w:r>
              <w:rPr>
                <w:rFonts w:ascii="Arial" w:hAnsi="Arial" w:cs="Arial"/>
                <w:sz w:val="24"/>
                <w:szCs w:val="24"/>
                <w:lang w:val="es-MX"/>
              </w:rPr>
              <w:t xml:space="preserve">El tamaño del área de la célula mas grande encontrada. </w:t>
            </w:r>
          </w:p>
        </w:tc>
        <w:tc>
          <w:tcPr>
            <w:tcW w:w="2207" w:type="dxa"/>
          </w:tcPr>
          <w:p w14:paraId="6FE9B223" w14:textId="37528F9D" w:rsidR="00E3281C" w:rsidRDefault="00630083" w:rsidP="0075755F">
            <w:pPr>
              <w:rPr>
                <w:rFonts w:ascii="Arial" w:hAnsi="Arial" w:cs="Arial"/>
                <w:sz w:val="24"/>
                <w:szCs w:val="24"/>
                <w:lang w:val="es-MX"/>
              </w:rPr>
            </w:pPr>
            <w:r>
              <w:rPr>
                <w:rFonts w:ascii="Arial" w:hAnsi="Arial" w:cs="Arial"/>
                <w:sz w:val="24"/>
                <w:szCs w:val="24"/>
                <w:lang w:val="es-MX"/>
              </w:rPr>
              <w:t>2019.0</w:t>
            </w:r>
          </w:p>
        </w:tc>
      </w:tr>
      <w:tr w:rsidR="00E3281C" w14:paraId="7F4CBE89" w14:textId="77777777" w:rsidTr="0075755F">
        <w:tc>
          <w:tcPr>
            <w:tcW w:w="2207" w:type="dxa"/>
          </w:tcPr>
          <w:p w14:paraId="116740B7" w14:textId="2BCD9EDF" w:rsidR="00E3281C" w:rsidRDefault="00D6352A" w:rsidP="0075755F">
            <w:pPr>
              <w:rPr>
                <w:rFonts w:ascii="Arial" w:hAnsi="Arial" w:cs="Arial"/>
                <w:sz w:val="24"/>
                <w:szCs w:val="24"/>
                <w:lang w:val="es-MX"/>
              </w:rPr>
            </w:pPr>
            <w:r>
              <w:rPr>
                <w:rFonts w:ascii="Arial" w:hAnsi="Arial" w:cs="Arial"/>
                <w:sz w:val="24"/>
                <w:szCs w:val="24"/>
                <w:lang w:val="es-MX"/>
              </w:rPr>
              <w:t>Smootthness_worst (</w:t>
            </w:r>
            <w:r w:rsidR="009E5BB8">
              <w:rPr>
                <w:rFonts w:ascii="Arial" w:hAnsi="Arial" w:cs="Arial"/>
                <w:sz w:val="24"/>
                <w:szCs w:val="24"/>
                <w:lang w:val="es-MX"/>
              </w:rPr>
              <w:t>P</w:t>
            </w:r>
            <w:r>
              <w:rPr>
                <w:rFonts w:ascii="Arial" w:hAnsi="Arial" w:cs="Arial"/>
                <w:sz w:val="24"/>
                <w:szCs w:val="24"/>
                <w:lang w:val="es-MX"/>
              </w:rPr>
              <w:t xml:space="preserve">eor suavidad) </w:t>
            </w:r>
          </w:p>
        </w:tc>
        <w:tc>
          <w:tcPr>
            <w:tcW w:w="2207" w:type="dxa"/>
          </w:tcPr>
          <w:p w14:paraId="412A6414" w14:textId="27899AD3" w:rsidR="00E3281C" w:rsidRDefault="00783FD1" w:rsidP="0075755F">
            <w:pPr>
              <w:rPr>
                <w:rFonts w:ascii="Arial" w:hAnsi="Arial" w:cs="Arial"/>
                <w:sz w:val="24"/>
                <w:szCs w:val="24"/>
                <w:lang w:val="es-MX"/>
              </w:rPr>
            </w:pPr>
            <w:r>
              <w:rPr>
                <w:rFonts w:ascii="Arial" w:hAnsi="Arial" w:cs="Arial"/>
                <w:sz w:val="24"/>
                <w:szCs w:val="24"/>
                <w:lang w:val="es-MX"/>
              </w:rPr>
              <w:t>Numérico (float)</w:t>
            </w:r>
          </w:p>
        </w:tc>
        <w:tc>
          <w:tcPr>
            <w:tcW w:w="2207" w:type="dxa"/>
          </w:tcPr>
          <w:p w14:paraId="124E2491" w14:textId="355EC0FC" w:rsidR="00E3281C" w:rsidRDefault="009E5BB8" w:rsidP="0075755F">
            <w:pPr>
              <w:rPr>
                <w:rFonts w:ascii="Arial" w:hAnsi="Arial" w:cs="Arial"/>
                <w:sz w:val="24"/>
                <w:szCs w:val="24"/>
                <w:lang w:val="es-MX"/>
              </w:rPr>
            </w:pPr>
            <w:r>
              <w:rPr>
                <w:rFonts w:ascii="Arial" w:hAnsi="Arial" w:cs="Arial"/>
                <w:sz w:val="24"/>
                <w:szCs w:val="24"/>
                <w:lang w:val="es-MX"/>
              </w:rPr>
              <w:t xml:space="preserve">El borde más áspero, picudo o menos liso detectado en la prueba. </w:t>
            </w:r>
          </w:p>
        </w:tc>
        <w:tc>
          <w:tcPr>
            <w:tcW w:w="2207" w:type="dxa"/>
          </w:tcPr>
          <w:p w14:paraId="5ADD8539" w14:textId="1704BD48" w:rsidR="00E3281C" w:rsidRDefault="00630083" w:rsidP="0075755F">
            <w:pPr>
              <w:rPr>
                <w:rFonts w:ascii="Arial" w:hAnsi="Arial" w:cs="Arial"/>
                <w:sz w:val="24"/>
                <w:szCs w:val="24"/>
                <w:lang w:val="es-MX"/>
              </w:rPr>
            </w:pPr>
            <w:r>
              <w:rPr>
                <w:rFonts w:ascii="Arial" w:hAnsi="Arial" w:cs="Arial"/>
                <w:sz w:val="24"/>
                <w:szCs w:val="24"/>
                <w:lang w:val="es-MX"/>
              </w:rPr>
              <w:t>0.1622</w:t>
            </w:r>
          </w:p>
        </w:tc>
      </w:tr>
      <w:tr w:rsidR="00E3281C" w14:paraId="18273F58" w14:textId="77777777" w:rsidTr="0075755F">
        <w:tc>
          <w:tcPr>
            <w:tcW w:w="2207" w:type="dxa"/>
          </w:tcPr>
          <w:p w14:paraId="0231B0E8" w14:textId="4A786734" w:rsidR="00E3281C" w:rsidRDefault="00D6352A" w:rsidP="0075755F">
            <w:pPr>
              <w:rPr>
                <w:rFonts w:ascii="Arial" w:hAnsi="Arial" w:cs="Arial"/>
                <w:sz w:val="24"/>
                <w:szCs w:val="24"/>
                <w:lang w:val="es-MX"/>
              </w:rPr>
            </w:pPr>
            <w:r>
              <w:rPr>
                <w:rFonts w:ascii="Arial" w:hAnsi="Arial" w:cs="Arial"/>
                <w:sz w:val="24"/>
                <w:szCs w:val="24"/>
                <w:lang w:val="es-MX"/>
              </w:rPr>
              <w:t xml:space="preserve">Compactness_worst (Peor concavidad) </w:t>
            </w:r>
          </w:p>
        </w:tc>
        <w:tc>
          <w:tcPr>
            <w:tcW w:w="2207" w:type="dxa"/>
          </w:tcPr>
          <w:p w14:paraId="475C6A61" w14:textId="6126C612" w:rsidR="00E3281C" w:rsidRDefault="00783FD1" w:rsidP="0075755F">
            <w:pPr>
              <w:rPr>
                <w:rFonts w:ascii="Arial" w:hAnsi="Arial" w:cs="Arial"/>
                <w:sz w:val="24"/>
                <w:szCs w:val="24"/>
                <w:lang w:val="es-MX"/>
              </w:rPr>
            </w:pPr>
            <w:r>
              <w:rPr>
                <w:rFonts w:ascii="Arial" w:hAnsi="Arial" w:cs="Arial"/>
                <w:sz w:val="24"/>
                <w:szCs w:val="24"/>
                <w:lang w:val="es-MX"/>
              </w:rPr>
              <w:t>Numérico (float)</w:t>
            </w:r>
          </w:p>
        </w:tc>
        <w:tc>
          <w:tcPr>
            <w:tcW w:w="2207" w:type="dxa"/>
          </w:tcPr>
          <w:p w14:paraId="3F69F61F" w14:textId="74E2387A" w:rsidR="00E3281C" w:rsidRDefault="00630083" w:rsidP="0075755F">
            <w:pPr>
              <w:rPr>
                <w:rFonts w:ascii="Arial" w:hAnsi="Arial" w:cs="Arial"/>
                <w:sz w:val="24"/>
                <w:szCs w:val="24"/>
                <w:lang w:val="es-MX"/>
              </w:rPr>
            </w:pPr>
            <w:r>
              <w:rPr>
                <w:rFonts w:ascii="Arial" w:hAnsi="Arial" w:cs="Arial"/>
                <w:sz w:val="24"/>
                <w:szCs w:val="24"/>
                <w:lang w:val="es-MX"/>
              </w:rPr>
              <w:t>La estructura más desorganizada o menos compacta d</w:t>
            </w:r>
            <w:r w:rsidR="009E5BB8">
              <w:rPr>
                <w:rFonts w:ascii="Arial" w:hAnsi="Arial" w:cs="Arial"/>
                <w:sz w:val="24"/>
                <w:szCs w:val="24"/>
                <w:lang w:val="es-MX"/>
              </w:rPr>
              <w:t>e la muestra.</w:t>
            </w:r>
          </w:p>
        </w:tc>
        <w:tc>
          <w:tcPr>
            <w:tcW w:w="2207" w:type="dxa"/>
          </w:tcPr>
          <w:p w14:paraId="5F13DD8C" w14:textId="0150AE23" w:rsidR="00E3281C" w:rsidRDefault="00630083" w:rsidP="0075755F">
            <w:pPr>
              <w:rPr>
                <w:rFonts w:ascii="Arial" w:hAnsi="Arial" w:cs="Arial"/>
                <w:sz w:val="24"/>
                <w:szCs w:val="24"/>
                <w:lang w:val="es-MX"/>
              </w:rPr>
            </w:pPr>
            <w:r>
              <w:rPr>
                <w:rFonts w:ascii="Arial" w:hAnsi="Arial" w:cs="Arial"/>
                <w:sz w:val="24"/>
                <w:szCs w:val="24"/>
                <w:lang w:val="es-MX"/>
              </w:rPr>
              <w:t>0.6656</w:t>
            </w:r>
          </w:p>
        </w:tc>
      </w:tr>
      <w:tr w:rsidR="00E3281C" w14:paraId="26B74924" w14:textId="77777777" w:rsidTr="0075755F">
        <w:tc>
          <w:tcPr>
            <w:tcW w:w="2207" w:type="dxa"/>
          </w:tcPr>
          <w:p w14:paraId="48C4649F" w14:textId="33470F04" w:rsidR="00E3281C" w:rsidRDefault="00D6352A" w:rsidP="0075755F">
            <w:pPr>
              <w:rPr>
                <w:rFonts w:ascii="Arial" w:hAnsi="Arial" w:cs="Arial"/>
                <w:sz w:val="24"/>
                <w:szCs w:val="24"/>
                <w:lang w:val="es-MX"/>
              </w:rPr>
            </w:pPr>
            <w:r>
              <w:rPr>
                <w:rFonts w:ascii="Arial" w:hAnsi="Arial" w:cs="Arial"/>
                <w:sz w:val="24"/>
                <w:szCs w:val="24"/>
                <w:lang w:val="es-MX"/>
              </w:rPr>
              <w:t xml:space="preserve">Concavity_worst (Peor concavidad) </w:t>
            </w:r>
          </w:p>
        </w:tc>
        <w:tc>
          <w:tcPr>
            <w:tcW w:w="2207" w:type="dxa"/>
          </w:tcPr>
          <w:p w14:paraId="31551562" w14:textId="2B651D6E" w:rsidR="00E3281C" w:rsidRDefault="00783FD1" w:rsidP="0075755F">
            <w:pPr>
              <w:rPr>
                <w:rFonts w:ascii="Arial" w:hAnsi="Arial" w:cs="Arial"/>
                <w:sz w:val="24"/>
                <w:szCs w:val="24"/>
                <w:lang w:val="es-MX"/>
              </w:rPr>
            </w:pPr>
            <w:r>
              <w:rPr>
                <w:rFonts w:ascii="Arial" w:hAnsi="Arial" w:cs="Arial"/>
                <w:sz w:val="24"/>
                <w:szCs w:val="24"/>
                <w:lang w:val="es-MX"/>
              </w:rPr>
              <w:t>Numérico (float)</w:t>
            </w:r>
          </w:p>
        </w:tc>
        <w:tc>
          <w:tcPr>
            <w:tcW w:w="2207" w:type="dxa"/>
          </w:tcPr>
          <w:p w14:paraId="2822207A" w14:textId="03299503" w:rsidR="00E3281C" w:rsidRDefault="00630083" w:rsidP="0075755F">
            <w:pPr>
              <w:rPr>
                <w:rFonts w:ascii="Arial" w:hAnsi="Arial" w:cs="Arial"/>
                <w:sz w:val="24"/>
                <w:szCs w:val="24"/>
                <w:lang w:val="es-MX"/>
              </w:rPr>
            </w:pPr>
            <w:r>
              <w:rPr>
                <w:rFonts w:ascii="Arial" w:hAnsi="Arial" w:cs="Arial"/>
                <w:sz w:val="24"/>
                <w:szCs w:val="24"/>
                <w:lang w:val="es-MX"/>
              </w:rPr>
              <w:t>La célula que presento las deformidades y hundimientos más profundos.</w:t>
            </w:r>
          </w:p>
        </w:tc>
        <w:tc>
          <w:tcPr>
            <w:tcW w:w="2207" w:type="dxa"/>
          </w:tcPr>
          <w:p w14:paraId="4044B3EC" w14:textId="3C09C787" w:rsidR="00E3281C" w:rsidRDefault="00630083" w:rsidP="0075755F">
            <w:pPr>
              <w:rPr>
                <w:rFonts w:ascii="Arial" w:hAnsi="Arial" w:cs="Arial"/>
                <w:sz w:val="24"/>
                <w:szCs w:val="24"/>
                <w:lang w:val="es-MX"/>
              </w:rPr>
            </w:pPr>
            <w:r>
              <w:rPr>
                <w:rFonts w:ascii="Arial" w:hAnsi="Arial" w:cs="Arial"/>
                <w:sz w:val="24"/>
                <w:szCs w:val="24"/>
                <w:lang w:val="es-MX"/>
              </w:rPr>
              <w:t>0.7119</w:t>
            </w:r>
          </w:p>
        </w:tc>
      </w:tr>
      <w:tr w:rsidR="00783FD1" w14:paraId="4B8B5031" w14:textId="77777777" w:rsidTr="0075755F">
        <w:tc>
          <w:tcPr>
            <w:tcW w:w="2207" w:type="dxa"/>
          </w:tcPr>
          <w:p w14:paraId="636832A5" w14:textId="26271E69" w:rsidR="00783FD1" w:rsidRDefault="00783FD1" w:rsidP="0075755F">
            <w:pPr>
              <w:rPr>
                <w:rFonts w:ascii="Arial" w:hAnsi="Arial" w:cs="Arial"/>
                <w:sz w:val="24"/>
                <w:szCs w:val="24"/>
                <w:lang w:val="es-MX"/>
              </w:rPr>
            </w:pPr>
            <w:r>
              <w:rPr>
                <w:rFonts w:ascii="Arial" w:hAnsi="Arial" w:cs="Arial"/>
                <w:sz w:val="24"/>
                <w:szCs w:val="24"/>
                <w:lang w:val="es-MX"/>
              </w:rPr>
              <w:t>Concave points_worst (Peores puntos cóncavos)</w:t>
            </w:r>
          </w:p>
        </w:tc>
        <w:tc>
          <w:tcPr>
            <w:tcW w:w="2207" w:type="dxa"/>
          </w:tcPr>
          <w:p w14:paraId="2F6BDB3B" w14:textId="7D148FBE" w:rsidR="00783FD1" w:rsidRDefault="00783FD1" w:rsidP="0075755F">
            <w:pPr>
              <w:rPr>
                <w:rFonts w:ascii="Arial" w:hAnsi="Arial" w:cs="Arial"/>
                <w:sz w:val="24"/>
                <w:szCs w:val="24"/>
                <w:lang w:val="es-MX"/>
              </w:rPr>
            </w:pPr>
            <w:r>
              <w:rPr>
                <w:rFonts w:ascii="Arial" w:hAnsi="Arial" w:cs="Arial"/>
                <w:sz w:val="24"/>
                <w:szCs w:val="24"/>
                <w:lang w:val="es-MX"/>
              </w:rPr>
              <w:t>Numérico (float)</w:t>
            </w:r>
          </w:p>
        </w:tc>
        <w:tc>
          <w:tcPr>
            <w:tcW w:w="2207" w:type="dxa"/>
          </w:tcPr>
          <w:p w14:paraId="57C62080" w14:textId="62DF18FD" w:rsidR="00783FD1" w:rsidRDefault="00630083" w:rsidP="0075755F">
            <w:pPr>
              <w:rPr>
                <w:rFonts w:ascii="Arial" w:hAnsi="Arial" w:cs="Arial"/>
                <w:sz w:val="24"/>
                <w:szCs w:val="24"/>
                <w:lang w:val="es-MX"/>
              </w:rPr>
            </w:pPr>
            <w:r>
              <w:rPr>
                <w:rFonts w:ascii="Arial" w:hAnsi="Arial" w:cs="Arial"/>
                <w:sz w:val="24"/>
                <w:szCs w:val="24"/>
                <w:lang w:val="es-MX"/>
              </w:rPr>
              <w:t>La célula con mas cantidad de hundimientos en su contorno.</w:t>
            </w:r>
          </w:p>
        </w:tc>
        <w:tc>
          <w:tcPr>
            <w:tcW w:w="2207" w:type="dxa"/>
          </w:tcPr>
          <w:p w14:paraId="66D9C5EF" w14:textId="2E5BBFB5" w:rsidR="00783FD1" w:rsidRDefault="00630083" w:rsidP="0075755F">
            <w:pPr>
              <w:rPr>
                <w:rFonts w:ascii="Arial" w:hAnsi="Arial" w:cs="Arial"/>
                <w:sz w:val="24"/>
                <w:szCs w:val="24"/>
                <w:lang w:val="es-MX"/>
              </w:rPr>
            </w:pPr>
            <w:r>
              <w:rPr>
                <w:rFonts w:ascii="Arial" w:hAnsi="Arial" w:cs="Arial"/>
                <w:sz w:val="24"/>
                <w:szCs w:val="24"/>
                <w:lang w:val="es-MX"/>
              </w:rPr>
              <w:t>0.2654</w:t>
            </w:r>
          </w:p>
        </w:tc>
      </w:tr>
      <w:tr w:rsidR="00D6352A" w14:paraId="15D31853" w14:textId="77777777" w:rsidTr="0075755F">
        <w:tc>
          <w:tcPr>
            <w:tcW w:w="2207" w:type="dxa"/>
          </w:tcPr>
          <w:p w14:paraId="1C3A8943" w14:textId="238196EB" w:rsidR="00D6352A" w:rsidRDefault="00783FD1" w:rsidP="0075755F">
            <w:pPr>
              <w:rPr>
                <w:rFonts w:ascii="Arial" w:hAnsi="Arial" w:cs="Arial"/>
                <w:sz w:val="24"/>
                <w:szCs w:val="24"/>
                <w:lang w:val="es-MX"/>
              </w:rPr>
            </w:pPr>
            <w:r>
              <w:rPr>
                <w:rFonts w:ascii="Arial" w:hAnsi="Arial" w:cs="Arial"/>
                <w:sz w:val="24"/>
                <w:szCs w:val="24"/>
                <w:lang w:val="es-MX"/>
              </w:rPr>
              <w:t xml:space="preserve">Symetry_worst (Peor simetría)  </w:t>
            </w:r>
          </w:p>
        </w:tc>
        <w:tc>
          <w:tcPr>
            <w:tcW w:w="2207" w:type="dxa"/>
          </w:tcPr>
          <w:p w14:paraId="0CB09CE5" w14:textId="58540C34" w:rsidR="00D6352A" w:rsidRDefault="00783FD1" w:rsidP="0075755F">
            <w:pPr>
              <w:rPr>
                <w:rFonts w:ascii="Arial" w:hAnsi="Arial" w:cs="Arial"/>
                <w:sz w:val="24"/>
                <w:szCs w:val="24"/>
                <w:lang w:val="es-MX"/>
              </w:rPr>
            </w:pPr>
            <w:r>
              <w:rPr>
                <w:rFonts w:ascii="Arial" w:hAnsi="Arial" w:cs="Arial"/>
                <w:sz w:val="24"/>
                <w:szCs w:val="24"/>
                <w:lang w:val="es-MX"/>
              </w:rPr>
              <w:t>Numérico (float)</w:t>
            </w:r>
          </w:p>
        </w:tc>
        <w:tc>
          <w:tcPr>
            <w:tcW w:w="2207" w:type="dxa"/>
          </w:tcPr>
          <w:p w14:paraId="6E7FB097" w14:textId="0B4AA6FD" w:rsidR="00D6352A" w:rsidRDefault="00630083" w:rsidP="0075755F">
            <w:pPr>
              <w:rPr>
                <w:rFonts w:ascii="Arial" w:hAnsi="Arial" w:cs="Arial"/>
                <w:sz w:val="24"/>
                <w:szCs w:val="24"/>
                <w:lang w:val="es-MX"/>
              </w:rPr>
            </w:pPr>
            <w:r>
              <w:rPr>
                <w:rFonts w:ascii="Arial" w:hAnsi="Arial" w:cs="Arial"/>
                <w:sz w:val="24"/>
                <w:szCs w:val="24"/>
                <w:lang w:val="es-MX"/>
              </w:rPr>
              <w:t xml:space="preserve">La célula más deforme, asimétrica de </w:t>
            </w:r>
            <w:r>
              <w:rPr>
                <w:rFonts w:ascii="Arial" w:hAnsi="Arial" w:cs="Arial"/>
                <w:sz w:val="24"/>
                <w:szCs w:val="24"/>
                <w:lang w:val="es-MX"/>
              </w:rPr>
              <w:lastRenderedPageBreak/>
              <w:t xml:space="preserve">todo el grupo analizado </w:t>
            </w:r>
          </w:p>
        </w:tc>
        <w:tc>
          <w:tcPr>
            <w:tcW w:w="2207" w:type="dxa"/>
          </w:tcPr>
          <w:p w14:paraId="33A681EC" w14:textId="4942A895" w:rsidR="00D6352A" w:rsidRDefault="00630083" w:rsidP="0075755F">
            <w:pPr>
              <w:rPr>
                <w:rFonts w:ascii="Arial" w:hAnsi="Arial" w:cs="Arial"/>
                <w:sz w:val="24"/>
                <w:szCs w:val="24"/>
                <w:lang w:val="es-MX"/>
              </w:rPr>
            </w:pPr>
            <w:r>
              <w:rPr>
                <w:rFonts w:ascii="Arial" w:hAnsi="Arial" w:cs="Arial"/>
                <w:sz w:val="24"/>
                <w:szCs w:val="24"/>
                <w:lang w:val="es-MX"/>
              </w:rPr>
              <w:lastRenderedPageBreak/>
              <w:t>0.4601</w:t>
            </w:r>
          </w:p>
        </w:tc>
      </w:tr>
      <w:tr w:rsidR="00D6352A" w14:paraId="34C353B3" w14:textId="77777777" w:rsidTr="0075755F">
        <w:tc>
          <w:tcPr>
            <w:tcW w:w="2207" w:type="dxa"/>
          </w:tcPr>
          <w:p w14:paraId="32CBFAC4" w14:textId="3695F356" w:rsidR="00D6352A" w:rsidRDefault="00D6352A" w:rsidP="0075755F">
            <w:pPr>
              <w:rPr>
                <w:rFonts w:ascii="Arial" w:hAnsi="Arial" w:cs="Arial"/>
                <w:sz w:val="24"/>
                <w:szCs w:val="24"/>
                <w:lang w:val="es-MX"/>
              </w:rPr>
            </w:pPr>
            <w:r>
              <w:rPr>
                <w:rFonts w:ascii="Arial" w:hAnsi="Arial" w:cs="Arial"/>
                <w:sz w:val="24"/>
                <w:szCs w:val="24"/>
                <w:lang w:val="es-MX"/>
              </w:rPr>
              <w:t xml:space="preserve">Fractal_dimension_worst (Peor dimension fractal) </w:t>
            </w:r>
          </w:p>
        </w:tc>
        <w:tc>
          <w:tcPr>
            <w:tcW w:w="2207" w:type="dxa"/>
          </w:tcPr>
          <w:p w14:paraId="56600280" w14:textId="22084C4D" w:rsidR="00D6352A" w:rsidRDefault="00783FD1" w:rsidP="0075755F">
            <w:pPr>
              <w:rPr>
                <w:rFonts w:ascii="Arial" w:hAnsi="Arial" w:cs="Arial"/>
                <w:sz w:val="24"/>
                <w:szCs w:val="24"/>
                <w:lang w:val="es-MX"/>
              </w:rPr>
            </w:pPr>
            <w:r>
              <w:rPr>
                <w:rFonts w:ascii="Arial" w:hAnsi="Arial" w:cs="Arial"/>
                <w:sz w:val="24"/>
                <w:szCs w:val="24"/>
                <w:lang w:val="es-MX"/>
              </w:rPr>
              <w:t xml:space="preserve">Numérico (float) </w:t>
            </w:r>
          </w:p>
        </w:tc>
        <w:tc>
          <w:tcPr>
            <w:tcW w:w="2207" w:type="dxa"/>
          </w:tcPr>
          <w:p w14:paraId="3C4CC569" w14:textId="45C3CB2A" w:rsidR="00D6352A" w:rsidRDefault="00630083" w:rsidP="0075755F">
            <w:pPr>
              <w:rPr>
                <w:rFonts w:ascii="Arial" w:hAnsi="Arial" w:cs="Arial"/>
                <w:sz w:val="24"/>
                <w:szCs w:val="24"/>
                <w:lang w:val="es-MX"/>
              </w:rPr>
            </w:pPr>
            <w:r>
              <w:rPr>
                <w:rFonts w:ascii="Arial" w:hAnsi="Arial" w:cs="Arial"/>
                <w:sz w:val="24"/>
                <w:szCs w:val="24"/>
                <w:lang w:val="es-MX"/>
              </w:rPr>
              <w:t>El contorno mas caótico, ramificado e irregular registrado en el examen.</w:t>
            </w:r>
          </w:p>
        </w:tc>
        <w:tc>
          <w:tcPr>
            <w:tcW w:w="2207" w:type="dxa"/>
          </w:tcPr>
          <w:p w14:paraId="683E2FF9" w14:textId="62883D6A" w:rsidR="00D6352A" w:rsidRDefault="00630083" w:rsidP="0075755F">
            <w:pPr>
              <w:rPr>
                <w:rFonts w:ascii="Arial" w:hAnsi="Arial" w:cs="Arial"/>
                <w:sz w:val="24"/>
                <w:szCs w:val="24"/>
                <w:lang w:val="es-MX"/>
              </w:rPr>
            </w:pPr>
            <w:r>
              <w:rPr>
                <w:rFonts w:ascii="Arial" w:hAnsi="Arial" w:cs="Arial"/>
                <w:sz w:val="24"/>
                <w:szCs w:val="24"/>
                <w:lang w:val="es-MX"/>
              </w:rPr>
              <w:t>0.1189</w:t>
            </w:r>
          </w:p>
        </w:tc>
      </w:tr>
    </w:tbl>
    <w:p w14:paraId="2E9D7BBF" w14:textId="77777777" w:rsidR="0075755F" w:rsidRPr="0075755F" w:rsidRDefault="0075755F" w:rsidP="0075755F">
      <w:pPr>
        <w:ind w:left="360"/>
        <w:rPr>
          <w:rFonts w:ascii="Arial" w:hAnsi="Arial" w:cs="Arial"/>
          <w:sz w:val="24"/>
          <w:szCs w:val="24"/>
          <w:lang w:val="es-MX"/>
        </w:rPr>
      </w:pPr>
    </w:p>
    <w:sectPr w:rsidR="0075755F" w:rsidRPr="0075755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3C728D"/>
    <w:multiLevelType w:val="hybridMultilevel"/>
    <w:tmpl w:val="C5A602F4"/>
    <w:lvl w:ilvl="0" w:tplc="59380A84">
      <w:numFmt w:val="bullet"/>
      <w:lvlText w:val="-"/>
      <w:lvlJc w:val="left"/>
      <w:pPr>
        <w:ind w:left="1440" w:hanging="360"/>
      </w:pPr>
      <w:rPr>
        <w:rFonts w:ascii="Arial" w:eastAsiaTheme="minorHAnsi" w:hAnsi="Arial" w:cs="Aria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2C014CA7"/>
    <w:multiLevelType w:val="hybridMultilevel"/>
    <w:tmpl w:val="CDCE153A"/>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F12146E"/>
    <w:multiLevelType w:val="hybridMultilevel"/>
    <w:tmpl w:val="D3B0B10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 w15:restartNumberingAfterBreak="0">
    <w:nsid w:val="6A9352E3"/>
    <w:multiLevelType w:val="hybridMultilevel"/>
    <w:tmpl w:val="4AC0220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EAA"/>
    <w:rsid w:val="000D62CA"/>
    <w:rsid w:val="000F4DC2"/>
    <w:rsid w:val="00256358"/>
    <w:rsid w:val="002D0669"/>
    <w:rsid w:val="003D5F5F"/>
    <w:rsid w:val="003E130F"/>
    <w:rsid w:val="005F6762"/>
    <w:rsid w:val="00630083"/>
    <w:rsid w:val="00634EAA"/>
    <w:rsid w:val="0075755F"/>
    <w:rsid w:val="00783FD1"/>
    <w:rsid w:val="009E5BB8"/>
    <w:rsid w:val="00B61311"/>
    <w:rsid w:val="00D6352A"/>
    <w:rsid w:val="00E3281C"/>
    <w:rsid w:val="00E67C8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CF069"/>
  <w15:chartTrackingRefBased/>
  <w15:docId w15:val="{2A95CFEE-3F67-4E40-B48E-B71DEB4A5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F6762"/>
    <w:pPr>
      <w:ind w:left="720"/>
      <w:contextualSpacing/>
    </w:pPr>
  </w:style>
  <w:style w:type="character" w:styleId="Hipervnculo">
    <w:name w:val="Hyperlink"/>
    <w:basedOn w:val="Fuentedeprrafopredeter"/>
    <w:uiPriority w:val="99"/>
    <w:unhideWhenUsed/>
    <w:rsid w:val="005F6762"/>
    <w:rPr>
      <w:color w:val="0563C1" w:themeColor="hyperlink"/>
      <w:u w:val="single"/>
    </w:rPr>
  </w:style>
  <w:style w:type="character" w:styleId="Mencinsinresolver">
    <w:name w:val="Unresolved Mention"/>
    <w:basedOn w:val="Fuentedeprrafopredeter"/>
    <w:uiPriority w:val="99"/>
    <w:semiHidden/>
    <w:unhideWhenUsed/>
    <w:rsid w:val="005F6762"/>
    <w:rPr>
      <w:color w:val="605E5C"/>
      <w:shd w:val="clear" w:color="auto" w:fill="E1DFDD"/>
    </w:rPr>
  </w:style>
  <w:style w:type="table" w:styleId="Tablaconcuadrcula">
    <w:name w:val="Table Grid"/>
    <w:basedOn w:val="Tablanormal"/>
    <w:uiPriority w:val="39"/>
    <w:rsid w:val="007575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yasserh/breast-cancer-dataset"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6</Pages>
  <Words>983</Words>
  <Characters>5409</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VANESSA GALEANO HOLGUIN</dc:creator>
  <cp:keywords/>
  <dc:description/>
  <cp:lastModifiedBy>LAURA VANESSA GALEANO HOLGUIN</cp:lastModifiedBy>
  <cp:revision>2</cp:revision>
  <dcterms:created xsi:type="dcterms:W3CDTF">2026-05-21T20:09:00Z</dcterms:created>
  <dcterms:modified xsi:type="dcterms:W3CDTF">2026-05-21T22:25:00Z</dcterms:modified>
</cp:coreProperties>
</file>