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FCAA" w14:textId="21BC9741" w:rsidR="00556676" w:rsidRDefault="00556676" w:rsidP="008328DD">
      <w:pPr>
        <w:spacing w:before="38"/>
        <w:jc w:val="center"/>
        <w:rPr>
          <w:rFonts w:ascii="Helvetica Neue" w:hAnsi="Helvetica Neue"/>
          <w:b/>
          <w:color w:val="111111"/>
          <w:sz w:val="32"/>
          <w:szCs w:val="28"/>
        </w:rPr>
      </w:pPr>
      <w:r w:rsidRPr="006E210E">
        <w:rPr>
          <w:rFonts w:ascii="Helvetica Neue" w:hAnsi="Helvetica Neue"/>
          <w:b/>
          <w:color w:val="111111"/>
          <w:sz w:val="32"/>
          <w:szCs w:val="28"/>
        </w:rPr>
        <w:t>SOFTWARE PROJECT MANAGEMENT PLAN</w:t>
      </w:r>
      <w:r w:rsidRPr="006E210E">
        <w:rPr>
          <w:rFonts w:ascii="Helvetica Neue" w:hAnsi="Helvetica Neue"/>
          <w:b/>
          <w:color w:val="111111"/>
          <w:spacing w:val="43"/>
          <w:sz w:val="32"/>
          <w:szCs w:val="28"/>
        </w:rPr>
        <w:t xml:space="preserve"> </w:t>
      </w:r>
      <w:r w:rsidRPr="006E210E">
        <w:rPr>
          <w:rFonts w:ascii="Helvetica Neue" w:hAnsi="Helvetica Neue"/>
          <w:b/>
          <w:color w:val="111111"/>
          <w:sz w:val="32"/>
          <w:szCs w:val="28"/>
        </w:rPr>
        <w:t>(SPMP)</w:t>
      </w:r>
    </w:p>
    <w:p w14:paraId="5B034F16" w14:textId="77777777" w:rsidR="008328DD" w:rsidRPr="008328DD" w:rsidRDefault="008328DD" w:rsidP="008328DD">
      <w:pPr>
        <w:spacing w:before="38"/>
        <w:jc w:val="center"/>
        <w:rPr>
          <w:rFonts w:ascii="Helvetica Neue" w:hAnsi="Helvetica Neue"/>
          <w:b/>
          <w:color w:val="111111"/>
          <w:sz w:val="32"/>
          <w:szCs w:val="28"/>
        </w:rPr>
      </w:pPr>
    </w:p>
    <w:p w14:paraId="4AA56255" w14:textId="1A172AF7" w:rsidR="008328DD" w:rsidRPr="008328DD" w:rsidRDefault="008328DD" w:rsidP="008328DD">
      <w:pPr>
        <w:spacing w:before="38"/>
        <w:jc w:val="center"/>
        <w:rPr>
          <w:rFonts w:ascii="Helvetica Neue" w:eastAsia="Times New Roman" w:hAnsi="Helvetica Neue" w:cs="Times New Roman"/>
        </w:rPr>
      </w:pPr>
      <w:r w:rsidRPr="008328DD">
        <w:rPr>
          <w:rFonts w:ascii="Helvetica Neue" w:eastAsia="Times New Roman" w:hAnsi="Helvetica Neue" w:cs="Times New Roman"/>
        </w:rPr>
        <w:t>Learning Management System</w:t>
      </w:r>
      <w:r w:rsidR="00651242">
        <w:rPr>
          <w:rFonts w:ascii="Helvetica Neue" w:eastAsia="Times New Roman" w:hAnsi="Helvetica Neue" w:cs="Times New Roman"/>
        </w:rPr>
        <w:t xml:space="preserve"> </w:t>
      </w:r>
      <w:bookmarkStart w:id="0" w:name="_GoBack"/>
      <w:bookmarkEnd w:id="0"/>
      <w:r w:rsidRPr="008328DD">
        <w:rPr>
          <w:rFonts w:ascii="Helvetica Neue" w:eastAsia="Times New Roman" w:hAnsi="Helvetica Neue" w:cs="Times New Roman"/>
        </w:rPr>
        <w:t>(LMS)</w:t>
      </w:r>
    </w:p>
    <w:p w14:paraId="2DC1D18F" w14:textId="7F913828" w:rsidR="008328DD" w:rsidRDefault="008328DD" w:rsidP="008328DD">
      <w:pPr>
        <w:spacing w:before="38"/>
        <w:jc w:val="center"/>
        <w:rPr>
          <w:rFonts w:ascii="Helvetica Neue" w:eastAsia="Times New Roman" w:hAnsi="Helvetica Neue" w:cs="Times New Roman"/>
          <w:sz w:val="20"/>
          <w:szCs w:val="20"/>
        </w:rPr>
      </w:pPr>
    </w:p>
    <w:p w14:paraId="0124553D" w14:textId="6F14E687" w:rsidR="008328DD" w:rsidRDefault="008328DD" w:rsidP="008328DD">
      <w:pPr>
        <w:spacing w:before="38"/>
        <w:jc w:val="center"/>
        <w:rPr>
          <w:rFonts w:ascii="Helvetica Neue" w:eastAsia="Times New Roman" w:hAnsi="Helvetica Neue" w:cs="Times New Roman"/>
          <w:sz w:val="18"/>
          <w:szCs w:val="18"/>
        </w:rPr>
      </w:pPr>
      <w:r>
        <w:rPr>
          <w:rFonts w:ascii="Helvetica Neue" w:eastAsia="Times New Roman" w:hAnsi="Helvetica Neue" w:cs="Times New Roman"/>
          <w:sz w:val="18"/>
          <w:szCs w:val="18"/>
        </w:rPr>
        <w:t>University of Houston-Downtown</w:t>
      </w:r>
    </w:p>
    <w:p w14:paraId="312E72E7" w14:textId="750F5CB3" w:rsidR="008328DD" w:rsidRDefault="008328DD" w:rsidP="008328DD">
      <w:pPr>
        <w:spacing w:before="38"/>
        <w:jc w:val="center"/>
        <w:rPr>
          <w:rFonts w:ascii="Helvetica Neue" w:eastAsia="Times New Roman" w:hAnsi="Helvetica Neue" w:cs="Times New Roman"/>
          <w:sz w:val="18"/>
          <w:szCs w:val="18"/>
        </w:rPr>
      </w:pPr>
      <w:r>
        <w:rPr>
          <w:rFonts w:ascii="Helvetica Neue" w:eastAsia="Times New Roman" w:hAnsi="Helvetica Neue" w:cs="Times New Roman"/>
          <w:sz w:val="18"/>
          <w:szCs w:val="18"/>
        </w:rPr>
        <w:t>Spring 2020</w:t>
      </w:r>
    </w:p>
    <w:p w14:paraId="69642561" w14:textId="4C3BB201" w:rsidR="008328DD" w:rsidRDefault="008328DD" w:rsidP="008328DD">
      <w:pPr>
        <w:spacing w:before="38"/>
        <w:jc w:val="center"/>
        <w:rPr>
          <w:rFonts w:ascii="Helvetica Neue" w:eastAsia="Times New Roman" w:hAnsi="Helvetica Neue" w:cs="Times New Roman"/>
          <w:sz w:val="18"/>
          <w:szCs w:val="18"/>
        </w:rPr>
      </w:pPr>
      <w:r>
        <w:rPr>
          <w:rFonts w:ascii="Helvetica Neue" w:eastAsia="Times New Roman" w:hAnsi="Helvetica Neue" w:cs="Times New Roman"/>
          <w:sz w:val="18"/>
          <w:szCs w:val="18"/>
        </w:rPr>
        <w:t>CS 3321</w:t>
      </w:r>
    </w:p>
    <w:p w14:paraId="29289E4A" w14:textId="164D5321" w:rsidR="008328DD" w:rsidRDefault="008328DD" w:rsidP="008328DD">
      <w:pPr>
        <w:spacing w:before="38"/>
        <w:jc w:val="center"/>
        <w:rPr>
          <w:rFonts w:ascii="Helvetica Neue" w:eastAsia="Times New Roman" w:hAnsi="Helvetica Neue" w:cs="Times New Roman"/>
          <w:sz w:val="18"/>
          <w:szCs w:val="18"/>
        </w:rPr>
      </w:pPr>
    </w:p>
    <w:p w14:paraId="2F7ACF16" w14:textId="15675E61" w:rsidR="008328DD" w:rsidRDefault="008328DD" w:rsidP="008328DD">
      <w:pPr>
        <w:spacing w:before="38"/>
        <w:jc w:val="center"/>
        <w:rPr>
          <w:rFonts w:ascii="Helvetica Neue" w:eastAsia="Times New Roman" w:hAnsi="Helvetica Neue" w:cs="Times New Roman"/>
          <w:sz w:val="18"/>
          <w:szCs w:val="18"/>
        </w:rPr>
      </w:pPr>
    </w:p>
    <w:p w14:paraId="399C6B7B" w14:textId="77777777" w:rsidR="008328DD" w:rsidRDefault="008328DD" w:rsidP="008328DD">
      <w:pPr>
        <w:spacing w:before="38"/>
        <w:jc w:val="center"/>
        <w:rPr>
          <w:rFonts w:ascii="Helvetica Neue" w:eastAsia="Times New Roman" w:hAnsi="Helvetica Neue" w:cs="Times New Roman"/>
          <w:sz w:val="18"/>
          <w:szCs w:val="18"/>
        </w:rPr>
      </w:pPr>
    </w:p>
    <w:p w14:paraId="54BC5988" w14:textId="58C39F88" w:rsidR="008328DD" w:rsidRDefault="008328DD" w:rsidP="008328DD">
      <w:pPr>
        <w:spacing w:before="38"/>
        <w:jc w:val="center"/>
        <w:rPr>
          <w:rFonts w:ascii="Helvetica Neue" w:eastAsia="Times New Roman" w:hAnsi="Helvetica Neue" w:cs="Times New Roman"/>
          <w:sz w:val="18"/>
          <w:szCs w:val="18"/>
        </w:rPr>
      </w:pPr>
    </w:p>
    <w:p w14:paraId="63CBF82D" w14:textId="7EF4B5BD" w:rsidR="008328DD" w:rsidRDefault="008328DD" w:rsidP="008328DD">
      <w:pPr>
        <w:spacing w:before="38"/>
        <w:rPr>
          <w:rFonts w:ascii="Helvetica Neue" w:eastAsia="Times New Roman" w:hAnsi="Helvetica Neue" w:cs="Times New Roman"/>
          <w:b/>
          <w:bCs/>
          <w:u w:val="single"/>
        </w:rPr>
      </w:pPr>
      <w:r w:rsidRPr="008328DD">
        <w:rPr>
          <w:rFonts w:ascii="Helvetica Neue" w:eastAsia="Times New Roman" w:hAnsi="Helvetica Neue" w:cs="Times New Roman"/>
          <w:b/>
          <w:bCs/>
          <w:u w:val="single"/>
        </w:rPr>
        <w:t>Table of Content</w:t>
      </w:r>
    </w:p>
    <w:p w14:paraId="0CED0C60" w14:textId="7D0063F6" w:rsidR="008328DD" w:rsidRDefault="008328DD" w:rsidP="008328DD">
      <w:pPr>
        <w:spacing w:before="38"/>
        <w:rPr>
          <w:rFonts w:ascii="Helvetica Neue" w:eastAsia="Times New Roman" w:hAnsi="Helvetica Neue" w:cs="Times New Roman"/>
          <w:b/>
          <w:bCs/>
          <w:u w:val="single"/>
        </w:rPr>
      </w:pPr>
    </w:p>
    <w:p w14:paraId="01382DDA" w14:textId="26368EC4" w:rsidR="008328DD" w:rsidRPr="008328DD" w:rsidRDefault="008328DD" w:rsidP="008328DD">
      <w:pPr>
        <w:pStyle w:val="ListParagraph"/>
        <w:numPr>
          <w:ilvl w:val="0"/>
          <w:numId w:val="1"/>
        </w:numPr>
        <w:spacing w:before="38"/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  <w:sz w:val="20"/>
          <w:szCs w:val="20"/>
          <w:u w:val="single"/>
        </w:rPr>
        <w:t>Introduction</w:t>
      </w:r>
    </w:p>
    <w:p w14:paraId="769AF545" w14:textId="696F177A" w:rsidR="008328DD" w:rsidRPr="005F558B" w:rsidRDefault="008328DD" w:rsidP="008328DD">
      <w:pPr>
        <w:pStyle w:val="BodyText"/>
        <w:numPr>
          <w:ilvl w:val="0"/>
          <w:numId w:val="2"/>
        </w:numPr>
        <w:jc w:val="both"/>
        <w:rPr>
          <w:rFonts w:ascii="Helvetica Neue" w:hAnsi="Helvetica Neue"/>
          <w:color w:val="000000" w:themeColor="text1"/>
          <w:sz w:val="20"/>
          <w:szCs w:val="20"/>
        </w:rPr>
      </w:pPr>
      <w:r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>This</w:t>
      </w:r>
      <w:r w:rsidR="005F558B"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 xml:space="preserve"> is a</w:t>
      </w:r>
      <w:r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 xml:space="preserve"> collaborative project</w:t>
      </w:r>
      <w:r w:rsidR="005F558B"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 xml:space="preserve"> that </w:t>
      </w:r>
      <w:r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 xml:space="preserve">seeks to create a foundational </w:t>
      </w:r>
      <w:r w:rsidRPr="005F558B">
        <w:rPr>
          <w:rFonts w:ascii="Helvetica Neue" w:hAnsi="Helvetica Neue"/>
          <w:i/>
          <w:color w:val="000000" w:themeColor="text1"/>
          <w:w w:val="105"/>
          <w:sz w:val="20"/>
          <w:szCs w:val="20"/>
        </w:rPr>
        <w:t xml:space="preserve">platform </w:t>
      </w:r>
      <w:r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 xml:space="preserve">application for management of student accounts and gradebooks </w:t>
      </w:r>
      <w:r w:rsidR="005F558B"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>by an admin.</w:t>
      </w:r>
      <w:r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 xml:space="preserve"> </w:t>
      </w:r>
    </w:p>
    <w:p w14:paraId="1BF1CE4B" w14:textId="77777777" w:rsidR="008328DD" w:rsidRPr="005F558B" w:rsidRDefault="008328DD" w:rsidP="008328DD">
      <w:pPr>
        <w:spacing w:before="38"/>
        <w:rPr>
          <w:rFonts w:ascii="Helvetica Neue" w:eastAsia="Times New Roman" w:hAnsi="Helvetica Neue" w:cs="Times New Roman"/>
          <w:color w:val="000000" w:themeColor="text1"/>
          <w:sz w:val="20"/>
          <w:szCs w:val="20"/>
        </w:rPr>
      </w:pPr>
    </w:p>
    <w:p w14:paraId="6DA52AB5" w14:textId="0549CC68" w:rsidR="008328DD" w:rsidRPr="00C63388" w:rsidRDefault="008328DD" w:rsidP="00C63388">
      <w:pPr>
        <w:pStyle w:val="ListParagraph"/>
        <w:numPr>
          <w:ilvl w:val="1"/>
          <w:numId w:val="5"/>
        </w:numPr>
        <w:spacing w:before="38"/>
        <w:rPr>
          <w:rFonts w:ascii="Helvetica Neue" w:eastAsia="Times New Roman" w:hAnsi="Helvetica Neue" w:cs="Times New Roman"/>
        </w:rPr>
      </w:pPr>
      <w:r w:rsidRPr="00C63388">
        <w:rPr>
          <w:rFonts w:ascii="Helvetica Neue" w:eastAsia="Times New Roman" w:hAnsi="Helvetica Neue" w:cs="Times New Roman"/>
          <w:sz w:val="20"/>
          <w:szCs w:val="20"/>
          <w:u w:val="single"/>
        </w:rPr>
        <w:t>Project Overview</w:t>
      </w:r>
    </w:p>
    <w:p w14:paraId="116092FF" w14:textId="3702BCD7" w:rsidR="005F558B" w:rsidRDefault="008328DD" w:rsidP="005F4BEC">
      <w:pPr>
        <w:pStyle w:val="BodyText"/>
        <w:numPr>
          <w:ilvl w:val="0"/>
          <w:numId w:val="2"/>
        </w:numPr>
        <w:jc w:val="both"/>
        <w:rPr>
          <w:rFonts w:ascii="Helvetica Neue" w:hAnsi="Helvetica Neue"/>
          <w:color w:val="000000" w:themeColor="text1"/>
          <w:sz w:val="20"/>
          <w:szCs w:val="20"/>
        </w:rPr>
      </w:pPr>
      <w:r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>Th</w:t>
      </w:r>
      <w:r w:rsidR="005F558B"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 xml:space="preserve">e Learning Management </w:t>
      </w:r>
      <w:r w:rsidR="00C63388"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>System (</w:t>
      </w:r>
      <w:r w:rsidR="005F558B"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 xml:space="preserve">LMS) </w:t>
      </w:r>
      <w:r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 xml:space="preserve">allows for </w:t>
      </w:r>
      <w:r w:rsidR="005F558B"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>a user-friendly</w:t>
      </w:r>
      <w:r w:rsidR="005F558B">
        <w:rPr>
          <w:rFonts w:ascii="Helvetica Neue" w:hAnsi="Helvetica Neue"/>
          <w:color w:val="000000" w:themeColor="text1"/>
          <w:w w:val="105"/>
          <w:sz w:val="20"/>
          <w:szCs w:val="20"/>
        </w:rPr>
        <w:t xml:space="preserve"> approach for anyone who uses it. This platform will</w:t>
      </w:r>
      <w:r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 xml:space="preserve"> manage registered students and </w:t>
      </w:r>
      <w:r w:rsidR="00C63388"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>their</w:t>
      </w:r>
      <w:r w:rsidRPr="005F558B">
        <w:rPr>
          <w:rFonts w:ascii="Helvetica Neue" w:hAnsi="Helvetica Neue"/>
          <w:color w:val="000000" w:themeColor="text1"/>
          <w:w w:val="105"/>
          <w:sz w:val="20"/>
          <w:szCs w:val="20"/>
        </w:rPr>
        <w:t xml:space="preserve"> respective campuses administrators.</w:t>
      </w:r>
      <w:r w:rsidR="005F558B">
        <w:rPr>
          <w:rFonts w:ascii="Helvetica Neue" w:hAnsi="Helvetica Neue"/>
          <w:color w:val="000000" w:themeColor="text1"/>
          <w:w w:val="105"/>
          <w:sz w:val="20"/>
          <w:szCs w:val="20"/>
        </w:rPr>
        <w:t xml:space="preserve"> O</w:t>
      </w:r>
      <w:r w:rsidR="005F4BEC">
        <w:rPr>
          <w:rFonts w:ascii="Helvetica Neue" w:hAnsi="Helvetica Neue"/>
          <w:color w:val="000000" w:themeColor="text1"/>
          <w:w w:val="105"/>
          <w:sz w:val="20"/>
          <w:szCs w:val="20"/>
        </w:rPr>
        <w:t>ur product will be easily accessible and provided a safer and highly detailed system compared to Blackboard</w:t>
      </w:r>
    </w:p>
    <w:p w14:paraId="01FA88DA" w14:textId="77777777" w:rsidR="005F4BEC" w:rsidRPr="005F4BEC" w:rsidRDefault="005F4BEC" w:rsidP="005F4BEC">
      <w:pPr>
        <w:pStyle w:val="BodyText"/>
        <w:ind w:left="1080"/>
        <w:jc w:val="both"/>
        <w:rPr>
          <w:rFonts w:ascii="Helvetica Neue" w:hAnsi="Helvetica Neue"/>
          <w:color w:val="000000" w:themeColor="text1"/>
          <w:sz w:val="20"/>
          <w:szCs w:val="20"/>
        </w:rPr>
      </w:pPr>
    </w:p>
    <w:p w14:paraId="3991EBD0" w14:textId="6D45588D" w:rsidR="008328DD" w:rsidRPr="00C63388" w:rsidRDefault="005F558B" w:rsidP="00C63388">
      <w:pPr>
        <w:pStyle w:val="ListParagraph"/>
        <w:numPr>
          <w:ilvl w:val="1"/>
          <w:numId w:val="5"/>
        </w:numPr>
        <w:spacing w:before="6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 w:rsidRPr="00C63388">
        <w:rPr>
          <w:rFonts w:ascii="Helvetica Neue" w:eastAsia="Times New Roman" w:hAnsi="Helvetica Neue" w:cs="Times New Roman"/>
          <w:color w:val="000000" w:themeColor="text1"/>
          <w:sz w:val="20"/>
          <w:szCs w:val="20"/>
          <w:u w:val="single"/>
        </w:rPr>
        <w:t>Project Deliveries</w:t>
      </w:r>
    </w:p>
    <w:p w14:paraId="346333E0" w14:textId="4FEEB80A" w:rsidR="005F558B" w:rsidRPr="00C63388" w:rsidRDefault="00C63388" w:rsidP="005F4BEC">
      <w:pPr>
        <w:pStyle w:val="ListParagraph"/>
        <w:numPr>
          <w:ilvl w:val="0"/>
          <w:numId w:val="2"/>
        </w:numPr>
        <w:spacing w:before="6"/>
        <w:rPr>
          <w:rFonts w:ascii="Helvetica Neue" w:eastAsia="Times New Roman" w:hAnsi="Helvetica Neue" w:cs="Times New Roman"/>
          <w:sz w:val="20"/>
          <w:szCs w:val="20"/>
        </w:rPr>
      </w:pPr>
      <w:r w:rsidRPr="00C63388">
        <w:rPr>
          <w:rFonts w:ascii="Helvetica Neue" w:eastAsia="Times New Roman" w:hAnsi="Helvetica Neue" w:cs="Times New Roman"/>
          <w:sz w:val="20"/>
          <w:szCs w:val="20"/>
        </w:rPr>
        <w:t>Our project delivery date is expected by the end of April 2020. This is enough time for the team to carefully plan what needs to be done.</w:t>
      </w:r>
    </w:p>
    <w:p w14:paraId="324EF1C7" w14:textId="77777777" w:rsidR="008328DD" w:rsidRPr="008328DD" w:rsidRDefault="008328DD" w:rsidP="008328DD">
      <w:pPr>
        <w:pStyle w:val="ListParagraph"/>
        <w:rPr>
          <w:rFonts w:ascii="Helvetica Neue" w:eastAsia="Times New Roman" w:hAnsi="Helvetica Neue" w:cs="Times New Roman"/>
        </w:rPr>
      </w:pPr>
    </w:p>
    <w:p w14:paraId="501E8888" w14:textId="7508B86A" w:rsidR="005F4BEC" w:rsidRPr="00C63388" w:rsidRDefault="008328DD" w:rsidP="00C63388">
      <w:pPr>
        <w:pStyle w:val="ListParagraph"/>
        <w:numPr>
          <w:ilvl w:val="1"/>
          <w:numId w:val="5"/>
        </w:numPr>
        <w:spacing w:before="38"/>
        <w:rPr>
          <w:rFonts w:ascii="Helvetica Neue" w:eastAsia="Times New Roman" w:hAnsi="Helvetica Neue" w:cs="Times New Roman"/>
        </w:rPr>
      </w:pPr>
      <w:r w:rsidRPr="00C63388">
        <w:rPr>
          <w:rFonts w:ascii="Helvetica Neue" w:eastAsia="Times New Roman" w:hAnsi="Helvetica Neue" w:cs="Times New Roman"/>
          <w:sz w:val="20"/>
          <w:szCs w:val="20"/>
          <w:u w:val="single"/>
        </w:rPr>
        <w:t>Evolution of Software Project Management</w:t>
      </w:r>
    </w:p>
    <w:p w14:paraId="47AABA8E" w14:textId="6BD2E655" w:rsidR="008328DD" w:rsidRPr="00C63388" w:rsidRDefault="005F4BEC" w:rsidP="005E602F">
      <w:pPr>
        <w:pStyle w:val="ListParagraph"/>
        <w:numPr>
          <w:ilvl w:val="0"/>
          <w:numId w:val="2"/>
        </w:numPr>
        <w:spacing w:before="38"/>
        <w:rPr>
          <w:rFonts w:ascii="Helvetica Neue" w:eastAsia="Times New Roman" w:hAnsi="Helvetica Neue" w:cs="Times New Roman"/>
        </w:rPr>
      </w:pPr>
      <w:r w:rsidRPr="00C63388">
        <w:rPr>
          <w:rFonts w:ascii="Helvetica Neue" w:eastAsia="Times New Roman" w:hAnsi="Helvetica Neue" w:cs="Times New Roman"/>
          <w:color w:val="000000" w:themeColor="text1"/>
          <w:sz w:val="20"/>
          <w:szCs w:val="20"/>
        </w:rPr>
        <w:t xml:space="preserve">Our programming team will develop the final product using a rapid-prototype approach. </w:t>
      </w:r>
      <w:r w:rsidR="00C63388">
        <w:rPr>
          <w:rFonts w:ascii="Helvetica Neue" w:eastAsia="Times New Roman" w:hAnsi="Helvetica Neue" w:cs="Times New Roman"/>
          <w:color w:val="000000" w:themeColor="text1"/>
          <w:sz w:val="20"/>
          <w:szCs w:val="20"/>
        </w:rPr>
        <w:t>This will ensure that if any changes need to be made during and after product release</w:t>
      </w:r>
      <w:r w:rsidR="00CB2CA1">
        <w:rPr>
          <w:rFonts w:ascii="Helvetica Neue" w:eastAsia="Times New Roman" w:hAnsi="Helvetica Neue" w:cs="Times New Roman"/>
          <w:color w:val="000000" w:themeColor="text1"/>
          <w:sz w:val="20"/>
          <w:szCs w:val="20"/>
        </w:rPr>
        <w:t xml:space="preserve"> date</w:t>
      </w:r>
      <w:r w:rsidR="00C63388">
        <w:rPr>
          <w:rFonts w:ascii="Helvetica Neue" w:eastAsia="Times New Roman" w:hAnsi="Helvetica Neue" w:cs="Times New Roman"/>
          <w:color w:val="000000" w:themeColor="text1"/>
          <w:sz w:val="20"/>
          <w:szCs w:val="20"/>
        </w:rPr>
        <w:t>, our team will be ready to tackle the problem right away.</w:t>
      </w:r>
    </w:p>
    <w:p w14:paraId="06865C26" w14:textId="042A6D10" w:rsidR="00C63388" w:rsidRDefault="00C63388" w:rsidP="00C63388">
      <w:pPr>
        <w:spacing w:before="38"/>
        <w:rPr>
          <w:rFonts w:ascii="Helvetica Neue" w:eastAsia="Times New Roman" w:hAnsi="Helvetica Neue" w:cs="Times New Roman"/>
        </w:rPr>
      </w:pPr>
    </w:p>
    <w:p w14:paraId="6AA6AEB0" w14:textId="74C5B19D" w:rsidR="00C63388" w:rsidRDefault="00C63388" w:rsidP="00C63388">
      <w:pPr>
        <w:spacing w:before="38"/>
        <w:rPr>
          <w:rFonts w:ascii="Helvetica Neue" w:eastAsia="Times New Roman" w:hAnsi="Helvetica Neue" w:cs="Times New Roman"/>
          <w:b/>
          <w:bCs/>
          <w:u w:val="single"/>
        </w:rPr>
      </w:pPr>
      <w:r>
        <w:rPr>
          <w:rFonts w:ascii="Helvetica Neue" w:eastAsia="Times New Roman" w:hAnsi="Helvetica Neue" w:cs="Times New Roman"/>
          <w:b/>
          <w:bCs/>
          <w:u w:val="single"/>
        </w:rPr>
        <w:t>Project Organization</w:t>
      </w:r>
    </w:p>
    <w:p w14:paraId="33F27586" w14:textId="779355BE" w:rsidR="00C63388" w:rsidRDefault="00C63388" w:rsidP="00C63388">
      <w:pPr>
        <w:spacing w:before="38"/>
        <w:rPr>
          <w:rFonts w:ascii="Helvetica Neue" w:eastAsia="Times New Roman" w:hAnsi="Helvetica Neue" w:cs="Times New Roman"/>
          <w:b/>
          <w:bCs/>
          <w:u w:val="single"/>
        </w:rPr>
      </w:pPr>
    </w:p>
    <w:p w14:paraId="6A4D3F79" w14:textId="62AD8E73" w:rsidR="00C63388" w:rsidRPr="00C63388" w:rsidRDefault="00C63388" w:rsidP="00C63388">
      <w:pPr>
        <w:pStyle w:val="ListParagraph"/>
        <w:numPr>
          <w:ilvl w:val="0"/>
          <w:numId w:val="1"/>
        </w:numPr>
        <w:spacing w:before="38"/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  <w:sz w:val="20"/>
          <w:szCs w:val="20"/>
          <w:u w:val="single"/>
        </w:rPr>
        <w:t>Process Model</w:t>
      </w:r>
    </w:p>
    <w:p w14:paraId="43B30C8A" w14:textId="2B139F60" w:rsidR="00B244F5" w:rsidRPr="00B62115" w:rsidRDefault="00B244F5" w:rsidP="00B244F5">
      <w:pPr>
        <w:pStyle w:val="ListParagraph"/>
        <w:numPr>
          <w:ilvl w:val="0"/>
          <w:numId w:val="2"/>
        </w:numPr>
        <w:spacing w:before="38"/>
        <w:rPr>
          <w:rFonts w:ascii="Helvetica Neue" w:eastAsia="Times New Roman" w:hAnsi="Helvetica Neue" w:cs="Times New Roman"/>
          <w:sz w:val="20"/>
          <w:szCs w:val="20"/>
        </w:rPr>
      </w:pPr>
      <w:r w:rsidRPr="00B62115">
        <w:rPr>
          <w:rFonts w:ascii="Helvetica Neue" w:eastAsia="Times New Roman" w:hAnsi="Helvetica Neue" w:cs="Times New Roman"/>
          <w:sz w:val="20"/>
          <w:szCs w:val="20"/>
        </w:rPr>
        <w:t>We decided to use the</w:t>
      </w:r>
      <w:r w:rsidR="00C63388" w:rsidRPr="00B62115">
        <w:rPr>
          <w:rFonts w:ascii="Helvetica Neue" w:eastAsia="Times New Roman" w:hAnsi="Helvetica Neue" w:cs="Times New Roman"/>
          <w:sz w:val="20"/>
          <w:szCs w:val="20"/>
        </w:rPr>
        <w:t xml:space="preserve"> rapid-prototype approach</w:t>
      </w:r>
      <w:r w:rsidR="00B62115" w:rsidRPr="00B62115">
        <w:rPr>
          <w:rFonts w:ascii="Helvetica Neue" w:eastAsia="Times New Roman" w:hAnsi="Helvetica Neue" w:cs="Times New Roman"/>
          <w:sz w:val="20"/>
          <w:szCs w:val="20"/>
        </w:rPr>
        <w:t xml:space="preserve">. This approach helped the team have a greater </w:t>
      </w:r>
      <w:r w:rsidRPr="00B62115">
        <w:rPr>
          <w:rFonts w:ascii="Helvetica Neue" w:eastAsia="Times New Roman" w:hAnsi="Helvetica Neue" w:cs="Times New Roman"/>
          <w:sz w:val="20"/>
          <w:szCs w:val="20"/>
        </w:rPr>
        <w:t xml:space="preserve">understanding what needed to be built and changed at the same time. </w:t>
      </w:r>
      <w:r w:rsidR="00B62115">
        <w:rPr>
          <w:rFonts w:ascii="Helvetica Neue" w:eastAsia="Times New Roman" w:hAnsi="Helvetica Neue" w:cs="Times New Roman"/>
          <w:sz w:val="20"/>
          <w:szCs w:val="20"/>
        </w:rPr>
        <w:t>This would also give the client a feel on what is expected to be delivered.</w:t>
      </w:r>
    </w:p>
    <w:p w14:paraId="51306F4B" w14:textId="46F4E6D2" w:rsidR="00B244F5" w:rsidRDefault="00B244F5" w:rsidP="00B244F5">
      <w:pPr>
        <w:spacing w:before="38"/>
        <w:rPr>
          <w:rFonts w:ascii="Helvetica Neue" w:eastAsia="Times New Roman" w:hAnsi="Helvetica Neue" w:cs="Times New Roman"/>
          <w:sz w:val="20"/>
          <w:szCs w:val="20"/>
          <w:u w:val="single"/>
        </w:rPr>
      </w:pPr>
      <w:r>
        <w:rPr>
          <w:rFonts w:ascii="Helvetica Neue" w:eastAsia="Times New Roman" w:hAnsi="Helvetica Neue" w:cs="Times New Roman"/>
          <w:sz w:val="20"/>
          <w:szCs w:val="20"/>
        </w:rPr>
        <w:t xml:space="preserve">2.1 </w:t>
      </w:r>
      <w:r>
        <w:rPr>
          <w:rFonts w:ascii="Helvetica Neue" w:eastAsia="Times New Roman" w:hAnsi="Helvetica Neue" w:cs="Times New Roman"/>
          <w:sz w:val="20"/>
          <w:szCs w:val="20"/>
          <w:u w:val="single"/>
        </w:rPr>
        <w:t>Organizational Structure</w:t>
      </w:r>
    </w:p>
    <w:p w14:paraId="3C47D437" w14:textId="6A6CC6F4" w:rsidR="00B244F5" w:rsidRDefault="00B244F5" w:rsidP="00B244F5">
      <w:pPr>
        <w:spacing w:before="38"/>
        <w:rPr>
          <w:rFonts w:ascii="Helvetica Neue" w:eastAsia="Times New Roman" w:hAnsi="Helvetica Neue" w:cs="Times New Roman"/>
          <w:sz w:val="20"/>
          <w:szCs w:val="20"/>
          <w:u w:val="single"/>
        </w:rPr>
      </w:pPr>
    </w:p>
    <w:p w14:paraId="6A197866" w14:textId="42485976" w:rsidR="00B244F5" w:rsidRDefault="00B244F5" w:rsidP="00B244F5">
      <w:pPr>
        <w:spacing w:before="38"/>
        <w:rPr>
          <w:rFonts w:ascii="Helvetica Neue" w:eastAsia="Times New Roman" w:hAnsi="Helvetica Neue" w:cs="Times New Roman"/>
          <w:sz w:val="20"/>
          <w:szCs w:val="20"/>
          <w:u w:val="single"/>
        </w:rPr>
      </w:pPr>
      <w:r>
        <w:rPr>
          <w:rFonts w:ascii="Helvetica Neue" w:eastAsia="Times New Roman" w:hAnsi="Helvetica Neue" w:cs="Times New Roman"/>
          <w:sz w:val="20"/>
          <w:szCs w:val="20"/>
        </w:rPr>
        <w:t xml:space="preserve">2.2 </w:t>
      </w:r>
      <w:r>
        <w:rPr>
          <w:rFonts w:ascii="Helvetica Neue" w:eastAsia="Times New Roman" w:hAnsi="Helvetica Neue" w:cs="Times New Roman"/>
          <w:sz w:val="20"/>
          <w:szCs w:val="20"/>
          <w:u w:val="single"/>
        </w:rPr>
        <w:t>Project Responsibilities</w:t>
      </w:r>
    </w:p>
    <w:p w14:paraId="0D2A5B7D" w14:textId="2D907D75" w:rsidR="00B244F5" w:rsidRPr="00B244F5" w:rsidRDefault="00B244F5" w:rsidP="00B244F5">
      <w:pPr>
        <w:pStyle w:val="ListParagraph"/>
        <w:numPr>
          <w:ilvl w:val="0"/>
          <w:numId w:val="2"/>
        </w:numPr>
        <w:spacing w:before="38"/>
        <w:rPr>
          <w:rFonts w:ascii="Helvetica Neue" w:eastAsia="Times New Roman" w:hAnsi="Helvetica Neue" w:cs="Times New Roman"/>
          <w:sz w:val="20"/>
          <w:szCs w:val="20"/>
          <w:u w:val="single"/>
        </w:rPr>
      </w:pPr>
      <w:r>
        <w:rPr>
          <w:rFonts w:ascii="Helvetica Neue" w:eastAsia="Times New Roman" w:hAnsi="Helvetica Neue" w:cs="Times New Roman"/>
          <w:sz w:val="20"/>
          <w:szCs w:val="20"/>
        </w:rPr>
        <w:t xml:space="preserve">We had a small team to build this </w:t>
      </w:r>
      <w:r w:rsidR="00B62115">
        <w:rPr>
          <w:rFonts w:ascii="Helvetica Neue" w:eastAsia="Times New Roman" w:hAnsi="Helvetica Neue" w:cs="Times New Roman"/>
          <w:sz w:val="20"/>
          <w:szCs w:val="20"/>
        </w:rPr>
        <w:t>project,</w:t>
      </w:r>
      <w:r>
        <w:rPr>
          <w:rFonts w:ascii="Helvetica Neue" w:eastAsia="Times New Roman" w:hAnsi="Helvetica Neue" w:cs="Times New Roman"/>
          <w:sz w:val="20"/>
          <w:szCs w:val="20"/>
        </w:rPr>
        <w:t xml:space="preserve"> so every programmer had many responsibilities</w:t>
      </w:r>
      <w:r w:rsidR="00B62115">
        <w:rPr>
          <w:rFonts w:ascii="Helvetica Neue" w:eastAsia="Times New Roman" w:hAnsi="Helvetica Neue" w:cs="Times New Roman"/>
          <w:sz w:val="20"/>
          <w:szCs w:val="20"/>
        </w:rPr>
        <w:t xml:space="preserve"> during this project</w:t>
      </w:r>
      <w:r>
        <w:rPr>
          <w:rFonts w:ascii="Helvetica Neue" w:eastAsia="Times New Roman" w:hAnsi="Helvetica Neue" w:cs="Times New Roman"/>
          <w:sz w:val="20"/>
          <w:szCs w:val="20"/>
        </w:rPr>
        <w:t>.</w:t>
      </w:r>
    </w:p>
    <w:p w14:paraId="27B73937" w14:textId="77777777" w:rsidR="00B244F5" w:rsidRPr="00B244F5" w:rsidRDefault="00B244F5" w:rsidP="00B244F5">
      <w:pPr>
        <w:pStyle w:val="ListParagraph"/>
        <w:numPr>
          <w:ilvl w:val="0"/>
          <w:numId w:val="2"/>
        </w:numPr>
        <w:spacing w:before="38"/>
        <w:rPr>
          <w:rFonts w:ascii="Helvetica Neue" w:eastAsia="Times New Roman" w:hAnsi="Helvetica Neue" w:cs="Times New Roman"/>
          <w:sz w:val="20"/>
          <w:szCs w:val="20"/>
          <w:u w:val="single"/>
        </w:rPr>
      </w:pPr>
    </w:p>
    <w:p w14:paraId="583C475A" w14:textId="066C7356" w:rsidR="00C63388" w:rsidRDefault="00C63388" w:rsidP="00C63388">
      <w:pPr>
        <w:spacing w:before="38"/>
        <w:rPr>
          <w:rFonts w:ascii="Helvetica Neue" w:eastAsia="Times New Roman" w:hAnsi="Helvetica Neue" w:cs="Times New Roman"/>
        </w:rPr>
      </w:pPr>
    </w:p>
    <w:p w14:paraId="09914C0A" w14:textId="77777777" w:rsidR="00C63388" w:rsidRPr="00C63388" w:rsidRDefault="00C63388" w:rsidP="00C63388">
      <w:pPr>
        <w:spacing w:before="38"/>
        <w:rPr>
          <w:rFonts w:ascii="Helvetica Neue" w:eastAsia="Times New Roman" w:hAnsi="Helvetica Neue" w:cs="Times New Roman"/>
        </w:rPr>
      </w:pPr>
    </w:p>
    <w:p w14:paraId="29B60A02" w14:textId="77777777" w:rsidR="008328DD" w:rsidRPr="008328DD" w:rsidRDefault="008328DD" w:rsidP="008328DD">
      <w:pPr>
        <w:pStyle w:val="ListParagraph"/>
        <w:spacing w:before="38"/>
        <w:ind w:left="360"/>
        <w:rPr>
          <w:rFonts w:ascii="Helvetica Neue" w:eastAsia="Times New Roman" w:hAnsi="Helvetica Neue" w:cs="Times New Roman"/>
        </w:rPr>
      </w:pPr>
    </w:p>
    <w:p w14:paraId="21D6E205" w14:textId="4BA99084" w:rsidR="008328DD" w:rsidRDefault="008328DD" w:rsidP="008328DD">
      <w:pPr>
        <w:spacing w:before="38"/>
        <w:jc w:val="center"/>
        <w:rPr>
          <w:rFonts w:ascii="Helvetica Neue" w:eastAsia="Times New Roman" w:hAnsi="Helvetica Neue" w:cs="Times New Roman"/>
          <w:sz w:val="18"/>
          <w:szCs w:val="18"/>
        </w:rPr>
      </w:pPr>
    </w:p>
    <w:p w14:paraId="4319E25B" w14:textId="530DA50F" w:rsidR="008328DD" w:rsidRDefault="008328DD" w:rsidP="008328DD">
      <w:pPr>
        <w:spacing w:before="38"/>
        <w:jc w:val="center"/>
        <w:rPr>
          <w:rFonts w:ascii="Helvetica Neue" w:eastAsia="Times New Roman" w:hAnsi="Helvetica Neue" w:cs="Times New Roman"/>
          <w:sz w:val="18"/>
          <w:szCs w:val="18"/>
        </w:rPr>
      </w:pPr>
    </w:p>
    <w:p w14:paraId="4D820EC9" w14:textId="77777777" w:rsidR="008328DD" w:rsidRPr="008328DD" w:rsidRDefault="008328DD" w:rsidP="008328DD">
      <w:pPr>
        <w:spacing w:before="38"/>
        <w:rPr>
          <w:rFonts w:ascii="Helvetica Neue" w:eastAsia="Times New Roman" w:hAnsi="Helvetica Neue" w:cs="Times New Roman"/>
          <w:sz w:val="18"/>
          <w:szCs w:val="18"/>
        </w:rPr>
      </w:pPr>
    </w:p>
    <w:p w14:paraId="6904EE78" w14:textId="61C87592" w:rsidR="00212EB4" w:rsidRDefault="008B7777" w:rsidP="008328DD">
      <w:pPr>
        <w:rPr>
          <w:rFonts w:ascii="Arial" w:hAnsi="Arial" w:cs="Arial"/>
          <w:b/>
          <w:bCs/>
        </w:rPr>
      </w:pPr>
    </w:p>
    <w:p w14:paraId="62533C7A" w14:textId="77777777" w:rsidR="00556676" w:rsidRPr="00556676" w:rsidRDefault="00556676" w:rsidP="00556676">
      <w:pPr>
        <w:rPr>
          <w:rFonts w:ascii="Arial" w:hAnsi="Arial" w:cs="Arial"/>
        </w:rPr>
      </w:pPr>
    </w:p>
    <w:sectPr w:rsidR="00556676" w:rsidRPr="00556676" w:rsidSect="002A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2A83"/>
    <w:multiLevelType w:val="multilevel"/>
    <w:tmpl w:val="3B684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  <w:u w:val="single"/>
      </w:rPr>
    </w:lvl>
  </w:abstractNum>
  <w:abstractNum w:abstractNumId="1" w15:restartNumberingAfterBreak="0">
    <w:nsid w:val="31BF39DB"/>
    <w:multiLevelType w:val="hybridMultilevel"/>
    <w:tmpl w:val="AC920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8766C6"/>
    <w:multiLevelType w:val="multilevel"/>
    <w:tmpl w:val="057A85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  <w:u w:val="single"/>
      </w:rPr>
    </w:lvl>
  </w:abstractNum>
  <w:abstractNum w:abstractNumId="3" w15:restartNumberingAfterBreak="0">
    <w:nsid w:val="60B30A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327BFC"/>
    <w:multiLevelType w:val="multilevel"/>
    <w:tmpl w:val="6FFED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  <w:u w:val="singl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D1"/>
    <w:rsid w:val="00194700"/>
    <w:rsid w:val="002A7F75"/>
    <w:rsid w:val="00440CD1"/>
    <w:rsid w:val="004C05F5"/>
    <w:rsid w:val="00556676"/>
    <w:rsid w:val="005F4BEC"/>
    <w:rsid w:val="005F558B"/>
    <w:rsid w:val="00651242"/>
    <w:rsid w:val="006A0D06"/>
    <w:rsid w:val="008328DD"/>
    <w:rsid w:val="008B7777"/>
    <w:rsid w:val="00B244F5"/>
    <w:rsid w:val="00B62115"/>
    <w:rsid w:val="00C63388"/>
    <w:rsid w:val="00CB2CA1"/>
    <w:rsid w:val="00C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2831"/>
  <w15:chartTrackingRefBased/>
  <w15:docId w15:val="{4CCB135C-2C96-074C-B35F-9D3E39B3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6676"/>
    <w:pPr>
      <w:widowContro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D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328DD"/>
    <w:pPr>
      <w:ind w:left="100"/>
    </w:pPr>
    <w:rPr>
      <w:rFonts w:ascii="Times New Roman" w:eastAsia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328DD"/>
    <w:rPr>
      <w:rFonts w:ascii="Times New Roman" w:eastAsia="Times New Roman" w:hAnsi="Times New Roman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Gomez</dc:creator>
  <cp:keywords/>
  <dc:description/>
  <cp:lastModifiedBy>Anthony Gomez</cp:lastModifiedBy>
  <cp:revision>2</cp:revision>
  <cp:lastPrinted>2020-03-05T15:24:00Z</cp:lastPrinted>
  <dcterms:created xsi:type="dcterms:W3CDTF">2020-03-05T15:31:00Z</dcterms:created>
  <dcterms:modified xsi:type="dcterms:W3CDTF">2020-03-05T15:31:00Z</dcterms:modified>
</cp:coreProperties>
</file>