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Think</w:t>
      </w:r>
      <w:r>
        <w:t xml:space="preserve"> — </w:t>
      </w:r>
      <w:r>
        <w:rPr>
          <w:sz w:val="28"/>
        </w:rPr>
        <w:t>Aretha Franklin</w:t>
      </w:r>
      <w:r>
        <w:t xml:space="preserve">  ·  </w:t>
      </w:r>
      <w:r>
        <w:rPr>
          <w:b/>
          <w:color w:val="1E78C8"/>
        </w:rPr>
        <w:t>BPM 110</w:t>
      </w:r>
      <w:r>
        <w:t xml:space="preserve">  ·  </w:t>
      </w:r>
      <w:r>
        <w:rPr>
          <w:b/>
          <w:color w:val="1EA05A"/>
        </w:rPr>
        <w:t>Key G</w:t>
      </w:r>
    </w:p>
    <w:p>
      <w:pPr>
        <w:spacing w:before="200"/>
      </w:pPr>
      <w:r>
        <w:rPr>
          <w:b/>
          <w:color w:val="5A5A5A"/>
          <w:sz w:val="24"/>
        </w:rPr>
        <w:t>⭘ INTRO</w:t>
      </w:r>
      <w:r>
        <w:rPr>
          <w:i/>
          <w:color w:val="7850A0"/>
          <w:sz w:val="18"/>
        </w:rPr>
        <w:t xml:space="preserve">  Piano intro</w:t>
      </w:r>
    </w:p>
    <w:p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 xml:space="preserve">You better think (Think)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Think about what you're trying to do to me</w:t>
      </w:r>
    </w:p>
    <w:p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 xml:space="preserve">Think (Think, think)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Let your mind go, let yourself be free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 xml:space="preserve">Let's go back, let's go back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Let's go way on to way back when</w:t>
      </w:r>
    </w:p>
    <w:p>
      <w:r>
        <w:rPr>
          <w:rFonts w:ascii="Arial Black" w:hAnsi="Arial Black"/>
          <w:sz w:val="20"/>
        </w:rPr>
        <w:t>I didn't even know you</w:t>
      </w:r>
    </w:p>
    <w:p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You couldn't have been too much more than ten (Just a child)</w:t>
      </w:r>
    </w:p>
    <w:p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I ain't no psychiatrist, I ain't no doctor with degrees</w:t>
      </w:r>
    </w:p>
    <w:p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But it don't take too much high IQ to see what you're doing to me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i/>
          <w:sz w:val="20"/>
        </w:rPr>
        <w:t>Same as 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G  ·  C G  ·  C G</w:t>
      </w:r>
    </w:p>
    <w:p>
      <w:pPr>
        <w:spacing w:before="40"/>
      </w:pPr>
      <w:r>
        <w:rPr>
          <w:i/>
          <w:color w:val="6E6E6E"/>
          <w:sz w:val="14"/>
        </w:rPr>
        <w:t>You better think (Think)  ·  Think about what you're trying to do to me  ·  Think (Think, think)  ·  Let your mind go, let yourself be free</w:t>
      </w:r>
    </w:p>
    <w:p>
      <w:pPr>
        <w:spacing w:before="200"/>
      </w:pPr>
      <w:r>
        <w:rPr>
          <w:b/>
          <w:color w:val="646464"/>
          <w:sz w:val="24"/>
        </w:rPr>
        <w:t>■ REFRAIN</w:t>
      </w:r>
    </w:p>
    <w:p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</w:p>
    <w:p>
      <w:r>
        <w:rPr>
          <w:rFonts w:ascii="Arial Black" w:hAnsi="Arial Black"/>
          <w:sz w:val="20"/>
        </w:rPr>
        <w:t xml:space="preserve">'Cause freedom (Freedom)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Stands for freedom (Freedom)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Oh, freedom</w:t>
      </w:r>
    </w:p>
    <w:p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</w:p>
    <w:p>
      <w:r>
        <w:rPr>
          <w:rFonts w:ascii="Arial Black" w:hAnsi="Arial Black"/>
          <w:sz w:val="20"/>
        </w:rPr>
        <w:t xml:space="preserve">Yeah, freedom, right now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Freedom (Freedom)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Oh, freedom (Freedom)</w:t>
      </w:r>
    </w:p>
    <w:p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 xml:space="preserve">You need you some freedom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Oh, freedom, oh, right now</w:t>
      </w:r>
    </w:p>
    <w:p>
      <w:pPr>
        <w:spacing w:before="200"/>
      </w:pPr>
      <w:r>
        <w:rPr>
          <w:b/>
          <w:color w:val="646464"/>
          <w:sz w:val="24"/>
        </w:rPr>
        <w:t>■ KEY CHANGE</w:t>
      </w:r>
      <w:r>
        <w:rPr>
          <w:i/>
          <w:color w:val="7850A0"/>
          <w:sz w:val="18"/>
        </w:rPr>
        <w:t xml:space="preserve">  up half step to Ab</w:t>
      </w:r>
    </w:p>
    <w:p>
      <w:pPr>
        <w:spacing w:before="200"/>
      </w:pPr>
      <w:r>
        <w:rPr>
          <w:b/>
          <w:color w:val="787878"/>
          <w:sz w:val="24"/>
        </w:rPr>
        <w:t>◎ INTERLUDE</w:t>
      </w:r>
    </w:p>
    <w:p>
      <w:r>
        <w:rPr>
          <w:rFonts w:ascii="Courier New" w:hAnsi="Courier New"/>
          <w:b/>
          <w:sz w:val="20"/>
        </w:rPr>
        <w:t>Ab</w:t>
      </w:r>
    </w:p>
    <w:p>
      <w:r>
        <w:rPr>
          <w:rFonts w:ascii="Arial Black" w:hAnsi="Arial Black"/>
          <w:sz w:val="20"/>
        </w:rPr>
        <w:t xml:space="preserve">Yeah, think about it!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You, think about it!</w:t>
      </w:r>
    </w:p>
    <w:p>
      <w:pPr>
        <w:spacing w:before="200"/>
      </w:pPr>
      <w:r>
        <w:rPr>
          <w:b/>
          <w:color w:val="1E78C8"/>
          <w:sz w:val="24"/>
        </w:rPr>
        <w:t>♪ VERSE 2</w:t>
      </w:r>
    </w:p>
    <w:p>
      <w:r>
        <w:rPr>
          <w:rFonts w:ascii="Courier New" w:hAnsi="Courier New"/>
          <w:b/>
          <w:sz w:val="20"/>
        </w:rPr>
        <w:t>Ab</w:t>
      </w:r>
    </w:p>
    <w:p>
      <w:r>
        <w:rPr>
          <w:rFonts w:ascii="Arial Black" w:hAnsi="Arial Black"/>
          <w:sz w:val="20"/>
        </w:rPr>
        <w:t>There ain't nothing you could ask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</w:p>
    <w:p>
      <w:r>
        <w:rPr>
          <w:rFonts w:ascii="Arial Black" w:hAnsi="Arial Black"/>
          <w:sz w:val="20"/>
        </w:rPr>
        <w:t>I could answer you but I won't (I won't)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</w:p>
    <w:p>
      <w:r>
        <w:rPr>
          <w:rFonts w:ascii="Arial Black" w:hAnsi="Arial Black"/>
          <w:sz w:val="20"/>
        </w:rPr>
        <w:t xml:space="preserve">But I was gonna change to "I'm not"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If you keep doing things I don't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i/>
          <w:sz w:val="20"/>
        </w:rPr>
        <w:t>Same as 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Ab  ·  Db Ab  ·  Db Ab</w:t>
      </w:r>
    </w:p>
    <w:p>
      <w:pPr>
        <w:spacing w:before="40"/>
      </w:pPr>
      <w:r>
        <w:rPr>
          <w:i/>
          <w:color w:val="6E6E6E"/>
          <w:sz w:val="14"/>
        </w:rPr>
        <w:t>You better think (Think)  ·  Think about what you're trying to do to me  ·  Oh oh-oh-oh think (What you're tryna to do to me) (Think)  ·  Let your mind go, let yourself be free</w:t>
      </w:r>
    </w:p>
    <w:p>
      <w:pPr>
        <w:spacing w:before="200"/>
      </w:pPr>
      <w:r>
        <w:rPr>
          <w:b/>
          <w:color w:val="1E78C8"/>
          <w:sz w:val="24"/>
        </w:rPr>
        <w:t>♪ VERSE 3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</w:p>
    <w:p>
      <w:r>
        <w:rPr>
          <w:rFonts w:ascii="Arial Black" w:hAnsi="Arial Black"/>
          <w:sz w:val="20"/>
        </w:rPr>
        <w:t xml:space="preserve">People walk around everyday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Playing games and taking scores</w:t>
      </w:r>
    </w:p>
    <w:p>
      <w:r>
        <w:rPr>
          <w:rFonts w:ascii="Arial Black" w:hAnsi="Arial Black"/>
          <w:sz w:val="20"/>
        </w:rPr>
        <w:t>Trying to make other people lose their minds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</w:p>
    <w:p>
      <w:r>
        <w:rPr>
          <w:rFonts w:ascii="Arial Black" w:hAnsi="Arial Black"/>
          <w:sz w:val="20"/>
        </w:rPr>
        <w:t>Well, be careful you don't lose yours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i/>
          <w:sz w:val="20"/>
        </w:rPr>
        <w:t>Same as 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Ab  ·  Db Ab  ·  Db Ab</w:t>
      </w:r>
    </w:p>
    <w:p>
      <w:pPr>
        <w:spacing w:before="40"/>
      </w:pPr>
      <w:r>
        <w:rPr>
          <w:i/>
          <w:color w:val="6E6E6E"/>
          <w:sz w:val="14"/>
        </w:rPr>
        <w:t>You better think (Think)  ·  Think about what you're trying to do to me  ·  Oh oh-oh-oh think (What you're tryna to do to me) (Think)  ·  Let your mind go, let yourself be free</w:t>
      </w:r>
    </w:p>
    <w:p>
      <w:pPr>
        <w:spacing w:before="200"/>
      </w:pPr>
      <w:r>
        <w:rPr>
          <w:b/>
          <w:color w:val="828282"/>
          <w:sz w:val="24"/>
        </w:rPr>
        <w:t>⇄ BRIDGE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</w:t>
      </w:r>
    </w:p>
    <w:p>
      <w:r>
        <w:rPr>
          <w:rFonts w:ascii="Arial Black" w:hAnsi="Arial Black"/>
          <w:sz w:val="20"/>
        </w:rPr>
        <w:t xml:space="preserve">You need me (Need me)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And I need you (Don't you know?)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</w:t>
      </w:r>
    </w:p>
    <w:p>
      <w:r>
        <w:rPr>
          <w:rFonts w:ascii="Arial Black" w:hAnsi="Arial Black"/>
          <w:sz w:val="20"/>
        </w:rPr>
        <w:t xml:space="preserve">Without each other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There ain't nothing either can do</w:t>
      </w:r>
    </w:p>
    <w:p>
      <w:pPr>
        <w:spacing w:before="200"/>
      </w:pPr>
      <w:r>
        <w:rPr>
          <w:b/>
          <w:color w:val="5A5A5A"/>
          <w:sz w:val="24"/>
        </w:rPr>
        <w:t>◌ OUTRO</w:t>
      </w:r>
    </w:p>
    <w:p>
      <w:r>
        <w:rPr>
          <w:rFonts w:ascii="Courier New" w:hAnsi="Courier New"/>
          <w:b/>
          <w:sz w:val="20"/>
        </w:rPr>
        <w:t>Ab</w:t>
      </w:r>
    </w:p>
    <w:p>
      <w:r>
        <w:rPr>
          <w:rFonts w:ascii="Arial Black" w:hAnsi="Arial Black"/>
          <w:sz w:val="20"/>
        </w:rPr>
        <w:t xml:space="preserve">Oh, yeah, think about it, baby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(What you're tryin' do to me)</w:t>
      </w:r>
    </w:p>
    <w:p>
      <w:r>
        <w:rPr>
          <w:rFonts w:ascii="Arial Black" w:hAnsi="Arial Black"/>
          <w:sz w:val="20"/>
        </w:rPr>
        <w:t xml:space="preserve">To the bone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, baby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Think about it right now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Yeah, right now</w:t>
      </w:r>
    </w:p>
    <w:p>
      <w:r>
        <w:rPr>
          <w:rFonts w:ascii="Arial Black" w:hAnsi="Arial Black"/>
          <w:sz w:val="20"/>
        </w:rPr>
        <w:t>(To the bone, for deepness) Oh, right now</w:t>
      </w:r>
    </w:p>
    <w:p>
      <w:r>
        <w:rPr>
          <w:rFonts w:ascii="Arial Black" w:hAnsi="Arial Black"/>
          <w:sz w:val="20"/>
        </w:rPr>
        <w:t>(To the bone, for deepness) Yeah, right now</w:t>
      </w:r>
    </w:p>
    <w:p>
      <w:r>
        <w:rPr>
          <w:rFonts w:ascii="Arial Black" w:hAnsi="Arial Black"/>
          <w:sz w:val="20"/>
        </w:rPr>
        <w:t>(To the bone, for deepness) You think about it, baby, baby, baby</w:t>
      </w:r>
    </w:p>
    <w:p>
      <w:r>
        <w:rPr>
          <w:rFonts w:ascii="Arial Black" w:hAnsi="Arial Black"/>
          <w:sz w:val="20"/>
        </w:rPr>
        <w:t>(To the bone, for deepness) Oh, to the bone, baby</w:t>
      </w:r>
    </w:p>
    <w:p>
      <w:r>
        <w:rPr>
          <w:rFonts w:ascii="Arial Black" w:hAnsi="Arial Black"/>
          <w:sz w:val="20"/>
        </w:rPr>
        <w:t xml:space="preserve">(To the bone, for deepness) Yeah, ooh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(To the bone, for deepness)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Think</dc:title>
  <dc:subject/>
  <dc:creator>Aretha Franklin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