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F129" w14:textId="1E2EB939" w:rsidR="00B84566" w:rsidRDefault="00B84566" w:rsidP="00B8456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Coinbase.com</w:t>
      </w:r>
    </w:p>
    <w:p w14:paraId="005B1998" w14:textId="77777777" w:rsidR="00B84566" w:rsidRDefault="00B84566" w:rsidP="00B84566">
      <w:pPr>
        <w:rPr>
          <w:rFonts w:ascii="Segoe UI" w:hAnsi="Segoe UI" w:cs="Segoe UI"/>
          <w:color w:val="000000"/>
        </w:rPr>
      </w:pPr>
    </w:p>
    <w:p w14:paraId="6642A8C0" w14:textId="3F4A4BCC" w:rsidR="00B84566" w:rsidRDefault="00B84566" w:rsidP="00B8456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Markets experiencing sustained and/or substantial growth are called </w:t>
      </w:r>
      <w:r>
        <w:rPr>
          <w:rFonts w:ascii="Segoe UI" w:hAnsi="Segoe UI" w:cs="Segoe UI"/>
          <w:b/>
          <w:bCs/>
          <w:color w:val="000000"/>
          <w:bdr w:val="single" w:sz="2" w:space="0" w:color="auto" w:frame="1"/>
        </w:rPr>
        <w:t>bull markets</w:t>
      </w:r>
      <w:r>
        <w:rPr>
          <w:rFonts w:ascii="Segoe UI" w:hAnsi="Segoe UI" w:cs="Segoe UI"/>
          <w:color w:val="000000"/>
        </w:rPr>
        <w:t xml:space="preserve">. Markets experiencing sustained and/or substantial declines are called </w:t>
      </w:r>
      <w:r>
        <w:rPr>
          <w:rFonts w:ascii="Segoe UI" w:hAnsi="Segoe UI" w:cs="Segoe UI"/>
          <w:b/>
          <w:bCs/>
          <w:color w:val="000000"/>
          <w:bdr w:val="single" w:sz="2" w:space="0" w:color="auto" w:frame="1"/>
        </w:rPr>
        <w:t>bear markets</w:t>
      </w:r>
      <w:r>
        <w:rPr>
          <w:rFonts w:ascii="Segoe UI" w:hAnsi="Segoe UI" w:cs="Segoe UI"/>
          <w:color w:val="000000"/>
        </w:rPr>
        <w:t xml:space="preserve">. Each presents its own set of opportunities and </w:t>
      </w:r>
      <w:proofErr w:type="gramStart"/>
      <w:r>
        <w:rPr>
          <w:rFonts w:ascii="Segoe UI" w:hAnsi="Segoe UI" w:cs="Segoe UI"/>
          <w:color w:val="000000"/>
        </w:rPr>
        <w:t>pitfalls</w:t>
      </w:r>
      <w:proofErr w:type="gramEnd"/>
    </w:p>
    <w:p w14:paraId="204AB990" w14:textId="0D776359" w:rsidR="00BC1351" w:rsidRDefault="00BC1351" w:rsidP="00B84566">
      <w:pPr>
        <w:rPr>
          <w:rFonts w:ascii="Segoe UI" w:hAnsi="Segoe UI" w:cs="Segoe UI"/>
          <w:color w:val="000000"/>
        </w:rPr>
      </w:pPr>
    </w:p>
    <w:p w14:paraId="382B1231" w14:textId="692E7574" w:rsidR="00BC1351" w:rsidRDefault="00BC1351" w:rsidP="00B84566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investopedia</w:t>
      </w:r>
    </w:p>
    <w:p w14:paraId="585CD875" w14:textId="77777777" w:rsidR="00BC1351" w:rsidRPr="00BC1351" w:rsidRDefault="00BC1351" w:rsidP="00BC135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C1351">
        <w:rPr>
          <w:rFonts w:ascii="Arial" w:eastAsia="Times New Roman" w:hAnsi="Arial" w:cs="Arial"/>
          <w:color w:val="202124"/>
          <w:sz w:val="24"/>
          <w:szCs w:val="24"/>
        </w:rPr>
        <w:t>What does neutral mean in Crypto?</w:t>
      </w:r>
    </w:p>
    <w:p w14:paraId="7CE8E3C8" w14:textId="77777777" w:rsidR="00BC1351" w:rsidRPr="00BC1351" w:rsidRDefault="00BC1351" w:rsidP="00BC1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C1351">
        <w:rPr>
          <w:rFonts w:ascii="Arial" w:eastAsia="Times New Roman" w:hAnsi="Arial" w:cs="Arial"/>
          <w:color w:val="202124"/>
          <w:sz w:val="24"/>
          <w:szCs w:val="24"/>
          <w:lang w:val="en"/>
        </w:rPr>
        <w:t>Neutral is </w:t>
      </w:r>
      <w:r w:rsidRPr="00BC1351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an agnostic position in terms of price movements and so is neither bullish nor bearish</w:t>
      </w:r>
      <w:r w:rsidRPr="00BC1351">
        <w:rPr>
          <w:rFonts w:ascii="Arial" w:eastAsia="Times New Roman" w:hAnsi="Arial" w:cs="Arial"/>
          <w:color w:val="202124"/>
          <w:sz w:val="24"/>
          <w:szCs w:val="24"/>
          <w:lang w:val="en"/>
        </w:rPr>
        <w:t>. Sideways markets or other neutral trends can be taken advantage of through neutral trading strategies.</w:t>
      </w:r>
    </w:p>
    <w:p w14:paraId="1A99D559" w14:textId="77777777" w:rsidR="00BC1351" w:rsidRPr="00B84566" w:rsidRDefault="00BC1351" w:rsidP="00B84566"/>
    <w:sectPr w:rsidR="00BC1351" w:rsidRPr="00B8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66"/>
    <w:rsid w:val="008E1B70"/>
    <w:rsid w:val="00B84566"/>
    <w:rsid w:val="00B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42AE"/>
  <w15:chartTrackingRefBased/>
  <w15:docId w15:val="{1606E34B-FBB4-4C16-A921-8C723A5A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4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6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Colhour</dc:creator>
  <cp:keywords/>
  <dc:description/>
  <cp:lastModifiedBy>Bobbi Colhour</cp:lastModifiedBy>
  <cp:revision>1</cp:revision>
  <dcterms:created xsi:type="dcterms:W3CDTF">2023-03-14T23:05:00Z</dcterms:created>
  <dcterms:modified xsi:type="dcterms:W3CDTF">2023-03-15T00:26:00Z</dcterms:modified>
</cp:coreProperties>
</file>