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20240514_024328</w:t>
      </w:r>
    </w:p>
    <w:p>
      <w:pPr>
        <w:pStyle w:val="Heading1"/>
      </w:pPr>
      <w:r>
        <w:rPr>
          <w:sz w:val="30"/>
        </w:rPr>
        <w:t>PassportShield</w:t>
      </w:r>
    </w:p>
    <w:p>
      <w:pPr>
        <w:pStyle w:val="ListBullet2"/>
      </w:pPr>
      <w:r>
        <w:t>The Hook: Say goodbye to sticky passport mess with PassportShield: pre-cut adhesive films that safeguard your travel docs from residue hassle-free.</w:t>
      </w:r>
    </w:p>
    <w:p>
      <w:pPr>
        <w:pStyle w:val="ListBullet2"/>
      </w:pPr>
      <w:r>
        <w:t>Problem: Airport stickers leave adhesive residue on passports, which is difficult to clean and inconvenient for travelers, especially since traditional cleaning methods like alcohol wipes are not effective and passport covers must be frequently removed.</w:t>
      </w:r>
    </w:p>
    <w:p>
      <w:pPr>
        <w:pStyle w:val="ListBullet2"/>
      </w:pPr>
      <w:r>
        <w:t>Solution: Pre-cut clear adhesive films are applied to specific areas of the passport where stickers are usually placed. These films can be easily peeled off along with the airport stickers, leaving no residue on the passport. This solution is effortless, cost-effective, and addresses a common inconvenience for travelers.</w:t>
      </w:r>
    </w:p>
    <w:p>
      <w:pPr>
        <w:pStyle w:val="ListBullet2"/>
      </w:pPr>
      <w:r>
        <w:t>Competitive Advantage: Simple and practical solution that saves travelers time and frustration, differentiating from existing, less convenient methods.</w:t>
      </w:r>
    </w:p>
    <w:p>
      <w:pPr>
        <w:pStyle w:val="ListBullet2"/>
      </w:pPr>
      <w:r>
        <w:t>Value Creation: Provides frequent travelers with a hassle-free, protective, and cost-effective solution to maintain their passports in pristine condition by preventing adhesive residue from airport stickers.</w:t>
      </w:r>
    </w:p>
    <w:p>
      <w:pPr>
        <w:pStyle w:val="ListBullet2"/>
      </w:pPr>
      <w:r>
        <w:t>Customer Acquisition: Collaborate with popular travel bloggers and influencers to showcase the ease and effectiveness of PassportShield through engaging travel content. Offer them free samples and exclusive discount codes for their followers to drive initial interest and trust in the product. This method leverages trusted voices to boost visibility and endorsement.</w:t>
      </w:r>
    </w:p>
    <w:p>
      <w:pPr>
        <w:pStyle w:val="ListBullet2"/>
      </w:pPr>
      <w:r>
        <w:t>Competitive Landscape: Currently, there are limited solutions directly addressing passport sticker residue. The primary competitors include alcohol wipes and passport covers, neither of which provide the same convenience or efficacy. PassportShield stands out by offering a simple yet innovative single-step solution, with no need for repeated cleaning or cover removal during travel checks.</w:t>
      </w:r>
    </w:p>
    <w:p>
      <w:pPr>
        <w:pStyle w:val="ListBullet2"/>
      </w:pPr>
      <w:r>
        <w:t>Teammate: Someone from a packaging or adhesive products background with experience in product development and sourcing. An individual well-versed in market research and consumer product marketing could be instrumental. Experience with logistics and distribution would be a plus.</w:t>
      </w:r>
    </w:p>
    <w:p>
      <w:pPr>
        <w:pStyle w:val="Heading1"/>
      </w:pPr>
      <w:r>
        <w:rPr>
          <w:sz w:val="30"/>
        </w:rPr>
        <w:t>MuseoQuest</w:t>
      </w:r>
    </w:p>
    <w:p>
      <w:pPr>
        <w:pStyle w:val="ListBullet2"/>
      </w:pPr>
      <w:r>
        <w:t>The Hook: Turn mundane museum visits into engaging adventures for kids with MuseoQuest, the ultimate interactive scavenger hunt experience.</w:t>
      </w:r>
    </w:p>
    <w:p>
      <w:pPr>
        <w:pStyle w:val="ListBullet2"/>
      </w:pPr>
      <w:r>
        <w:t>Problem: Traditional museum visits can be boring and unengaging for young children, making it difficult for parents to enjoy the experience.</w:t>
      </w:r>
    </w:p>
    <w:p>
      <w:pPr>
        <w:pStyle w:val="ListBullet2"/>
      </w:pPr>
      <w:r>
        <w:t>Solution: Creating a customizable museum scavenger hunt kit or an interactive museum guide app. These tools can transform museum visits into fun, educational adventures for children by including activities like locating artworks, collecting digital stickers, or completing bingo sheets based on floor plans and exhibits. This keeps kids entertained while parents enjoy the museum experience.</w:t>
      </w:r>
    </w:p>
    <w:p>
      <w:pPr>
        <w:pStyle w:val="ListBullet2"/>
      </w:pPr>
      <w:r>
        <w:t>Competitive Advantage: No other similar interactive app or kit focuses specifically on making museum visits engaging for children, providing a unique niche. The customizable and educational aspect of the scavenger hunt kits and app creates a highly appealing experience for families, ensuring repeat usage and increased customer loyalty.</w:t>
      </w:r>
    </w:p>
    <w:p>
      <w:pPr>
        <w:pStyle w:val="ListBullet2"/>
      </w:pPr>
      <w:r>
        <w:t>Value Creation: Transforms traditional museum visits into engaging, interactive experiences for kids, making museums more family-friendly.</w:t>
      </w:r>
    </w:p>
    <w:p>
      <w:pPr>
        <w:pStyle w:val="ListBullet2"/>
      </w:pPr>
      <w:r>
        <w:t>Customer Acquisition: Team up with popular parent bloggers, social media influencers, and family-oriented websites. Offer them free scavenger hunt kits or app access in exchange for reviews and shout-outs. Partner with schools and homeschooling networks to introduce MuseoQuest as an educational tool for school trips and family outings.</w:t>
      </w:r>
    </w:p>
    <w:p>
      <w:pPr>
        <w:pStyle w:val="ListBullet2"/>
      </w:pPr>
      <w:r>
        <w:t>Competitive Landscape: Existing museum apps usually offer passive experiences, like audio tours or basic info about exhibits. MuseoQuest stands out by actively engaging kids with interactive scavenger hunts and customizable kits, creating a truly dynamic visit. Competitors either target educational markets broadly or focus on adult experiences, leaving a gap MuseoQuest can fill.</w:t>
      </w:r>
    </w:p>
    <w:p>
      <w:pPr>
        <w:pStyle w:val="ListBullet2"/>
      </w:pPr>
      <w:r>
        <w:t>Teammate: An ideal individual with experience in educational technology and child psychology, with skills in app development and a passion for making learning fun. This person should have experience working with interactive educational content aimed at children and a knack for gamification strategies to make educational experiences engaging.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