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20240514_030639</w:t>
      </w:r>
    </w:p>
    <w:p>
      <w:pPr>
        <w:pStyle w:val="Heading1"/>
      </w:pPr>
      <w:r>
        <w:rPr>
          <w:sz w:val="30"/>
        </w:rPr>
        <w:t>GifPrint Cam</w:t>
      </w:r>
    </w:p>
    <w:p>
      <w:pPr>
        <w:pStyle w:val="ListBullet2"/>
      </w:pPr>
      <w:r>
        <w:t>The Hook: Experience the magic of turning digital GIFs into tangible keepsakes instantly, blending the charm of instant photography with today’s tech-savvy world.</w:t>
      </w:r>
    </w:p>
    <w:p>
      <w:pPr>
        <w:pStyle w:val="ListBullet2"/>
      </w:pPr>
      <w:r>
        <w:t>Problem: In an era dominated by digital images on screens, there's a lack of tangible, interactive keepsakes that uniquely blend nostalgia with modern technology, leaving a gap for those who seek to share memories in a more immersive and memorable way.</w:t>
      </w:r>
    </w:p>
    <w:p>
      <w:pPr>
        <w:pStyle w:val="ListBullet2"/>
      </w:pPr>
      <w:r>
        <w:t>Solution: Develop an instant camera that captures GIFs and prints them on specially designed paper that displays the animated images when viewed with a companion app or proprietary device. Partner with influencers and tech enthusiasts to market the camera as a must-have gadget for social events, making every memory shareable and interactive.</w:t>
      </w:r>
    </w:p>
    <w:p>
      <w:pPr>
        <w:pStyle w:val="ListBullet2"/>
      </w:pPr>
      <w:r>
        <w:t>Competitive Advantage: Uniquely blends retro instant photography with modern digital animation, creating a product with little direct competition and strong appeal to both nostalgic audiences and tech enthusiasts.</w:t>
      </w:r>
    </w:p>
    <w:p>
      <w:pPr>
        <w:pStyle w:val="ListBullet2"/>
      </w:pPr>
      <w:r>
        <w:t>Value Creation: Creates a unique, tangible way to relive animated memories, blending nostalgia with modern tech, appealing to both tech-savvy users and fans of vintage photography.</w:t>
      </w:r>
    </w:p>
    <w:p>
      <w:pPr>
        <w:pStyle w:val="ListBullet2"/>
      </w:pPr>
      <w:r>
        <w:t>Customer Acquisition: Leverage partnerships with event planners and photo booth rental companies to feature GifPrint Cam at weddings, parties, and corporate events. Engage influencers and social media creators to showcase usage and creative outputs, driving curiosity and word-of-mouth buzz.</w:t>
      </w:r>
    </w:p>
    <w:p>
      <w:pPr>
        <w:pStyle w:val="ListBullet2"/>
      </w:pPr>
      <w:r>
        <w:t>Competitive Landscape: The market includes traditional instant camera brands like Polaroid and Fujifilm, as well as digital photo frame producers. While competitors focus on static images or digital formats, none bridge instant print and GIF animation, positioning GifPrint Cam in a unique niche. The blend of physical and animated media creates a new segment less crowded and ripe for disruption.</w:t>
      </w:r>
    </w:p>
    <w:p>
      <w:pPr>
        <w:pStyle w:val="ListBullet2"/>
      </w:pPr>
      <w:r>
        <w:t>Teammate: Someone with expertise in consumer electronics development, preferably with a background in digital imaging and printing technology. Their experience should include product design, prototyping, and go-to-market strategies in the tech space. They should have a creative flair and an understanding of both hardware and software integration.</w:t>
      </w:r>
    </w:p>
    <w:p>
      <w:pPr>
        <w:pStyle w:val="Heading1"/>
      </w:pPr>
      <w:r>
        <w:rPr>
          <w:sz w:val="30"/>
        </w:rPr>
        <w:t>Arbify</w:t>
      </w:r>
    </w:p>
    <w:p>
      <w:pPr>
        <w:pStyle w:val="ListBullet2"/>
      </w:pPr>
      <w:r>
        <w:t>The Hook: Settle disputes effortlessly with our anonymous mediator app, fostering conflict resolution through unbiased third-party intervention, all in a user-friendly conference-room setting.</w:t>
      </w:r>
    </w:p>
    <w:p>
      <w:pPr>
        <w:pStyle w:val="ListBullet2"/>
      </w:pPr>
      <w:r>
        <w:t>Problem: Disputes are often unresolvable due to bias and heated emotions, leading to strained relationships and inefficiency in workplaces and personal lives. There is a need for an easily accessible, impartial third-party mediator to assist in conflict resolution without compromising privacy.</w:t>
      </w:r>
    </w:p>
    <w:p>
      <w:pPr>
        <w:pStyle w:val="ListBullet2"/>
      </w:pPr>
      <w:r>
        <w:t>Solution: The app provides a platform for users to invite an anonymous third party to mediate disputes via a virtual conference-setting. It ensures the mediator remains neutral, and participants can rate their performance post-discussion for quality control.</w:t>
      </w:r>
    </w:p>
    <w:p>
      <w:pPr>
        <w:pStyle w:val="ListBullet2"/>
      </w:pPr>
      <w:r>
        <w:t>Competitive Advantage: Anonymity and rating system ensures impartiality and accountability, distinguishing it from other mediation services. The conference-room style discussion provides a structured environment, making conflict resolution more formal and effective.</w:t>
      </w:r>
    </w:p>
    <w:p>
      <w:pPr>
        <w:pStyle w:val="ListBullet2"/>
      </w:pPr>
      <w:r>
        <w:t>Value Creation: Provides an unbiased platform for conflict resolution with real-time mediation and feedback loops, enhancing the quality and effectiveness of dispute resolution.</w:t>
      </w:r>
    </w:p>
    <w:p>
      <w:pPr>
        <w:pStyle w:val="ListBullet2"/>
      </w:pPr>
      <w:r>
        <w:t>Customer Acquisition: Partner with influential relationship and self-help bloggers and vloggers to offer exclusive insights and discounts. Host live demonstration webinars and Facebook Live sessions where influencers use the app to mediate real-life disputes, showcasing the app's functionality and the benefits of mediated conflict resolution.</w:t>
      </w:r>
    </w:p>
    <w:p>
      <w:pPr>
        <w:pStyle w:val="ListBullet2"/>
      </w:pPr>
      <w:r>
        <w:t>Competitive Landscape: Competing apps in the mediation and conflict resolution space include online dispute resolution services and legal tech companies. However, few offer anonymity and a user-rated mediator system. Competitors like BetterHelp and Talkspace address related issues but do not provide real-time third-party involvement. Privacy concerns are a potential differentiation challenge.</w:t>
      </w:r>
    </w:p>
    <w:p>
      <w:pPr>
        <w:pStyle w:val="ListBullet2"/>
      </w:pPr>
      <w:r>
        <w:t>Teammate: A tech-savvy individual with expertise in software development, particularly in app creation and maintenance. They should have a strong understanding of cybersecurity to protect user privacy and data. Experience in conflict resolution or psychology is a plus, as is familiarity with user experience (UX) design to ensure the app is user-friendly and effective for mediation.</w:t>
      </w:r>
    </w:p>
    <w:p>
      <w:pPr>
        <w:pStyle w:val="Heading1"/>
      </w:pPr>
      <w:r>
        <w:rPr>
          <w:sz w:val="30"/>
        </w:rPr>
        <w:t>TreehouseDreams</w:t>
      </w:r>
    </w:p>
    <w:p>
      <w:pPr>
        <w:pStyle w:val="ListBullet2"/>
      </w:pPr>
      <w:r>
        <w:t>The Hook: Transforming children's bedrooms into whimsical, nature-inspired spaces with custom-built indoor tree installations that spark creativity and serve both play and practical purposes.</w:t>
      </w:r>
    </w:p>
    <w:p>
      <w:pPr>
        <w:pStyle w:val="ListBullet2"/>
      </w:pPr>
      <w:r>
        <w:t>Problem: Parents often struggle to find unique and engaging ways to design their children's rooms that combine fun and functionality while fostering creativity and imagination. Conventional decor options lack the inspiring, nature-oriented elements that can make a child's space truly special and stimulating.</w:t>
      </w:r>
    </w:p>
    <w:p>
      <w:pPr>
        <w:pStyle w:val="ListBullet2"/>
      </w:pPr>
      <w:r>
        <w:t>Solution: Create custom indoor tree installations that transform children's rooms into imaginative, nature-inspired play areas. Each tree is designed uniquely to incorporate playful elements such as treehouses, slides, and practical features like built-in seating, bookshelves, and storage solutions, enhancing both creativity and functionality.</w:t>
      </w:r>
    </w:p>
    <w:p>
      <w:pPr>
        <w:pStyle w:val="ListBullet2"/>
      </w:pPr>
      <w:r>
        <w:t>Competitive Advantage: Combines creativity and practical elements in a unique, nature-inspired design, distinguishing it from conventional children's furniture and decor.</w:t>
      </w:r>
    </w:p>
    <w:p>
      <w:pPr>
        <w:pStyle w:val="ListBullet2"/>
      </w:pPr>
      <w:r>
        <w:t>Value Creation: Unique product transforming children's rooms into imaginative play areas, blending natural aesthetics with functional design elements for both fun and practical use. This distinct approach captures attention, setting it apart in the home decor market.</w:t>
      </w:r>
    </w:p>
    <w:p>
      <w:pPr>
        <w:pStyle w:val="ListBullet2"/>
      </w:pPr>
      <w:r>
        <w:t>Customer Acquisition: Collaborate with "mommy bloggers" and influencers in the parenting niche to showcase your designs via their social media, blog posts, and home tours. This organic exposure will tap into their engaged audiences of parents looking for unique and creative room ideas for their kids.</w:t>
      </w:r>
    </w:p>
    <w:p>
      <w:pPr>
        <w:pStyle w:val="ListBullet2"/>
      </w:pPr>
      <w:r>
        <w:t>Competitive Landscape: Companies in the custom children's furniture market and interior design firms specializing in themed rooms might pose competition. Major competitors include Pottery Barn Kids, Crate &amp; Barrel Kids, and high-end custom furniture makers. However, TreehouseDreams' unique blend of play elements and functionality offers a distinct niche in an otherwise traditional market.</w:t>
      </w:r>
    </w:p>
    <w:p>
      <w:pPr>
        <w:pStyle w:val="ListBullet2"/>
      </w:pPr>
      <w:r>
        <w:t>Teammate: An experienced interior designer with a focus on children's rooms and play spaces, adept at combining functionality and creativity. Skilled in carpentry and custom furniture design would be key to bringing the tree installations to life. Familiarity with sustainable materials and a passion for innovative, whimsical design are advantageous.</w:t>
      </w:r>
    </w:p>
    <w:p>
      <w:pPr>
        <w:pStyle w:val="Heading1"/>
      </w:pPr>
      <w:r>
        <w:rPr>
          <w:sz w:val="30"/>
        </w:rPr>
        <w:t>EcoSplash Swim Pond</w:t>
      </w:r>
    </w:p>
    <w:p>
      <w:pPr>
        <w:pStyle w:val="ListBullet2"/>
      </w:pPr>
      <w:r>
        <w:t>The Hook: Revolutionize your backyard with an eco-friendly, self-sustaining swim pond that blends seamlessly into nature for a fraction of the cost of traditional pools.</w:t>
      </w:r>
    </w:p>
    <w:p>
      <w:pPr>
        <w:pStyle w:val="ListBullet2"/>
      </w:pPr>
      <w:r>
        <w:t>Problem: Traditional swimming pools are expensive and require chemical maintenance, resulting in an environmental impact and ongoing costs. There is a need for a more sustainable and affordable alternative that integrates with the natural ecosystem and reduces both the initial investment and long-term maintenance expenses.</w:t>
      </w:r>
    </w:p>
    <w:p>
      <w:pPr>
        <w:pStyle w:val="ListBullet2"/>
      </w:pPr>
      <w:r>
        <w:t>Solution: Create a scalable and replicable natural swim pond model, using eco-friendly materials and sustainable design principles. This includes water filtration through natural plants, minimizing chemical use, and harmonizing with local ecosystems. Offer customizable consultancy services, DIY packages, and turnkey construction solutions to cater to individual customer needs.</w:t>
      </w:r>
    </w:p>
    <w:p>
      <w:pPr>
        <w:pStyle w:val="ListBullet2"/>
      </w:pPr>
      <w:r>
        <w:t>Competitive Advantage: Dominates the market with an ecologically sustainable and cost-effective alternative to chemical-treated pools, tapping into a growing demand for green living.</w:t>
      </w:r>
    </w:p>
    <w:p>
      <w:pPr>
        <w:pStyle w:val="ListBullet2"/>
      </w:pPr>
      <w:r>
        <w:t>Value Creation: A sustainable, innovative alternative to conventional pools, promoting eco-conscious living and long-term cost savings.</w:t>
      </w:r>
    </w:p>
    <w:p>
      <w:pPr>
        <w:pStyle w:val="ListBullet2"/>
      </w:pPr>
      <w:r>
        <w:t>Customer Acquisition: Create viral content showcasing the pond-building process, partner with eco-influencers for authentic testimonials, and host workshops or demo days where potential customers can experience the eco-friendly swim ponds firsthand. Utilize social media channels for targeted ads and leverage community events to provide hands-on learning experiences.</w:t>
      </w:r>
    </w:p>
    <w:p>
      <w:pPr>
        <w:pStyle w:val="ListBullet2"/>
      </w:pPr>
      <w:r>
        <w:t>Competitive Landscape: The market includes companies like Biotop and Clear Water Revival offering natural pool solutions. Traditional pool builders and eco-conscious consumers form the customer base. Competitors range from luxury custom pool designers to DIY enthusiasts embracing sustainable living. Green product certifications and localized services may enhance competitive edge.</w:t>
      </w:r>
    </w:p>
    <w:p>
      <w:pPr>
        <w:pStyle w:val="ListBullet2"/>
      </w:pPr>
      <w:r>
        <w:t>Teammate: An environmental engineer with expertise in sustainable landscape design, a passion for eco-friendly solutions, and hands-on experience in natural water filtration systems. Ideally, someone who can translate complex ecological principles into practical DIY kits and construction guidelines for clients.</w:t>
      </w:r>
    </w:p>
    <w:p>
      <w:pPr>
        <w:pStyle w:val="Heading1"/>
      </w:pPr>
      <w:r>
        <w:rPr>
          <w:sz w:val="30"/>
        </w:rPr>
        <w:t>GIFbot</w:t>
      </w:r>
    </w:p>
    <w:p>
      <w:pPr>
        <w:pStyle w:val="ListBullet2"/>
      </w:pPr>
      <w:r>
        <w:t>The Hook: A desktop robot that uses GIFs for communication, making customer support and social media interactions playful, engaging, and relatable.</w:t>
      </w:r>
    </w:p>
    <w:p>
      <w:pPr>
        <w:pStyle w:val="ListBullet2"/>
      </w:pPr>
      <w:r>
        <w:t>Problem: Traditional customer support methods often struggle to captivate and engage users effectively, leading to mundane interactions and decreased customer satisfaction. Furthermore, businesses need innovative ways to enhance their social media presence and connect with a digitally savvy audience who appreciates visual and playful communication styles.</w:t>
      </w:r>
    </w:p>
    <w:p>
      <w:pPr>
        <w:pStyle w:val="ListBullet2"/>
      </w:pPr>
      <w:r>
        <w:t>Solution: Develop a desktop robot that engages users by communicating exclusively through GIFs. This method harnesses the popularity and expressiveness of animated images to provide quick, entertaining, and relatable responses. It can lighten customer interactions, making support experiences more enjoyable and memorable.</w:t>
      </w:r>
    </w:p>
    <w:p>
      <w:pPr>
        <w:pStyle w:val="ListBullet2"/>
      </w:pPr>
      <w:r>
        <w:t>Competitive Advantage: Combines advanced NLP with GIF-based communication, creating a unique, visually engaging interaction tool that stands out in a market filled with text-based bots. This approach not only captures attention but also improves engagement rates and customer satisfaction, providing businesses with a distinctive, memorable service experience.</w:t>
      </w:r>
    </w:p>
    <w:p>
      <w:pPr>
        <w:pStyle w:val="ListBullet2"/>
      </w:pPr>
      <w:r>
        <w:t xml:space="preserve">Value Creation: </w:t>
        <w:br/>
        <w:t>A unique, entertaining, and visually engaging communication tool that leverages the widespread popularity and relatability of GIFs to enhance customer interactions and social media engagement, making support experiences more memorable and enjoyable for users.</w:t>
      </w:r>
    </w:p>
    <w:p>
      <w:pPr>
        <w:pStyle w:val="ListBullet2"/>
      </w:pPr>
      <w:r>
        <w:t>Customer Acquisition: To attract initial users, launch GIFbot in partnership with popular social media influencers who can showcase its engaging communication through their platforms. Host a social media contest where followers create and share their own GIFbot interactions for a chance to win a free unit, generating buzz and organic growth.</w:t>
      </w:r>
    </w:p>
    <w:p>
      <w:pPr>
        <w:pStyle w:val="ListBullet2"/>
      </w:pPr>
      <w:r>
        <w:t>Competitive Landscape: Current market includes various customer support and social engagement tools, like chatbots (e.g., Drift, Intercom). Competitors usually use text, voice, or static images. GIFbot stands out by integrating dynamic, playful GIFs, creating a unique and relatable interaction method, potentially capturing tech-savvy and younger demographics.</w:t>
      </w:r>
    </w:p>
    <w:p>
      <w:pPr>
        <w:pStyle w:val="ListBullet2"/>
      </w:pPr>
      <w:r>
        <w:t>Teammate: A robotics engineer with experience in creating interactive AI and machine learning algorithms. Additionally, this person should have a solid understanding of social media trends and digital communication methods, especially GIFs. Someone who can blend technical expertise with creativity to ensure engaging and seamless user interactions.</w:t>
      </w:r>
    </w:p>
    <w:p>
      <w:pPr>
        <w:pStyle w:val="Heading1"/>
      </w:pPr>
      <w:r>
        <w:rPr>
          <w:sz w:val="30"/>
        </w:rPr>
        <w:t>WordTime Craft</w:t>
      </w:r>
    </w:p>
    <w:p>
      <w:pPr>
        <w:pStyle w:val="ListBullet2"/>
      </w:pPr>
      <w:r>
        <w:t>The Hook: Transform the art of time-telling into a personalized experience with our unique wooden word watches, offering a thoughtful and creative gift that's perfect for any special occasion.</w:t>
      </w:r>
    </w:p>
    <w:p>
      <w:pPr>
        <w:pStyle w:val="ListBullet2"/>
      </w:pPr>
      <w:r>
        <w:t>Problem: Traditional timepieces lack personalization and creativity, often failing to connect personally with users or serve as thoughtful, memorable gifts.</w:t>
      </w:r>
    </w:p>
    <w:p>
      <w:pPr>
        <w:pStyle w:val="ListBullet2"/>
      </w:pPr>
      <w:r>
        <w:t>Solution: Offer customizable wooden word watches that display time through words, creating a unique time-telling experience. Expand offerings with personalized options for special occasions, ensuring each piece is a thoughtful and innovative gift, merging functionality with a personal touch.</w:t>
      </w:r>
    </w:p>
    <w:p>
      <w:pPr>
        <w:pStyle w:val="ListBullet2"/>
      </w:pPr>
      <w:r>
        <w:t>Competitive Advantage: Exclusive focus on personalized, handmade watches with a unique time-telling format that sets them apart from conventional timepieces. This customized approach offers a niche market for special occasions, creating a product that stands out in both craftsmanship and emotional value.</w:t>
      </w:r>
    </w:p>
    <w:p>
      <w:pPr>
        <w:pStyle w:val="ListBullet2"/>
      </w:pPr>
      <w:r>
        <w:t>Value Creation: Offers unique, artistic timepieces, creating emotional value through personalization and craftsmanship, ideal for distinctive and memorable gifts.</w:t>
      </w:r>
    </w:p>
    <w:p>
      <w:pPr>
        <w:pStyle w:val="ListBullet2"/>
      </w:pPr>
      <w:r>
        <w:t>Customer Acquisition: Partner with influential lifestyle and fashion bloggers to showcase the personalized word watches. Organize online contests for people to win a customized watch by sharing their personal stories or why they want one, creating buzz and organic reach. Use social media ads targeting gift shoppers, leveraging high-quality visuals and testimonials.</w:t>
      </w:r>
    </w:p>
    <w:p>
      <w:pPr>
        <w:pStyle w:val="ListBullet2"/>
      </w:pPr>
      <w:r>
        <w:t>Competitive Landscape: Current market leaders include traditional watch brands offering limited customizability and digital watches. Competitors like Swatch, Fossil, and Apple Watch dominate with broad features but lack the personal, handmade touch. Smaller players in bespoke watches offer some customization but typically lack the unique integration of written time display.</w:t>
      </w:r>
    </w:p>
    <w:p>
      <w:pPr>
        <w:pStyle w:val="ListBullet2"/>
      </w:pPr>
      <w:r>
        <w:t>Teammate: An ideal person is passionate about timepieces and craftsmanship and well-versed in product design, especially handmade and unique items. Experience in the handmade jewelry or watchmaking industry and skills in woodworking and customization are valuable. Creativity and an understanding of market trends for personalized gifts are essential.</w:t>
      </w:r>
    </w:p>
    <w:p>
      <w:pPr>
        <w:pStyle w:val="Heading1"/>
      </w:pPr>
      <w:r>
        <w:rPr>
          <w:sz w:val="30"/>
        </w:rPr>
        <w:t>SheetTranslate</w:t>
      </w:r>
    </w:p>
    <w:p>
      <w:pPr>
        <w:pStyle w:val="ListBullet2"/>
      </w:pPr>
      <w:r>
        <w:t>The Hook: Turn Google Sheets into a powerhouse translation tool for language learners looking for fast, batch translations and organized vocabulary building – all through a convenient subscription.</w:t>
      </w:r>
    </w:p>
    <w:p>
      <w:pPr>
        <w:pStyle w:val="ListBullet2"/>
      </w:pPr>
      <w:r>
        <w:t>Problem: Current language learning tools are often cumbersome, expensive, and lack efficient methods for translating and organizing large volumes of words or phrases simultaneously, creating a barrier for efficient and organized language acquisition.</w:t>
      </w:r>
    </w:p>
    <w:p>
      <w:pPr>
        <w:pStyle w:val="ListBullet2"/>
      </w:pPr>
      <w:r>
        <w:t>Solution: Google Sheets template designed for language learning by translating batches of words or phrases.</w:t>
      </w:r>
    </w:p>
    <w:p>
      <w:pPr>
        <w:pStyle w:val="ListBullet2"/>
      </w:pPr>
      <w:r>
        <w:t>Competitive Advantage: Integrates seamlessly with an existing popular tool (Google Sheets), offering familiar user experience and leveraging a robust, reliable platform. This approach reduces the learning curve, accelerates adoption, and provides a cost-effective solution compared to developing a standalone application, ensuring consistent performance and ease of use.</w:t>
      </w:r>
    </w:p>
    <w:p>
      <w:pPr>
        <w:pStyle w:val="ListBullet2"/>
      </w:pPr>
      <w:r>
        <w:t>Value Creation: Efficiently translates batch words, enhancing vocabulary learning through Google Sheets.</w:t>
      </w:r>
    </w:p>
    <w:p>
      <w:pPr>
        <w:pStyle w:val="ListBullet2"/>
      </w:pPr>
      <w:r>
        <w:t>Customer Acquisition: Grow by partnering with language learning influencers and edu-tech platforms for bundled offerings and promotional codes. Engage users through freemium trials to showcase the superior, organized translation capability. Referral bonuses to encourage word-of-mouth among educational institutions and language clubs ensures rapid count expansion.</w:t>
      </w:r>
    </w:p>
    <w:p>
      <w:pPr>
        <w:pStyle w:val="ListBullet2"/>
      </w:pPr>
      <w:r>
        <w:t>Competitive Landscape: The landscape includes automated translation tools like Google Translate and apps such as Duolingo and Babbel. However, these platforms aren't as integrated into spreadsheet software, and often lack the capability for batch processing and seamless organization directly within Google Sheets, giving SheetTranslate a unique and untapped niche.</w:t>
      </w:r>
    </w:p>
    <w:p>
      <w:pPr>
        <w:pStyle w:val="ListBullet2"/>
      </w:pPr>
      <w:r>
        <w:t>Teammate: An ideal candidate would be a software engineer with a strong background in developing Google Sheets extensions and APIs. They should also have experience in natural language processing and machine translation. A bonus would be knowledge of UX design to ensure the tool is user-friendly and integrates seamlessly with existing workflows.</w:t>
      </w:r>
    </w:p>
    <w:p>
      <w:pPr>
        <w:pStyle w:val="Heading1"/>
      </w:pPr>
      <w:r>
        <w:rPr>
          <w:sz w:val="30"/>
        </w:rPr>
        <w:t>WonderCraft Furnishings</w:t>
      </w:r>
    </w:p>
    <w:p>
      <w:pPr>
        <w:pStyle w:val="ListBullet2"/>
      </w:pPr>
      <w:r>
        <w:t>The Hook: Imagine owning furniture that's not just functional, but straight out of your favorite storybook.</w:t>
      </w:r>
    </w:p>
    <w:p>
      <w:pPr>
        <w:pStyle w:val="ListBullet2"/>
      </w:pPr>
      <w:r>
        <w:t>Problem: Finding one-of-a-kind, high-quality custom furniture with intricate, thematic designs is challenging, leaving a gap for personalized pieces that cater to individual tastes and aesthetics.</w:t>
      </w:r>
    </w:p>
    <w:p>
      <w:pPr>
        <w:pStyle w:val="ListBullet2"/>
      </w:pPr>
      <w:r>
        <w:t>Solution: Capture the essence of wonder and whimsy by offering bespoke, themed furniture pieces inspired by beloved stories, designed with advanced digital tools to ensure precision. Clients can visualize their ideas before creation, blending technology with craftsmanship for unique, personalized furnishings.</w:t>
      </w:r>
    </w:p>
    <w:p>
      <w:pPr>
        <w:pStyle w:val="ListBullet2"/>
      </w:pPr>
      <w:r>
        <w:t>Competitive Advantage: WonderCraft Furnishings has a strong edge with its blend of whimsical, custom-themed furniture and advanced digital design/planning tools. This fusion allows for highly personalized, intricate designs with unmatched precision, setting it apart in a market often filled with mass-produced, less imaginative options.</w:t>
      </w:r>
    </w:p>
    <w:p>
      <w:pPr>
        <w:pStyle w:val="ListBullet2"/>
      </w:pPr>
      <w:r>
        <w:t>Value Creation: Custom, thematic designs add a personalized and whimsical touch to standard furniture, distinguishing the brand in a crowded market. The integration of digital design and precision hand tools ensures high-quality, unique pieces, attracting customers seeking bespoke craftsmanship. This combination of creativity and precision is rare, creating a strong competitive edge.</w:t>
      </w:r>
    </w:p>
    <w:p>
      <w:pPr>
        <w:pStyle w:val="ListBullet2"/>
      </w:pPr>
      <w:r>
        <w:t>Customer Acquisition: Partner with popular interior design influencers to showcase the themed furniture pieces in their home tours and social media posts. Offer them exclusive, customized items for free in exchange for authentic reviews and referrals to their followers. This leverages their trusted voice and expansive reach to tap into enthusiastic, design-minded communities.</w:t>
      </w:r>
    </w:p>
    <w:p>
      <w:pPr>
        <w:pStyle w:val="ListBullet2"/>
      </w:pPr>
      <w:r>
        <w:t>Competitive Landscape: The furniture industry has companies ranging from large manufacturers to boutique custom shops. Competitors like IKEA, Wayfair, and Pottery Barn dominate mass-market sales, while local artisans and custom furniture makers offer unique designs. WonderCraft stands out by integrating digital tools for design precision and offering distinctive, whimsical thematic furniture that bridges the gap between mass production and customized artistry.</w:t>
      </w:r>
    </w:p>
    <w:p>
      <w:pPr>
        <w:pStyle w:val="ListBullet2"/>
      </w:pPr>
      <w:r>
        <w:t>Teammate: A creative artisan with experience in custom furniture design and fabrication, skilled in both hand tools and power tools. Proficient in digital design software to plan and execute intricate themes. Strong background in woodworking, attention to detail, and an eye for whimsical aesthetics.</w:t>
      </w:r>
    </w:p>
    <w:p>
      <w:pPr>
        <w:pStyle w:val="Heading1"/>
      </w:pPr>
      <w:r>
        <w:rPr>
          <w:sz w:val="30"/>
        </w:rPr>
        <w:t>TimeWise24</w:t>
      </w:r>
    </w:p>
    <w:p>
      <w:pPr>
        <w:pStyle w:val="ListBullet2"/>
      </w:pPr>
      <w:r>
        <w:t>The Hook: Unlock a simpler way to tell time with digital clocks, watches, and apps promoting 24-hour time usage, making your daily routines seamless and confusion-free.</w:t>
      </w:r>
    </w:p>
    <w:p>
      <w:pPr>
        <w:pStyle w:val="ListBullet2"/>
      </w:pPr>
      <w:r>
        <w:t>Problem: The 12-hour time format can be confusing, leading to mistakes and inefficiencies in time-telling. There's a need for a more straightforward, universal system to simplify daily time management and minimize errors.</w:t>
      </w:r>
    </w:p>
    <w:p>
      <w:pPr>
        <w:pStyle w:val="ListBullet2"/>
      </w:pPr>
      <w:r>
        <w:t>Solution: Develop digital clocks, watches, and apps that seamlessly adjust to a 24-hour format, aiding users in adopting this more straightforward system universally.</w:t>
      </w:r>
    </w:p>
    <w:p>
      <w:pPr>
        <w:pStyle w:val="ListBullet2"/>
      </w:pPr>
      <w:r>
        <w:t>Competitive Advantage: By leveraging the global standard of 24-hour time, TimeWise24 can cater to a diverse, international market while reducing educational and cognitive barriers associated with the 12-hour format. This streamlined timekeeping method meets a growing demand for efficiency and simplicity in digital and professional environments.</w:t>
      </w:r>
    </w:p>
    <w:p>
      <w:pPr>
        <w:pStyle w:val="ListBullet2"/>
      </w:pPr>
      <w:r>
        <w:t>Value Creation: Pioneering a shift to 24-hour time format increases ease of international communications, reduces errors in scheduling, and appeals to a growing global mindset.</w:t>
      </w:r>
    </w:p>
    <w:p>
      <w:pPr>
        <w:pStyle w:val="ListBullet2"/>
      </w:pPr>
      <w:r>
        <w:t>Customer Acquisition: Leverage influencer partnerships and social media campaigns to promote the ease and efficiency of the 24-hour format. Collaborate with productivity influencers and tech bloggers who can showcase their seamless transition and improved time management using TimeWise24 products.</w:t>
      </w:r>
    </w:p>
    <w:p>
      <w:pPr>
        <w:pStyle w:val="ListBullet2"/>
      </w:pPr>
      <w:r>
        <w:t>Competitive Landscape: Traditional timekeeping products focus predominantly on the 12-hour format, saturating the market. Emerging niche brands are exploring 24-hour formats but lack mass adoption. High competition from established smartwatch and digital device manufacturers poses a challenge. Potential exists in targeting a new consumer base desiring simplicity and standardization.</w:t>
      </w:r>
    </w:p>
    <w:p>
      <w:pPr>
        <w:pStyle w:val="ListBullet2"/>
      </w:pPr>
      <w:r>
        <w:t>Teammate: An experienced product designer with a background in developing user-friendly digital interfaces, ideally for wearable technology or mobile applications. This person should have a knack for simplifying complex user needs and translating them into intuitive products that facilitate the shift to the 24-hour time format seamlessly.</w:t>
      </w:r>
    </w:p>
    <w:p>
      <w:pPr>
        <w:pStyle w:val="Heading1"/>
      </w:pPr>
      <w:r>
        <w:rPr>
          <w:sz w:val="30"/>
        </w:rPr>
        <w:t>CandyColor Sorter</w:t>
      </w:r>
    </w:p>
    <w:p>
      <w:pPr>
        <w:pStyle w:val="ListBullet2"/>
      </w:pPr>
      <w:r>
        <w:t>The Hook: Transform your candy sorting hassle into a breeze with our innovative machine, perfect for event decorations, themed recipes, and indulging personal preferences.</w:t>
      </w:r>
    </w:p>
    <w:p>
      <w:pPr>
        <w:pStyle w:val="ListBullet2"/>
      </w:pPr>
      <w:r>
        <w:t>Problem: Separating colorful candies like M&amp;Ms and Skittles by hand is time-consuming and tedious, especially for event planners, bakers, and candy enthusiasts who need specific colors for decorative purposes or recipes.</w:t>
      </w:r>
    </w:p>
    <w:p>
      <w:pPr>
        <w:pStyle w:val="ListBullet2"/>
      </w:pPr>
      <w:r>
        <w:t>Solution: A machine that sorts M&amp;Ms and Skittles by color to save time and effort for decorating, specific recipes, or personal preferences.</w:t>
      </w:r>
    </w:p>
    <w:p>
      <w:pPr>
        <w:pStyle w:val="ListBullet2"/>
      </w:pPr>
      <w:r>
        <w:t>Competitive Advantage: Patent-pending technology offers a unique, automated solution for precise, efficient candy sorting, reducing labor and time for niche market segments like event planners and confectioners.</w:t>
      </w:r>
    </w:p>
    <w:p>
      <w:pPr>
        <w:pStyle w:val="ListBullet2"/>
      </w:pPr>
      <w:r>
        <w:t>Value Creation: The CandyColor Sorter offers a competitive advantage by automating the tedious task of sorting candies by color, thereby saving time and labor for users focused on confectionery decoration, themed events, or specific culinary needs.</w:t>
      </w:r>
    </w:p>
    <w:p>
      <w:pPr>
        <w:pStyle w:val="ListBullet2"/>
      </w:pPr>
      <w:r>
        <w:t>Customer Acquisition: Partner with popular food bloggers and influencers to showcase the machine's capabilities in creative recipes and decorations, driving engagement and demonstrating practical uses to their dedicated audiences. Additionally, offer free trials to select event planners to generate word-of-mouth buzz.</w:t>
      </w:r>
    </w:p>
    <w:p>
      <w:pPr>
        <w:pStyle w:val="ListBullet2"/>
      </w:pPr>
      <w:r>
        <w:t>Competitive Landscape: The market features DIY solutions and manual labor for candy sorting, with few direct competitors. Some companies offer pre-sorted candies, but no known automated solutions exist specifically for personal or small-scale event use. Potential competitors may include candy suppliers looking to automate in-house sorting.</w:t>
      </w:r>
    </w:p>
    <w:p>
      <w:pPr>
        <w:pStyle w:val="ListBullet2"/>
      </w:pPr>
      <w:r>
        <w:t>Teammate: Someone with an engineering or robotics background who understands mechanical design and automation. This person should also have experience in product development and a knack for optimizing manufacturing processes. Additionally, knowledge in food tech or candy industry partnerships would be a plus.</w:t>
      </w:r>
    </w:p>
    <w:p>
      <w:pPr>
        <w:pStyle w:val="Heading1"/>
      </w:pPr>
      <w:r>
        <w:rPr>
          <w:sz w:val="30"/>
        </w:rPr>
        <w:t>KeyGuard Shield</w:t>
      </w:r>
    </w:p>
    <w:p>
      <w:pPr>
        <w:pStyle w:val="ListBullet2"/>
      </w:pPr>
      <w:r>
        <w:t>The Hook: Protect your keyboard from spills, dust, and contaminants with a custom-fit transparent cover that keeps your keys visible and functional without breaking the bank.</w:t>
      </w:r>
    </w:p>
    <w:p>
      <w:pPr>
        <w:pStyle w:val="ListBullet2"/>
      </w:pPr>
      <w:r>
        <w:t>Problem: Keyboards are vulnerable to spills, dust, and other contaminants, which can lead to damage, costly repairs, or replacements. Traditional keyboard covers can be cumbersome or impede functionality. A practical, protective solution that maintains typing efficiency is needed.</w:t>
      </w:r>
    </w:p>
    <w:p>
      <w:pPr>
        <w:pStyle w:val="ListBullet2"/>
      </w:pPr>
      <w:r>
        <w:t>Solution: Design custom-fit transparent keyboard covers that maintain visibility and allow typing with minimal tactile interference. These can be sold individually or via a subscription service, offering regular replacement for optimal protection. This solution effectively prevents spills, dust, and contaminants from damaging keyboards without sacrificing usability.</w:t>
      </w:r>
    </w:p>
    <w:p>
      <w:pPr>
        <w:pStyle w:val="ListBullet2"/>
      </w:pPr>
      <w:r>
        <w:t>Competitive Advantage: Proprietary custom-fit design surpasses generic alternatives, provides enhanced protection, seamless user experience, and long-lasting durability without impairing typing comfort or visibility.</w:t>
      </w:r>
    </w:p>
    <w:p>
      <w:pPr>
        <w:pStyle w:val="ListBullet2"/>
      </w:pPr>
      <w:r>
        <w:t>Value Creation: Innovative, cost-saving method to protect keyboards from damage, ensuring longevity and reducing replacement costs while retaining full functionality.</w:t>
      </w:r>
    </w:p>
    <w:p>
      <w:pPr>
        <w:pStyle w:val="ListBullet2"/>
      </w:pPr>
      <w:r>
        <w:t>Customer Acquisition: Partner with tech companies and influencers to feature KeyGuard Shield in unboxing videos, reviews, and giveaways. Create engaging social media campaigns targeting students, remote workers, and gamers, showcasing the product's practicality and cost-efficiency. Offering limited-time discounts for referrals can also generate buzz and drive initial sales.</w:t>
      </w:r>
    </w:p>
    <w:p>
      <w:pPr>
        <w:pStyle w:val="ListBullet2"/>
      </w:pPr>
      <w:r>
        <w:t>Competitive Landscape: Current market players include producers of generic keyboard covers and premium brand covers like KB Covers and KeySkin, which offer higher prices but better tactile experiences. Potential slight drawbacks in tactile sensation give KeyGuard Shield a slight disadvantage; however, its cost-effectiveness and preservational flexibility can penetrate budget-sensitive sectors.</w:t>
      </w:r>
    </w:p>
    <w:p>
      <w:pPr>
        <w:pStyle w:val="ListBullet2"/>
      </w:pPr>
      <w:r>
        <w:t>Teammate: A product designer with experience in consumer electronics accessories, skilled in creating sleek, functional designs that enhance user experience. Someone with a background in material science to ensure durability and usability of the plastic covers, while keeping costs low. Understanding of large-scale manufacturing processes is a plus.</w:t>
      </w:r>
    </w:p>
    <w:p>
      <w:pPr>
        <w:pStyle w:val="Heading1"/>
      </w:pPr>
      <w:r>
        <w:rPr>
          <w:sz w:val="30"/>
        </w:rPr>
        <w:t>EarEase Headband</w:t>
      </w:r>
    </w:p>
    <w:p>
      <w:pPr>
        <w:pStyle w:val="ListBullet2"/>
      </w:pPr>
      <w:r>
        <w:t>The Hook: Elevate your style and comfort with EarEase Headbands, designed to hold your mask comfortably without ear strain. Perfect for healthcare workers and anyone needing to wear masks for long periods.</w:t>
      </w:r>
    </w:p>
    <w:p>
      <w:pPr>
        <w:pStyle w:val="ListBullet2"/>
      </w:pPr>
      <w:r>
        <w:t>Problem: Prolonged mask wear causes discomfort and irritation behind the ears, especially for individuals in professions like healthcare where masks are mandatory for extended hours.</w:t>
      </w:r>
    </w:p>
    <w:p>
      <w:pPr>
        <w:pStyle w:val="ListBullet2"/>
      </w:pPr>
      <w:r>
        <w:t>Solution: A comfortable headband with sewn-on buttons alleviates ear strain from face masks, essential for long-term wearers, especially in healthcare.</w:t>
      </w:r>
    </w:p>
    <w:p>
      <w:pPr>
        <w:pStyle w:val="ListBullet2"/>
      </w:pPr>
      <w:r>
        <w:t>Competitive Advantage: Tailored for professional and everyday use, the headband's innovative design significantly enhances mask comfort, setting it apart from standard options. It balances cost-effectiveness with utility, appealing to a broad market from healthcare professionals to everyday mask users, driving widespread adoption.</w:t>
      </w:r>
    </w:p>
    <w:p>
      <w:pPr>
        <w:pStyle w:val="ListBullet2"/>
      </w:pPr>
      <w:r>
        <w:t>Value Creation: Shifts mask pressure from ears to headband, enhancing comfort for long-term wearers, especially in healthcare. Simple, cost-effective, easy to implement.</w:t>
      </w:r>
    </w:p>
    <w:p>
      <w:pPr>
        <w:pStyle w:val="ListBullet2"/>
      </w:pPr>
      <w:r>
        <w:t>Customer Acquisition: Partner with healthcare organizations and large corporations to distribute EarEase Headbands as part of their employee wellness programs. Engage social media influencers and medical professionals to promote the comfort and benefits through testimonials and demos, fostering organic growth and brand credibility.</w:t>
      </w:r>
    </w:p>
    <w:p>
      <w:pPr>
        <w:pStyle w:val="ListBullet2"/>
      </w:pPr>
      <w:r>
        <w:t>Competitive Landscape: The market is saturated with various mask accessories like ear savers, but these often lack the style and comfort of the EarEase Headband. Competitors include generic mask clips, ear protectors, and other headbands without the button feature. Large brands might offer similar products, but our niche focus and customizable designs provide a distinct edge.</w:t>
      </w:r>
    </w:p>
    <w:p>
      <w:pPr>
        <w:pStyle w:val="ListBullet2"/>
      </w:pPr>
      <w:r>
        <w:t>Teammate: A person with extensive experience in textile design and manufacturing, particularly with a background in fashion or accessory design, combined with knowledge in supply chain management. Ideally, they should also have a good sense of trending styles and a knack for customizing products to cater to specific market segments.</w:t>
      </w:r>
    </w:p>
    <w:p>
      <w:pPr>
        <w:pStyle w:val="Heading1"/>
      </w:pPr>
      <w:r>
        <w:rPr>
          <w:sz w:val="30"/>
        </w:rPr>
        <w:t>TheHubSafe</w:t>
      </w:r>
    </w:p>
    <w:p>
      <w:pPr>
        <w:pStyle w:val="ListBullet2"/>
      </w:pPr>
      <w:r>
        <w:t>The Hook: Imagine a new platform, "TheHubSafe," where content creators can securely share non-pornographic videos as a reliable alternative to YouTube, capitalizing on user concerns over safety and content control.</w:t>
      </w:r>
    </w:p>
    <w:p>
      <w:pPr>
        <w:pStyle w:val="ListBullet2"/>
      </w:pPr>
      <w:r>
        <w:t>Problem: YouTube's platform has been plagued by issues with child abusers, creating a need for a secure alternative for content creators to host non-pornographic videos without those problems.</w:t>
      </w:r>
    </w:p>
    <w:p>
      <w:pPr>
        <w:pStyle w:val="ListBullet2"/>
      </w:pPr>
      <w:r>
        <w:t>Solution: Develop a distinct, secure video-sharing platform detached from PornHub's brand to provide a safe space for content creators to share non-pornographic videos, free from issues like child abuse controversies. By ensuring robust security features, it offers peace of mind to creators and viewers alike, positioning itself as a formidable alternative to YouTube.</w:t>
      </w:r>
    </w:p>
    <w:p>
      <w:pPr>
        <w:pStyle w:val="ListBullet2"/>
      </w:pPr>
      <w:r>
        <w:t>Competitive Advantage: Existing infrastructure and technology from PornHub can be leveraged to create a rapid entry into the market. Enhanced security measures can attract creators looking to avoid issues present on other platforms. This could initially draw in users who prioritize content safety and are dissatisfied with current video-hosting services.</w:t>
      </w:r>
    </w:p>
    <w:p>
      <w:pPr>
        <w:pStyle w:val="ListBullet2"/>
      </w:pPr>
      <w:r>
        <w:t>Value Creation: Provides a secure and alternative video platform for content creators, enhancing trust and safety compared to existing solutions. Differentiates by ensuring stringent security measures, potentially attracting creators unhappy with current mainstream platforms. Utilizes existing brand's robust infrastructure while targeting a new, broader audience base.</w:t>
      </w:r>
    </w:p>
    <w:p>
      <w:pPr>
        <w:pStyle w:val="ListBullet2"/>
      </w:pPr>
      <w:r>
        <w:t>Customer Acquisition: Partner with popular influencers from a variety of genres to create exclusive content that is only available on TheHubSafe. These creators will promote their exclusive content across their social media platforms, driving their existing fan base to the new secure video platform.</w:t>
      </w:r>
    </w:p>
    <w:p>
      <w:pPr>
        <w:pStyle w:val="ListBullet2"/>
      </w:pPr>
      <w:r>
        <w:t>Competitive Landscape: Major players include YouTube, Vimeo, and DailyMotion. YouTube dominates with vast user base and content variety, but faces criticism over security and content moderation issues. Vimeo targets professionals with a focus on quality and monetization. DailyMotion offers an alternative platform but lacks YouTube's reach. Entry of PornHub with "TheHub" may face brand perception challenges despite meeting security needs.</w:t>
      </w:r>
    </w:p>
    <w:p>
      <w:pPr>
        <w:pStyle w:val="ListBullet2"/>
      </w:pPr>
      <w:r>
        <w:t>Teammate: A digital marketing expert who has extensive experience in building and promoting new online platforms, particularly those focused on secure and community-oriented content. This person should understand the intricacies of user acquisition and retention, particularly in contexts where brand perception and safety are primary concerns.</w:t>
      </w:r>
    </w:p>
    <w:p>
      <w:pPr>
        <w:pStyle w:val="Heading1"/>
      </w:pPr>
      <w:r>
        <w:rPr>
          <w:sz w:val="30"/>
        </w:rPr>
        <w:t>CleanPeel</w:t>
      </w:r>
    </w:p>
    <w:p>
      <w:pPr>
        <w:pStyle w:val="ListBullet2"/>
      </w:pPr>
      <w:r>
        <w:t>The Hook: Imagine effortlessly removing tape from your precious documents without a single tear.</w:t>
      </w:r>
    </w:p>
    <w:p>
      <w:pPr>
        <w:pStyle w:val="ListBullet2"/>
      </w:pPr>
      <w:r>
        <w:t>Problem: Using traditional methods to remove tape from delicate paper artifacts often results in tears or damage, compromising the document's integrity and value. Existing solutions lack precision and simplicity, creating a need for a specialized tool that effectively preserves documents without causing harm.</w:t>
      </w:r>
    </w:p>
    <w:p>
      <w:pPr>
        <w:pStyle w:val="ListBullet2"/>
      </w:pPr>
      <w:r>
        <w:t>Solution: A specialized tool or service that safely and effectively removes tape from delicate paper items, ensuring preservation and integrity.</w:t>
      </w:r>
    </w:p>
    <w:p>
      <w:pPr>
        <w:pStyle w:val="ListBullet2"/>
      </w:pPr>
      <w:r>
        <w:t>Competitive Advantage: No other current product on the market offers a dedicated solution specifically designed for removing tape from delicate paper artifacts without causing damage. The combination of practical application and preservation is unmatched, making this an essential tool for archivists, collectors, and everyday users.</w:t>
      </w:r>
    </w:p>
    <w:p>
      <w:pPr>
        <w:pStyle w:val="ListBullet2"/>
      </w:pPr>
      <w:r>
        <w:t>Value Creation: CleanPeel offers a unique solution to a common issue by providing a specialized tool or service that safely removes tape from delicate papers without causing any damage. This simplicity and practicality make it especially valuable for preserving important documents and artifacts, ensuring longevity and integrity.</w:t>
      </w:r>
    </w:p>
    <w:p>
      <w:pPr>
        <w:pStyle w:val="ListBullet2"/>
      </w:pPr>
      <w:r>
        <w:t>Customer Acquisition: Leverage social media platforms to reach out to book enthusiasts, archivists, and historians through targeted ads and influencer collaborations. Offer free demonstrations at libraries, schools, and book fairs. Create engaging content showcasing the product’s effectiveness in preserving valued documents to generate organic interest and word-of-mouth referrals.</w:t>
      </w:r>
    </w:p>
    <w:p>
      <w:pPr>
        <w:pStyle w:val="ListBullet2"/>
      </w:pPr>
      <w:r>
        <w:t>Competitive Landscape: There are few direct competitors specializing solely in tape removal for delicate paper artifacts. General restoration and conservation services might offer similar solutions, but they are often costly and time-consuming. There are also DIY methods shared online, though they lack the reliability and precision of a dedicated tool. This presents a unique niche market with limited direct competition.</w:t>
      </w:r>
    </w:p>
    <w:p>
      <w:pPr>
        <w:pStyle w:val="ListBullet2"/>
      </w:pPr>
      <w:r>
        <w:t>Teammate: A person with expertise in materials science and mechanical engineering. They should have a background in developing precision tools and an understanding of the properties of adhesives and delicate paper artifacts. An ideal candidate would have experience in product design for consumer goods, combining functionality with user-friendly design.</w:t>
      </w:r>
    </w:p>
    <w:p>
      <w:pPr>
        <w:pStyle w:val="Heading1"/>
      </w:pPr>
      <w:r>
        <w:rPr>
          <w:sz w:val="30"/>
        </w:rPr>
        <w:t>VacantGuard</w:t>
      </w:r>
    </w:p>
    <w:p>
      <w:pPr>
        <w:pStyle w:val="ListBullet2"/>
      </w:pPr>
      <w:r>
        <w:t>The Hook: Make sure your seat stays free without the hassle of awkward social cues or confrontation.</w:t>
      </w:r>
    </w:p>
    <w:p>
      <w:pPr>
        <w:pStyle w:val="ListBullet2"/>
      </w:pPr>
      <w:r>
        <w:t>Problem: Common practice of reserving seats is often seen as unethical and rude, leading to conflicts and discomfort in public spaces and events.</w:t>
      </w:r>
    </w:p>
    <w:p>
      <w:pPr>
        <w:pStyle w:val="ListBullet2"/>
      </w:pPr>
      <w:r>
        <w:t>Solution: Create a reservable seat cover that visually signals "occupied" when placed on a seat, using distinct designs and perhaps a digital indicator. The product can be made from lightweight, durable fabric that is easy to carry and set up, providing a clear and polite way to reserve personal space in various public settings.</w:t>
      </w:r>
    </w:p>
    <w:p>
      <w:pPr>
        <w:pStyle w:val="ListBullet2"/>
      </w:pPr>
      <w:r>
        <w:t>Competitive Advantage: Easily implementable with minimal production costs as it adapts an already widely used social norm tactic into a physical product, creating a tangible solution for a common need.</w:t>
      </w:r>
    </w:p>
    <w:p>
      <w:pPr>
        <w:pStyle w:val="ListBullet2"/>
      </w:pPr>
      <w:r>
        <w:t>Value Creation: Differentiates by providing an explicit and standardized way to signal seat occupancy. This prevents awkward social interactions and ensures user comfort in both public and private settings.</w:t>
      </w:r>
    </w:p>
    <w:p>
      <w:pPr>
        <w:pStyle w:val="ListBullet2"/>
      </w:pPr>
      <w:r>
        <w:t>Customer Acquisition: Host flash mobs where everyone uses VacantGuard in public spaces. Capture these events on social media to create viral content demonstrating the ease and effectiveness of the product, prompting curiosity and engagement. Partner with influencers to share their experiences using VacantGuard in crowded venues.</w:t>
      </w:r>
    </w:p>
    <w:p>
      <w:pPr>
        <w:pStyle w:val="ListBullet2"/>
      </w:pPr>
      <w:r>
        <w:t>Competitive Landscape: This market is saturated with informal tactics that achieve the same goal, such as placing personal items on seats or adopting uninviting body language. Traditional strategies don't incur any cost and are socially accepted despite their subtlety. Any new product in this space would face significant resistance due to the ingrained nature of these established practices.</w:t>
      </w:r>
    </w:p>
    <w:p>
      <w:pPr>
        <w:pStyle w:val="ListBullet2"/>
      </w:pPr>
      <w:r>
        <w:t>Teammate: A product designer with a deep understanding of human-centered design and a keen sense for subtle social cues. They should be able to translate socially acceptable methods of signaling personal space into a physical product that is innovative yet non-obtrusive.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