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20240514_031728</w:t>
      </w:r>
    </w:p>
    <w:p>
      <w:pPr>
        <w:pStyle w:val="Heading1"/>
      </w:pPr>
      <w:r>
        <w:rPr>
          <w:sz w:val="30"/>
        </w:rPr>
        <w:t>CoolDrive Innovations</w:t>
      </w:r>
    </w:p>
    <w:p>
      <w:pPr>
        <w:pStyle w:val="ListBullet2"/>
      </w:pPr>
      <w:r>
        <w:t>The Hook: F1 drive pushing you to wellness - a seamless blend of innovation and practicality that keeps you cool under pressure, enhances performance, and increases safety.</w:t>
      </w:r>
    </w:p>
    <w:p>
      <w:pPr>
        <w:pStyle w:val="ListBullet2"/>
      </w:pPr>
      <w:r>
        <w:t>Problem: F1 drivers experience extremely high temperatures inside their cars, as protective gear traps heat and restricts airflow, while the engine further warms up the cockpit. Lack of air conditioning in F1 cars, maintaining weight and performance, exacerbates the issue, risking drivers' performance and safety.</w:t>
      </w:r>
    </w:p>
    <w:p>
      <w:pPr>
        <w:pStyle w:val="ListBullet2"/>
      </w:pPr>
      <w:r>
        <w:t>Solution: Develop advanced cooling suits with built-in cooling channels and helmets with effective ventilation systems that dissipate heat and manage internal temperatures better.</w:t>
      </w:r>
    </w:p>
    <w:p>
      <w:pPr>
        <w:pStyle w:val="ListBullet2"/>
      </w:pPr>
      <w:r>
        <w:t>Competitive Advantage: Proprietary cooling technology specifically tuned for motorsport conditions enhances driver performance and safety, with minimal added weight, setting CoolDrive Innovations apart from existing solutions.</w:t>
      </w:r>
    </w:p>
    <w:p>
      <w:pPr>
        <w:pStyle w:val="ListBullet2"/>
      </w:pPr>
      <w:r>
        <w:t>Value Creation: Addresses the critical issue of overheating in F1 drivers, enhancing performance, safety, and comfort. These advanced cooling suits and helmets provide a technological edge, making them indispensable in a high-stakes, competitive environment. The innovation also taps into an unmet need in a lucrative market.</w:t>
      </w:r>
    </w:p>
    <w:p>
      <w:pPr>
        <w:pStyle w:val="ListBullet2"/>
      </w:pPr>
      <w:r>
        <w:t>Customer Acquisition: Engage F1 teams and drivers with sponsorship deals, offering free trials and tailored solutions for their unique needs. Partner with motorsport influencers to showcase the benefits. Leverage behind-the-scenes content and testimonials on social media to create buzz and build credibility within the racing community.</w:t>
      </w:r>
    </w:p>
    <w:p>
      <w:pPr>
        <w:pStyle w:val="ListBullet2"/>
      </w:pPr>
      <w:r>
        <w:t>Competitive Landscape: Current market solutions are limited and basic, such as ventilated suits and basic cooling vests, which do not adequately address the intense heat within an F1 cockpit. Leading competitors include Sparco and OMP, who offer traditional gear but lack the advanced tech. There is a significant gap for high-efficiency cooling solutions, giving CoolDrive Innovations a strong entry position.</w:t>
      </w:r>
    </w:p>
    <w:p>
      <w:pPr>
        <w:pStyle w:val="ListBullet2"/>
      </w:pPr>
      <w:r>
        <w:t>Teammate: An experienced engineer with a background in thermodynamics and wearable tech. This person should have knowledge of materials science and HVAC systems, particularly in high-performance sports applications. They should also have a track record of developing innovative solutions for heat management and cooling.</w:t>
      </w:r>
    </w:p>
    <w:p>
      <w:pPr>
        <w:pStyle w:val="Heading1"/>
      </w:pPr>
      <w:r>
        <w:rPr>
          <w:sz w:val="30"/>
        </w:rPr>
        <w:t>PixelGuardian</w:t>
      </w:r>
    </w:p>
    <w:p>
      <w:pPr>
        <w:pStyle w:val="ListBullet2"/>
      </w:pPr>
      <w:r>
        <w:t>The Hook: In a world where privacy breaches are rampant, safeguard your identity and peace of mind with AI technology that "dresses" you back up when your private photos are leaked.</w:t>
      </w:r>
    </w:p>
    <w:p>
      <w:pPr>
        <w:pStyle w:val="ListBullet2"/>
      </w:pPr>
      <w:r>
        <w:t>Problem: In today’s digital era, the non-consensual sharing of explicit photos has escalated, leading to severe privacy violations and reputational damage. Existing solutions are often ineffective at combating the immediate and widespread exposure, leaving victims vulnerable and powerless.</w:t>
      </w:r>
    </w:p>
    <w:p>
      <w:pPr>
        <w:pStyle w:val="ListBullet2"/>
      </w:pPr>
      <w:r>
        <w:t>Solution: We have developed an AI application that can "dress" individuals in photos, counteracting non-consensual explicit images. Users can alter potentially harmful images, minimizing damage to their privacy and reputation.</w:t>
      </w:r>
    </w:p>
    <w:p>
      <w:pPr>
        <w:pStyle w:val="ListBullet2"/>
      </w:pPr>
      <w:r>
        <w:t>Competitive Advantage: Provides individuals with a powerful tool to protect and reclaim their privacy in the digital world. Unique AI technology offering a proactive solution to a growing societal problem, creating trust and security for users. This can lead to strong adoption rates and customer loyalty, setting it apart in the privacy protection market.</w:t>
      </w:r>
    </w:p>
    <w:p>
      <w:pPr>
        <w:pStyle w:val="ListBullet2"/>
      </w:pPr>
      <w:r>
        <w:t>Value Creation: PixelGuardian's AI tech offers a unique privacy solution, transforming explicit images into dressed ones. This innovation protects users' reputations and offers peace of mind in the face of privacy breaches, capturing a new market niche in digital privacy solutions.</w:t>
      </w:r>
    </w:p>
    <w:p>
      <w:pPr>
        <w:pStyle w:val="ListBullet2"/>
      </w:pPr>
      <w:r>
        <w:t>Customer Acquisition: Leverage viral social media campaigns featuring influencers and advocacy groups. Collaborate with privacy rights organizations to offer free trials or discounts, and encourage user-generated content where customers share before-and-after transformation images, highlighting the benefits and protective power of PixelGuardian.</w:t>
      </w:r>
    </w:p>
    <w:p>
      <w:pPr>
        <w:pStyle w:val="ListBullet2"/>
      </w:pPr>
      <w:r>
        <w:t>Competitive Landscape: Existing players in the market focus on image recognition and facial recognition for security. Major competitors include companies developing deepfake detection and privacy-focused tech. However, the unique angle of "dressing" images instead of undressing them offers PixelGuardian a niche with limited direct competition, thus capitalizing on an under-addressed privacy issue. Potential indirect competitors might include data privacy startups and cybersecurity firms offering broader privacy tools, but none explicitly target the same problem.</w:t>
      </w:r>
    </w:p>
    <w:p>
      <w:pPr>
        <w:pStyle w:val="ListBullet2"/>
      </w:pPr>
      <w:r>
        <w:t>Teammate: A senior software engineer with extensive experience in AI and machine learning, especially in image processing. They should also have a strong background in cybersecurity to ensure the tech is both cutting-edge and secure. Ideal candidates will be innovative thinkers who can bring deep technical expertise and creative problem-solving to the project.</w:t>
      </w:r>
    </w:p>
    <w:p>
      <w:pPr>
        <w:pStyle w:val="Heading1"/>
      </w:pPr>
      <w:r>
        <w:rPr>
          <w:sz w:val="30"/>
        </w:rPr>
        <w:t>Khopesh Culinary Forge</w:t>
      </w:r>
    </w:p>
    <w:p>
      <w:pPr>
        <w:pStyle w:val="ListBullet2"/>
      </w:pPr>
      <w:r>
        <w:t>The Hook: Unleash your inner warrior chef with Khopesh Culinary Forge - a premium knife blending ancient Egyptian sword design with modern culinary mastery, meticulously crafted from Damascus steel.</w:t>
      </w:r>
    </w:p>
    <w:p>
      <w:pPr>
        <w:pStyle w:val="ListBullet2"/>
      </w:pPr>
      <w:r>
        <w:t>Problem: Culinary enthusiasts lack access to premium kitchen tools that seamlessly blend historical aesthetics with modern functionality, creating a unique gap in the market for high-end, historically-inspired chef's knives.</w:t>
      </w:r>
    </w:p>
    <w:p>
      <w:pPr>
        <w:pStyle w:val="ListBullet2"/>
      </w:pPr>
      <w:r>
        <w:t>Solution: Crafting a custom kitchen knife inspired by an Egyptian khopesh sword using Damascus steel forging techniques ensures a unique, highly functional culinary tool that combines ancient weapon design with modern kitchen utility.</w:t>
      </w:r>
    </w:p>
    <w:p>
      <w:pPr>
        <w:pStyle w:val="ListBullet2"/>
      </w:pPr>
      <w:r>
        <w:t>Competitive Advantage: Exclusive historical design fused with advanced Damascus steel craftsmanship sets it apart in the premium kitchen knife market, appealing to both luxury buyers and culinary enthusiasts seeking unique, high-quality tools.</w:t>
      </w:r>
    </w:p>
    <w:p>
      <w:pPr>
        <w:pStyle w:val="ListBullet2"/>
      </w:pPr>
      <w:r>
        <w:t>Value Creation: The Khopesh Culinary Forge brings a distinctive edge to the competitive culinary market by combining the ancient artistry of the Egyptian khopesh with the modern reliability of Damascus steel. This unique fusion appeals to premium buyers seeking both historical significance and superior kitchen performance.</w:t>
      </w:r>
    </w:p>
    <w:p>
      <w:pPr>
        <w:pStyle w:val="ListBullet2"/>
      </w:pPr>
      <w:r>
        <w:t>Customer Acquisition: Collaborate with renowned chefs and food influencers to create exclusive cooking content featuring the Khopesh Culinary Forge knife. Host engaging live cooking demos, virtual kitchen workshops, and curated culinary experience events to attract and educate a niche audience passionate about premium kitchen tools and historical inspiration.</w:t>
      </w:r>
    </w:p>
    <w:p>
      <w:pPr>
        <w:pStyle w:val="ListBullet2"/>
      </w:pPr>
      <w:r>
        <w:t>Competitive Landscape: The market for high-end kitchen knives is competitive, dominated by iconic brands such as Shun, Wüsthof, and Global. However, the Khopesh Culinary Forge stands out through its historical inspiration and unique design, leveraging Damascus steel to create both aesthetic appeal and superior performance. This niche approach targets culinary enthusiasts and collectors who value exclusivity and craftsmanship, setting it apart from mass-market competitors.</w:t>
      </w:r>
    </w:p>
    <w:p>
      <w:pPr>
        <w:pStyle w:val="ListBullet2"/>
      </w:pPr>
      <w:r>
        <w:t>Teammate: A skilled artisan with experience in Damascus steel forging and an understanding of ancient weaponry. They should have a strong background in metallurgical engineering and a passion for culinary arts. This person will elevate the historical accuracy and quality of the product, aligning with luxury market expectations.</w:t>
      </w:r>
    </w:p>
    <w:p>
      <w:pPr>
        <w:pStyle w:val="Heading1"/>
      </w:pPr>
      <w:r>
        <w:rPr>
          <w:sz w:val="30"/>
        </w:rPr>
        <w:t>ArtQuest Bingo</w:t>
      </w:r>
    </w:p>
    <w:p>
      <w:pPr>
        <w:pStyle w:val="ListBullet2"/>
      </w:pPr>
      <w:r>
        <w:t>The Hook: Transform your family’s museum experience into a fun and educational adventure with customizable ArtQuest Bingo kits. Each kit engages kids and enhances their learning while allowing adults to enjoy the exhibits stress-free. Dive into culture and creativity together!</w:t>
      </w:r>
    </w:p>
    <w:p>
      <w:pPr>
        <w:pStyle w:val="ListBullet2"/>
      </w:pPr>
      <w:r>
        <w:t>Problem: Families often struggle to keep young children engaged and interested during museum visits, which can detract from the overall experience.</w:t>
      </w:r>
    </w:p>
    <w:p>
      <w:pPr>
        <w:pStyle w:val="ListBullet2"/>
      </w:pPr>
      <w:r>
        <w:t>Solution: Design and develop customizable museum bingo kits that transform art museum visits into engaging, educational scavenger hunts for children. Each kit includes bingo cards tailored to specific museum layouts and exhibits, enhancing the experience for families and boosting engagement with art.</w:t>
      </w:r>
    </w:p>
    <w:p>
      <w:pPr>
        <w:pStyle w:val="ListBullet2"/>
      </w:pPr>
      <w:r>
        <w:t>Competitive Advantage: Unique blend of fun and education enhances museum visits for families. Customizable kits cater to different museum exhibits, ensuring repeat usage. Appeals to both parents and children, turning visits into engaging treasure hunts and driving recurring revenue through sales of new themed kits.</w:t>
      </w:r>
    </w:p>
    <w:p>
      <w:pPr>
        <w:pStyle w:val="ListBullet2"/>
      </w:pPr>
      <w:r>
        <w:t>Value Creation: Makes museum visits engaging and educational for families, providing a unique, interactive way to connect with art.</w:t>
      </w:r>
    </w:p>
    <w:p>
      <w:pPr>
        <w:pStyle w:val="ListBullet2"/>
      </w:pPr>
      <w:r>
        <w:t>Customer Acquisition: Utilize partnerships with popular museums to offer free sample bingo cards in their entry packets. Additionally, host interactive events or workshops in collaboration with educational institutions to demonstrate the kits and encourage bulk purchases for field trips, making the experience more widespread and engaging.</w:t>
      </w:r>
    </w:p>
    <w:p>
      <w:pPr>
        <w:pStyle w:val="ListBullet2"/>
      </w:pPr>
      <w:r>
        <w:t>Competitive Landscape: There are few direct competitors in the exact space of customizable museum bingo kits. Some indirect competitors include existing museum scavenger hunt programs and educational children's games that encourage art appreciation. However, most of these alternatives lack the personalized and interactive element of a customizable bingo experience, offering a unique niche.</w:t>
      </w:r>
    </w:p>
    <w:p>
      <w:pPr>
        <w:pStyle w:val="ListBullet2"/>
      </w:pPr>
      <w:r>
        <w:t>Teammate: An ideal partner would be an experienced educational content designer with a background in museum education or family engagement programs. This person should have a track record of creating interactive learning tools for children and a flair for translating educational experiences into enjoyable and marketable products.</w:t>
      </w:r>
    </w:p>
    <w:p>
      <w:pPr>
        <w:pStyle w:val="Heading1"/>
      </w:pPr>
      <w:r>
        <w:rPr>
          <w:sz w:val="30"/>
        </w:rPr>
        <w:t>SquidSteps</w:t>
      </w:r>
    </w:p>
    <w:p>
      <w:pPr>
        <w:pStyle w:val="ListBullet2"/>
      </w:pPr>
      <w:r>
        <w:t>The Hook: Step into the quirky world of "SpongeBob SquarePants" with every stride that echoes Squidward's signature sound, adding fun and nostalgia to your walk.</w:t>
      </w:r>
    </w:p>
    <w:p>
      <w:pPr>
        <w:pStyle w:val="ListBullet2"/>
      </w:pPr>
      <w:r>
        <w:t>Problem: Low practicality and limited appeal outside of the "SpongeBob SquarePants" fanbase.</w:t>
      </w:r>
    </w:p>
    <w:p>
      <w:pPr>
        <w:pStyle w:val="ListBullet2"/>
      </w:pPr>
      <w:r>
        <w:t>Solution: Design and develop a pair of themed shoes with a built-in sound-activating insole that mimics the iconic Squidward walking sound with each step, engaging fans through an interactive and playful accessory.</w:t>
      </w:r>
    </w:p>
    <w:p>
      <w:pPr>
        <w:pStyle w:val="ListBullet2"/>
      </w:pPr>
      <w:r>
        <w:t>Competitive Advantage: First-mover advantage in a niche market targeting "SpongeBob SquarePants" fans, creating a unique, playful product. The blend of nostalgia and novelty makes it stand out in novelty items and fan merchandise. Leveraging a well-loved character boosts emotional and impulse buys, decreasing direct competition.</w:t>
      </w:r>
    </w:p>
    <w:p>
      <w:pPr>
        <w:pStyle w:val="ListBullet2"/>
      </w:pPr>
      <w:r>
        <w:t>Value Creation: Competitive advantage: Unique and playful product in the fan merchandise market. Appeals especially to "SpongeBob SquarePants" enthusiasts, creating a niche following and strong viral potential on social media due to its humor and novelty.</w:t>
      </w:r>
    </w:p>
    <w:p>
      <w:pPr>
        <w:pStyle w:val="ListBullet2"/>
      </w:pPr>
      <w:r>
        <w:t>Customer Acquisition: Leverage social media influencers and viral content to fuel initial buzz. Collaborate with popular meme pages and fan accounts dedicated to "SpongeBob SquarePants". Create engaging, shareable content showcasing the humorous aspects of the product, encouraging fans to try it out for laughs and social media clout.</w:t>
      </w:r>
    </w:p>
    <w:p>
      <w:pPr>
        <w:pStyle w:val="ListBullet2"/>
      </w:pPr>
      <w:r>
        <w:t>Competitive Landscape: The market for novelty footwear is niche, with few direct competitors creating sound-activated shoes. Potential competition could come from established novelty apparel brands or custom shoe makers offering limited-edition themed products. Additionally, lower-cost alternatives such as sound-activated insoles may attract budget-conscious consumers.</w:t>
      </w:r>
    </w:p>
    <w:p>
      <w:pPr>
        <w:pStyle w:val="ListBullet2"/>
      </w:pPr>
      <w:r>
        <w:t>Teammate: A product designer experienced in creating novelty items and with a strong background in footwear design. They should have a keen understanding of incorporating sound mechanisms into wearable products and a flair for fun, quirky designs that appeal to cartoon fans and pop culture enthusiasts.</w:t>
      </w:r>
    </w:p>
    <w:p>
      <w:pPr>
        <w:pStyle w:val="Heading1"/>
      </w:pPr>
      <w:r>
        <w:rPr>
          <w:sz w:val="30"/>
        </w:rPr>
        <w:t>Wacky Water Works</w:t>
      </w:r>
    </w:p>
    <w:p>
      <w:pPr>
        <w:pStyle w:val="ListBullet2"/>
      </w:pPr>
      <w:r>
        <w:t>The Hook: Bottling and selling tap water in mismatched bottles with retro-style, tongue-in-cheek labels and fake mid-tier celebrity endorsements to create a quirky, collectible novelty gift item priced at $20 for a 24-pack.</w:t>
      </w:r>
    </w:p>
    <w:p>
      <w:pPr>
        <w:pStyle w:val="ListBullet2"/>
      </w:pPr>
      <w:r>
        <w:t>Problem: Novelty gift buyers and collectors often struggle to find unique, humorous products that stand out and generate conversation. This gap leaves a lucrative niche market underserved, with limited options for those seeking quirky, memorable items.</w:t>
      </w:r>
    </w:p>
    <w:p>
      <w:pPr>
        <w:pStyle w:val="ListBullet2"/>
      </w:pPr>
      <w:r>
        <w:t>Solution: Offering a limited-edition line of humorously packaged tap water in mismatched bottles and cans, featuring retro-style labels with exaggerated claims, and leveraging faux endorsements from mid-tier celebrities to attract novelty gift buyers and collectors.</w:t>
      </w:r>
    </w:p>
    <w:p>
      <w:pPr>
        <w:pStyle w:val="ListBullet2"/>
      </w:pPr>
      <w:r>
        <w:t>Competitive Advantage: Unique packaging and marketing strategy employing humor and faux-celebrity endorsements sets Wacky Water Works apart, creating a buzz and allure that attracts novelty gift buyers and collectors, driving initial sales through its distinctive, tongue-in-cheek market positioning.</w:t>
      </w:r>
    </w:p>
    <w:p>
      <w:pPr>
        <w:pStyle w:val="ListBullet2"/>
      </w:pPr>
      <w:r>
        <w:t>Value Creation: Creates an enjoyable experience with its humorous, sarcastic packaging and parody marketing. This appeals to collectors and those seeking unique, conversation-starting gifts. The low cost of production and potential for viral marketing provide a rapid path to profitability, aiming for a quick IPO exit.</w:t>
      </w:r>
    </w:p>
    <w:p>
      <w:pPr>
        <w:pStyle w:val="ListBullet2"/>
      </w:pPr>
      <w:r>
        <w:t>Customer Acquisition: Host pop-up "hydration stations" at local events and festivals, where attendees can sample the water for free and receive humorous, branded merchandise in exchange for sharing the experience on social media. This will create buzz around the quirky product and encourage viral word-of-mouth marketing.</w:t>
      </w:r>
    </w:p>
    <w:p>
      <w:pPr>
        <w:pStyle w:val="ListBullet2"/>
      </w:pPr>
      <w:r>
        <w:t>Competitive Landscape: Wacky Water Works will enter a niche market with minimal direct competition, primarily targeting novelty and collectible product buyers. Indirect competitors include novelty gift brands and high-end bottled water companies, though our quirky, humorous approach sets us apart. The reliance on retro-style packaging and fake celebrity endorsements provides a unique selling proposition that differentiates it from more serious, health-oriented products.</w:t>
      </w:r>
    </w:p>
    <w:p>
      <w:pPr>
        <w:pStyle w:val="ListBullet2"/>
      </w:pPr>
      <w:r>
        <w:t>Teammate: An ideal collaborator for Wacky Water Works would be a marketing and branding specialist with a flair for humor and creativity. This person should have experience in viral marketing campaigns, social media engagement, and graphic design to develop the retro-style labels and funny, over-the-top promotional content. They should also be skilled at leveraging niche markets and novelty product trends to maximize initial sales potential.</w:t>
      </w:r>
    </w:p>
    <w:p>
      <w:pPr>
        <w:pStyle w:val="Heading1"/>
      </w:pPr>
      <w:r>
        <w:rPr>
          <w:sz w:val="30"/>
        </w:rPr>
        <w:t>PassportGuard Laminate Sheets</w:t>
      </w:r>
    </w:p>
    <w:p>
      <w:pPr>
        <w:pStyle w:val="ListBullet2"/>
      </w:pPr>
      <w:r>
        <w:t>The Hook: Preserve your passport's integrity with hassle-free, clear laminate sheets that shield it from sticky airport residue—effortlessly peel off stickers without damage.</w:t>
      </w:r>
    </w:p>
    <w:p>
      <w:pPr>
        <w:pStyle w:val="ListBullet2"/>
      </w:pPr>
      <w:r>
        <w:t>Problem: Travelers face the challenge of residue left from airport stickers, which can damage and dirty their passport covers, complicating international travel and causing long-term wear.</w:t>
        <w:br/>
        <w:br/>
      </w:r>
    </w:p>
    <w:p>
      <w:pPr>
        <w:pStyle w:val="ListBullet2"/>
      </w:pPr>
      <w:r>
        <w:t>Solution: Pre-cut laminate sheets designed for passport covers, protect against sticky airport stickers, preserving passport integrity. They are easily applied and removed, offering a user-friendly, reusable alternative to traditional passport covers.</w:t>
      </w:r>
    </w:p>
    <w:p>
      <w:pPr>
        <w:pStyle w:val="ListBullet2"/>
      </w:pPr>
      <w:r>
        <w:t>Competitive Advantage: Custom-engineered design for passport surfaces ensures perfect fit and easy application, surpassing generic laminate alternatives.</w:t>
      </w:r>
    </w:p>
    <w:p>
      <w:pPr>
        <w:pStyle w:val="ListBullet2"/>
      </w:pPr>
      <w:r>
        <w:t>Value Creation: Brings convenience and protection to frequent travelers by preventing sticky residue and wear on passport covers without needing bulky covers. It's a quick, simple, and low-maintenance solution that enhances passport longevity and user experience.</w:t>
      </w:r>
    </w:p>
    <w:p>
      <w:pPr>
        <w:pStyle w:val="ListBullet2"/>
      </w:pPr>
      <w:r>
        <w:t>Customer Acquisition: Engage with travel influencers and bloggers to review and promote PassportGuard Laminate Sheets. Partner with travel agencies and airlines to offer the product as part of their travel accessory kit. Use targeted social media ads focused on frequent travelers and provide a first-time buyer discount to encourage purchases.</w:t>
      </w:r>
    </w:p>
    <w:p>
      <w:pPr>
        <w:pStyle w:val="ListBullet2"/>
      </w:pPr>
      <w:r>
        <w:t>Competitive Landscape: Products like passport covers and transparent protective sleeves exist, but they can be bulky and inconvenient compared to a simple laminate sheet. Competitors like RFID-blocking sleeves also offer protection, but without addressing the issue of sticky residue. The convenience, ease of use, and specific targeting of sticker residue removal set PassportGuard Laminate Sheets apart in the market.</w:t>
      </w:r>
    </w:p>
    <w:p>
      <w:pPr>
        <w:pStyle w:val="ListBullet2"/>
      </w:pPr>
      <w:r>
        <w:t>Teammate: An ideal team member would be someone with experience in product development within the office supplies or travel accessories industry. They should have a strong background in material sciences or engineering, specifically with adhesives and laminates. Additionally, they should have a proven track record in bringing similar consumer products to market.</w:t>
      </w:r>
    </w:p>
    <w:p>
      <w:pPr>
        <w:pStyle w:val="Heading1"/>
      </w:pPr>
      <w:r>
        <w:rPr>
          <w:sz w:val="30"/>
        </w:rPr>
        <w:t>BathVoyage</w:t>
      </w:r>
    </w:p>
    <w:p>
      <w:pPr>
        <w:pStyle w:val="ListBullet2"/>
      </w:pPr>
      <w:r>
        <w:t>The Hook: Experience luxurious outdoor bathing with BathVoyage, the innovative mobile bath service that transforms any event into a serene escape.</w:t>
      </w:r>
    </w:p>
    <w:p>
      <w:pPr>
        <w:pStyle w:val="ListBullet2"/>
      </w:pPr>
      <w:r>
        <w:t>Problem: Traditional bathtubs are stationary and confined to indoor spaces, limiting the opportunity to enjoy a relaxing bath in diverse, picturesque outdoor settings. Existing mobile bathing solutions are either cumbersome or lack the amenities needed for a comfortable and secure experience.</w:t>
      </w:r>
    </w:p>
    <w:p>
      <w:pPr>
        <w:pStyle w:val="ListBullet2"/>
      </w:pPr>
      <w:r>
        <w:t>Solution: Design a high-quality, secure mobile bathtub with wheels, suitable for both urban and nature settings. Integrate a portable water heating system and ensure strict safety measures. Offer this service for unique event experiences or as a luxurious outdoor activity, combining relaxation with a novel bathing environment.</w:t>
      </w:r>
    </w:p>
    <w:p>
      <w:pPr>
        <w:pStyle w:val="ListBullet2"/>
      </w:pPr>
      <w:r>
        <w:t>Competitive Advantage: Unique outdoor relaxation combining the novelty of mobile bathing with scenic landscapes, targeting event organizers seeking to differentiate their offers with exclusive experiences.</w:t>
      </w:r>
    </w:p>
    <w:p>
      <w:pPr>
        <w:pStyle w:val="ListBullet2"/>
      </w:pPr>
      <w:r>
        <w:t>Value Creation: Uniquely combines the luxury of baths with the freedom of outdoor experiences, appealing to event planners and eco-tourism markets looking for innovative attractions.</w:t>
      </w:r>
    </w:p>
    <w:p>
      <w:pPr>
        <w:pStyle w:val="ListBullet2"/>
      </w:pPr>
      <w:r>
        <w:t>Customer Acquisition: Order: 8</w:t>
        <w:br/>
        <w:br/>
        <w:t>Name: BathVoyage</w:t>
        <w:br/>
        <w:br/>
        <w:t>Rating: 2</w:t>
        <w:br/>
        <w:br/>
        <w:t>Monetization: Offer mobile outdoor bathing experiences for events or create a rentable mobile bath service.</w:t>
        <w:br/>
        <w:br/>
        <w:t>Explanation: Creative but impractical and safety concerns limit usability.</w:t>
        <w:br/>
        <w:br/>
        <w:t>Novelty Description: The life hack discussed involves using a bathtub with wheels to take a bath outside. By having someone push the "bathtub cart" around, this adds a unique and mobile element to an otherwise stationary and indoor activity. This can provide a relaxing and novel experience, allowing you to enjoy the outdoors while bathing.</w:t>
        <w:br/>
        <w:br/>
        <w:t>Creative Way: Partner with music festivals, wellness retreats, and outdoor events to offer exclusive mobile bath experiences, creating Instagram-worthy moments and leveraging social media influencers to attract the eco-conscious and adventurous crowd.</w:t>
      </w:r>
    </w:p>
    <w:p>
      <w:pPr>
        <w:pStyle w:val="ListBullet2"/>
      </w:pPr>
      <w:r>
        <w:t>Competitive Landscape: The market for mobile outdoor experiences is niche, with limited direct competitors. Potential competition could come from luxury camping services, spas with outdoor facilities, and unique event experience providers. The novelty aspect could attract event planners looking for standout features, but safety and practicality concerns make it a challenging space.</w:t>
      </w:r>
    </w:p>
    <w:p>
      <w:pPr>
        <w:pStyle w:val="ListBullet2"/>
      </w:pPr>
      <w:r>
        <w:t>Teammate: An ideal teammate would be an experienced mechanical engineer with a strong background in product safety and industrial design. This individual should have a skill set focused on developing safe and user-friendly mobile structures, and experience in managing the logistical aspects of unique, mobile products.</w:t>
      </w:r>
    </w:p>
    <w:p>
      <w:pPr>
        <w:pStyle w:val="Heading1"/>
      </w:pPr>
      <w:r>
        <w:rPr>
          <w:sz w:val="30"/>
        </w:rPr>
        <w:t>CivicDirect</w:t>
      </w:r>
    </w:p>
    <w:p>
      <w:pPr>
        <w:pStyle w:val="ListBullet2"/>
      </w:pPr>
      <w:r>
        <w:t>The Hook: Revitalize democracy by transforming legislative elections: if voters don't show up, we randomly select citizens to serve, boosting civic engagement and reducing voter apathy.</w:t>
      </w:r>
    </w:p>
    <w:p>
      <w:pPr>
        <w:pStyle w:val="ListBullet2"/>
      </w:pPr>
      <w:r>
        <w:t>Problem: Voter apathy and low civic engagement lead to unrepresentative legislative bodies that fail to reflect the diverse interests of the general population.</w:t>
      </w:r>
    </w:p>
    <w:p>
      <w:pPr>
        <w:pStyle w:val="ListBullet2"/>
      </w:pPr>
      <w:r>
        <w:t>Solution: Develop an app simulating a random selection process for legislative positions if a significant portion of voters abstain or cast blank ballots. The app mimics jury duty selection, offering subscriptions and ad-supported access. This digital tool educates users on civic processes while providing an engaging platform to inspire active electoral participation.</w:t>
      </w:r>
    </w:p>
    <w:p>
      <w:pPr>
        <w:pStyle w:val="ListBullet2"/>
      </w:pPr>
      <w:r>
        <w:t>Competitive Advantage: Sparks a novel method to enhance civic engagement by making the electoral process more dynamic and inclusive. This unique system maximizes participation and directly challenges voter apathy, setting it apart from standard voter education apps by transforming users' understanding of civic duty and legislative selection processes.</w:t>
      </w:r>
    </w:p>
    <w:p>
      <w:pPr>
        <w:pStyle w:val="ListBullet2"/>
      </w:pPr>
      <w:r>
        <w:t>Value Creation: Encourages civic responsibility by compelling citizens to vote to avoid random selection, thereby increasing engagement and combating voter apathy through a fair, participatory democratic process.</w:t>
      </w:r>
    </w:p>
    <w:p>
      <w:pPr>
        <w:pStyle w:val="ListBullet2"/>
      </w:pPr>
      <w:r>
        <w:t>Customer Acquisition: Leverage social media platforms and partner with influencers passionate about civic engagement to create viral challenges and educational content. This content will highlight the importance of participating in voting to avoid random selection, driving downloads and subscriptions to the app.</w:t>
      </w:r>
    </w:p>
    <w:p>
      <w:pPr>
        <w:pStyle w:val="ListBullet2"/>
      </w:pPr>
      <w:r>
        <w:t>Competitive Landscape: Current competitors range from civic education apps and voter engagement platforms like iCivics and BallotReady, to larger social and political engagement platforms like Change.org. However, none combine the unique gamified simulation and random legislator selection aspect, placing CivicDirect in a novel position with minimal direct competition.</w:t>
      </w:r>
    </w:p>
    <w:p>
      <w:pPr>
        <w:pStyle w:val="ListBullet2"/>
      </w:pPr>
      <w:r>
        <w:t>Teammate: An experienced civic technologist with a background in political science, app development, and user engagement. They should have a strong understanding of legislative processes and civic education, with a proven ability to create engaging digital platforms that drive community involvement and user interaction.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