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20240514_032716</w:t>
      </w:r>
    </w:p>
    <w:p>
      <w:pPr>
        <w:pStyle w:val="Heading1"/>
      </w:pPr>
      <w:r>
        <w:t>Parameters: r/ ['lifehacks', 'Showerthoughts', 'DIY', 'ExplainLikeImFive', 'CrazyIdeas'] -- Post Limits: 10 -- Time: day</w:t>
      </w:r>
    </w:p>
    <w:p>
      <w:pPr>
        <w:pStyle w:val="Heading1"/>
      </w:pPr>
      <w:r>
        <w:rPr>
          <w:sz w:val="30"/>
        </w:rPr>
        <w:t>SpeedCooler Gear</w:t>
      </w:r>
    </w:p>
    <w:p>
      <w:pPr>
        <w:pStyle w:val="ListBullet2"/>
      </w:pPr>
      <w:r>
        <w:t>The Hook: Elevate driver comfort and performance with innovative cooling solutions tailored for the intense heat of professional racing.</w:t>
      </w:r>
    </w:p>
    <w:p>
      <w:pPr>
        <w:pStyle w:val="ListBullet2"/>
      </w:pPr>
      <w:r>
        <w:t>Problem: Current cooling solutions for F1 drivers are inadequate. High cockpit temperatures, combined with the heat generated by engines and braking systems, lead to discomfort and decreased performance. Without efficient temperature management, driver safety and endurance are compromised, necessitating innovative, more effective cooling apparel and systems.</w:t>
      </w:r>
    </w:p>
    <w:p>
      <w:pPr>
        <w:pStyle w:val="ListBullet2"/>
      </w:pPr>
      <w:r>
        <w:t>Solution: Develop advanced cooling apparel or helmet systems employing moisture-wicking materials, micro-ventilation, and wearable cooling packs, tailored specifically to manage the extreme temperatures and physical exertion experienced by professional and amateur drivers during races.</w:t>
      </w:r>
    </w:p>
    <w:p>
      <w:pPr>
        <w:pStyle w:val="ListBullet2"/>
      </w:pPr>
      <w:r>
        <w:t>Competitive Advantage: Proprietary cooling technology integrated directly into racing gear for unmatched on-track comfort. Enhances driver performance and safety by maintaining optimal body temperature, which can lead to reduced exhaustion and improved concentration during races. Speeds adoption among professionals and amateurs seeking a competitive edge.</w:t>
      </w:r>
    </w:p>
    <w:p>
      <w:pPr>
        <w:pStyle w:val="ListBullet2"/>
      </w:pPr>
      <w:r>
        <w:t>Value Creation: Groundbreaking innovation offering F1 drivers advanced temperature regulation through state-of-the-art cooling technology in apparel and helmets, ensuring enhanced comfort, safety, and performance to outperform competitors.</w:t>
      </w:r>
    </w:p>
    <w:p>
      <w:pPr>
        <w:pStyle w:val="ListBullet2"/>
      </w:pPr>
      <w:r>
        <w:t>Customer Acquisition: Host pop-up events at major racing events and auto shows to demo the tech with influencers and pro drivers. Partner with racing schools for trial usage to create buzz and gather testimonials. Collaborate with popular motorsport YouTubers to showcase the gear in high-stress environments.</w:t>
      </w:r>
    </w:p>
    <w:p>
      <w:pPr>
        <w:pStyle w:val="ListBullet2"/>
      </w:pPr>
      <w:r>
        <w:t>Competitive Landscape: Existing competition includes established brands like Alpinestars, Sparco, and OMP that offer driver suits with basic moisture-wicking and cooling features. Innovation in SpeedCooler Gear's advanced cooling technology could set it apart, as no brand currently offers integrated micro-ventilation or wearable cooling packs optimized for extreme heat management. There is room for differentiation and capturing market share through advanced temperature regulation capabilities.</w:t>
      </w:r>
    </w:p>
    <w:p>
      <w:pPr>
        <w:pStyle w:val="ListBullet2"/>
      </w:pPr>
      <w:r>
        <w:t>Teammate: An ideal team member would be an experienced textile engineer specialized in sportswear or performance apparel with a strong background in advanced moisture-wicking fabrics, micro-ventilation technology, and wearable cooling systems. They should have experience in product design and development for high-intensity sports environments.</w:t>
      </w:r>
    </w:p>
    <w:p>
      <w:pPr>
        <w:pStyle w:val="Heading1"/>
      </w:pPr>
      <w:r>
        <w:rPr>
          <w:sz w:val="30"/>
        </w:rPr>
        <w:t>Pharaoh's Edge</w:t>
      </w:r>
    </w:p>
    <w:p>
      <w:pPr>
        <w:pStyle w:val="ListBullet2"/>
      </w:pPr>
      <w:r>
        <w:t>The Hook: Combine the ancient allure of a Pharaoh's khopesh with the cutting-edge performance of Damascus steel, designed for the culinary artist who values both history and functionality.</w:t>
      </w:r>
    </w:p>
    <w:p>
      <w:pPr>
        <w:pStyle w:val="ListBullet2"/>
      </w:pPr>
      <w:r>
        <w:t>Problem: Chefs and culinary enthusiasts seek unique, high-quality tools that blend historical aesthetics with modern functionality, but the market lacks products that effectively merge these elements.</w:t>
      </w:r>
    </w:p>
    <w:p>
      <w:pPr>
        <w:pStyle w:val="ListBullet2"/>
      </w:pPr>
      <w:r>
        <w:t>Solution: Design and produce custom Damascus steel chef knives inspired by Egyptian khopesh swords, incorporating historical aesthetics with modern forging techniques for a unique and functional kitchen tool.</w:t>
      </w:r>
    </w:p>
    <w:p>
      <w:pPr>
        <w:pStyle w:val="ListBullet2"/>
      </w:pPr>
      <w:r>
        <w:t>Competitive Advantage: Leveraging the distinctive aesthetics and legendary strength of Damascus steel, Pharaoh's Edge offers a visually stunning, high-performance product that stands out in the crowded kitchenware market, appealing to both culinary enthusiasts and history buffs.</w:t>
      </w:r>
    </w:p>
    <w:p>
      <w:pPr>
        <w:pStyle w:val="ListBullet2"/>
      </w:pPr>
      <w:r>
        <w:t>Value Creation: Pharaoh's Edge chef knives merge the artistry of ancient Egyptian weaponry with modern culinary precision, offering a distinct, high-quality tool that stands out in the gourmet market.</w:t>
      </w:r>
    </w:p>
    <w:p>
      <w:pPr>
        <w:pStyle w:val="ListBullet2"/>
      </w:pPr>
      <w:r>
        <w:t>Customer Acquisition: Leverage social media influencers in the culinary and historical artifact spaces to showcase the craftsmanship and unique appeal of the knives. Partner with cooking shows, famous chefs, and history-themed YouTube channels to create engaging content that highlights the fusion of ancient design and modern utility.</w:t>
      </w:r>
    </w:p>
    <w:p>
      <w:pPr>
        <w:pStyle w:val="ListBullet2"/>
      </w:pPr>
      <w:r>
        <w:t>Competitive Landscape: The custom knife market is highly competitive with established brands like Shun and Wüsthof. However, the use of historical design and Damascus steel offers a niche angle. Few competitors integrate such a deep cultural and historical aspect into their products, providing Pharaoh's Edge with a distinctive edge in both design and storytelling.</w:t>
      </w:r>
    </w:p>
    <w:p>
      <w:pPr>
        <w:pStyle w:val="ListBullet2"/>
      </w:pPr>
      <w:r>
        <w:t>Teammate: A skilled blacksmith with experience in working with Damascus steel, and a strong understanding of historical weapon design and culinary tool manufacturing. Passion for blending ancient techniques with modern craftsmanship, and the ability to produce high-quality, aesthetically pleasing, and functional blades. Strong attention to detail and a creative mindset are essential.</w:t>
      </w:r>
    </w:p>
    <w:p>
      <w:pPr>
        <w:pStyle w:val="Heading1"/>
      </w:pPr>
      <w:r>
        <w:rPr>
          <w:sz w:val="30"/>
        </w:rPr>
        <w:t>HairGuardTex</w:t>
      </w:r>
    </w:p>
    <w:p>
      <w:pPr>
        <w:pStyle w:val="ListBullet2"/>
      </w:pPr>
      <w:r>
        <w:t>The Hook: Elevate hygiene standards effortlessly with a fabric that captures loose hair in critical environments, making cleanliness a breeze while saving time on cleanup.</w:t>
      </w:r>
    </w:p>
    <w:p>
      <w:pPr>
        <w:pStyle w:val="ListBullet2"/>
      </w:pPr>
      <w:r>
        <w:t>Problem: Loose hair contamination in hygiene-sensitive environments like food service and cleanrooms is a persistent issue, compromising sanitation and efficiency, and requiring additional cleaning efforts.</w:t>
      </w:r>
    </w:p>
    <w:p>
      <w:pPr>
        <w:pStyle w:val="ListBullet2"/>
      </w:pPr>
      <w:r>
        <w:t>Solution: Develop a product line featuring garments and accessories integrating hair-collecting fabric, designed to be used in food service and cleanroom environments. This ensures efficient hair containment, maintaining higher hygiene standards and reducing cleaning time, thus offering a practical solution for maintaining contaminant-free zones.</w:t>
      </w:r>
    </w:p>
    <w:p>
      <w:pPr>
        <w:pStyle w:val="ListBullet2"/>
      </w:pPr>
      <w:r>
        <w:t>Competitive Advantage: Uniquely designed fabric catches and contains hair, ensuring superior hygiene in environments like food service and cleanrooms, reducing contamination, and minimizing cleaning efforts compared to competitors.</w:t>
      </w:r>
    </w:p>
    <w:p>
      <w:pPr>
        <w:pStyle w:val="ListBullet2"/>
      </w:pPr>
      <w:r>
        <w:t>Value Creation: Unique fabric technology captures loose hair, enhancing hygiene and reducing cleaning time in food service and cleanroom environments.</w:t>
      </w:r>
    </w:p>
    <w:p>
      <w:pPr>
        <w:pStyle w:val="ListBullet2"/>
      </w:pPr>
      <w:r>
        <w:t>Customer Acquisition: Partner with popular hygiene product influencers on social media to showcase and review the effectiveness of HairGuardTex in real-world settings, creating buzz and trust among followers who prioritize cleanliness and practical solutions.</w:t>
      </w:r>
    </w:p>
    <w:p>
      <w:pPr>
        <w:pStyle w:val="ListBullet2"/>
      </w:pPr>
      <w:r>
        <w:t>Competitive Landscape: Current solutions focus on disposable hair nets, caps, or less effective adhesive lint rollers for hair removal. Established companies lead this market but lack the innovation of integrated fabric technology. Our product positions itself uniquely by combining wearability and efficiency in hair collection, creating a niche advantage in hygiene-critical industries.</w:t>
      </w:r>
    </w:p>
    <w:p>
      <w:pPr>
        <w:pStyle w:val="ListBullet2"/>
      </w:pPr>
      <w:r>
        <w:t>Teammate: An experienced textile engineer with expertise in fabric innovation and design is crucial. Must have a background in developing functional textiles and an understanding of hygiene standards in food service and cleanroom environments. Ideal candidate should possess strong prototyping skills and a keen eye for practical, market-ready solutions.</w:t>
      </w:r>
    </w:p>
    <w:p>
      <w:pPr>
        <w:pStyle w:val="Heading1"/>
      </w:pPr>
      <w:r>
        <w:rPr>
          <w:sz w:val="30"/>
        </w:rPr>
        <w:t>SeamBlend Pro</w:t>
      </w:r>
    </w:p>
    <w:p>
      <w:pPr>
        <w:pStyle w:val="ListBullet2"/>
      </w:pPr>
      <w:r>
        <w:t>The Hook: A DIY kit that lets you fix clothing tears seamlessly at home, keeping your wardrobe fresh without stressing your sewing skills.</w:t>
      </w:r>
    </w:p>
    <w:p>
      <w:pPr>
        <w:pStyle w:val="ListBullet2"/>
      </w:pPr>
      <w:r>
        <w:t>Problem: Consumers often struggle with finding simple, effective, and affordable solutions to repair torn or worn clothing, leading to premature disposal and additional expense. Traditional repair methods can be overwhelming and require specialized knowledge, deterring many from attempting to mend their own garments.</w:t>
      </w:r>
    </w:p>
    <w:p>
      <w:pPr>
        <w:pStyle w:val="ListBullet2"/>
      </w:pPr>
      <w:r>
        <w:t>Solution: A DIY repair kit featuring clear or matching threads, easy-to-follow instructions, and essential tools. Users can mend tears and worn patches on their garments, achieving almost invisible repairs at home. Workshops and services enhance the offering, making it user-friendly and extending the clothing lifespan effectively with minimal skills required.</w:t>
      </w:r>
    </w:p>
    <w:p>
      <w:pPr>
        <w:pStyle w:val="ListBullet2"/>
      </w:pPr>
      <w:r>
        <w:t>Competitive Advantage: This product appeals to eco-conscious consumers by reducing textile waste, saving money, and extending the lifespan of garments. Its simplicity and practicality make it accessible to a broad audience, providing a cost-effective solution without needing professional tailoring skills.</w:t>
      </w:r>
    </w:p>
    <w:p>
      <w:pPr>
        <w:pStyle w:val="ListBullet2"/>
      </w:pPr>
      <w:r>
        <w:t>Value Creation: Offers a practical, quick, and visually seamless solution for extending garment life at home without extensive sewing skills or specialized equipment.</w:t>
      </w:r>
    </w:p>
    <w:p>
      <w:pPr>
        <w:pStyle w:val="ListBullet2"/>
      </w:pPr>
      <w:r>
        <w:t>Customer Acquisition: Drive awareness through fashion influencers and eco-conscious bloggers who can showcase the effectiveness of our repair kit. Partner with clothing swap events and sustainable fashion fairs to offer free on-site repair demonstrations, giving potential customers a firsthand experience of SeamBlend Pro's capabilities.</w:t>
      </w:r>
    </w:p>
    <w:p>
      <w:pPr>
        <w:pStyle w:val="ListBullet2"/>
      </w:pPr>
      <w:r>
        <w:t>Competitive Landscape: The market includes traditional sewing kits, professional repair services, and basic DIY repair solutions. While there are several major players focused on clothing repair tools and services, none emphasize minimally visible repairs that blend perfectly as SeamBlend Pro does. There's a niche for an accessible, at-home solution targeting busy, style-conscious individuals.</w:t>
      </w:r>
    </w:p>
    <w:p>
      <w:pPr>
        <w:pStyle w:val="ListBullet2"/>
      </w:pPr>
      <w:r>
        <w:t>Teammate: Ideal person is someone with experience in fashion design or textile technology who understands garment construction and repair. They should be creative, detail-oriented, and skilled in both traditional and modern sewing techniques. An ability to teach and simplify sewing concepts for workshops would be a bonus.</w:t>
      </w:r>
    </w:p>
    <w:p>
      <w:pPr>
        <w:pStyle w:val="Heading1"/>
      </w:pPr>
      <w:r>
        <w:rPr>
          <w:sz w:val="30"/>
        </w:rPr>
        <w:t>CivicDuty Roulette</w:t>
      </w:r>
    </w:p>
    <w:p>
      <w:pPr>
        <w:pStyle w:val="ListBullet2"/>
      </w:pPr>
      <w:r>
        <w:t>The Hook: Boost voter turnout by randomly selecting non-voters as legislators, akin to jury duty, thereby linking civic engagement to potential legislative roles.</w:t>
      </w:r>
    </w:p>
    <w:p>
      <w:pPr>
        <w:pStyle w:val="ListBullet2"/>
      </w:pPr>
      <w:r>
        <w:t>Problem: Voter apathy and low turnout in elections lead to unrepresentative governance and weakened democratic processes.</w:t>
      </w:r>
    </w:p>
    <w:p>
      <w:pPr>
        <w:pStyle w:val="ListBullet2"/>
      </w:pPr>
      <w:r>
        <w:t>Solution: We provide a system that randomly selects an individual from the general population to serve as a legislator if voter turnout is low, similar to jury duty. This incentivizes citizens to vote to avoid random, potentially unqualified leaders. It includes measures to prevent the same individual from being chosen repeatedly, ensuring fresh participation.</w:t>
      </w:r>
    </w:p>
    <w:p>
      <w:pPr>
        <w:pStyle w:val="ListBullet2"/>
      </w:pPr>
      <w:r>
        <w:t>Competitive Advantage: By generating a consequence for non-participation, CivicDuty Roulette incentivizes voter turnout, potentially boosting democratic engagement and addressing voter apathy in a novel way. It stands out by directly linking civic duty with tangible outcomes, appealing to governments seeking innovative methods to enhance electoral participation.</w:t>
      </w:r>
    </w:p>
    <w:p>
      <w:pPr>
        <w:pStyle w:val="ListBullet2"/>
      </w:pPr>
      <w:r>
        <w:t>Value Creation: It incentivizes citizens to participate in elections to avoid the chance of unqualified individuals being randomly selected for legislative positions, ultimately driving voter turnout and democratic engagement.</w:t>
      </w:r>
    </w:p>
    <w:p>
      <w:pPr>
        <w:pStyle w:val="ListBullet2"/>
      </w:pPr>
      <w:r>
        <w:t>Customer Acquisition: Host engaging community workshops and debates on the importance of voting. Partner with influencers to spread awareness on social media, stressing the risks of abstaining. Use edgy campaigns and gamified voting education tools to attract and retain interest from younger demographics.</w:t>
      </w:r>
    </w:p>
    <w:p>
      <w:pPr>
        <w:pStyle w:val="ListBullet2"/>
      </w:pPr>
      <w:r>
        <w:t>Competitive Landscape: The competitive landscape includes traditional civic engagement initiatives such as voter education campaigns and GOTV (Get Out The Vote) efforts. Competitors range from non-profits focused on boosting voter turnout to government-sponsored programs. This idea's novelty lies in its coercive approach to ensuring participation, differing from voluntary engagement methods.</w:t>
      </w:r>
    </w:p>
    <w:p>
      <w:pPr>
        <w:pStyle w:val="ListBullet2"/>
      </w:pPr>
      <w:r>
        <w:t>Teammate: Public policy advisor with a background in political science and electoral systems. Practical experience in government consulting, data analysis, and a strong understanding of civic engagement strategies. Proficiency in communicating with governmental bodies and stakeholders to convey the benefits and mitigate the risks associated with the proposed system.</w:t>
      </w:r>
    </w:p>
    <w:p>
      <w:pPr>
        <w:pStyle w:val="Heading1"/>
      </w:pPr>
      <w:r>
        <w:rPr>
          <w:sz w:val="30"/>
        </w:rPr>
        <w:t>Awkward Aqua</w:t>
      </w:r>
    </w:p>
    <w:p>
      <w:pPr>
        <w:pStyle w:val="ListBullet2"/>
      </w:pPr>
      <w:r>
        <w:t>The Hook: Imagine a world where the ordinary becomes extraordinary, where convenience gets a dash of humor. Meet Awkward Aqua, the water brand that bottles raw humor and straightforward honesty into every single drop while delivering an unforgettable unicorn experience.</w:t>
      </w:r>
    </w:p>
    <w:p>
      <w:pPr>
        <w:pStyle w:val="ListBullet2"/>
      </w:pPr>
      <w:r>
        <w:t>Problem: Tap water is widely available and inexpensive, making it difficult to justify a premium price. The novelty appeal is likely to fade quickly, and sustained customer interest is uncertain.</w:t>
      </w:r>
    </w:p>
    <w:p>
      <w:pPr>
        <w:pStyle w:val="ListBullet2"/>
      </w:pPr>
      <w:r>
        <w:t>Solution: Bottle and sell tap water in mismatched bottles with humorous labels featuring unverified and funny claims. Utilize bad photoshop images of mid-tier celebrities to add to the whimsical marketing appeal. Directly communicate that it is just tap water with exaggerated humor to captivate and intrigue buyers.</w:t>
      </w:r>
    </w:p>
    <w:p>
      <w:pPr>
        <w:pStyle w:val="ListBullet2"/>
      </w:pPr>
      <w:r>
        <w:t>Competitive Advantage: Unique selling point lies in its humorous and kitschy branding, creating an immediate buzz through viral marketing and social media shares. The obvious tongue-in-cheek marketing and mismatched bottle design appeal to a younger, meme-oriented audience, differentiating it from conventional bottled water brands.</w:t>
      </w:r>
    </w:p>
    <w:p>
      <w:pPr>
        <w:pStyle w:val="ListBullet2"/>
      </w:pPr>
      <w:r>
        <w:t>Value Creation: Sets itself apart with humorous marketing and kitschy design. Appeals to consumers' love for novelty, generating viral buzz and quick sales.</w:t>
      </w:r>
    </w:p>
    <w:p>
      <w:pPr>
        <w:pStyle w:val="ListBullet2"/>
      </w:pPr>
      <w:r>
        <w:t>Customer Acquisition: Leverage social media challenges and influencer endorsements that comically acknowledge the absurdity. Host irony-laden launch events where the humor speaks for itself, creating shareable moments. Encourage customers to post their own humorous label ideas with hashtags to spark virality and engagement.</w:t>
      </w:r>
    </w:p>
    <w:p>
      <w:pPr>
        <w:pStyle w:val="ListBullet2"/>
      </w:pPr>
      <w:r>
        <w:t>Competitive Landscape: Consumers today have vast choices in the bottled water market, dominated by established brands like Evian, Smartwater, and Fiji. Novelty brands such as Liquid Death are taking a quirky approach too. Awkward Aqua will compete for novelty seekers' attention, but its sustainability is challenged by the market's fickle nature and the ease with which competitors can replicate its low-entry barrier concept.</w:t>
      </w:r>
    </w:p>
    <w:p>
      <w:pPr>
        <w:pStyle w:val="ListBullet2"/>
      </w:pPr>
      <w:r>
        <w:t>Teammate: Creative Marketing Specialist with a talent for viral campaigns and a strong sense of humor, experienced in using satire and irony to capture audience attention. Background in managing digital marketing strategies, leveraging social media platforms, and an understanding of the consumer mindset around novelty products.</w:t>
      </w:r>
    </w:p>
    <w:p>
      <w:pPr>
        <w:pStyle w:val="Heading1"/>
      </w:pPr>
      <w:r>
        <w:rPr>
          <w:sz w:val="30"/>
        </w:rPr>
        <w:t>VirtuCloak</w:t>
      </w:r>
    </w:p>
    <w:p>
      <w:pPr>
        <w:pStyle w:val="ListBullet2"/>
      </w:pPr>
      <w:r>
        <w:t>The Hook: Protect your privacy and reputation by digitally dressing leaked photos, shielding you from exposure and reclaiming your narrative.</w:t>
        <w:br/>
      </w:r>
    </w:p>
    <w:p>
      <w:pPr>
        <w:pStyle w:val="ListBullet2"/>
      </w:pPr>
      <w:r>
        <w:t>Problem: Online privacy breaches, especially the leaking of private photos, can lead to severe personal and professional harm, and there are limited effective measures for victims to reclaim their dignity and control the fallout.</w:t>
      </w:r>
    </w:p>
    <w:p>
      <w:pPr>
        <w:pStyle w:val="ListBullet2"/>
      </w:pPr>
      <w:r>
        <w:t>Solution: An AI-powered app that digitally dresses subjects in leaked nude photos, allowing individuals to claim the images were AI-generated. This provides a method to safeguard their privacy and reputation amidst digital exposure.</w:t>
      </w:r>
    </w:p>
    <w:p>
      <w:pPr>
        <w:pStyle w:val="ListBullet2"/>
      </w:pPr>
      <w:r>
        <w:t>Competitive Advantage: Patented AI technology that uniquely provides a digital cover for exposed private photos, stands out by protecting user privacy and managing reputational risk.</w:t>
      </w:r>
    </w:p>
    <w:p>
      <w:pPr>
        <w:pStyle w:val="ListBullet2"/>
      </w:pPr>
      <w:r>
        <w:t>Value Creation: Provides individuals a tool to reclaim their privacy and manage their reputations effectively, offering a unique solution to the troublesome issue of digital privacy breaches. This competitive edge is especially relevant in today's internet-driven society where personal data is frequently vulnerable to exposure.</w:t>
      </w:r>
    </w:p>
    <w:p>
      <w:pPr>
        <w:pStyle w:val="ListBullet2"/>
      </w:pPr>
      <w:r>
        <w:t>Customer Acquisition: Leverage influencer marketing campaigns by partnering with popular online celebrities and digital privacy advocates who have a strong following. These endorsements will help build credibility and trust, encouraging their followers to subscribe to our privacy protection and reputation management services.</w:t>
      </w:r>
    </w:p>
    <w:p>
      <w:pPr>
        <w:pStyle w:val="ListBullet2"/>
      </w:pPr>
      <w:r>
        <w:t>Competitive Landscape: Current options for privacy protection and reputation management in the internet realm focus on content removal and legal actions. Services like Norton and McAfee offer comprehensive security but lack targeted privacy restitution like VirtuCloak. Competitors may raise ethical concerns, affecting adoption and regulatory hurdles.</w:t>
      </w:r>
    </w:p>
    <w:p>
      <w:pPr>
        <w:pStyle w:val="ListBullet2"/>
      </w:pPr>
      <w:r>
        <w:t>Teammate: An AI ethics specialist with extensive knowledge in privacy laws and digital rights would be essential. This person should have experience with GDPR compliance and robust understanding in mitigating risks associated with AI applications. They would ensure that the app adheres to legal and ethical standards, addressing concerns of misuse and authenticity.</w:t>
      </w:r>
    </w:p>
    <w:p>
      <w:pPr>
        <w:pStyle w:val="Heading1"/>
      </w:pPr>
      <w:r>
        <w:rPr>
          <w:sz w:val="30"/>
        </w:rPr>
        <w:t>SafeSeal Solutions</w:t>
      </w:r>
    </w:p>
    <w:p>
      <w:pPr>
        <w:pStyle w:val="ListBullet2"/>
      </w:pPr>
      <w:r>
        <w:t>The Hook: Discover a safer, energy-efficient way to seal your electrical outlets with SafeSeal Solutions' UL-approved fire-retardant foam and gaskets, eliminating fire risks without compromising energy savings.</w:t>
      </w:r>
    </w:p>
    <w:p>
      <w:pPr>
        <w:pStyle w:val="ListBullet2"/>
      </w:pPr>
      <w:r>
        <w:t>Problem: Electrical outlets filled with non-compliant spray foam can pose significant fire risks and often violate electrical codes. Homeowners and builders need safer, compliant alternatives to maintain energy efficiency without endangering safety.</w:t>
      </w:r>
    </w:p>
    <w:p>
      <w:pPr>
        <w:pStyle w:val="ListBullet2"/>
      </w:pPr>
      <w:r>
        <w:t>Solution: Develop a user-friendly kit comprising UL-approved fire-retardant foam and gaskets specifically designed for electrical outlets, ensuring both safety compliance and enhanced energy efficiency.</w:t>
      </w:r>
    </w:p>
    <w:p>
      <w:pPr>
        <w:pStyle w:val="ListBullet2"/>
      </w:pPr>
      <w:r>
        <w:t>Competitive Advantage: Code-compliant materials addressing critical fire safety regulations while offering an energy-efficient solution distinct from dangerous generic spray foams.</w:t>
      </w:r>
    </w:p>
    <w:p>
      <w:pPr>
        <w:pStyle w:val="ListBullet2"/>
      </w:pPr>
      <w:r>
        <w:t>Value Creation: Offering a UL-approved kit ensures the dual benefits of safety compliance and energy efficiency, addressing a common homeowner concern while aligning with electrical codes.</w:t>
      </w:r>
    </w:p>
    <w:p>
      <w:pPr>
        <w:pStyle w:val="ListBullet2"/>
      </w:pPr>
      <w:r>
        <w:t>Customer Acquisition: Engage home improvement influencers on social media to demonstrate the safety and efficiency benefits of our kit, offering exclusive discount codes for their followers. This will build trust and drive targeted traffic to our website through authentic testimonials and endorsements.</w:t>
      </w:r>
    </w:p>
    <w:p>
      <w:pPr>
        <w:pStyle w:val="ListBullet2"/>
      </w:pPr>
      <w:r>
        <w:t>Competitive Landscape: There are several established players in the market for energy-efficient sealing solutions, including companies offering pre-fabricated gaskets and high-end fire-retardant materials. However, few provide an all-in-one, easy-to-use kit specifically targeting electrical outlets, making SafeSeal Solutions a unique, niche proposition in a relatively uncrowded segment.</w:t>
      </w:r>
    </w:p>
    <w:p>
      <w:pPr>
        <w:pStyle w:val="ListBullet2"/>
      </w:pPr>
      <w:r>
        <w:t>Teammate: An ideal person for this team would be a safety engineer with experience in electrical systems and fire prevention. They should be familiar with UL standards, building codes, and have a background in developing and testing fire-retardant materials. They should also possess knowledge in product development to bring the kit to market efficiently.</w:t>
      </w:r>
    </w:p>
    <w:p>
      <w:pPr>
        <w:pStyle w:val="Heading1"/>
      </w:pPr>
      <w:r>
        <w:rPr>
          <w:sz w:val="30"/>
        </w:rPr>
        <w:t>VelcroClean Pro</w:t>
      </w:r>
    </w:p>
    <w:p>
      <w:pPr>
        <w:pStyle w:val="ListBullet2"/>
      </w:pPr>
      <w:r>
        <w:t>The Hook: Dealing with pesky Velcro hair buildup? VelcroClean Pro offers a specialized, hassle-free kit to keep your closures clean and functional in no time.</w:t>
      </w:r>
    </w:p>
    <w:p>
      <w:pPr>
        <w:pStyle w:val="ListBullet2"/>
      </w:pPr>
      <w:r>
        <w:t>Problem: Velcro closures on various items attract hair, lint, and debris, reducing their functionality over time.</w:t>
      </w:r>
    </w:p>
    <w:p>
      <w:pPr>
        <w:pStyle w:val="ListBullet2"/>
      </w:pPr>
      <w:r>
        <w:t>Solution: A cleaning kit designed specifically for Velcro, including specialized brushes, tweezers, and adhesive strips, offering a practical and efficient solution for removing embedded hair and maintaining functionality.</w:t>
      </w:r>
    </w:p>
    <w:p>
      <w:pPr>
        <w:pStyle w:val="ListBullet2"/>
      </w:pPr>
      <w:r>
        <w:t>Competitive Advantage: Existing solutions are cumbersome and not specialized. VelcroClean Pro offers a dedicated kit, optimizing cleaning effectiveness with tailored tools, ensuring customer loyalty through simple and effective usability for a widespread problem.</w:t>
      </w:r>
    </w:p>
    <w:p>
      <w:pPr>
        <w:pStyle w:val="ListBullet2"/>
      </w:pPr>
      <w:r>
        <w:t>Value Creation: Specialized tools designed specifically for maintaining Velcro closures offer a unique solution to a widespread and often overlooked problem, enhancing the product's usability and extending its life.</w:t>
      </w:r>
    </w:p>
    <w:p>
      <w:pPr>
        <w:pStyle w:val="ListBullet2"/>
      </w:pPr>
      <w:r>
        <w:t>Customer Acquisition: Partner with popular hat brands and offer free samples of the kit with each purchase, allowing customers to experience the value firsthand. Additionally, leverage social media influencers in the fashion and fitness niches to showcase the ease and effectiveness of the product through engaging content.</w:t>
      </w:r>
    </w:p>
    <w:p>
      <w:pPr>
        <w:pStyle w:val="ListBullet2"/>
      </w:pPr>
      <w:r>
        <w:t>Competitive Landscape: The market for specialized cleaning tools like VelcroClean Pro includes competitors ranging from household cleaning products to specialized garment care kits. Current offerings are either broad-spectrum cleaning kits or DIY home remedies. While established brands dominate, there's a niche for targeted, easy-to-use solutions, presenting a gap VelcroClean Pro can fill.</w:t>
      </w:r>
    </w:p>
    <w:p>
      <w:pPr>
        <w:pStyle w:val="ListBullet2"/>
      </w:pPr>
      <w:r>
        <w:t>Teammate: An experienced Product Development Specialist with a background in designing simple, practical tools. Should also have experience in supply chain management to oversee the production and distribution of the cleaning kits. Ideal candidate includes knowledge in small-scale manufacturing and consumer goods marketing, ensuring cost-efficiency in production and wide appeal in retail.</w:t>
      </w:r>
    </w:p>
    <w:p>
      <w:pPr>
        <w:pStyle w:val="Heading1"/>
      </w:pPr>
      <w:r>
        <w:rPr>
          <w:sz w:val="30"/>
        </w:rPr>
        <w:t>Bath on Wheels</w:t>
      </w:r>
    </w:p>
    <w:p>
      <w:pPr>
        <w:pStyle w:val="ListBullet2"/>
      </w:pPr>
      <w:r>
        <w:t>The Hook: Imagine blending the serene relaxation of a bath with the excitement of a mobile, ever-changing environment. Experience the thrill of adventure while soaking in luxurious warmth as you roll through picturesque settings.</w:t>
      </w:r>
    </w:p>
    <w:p>
      <w:pPr>
        <w:pStyle w:val="ListBullet2"/>
      </w:pPr>
      <w:r>
        <w:t>Problem: Taking a bath with mobility poses significant safety hazards, such as slipping, falling, and water spillage onto various surfaces, leading to potential accidents or property damage. Additionally, the legal implications and regulations surrounding the use of such unconventional mobile bath carts in public spaces present obstacles that could undermine the practicality and feasibility of this idea.</w:t>
      </w:r>
    </w:p>
    <w:p>
      <w:pPr>
        <w:pStyle w:val="ListBullet2"/>
      </w:pPr>
      <w:r>
        <w:t>Solution: Develop a secure, waterproof, and stable mobile bathtub with an integrated drainage and safety system, designed for outdoor relaxation experiences.</w:t>
      </w:r>
    </w:p>
    <w:p>
      <w:pPr>
        <w:pStyle w:val="ListBullet2"/>
      </w:pPr>
      <w:r>
        <w:t>Competitive Advantage: Distinctive and imaginative, merging leisure and excitement for a unique bath experience that could attract media attention and niche markets.</w:t>
      </w:r>
    </w:p>
    <w:p>
      <w:pPr>
        <w:pStyle w:val="ListBullet2"/>
      </w:pPr>
      <w:r>
        <w:t>Value Creation: Provides a unique blend of relaxation and adventure, offering a memorable and dynamic bathing experience not available through traditional methods.</w:t>
      </w:r>
    </w:p>
    <w:p>
      <w:pPr>
        <w:pStyle w:val="ListBullet2"/>
      </w:pPr>
      <w:r>
        <w:t>Customer Acquisition: Host pop-up events in busy public spaces, offering free trials of the mobile bath experience. Capture live social media interactions and testimonials, turning onlookers into instant influencers. Partner with local wellness brands for co-branded events, ensuring maximum exposure and engagement.</w:t>
      </w:r>
    </w:p>
    <w:p>
      <w:pPr>
        <w:pStyle w:val="ListBullet2"/>
      </w:pPr>
      <w:r>
        <w:t>Competitive Landscape: There are no direct competitors offering a mobile bath experience with the same whimsical, adventurous twist. Related services, like luxury spa treatments and portable hot tubs, focus more on stationary relaxation rather than mobility. The concept is unique but faces indirect competition from traditional spa experiences and home bathing solutions, along with significant regulatory challenges.</w:t>
      </w:r>
    </w:p>
    <w:p>
      <w:pPr>
        <w:pStyle w:val="ListBullet2"/>
      </w:pPr>
      <w:r>
        <w:t>Teammate: An experienced product designer with a strong background in industrial design and safety regulations, combined with knowledge in portable product engineering. They should have a flair for innovative, consumer-focused solutions and experience in navigating legal compliance for unique, mobile experiences.</w:t>
      </w:r>
    </w:p>
    <w:p>
      <w:pPr>
        <w:pStyle w:val="Heading1"/>
      </w:pPr>
      <w:r>
        <w:rPr>
          <w:sz w:val="30"/>
        </w:rPr>
        <w:t>SleepLift</w:t>
      </w:r>
    </w:p>
    <w:p>
      <w:pPr>
        <w:pStyle w:val="ListBullet2"/>
      </w:pPr>
      <w:r>
        <w:t>The Hook: Prioritize sleep and restful activities for sustainable health and energy, steering clear from artificial stimulants like energy drinks and supplements.</w:t>
      </w:r>
    </w:p>
    <w:p>
      <w:pPr>
        <w:pStyle w:val="ListBullet2"/>
      </w:pPr>
      <w:r>
        <w:t>Problem: People increasingly rely on energy drinks and supplements to combat fatigue instead of achieving adequate rest. This dependence reflects a work-life imbalance that undermines natural well-being and long-term health.</w:t>
      </w:r>
    </w:p>
    <w:p>
      <w:pPr>
        <w:pStyle w:val="ListBullet2"/>
      </w:pPr>
      <w:r>
        <w:t>Solution: Develop an app or coaching program to educate users on healthy sleep habits, providing personalized strategies for improving sleep quality and duration. Leverage AI to create tailored sleep plans, including bedtime routines, sleep environment optimization, and relaxation techniques, encouraging long-term lifestyle changes over quick fixes.</w:t>
      </w:r>
    </w:p>
    <w:p>
      <w:pPr>
        <w:pStyle w:val="ListBullet2"/>
      </w:pPr>
      <w:r>
        <w:t>Competitive Advantage: Promotes natural well-being and sustainable health solutions over temporary fixes like energy drinks and supplements, appealing to health-conscious consumers looking for long-term benefits.</w:t>
      </w:r>
    </w:p>
    <w:p>
      <w:pPr>
        <w:pStyle w:val="ListBullet2"/>
      </w:pPr>
      <w:r>
        <w:t>Value Creation: Promotes natural well-being by prioritizing sleep and rest over artificial stimulants, addressing the root cause of energy issues and offering sustainable, health-centered solutions.</w:t>
      </w:r>
    </w:p>
    <w:p>
      <w:pPr>
        <w:pStyle w:val="ListBullet2"/>
      </w:pPr>
      <w:r>
        <w:t>Customer Acquisition: Partner with fitness influencers and wellness bloggers to share personal testimonials and promote the benefits of prioritizing sleep and using SleepLift services or app. Leverage their loyal followings to create buzz and credibility around SleepLift's offerings.</w:t>
      </w:r>
    </w:p>
    <w:p>
      <w:pPr>
        <w:pStyle w:val="ListBullet2"/>
      </w:pPr>
      <w:r>
        <w:t>Competitive Landscape: The sleep technology market is crowded with various apps and products focused on sleep tracking, white noise, and meditation. Competitors range from large players like Calm and Headspace to niche sleep coaches and health gurus. SleepLift stands out by emphasizing a holistic approach to natural well-being rather than quick fixes, making it unique in promoting long-term lifestyle changes.</w:t>
      </w:r>
    </w:p>
    <w:p>
      <w:pPr>
        <w:pStyle w:val="ListBullet2"/>
      </w:pPr>
      <w:r>
        <w:t>Teammate: Health tech expert with a background in app development and user experience design. Should have experience in creating health-centered digital solutions and a strong understanding of sleep science. Preferably someone who has developed successful wellness or health-related apps and has a passion for improving well-being through technology.</w:t>
      </w:r>
    </w:p>
    <w:p>
      <w:pPr>
        <w:pStyle w:val="Heading1"/>
      </w:pPr>
      <w:r>
        <w:rPr>
          <w:sz w:val="30"/>
        </w:rPr>
        <w:t>ArtExplorer Bingo</w:t>
      </w:r>
    </w:p>
    <w:p>
      <w:pPr>
        <w:pStyle w:val="ListBullet2"/>
      </w:pPr>
      <w:r>
        <w:t>The Hook: Transform museum visits into a fun and educational adventure for kids with customizable bingo kits or a scavenger hunt app, making cultural outings enjoyable for the whole family.</w:t>
      </w:r>
    </w:p>
    <w:p>
      <w:pPr>
        <w:pStyle w:val="ListBullet2"/>
      </w:pPr>
      <w:r>
        <w:t>Problem: Young children often find museums, especially those with classical art, boring and hard to engage with, making it challenging for parents to enjoy their museum visits.</w:t>
      </w:r>
    </w:p>
    <w:p>
      <w:pPr>
        <w:pStyle w:val="ListBullet2"/>
      </w:pPr>
      <w:r>
        <w:t>Solution: Develop and sell customizable museum bingo kits or create an interactive scavenger hunt app for kids, providing a structured, engaging activity that transforms museum visits into a fun and educational game, allowing parents to enjoy exhibits while their children are entertained and involved.</w:t>
      </w:r>
    </w:p>
    <w:p>
      <w:pPr>
        <w:pStyle w:val="ListBullet2"/>
      </w:pPr>
      <w:r>
        <w:t>Competitive Advantage: Unique approach to engage young kids in classical art museums, making visits more fun and educational, while addressing a common challenge parents face. The customizable kits and app provide a structured, interactive experience, differentiating from standard museum tools and enhancing family visits.</w:t>
      </w:r>
    </w:p>
    <w:p>
      <w:pPr>
        <w:pStyle w:val="ListBullet2"/>
      </w:pPr>
      <w:r>
        <w:t>Value Creation: Competitive advantage: ArtExplorer Bingo transforms potentially difficult museum visits into engaging, interactive experiences for children, allowing parents to enjoy their time while their kids are entertained and educated. This unique blend of education and fun stands out in the edutainment market.</w:t>
      </w:r>
    </w:p>
    <w:p>
      <w:pPr>
        <w:pStyle w:val="ListBullet2"/>
      </w:pPr>
      <w:r>
        <w:t>Customer Acquisition: Partner with museums to host special family days featuring ArtExplorer Bingo, offering free trial bingo cards and exclusive app previews to visitors. Attend local family events or parent-teacher associations to demonstrate the product, and leverage social media influencers to create engaging content around the museum experience for kids.</w:t>
      </w:r>
    </w:p>
    <w:p>
      <w:pPr>
        <w:pStyle w:val="ListBullet2"/>
      </w:pPr>
      <w:r>
        <w:t>Competitive Landscape: Current players in the field include traditional museum tours and educational apps aimed at children. Competing primarily with large institutions like museums with their own children's programs and apps. Smaller niche competitors might include family-oriented travel bloggers and independent education-focused app developers targeting kids and parents.</w:t>
      </w:r>
    </w:p>
    <w:p>
      <w:pPr>
        <w:pStyle w:val="ListBullet2"/>
      </w:pPr>
      <w:r>
        <w:t>Teammate: A professional with experience in educational app development and UI/UX design for children, coupled with knowledge in art history. This person should be adept at gamifying learning experiences and have a track record of creating engaging educational content for young audiences.</w:t>
      </w:r>
    </w:p>
    <w:p>
      <w:pPr>
        <w:pStyle w:val="Heading1"/>
      </w:pPr>
      <w:r>
        <w:rPr>
          <w:sz w:val="30"/>
        </w:rPr>
        <w:t>StickerShield</w:t>
      </w:r>
    </w:p>
    <w:p>
      <w:pPr>
        <w:pStyle w:val="ListBullet2"/>
      </w:pPr>
      <w:r>
        <w:t>The Hook: Tired of sticky residue ruining your passport? StickerShield offers pre-cut wax paper sheets that keep those pesky airport stickers from leaving a mark, ensuring a hassle-free travel experience.</w:t>
      </w:r>
    </w:p>
    <w:p>
      <w:pPr>
        <w:pStyle w:val="ListBullet2"/>
      </w:pPr>
      <w:r>
        <w:t>Problem: Airport stickers leave sticky residue on passports, which is challenging to clean, and using passport covers is inconvenient as they must be removed during check-in and at border control.</w:t>
      </w:r>
    </w:p>
    <w:p>
      <w:pPr>
        <w:pStyle w:val="ListBullet2"/>
      </w:pPr>
      <w:r>
        <w:t>Solution: Introducing pre-cut, passport-sized wax paper sheets that offer a hassle-free way to prevent sticky residue from airport stickers. These sheets align perfectly with passport dimensions, ensuring easy application and removal during check-ins and border control, saving travelers from the inconvenience and mess of residue cleanup.</w:t>
      </w:r>
    </w:p>
    <w:p>
      <w:pPr>
        <w:pStyle w:val="ListBullet2"/>
      </w:pPr>
      <w:r>
        <w:t>Competitive Advantage: Differentiates from traditional passport covers by offering a simple, low-cost solution that avoids the hassle of removing a cover at check-ins. Provides a unique residue-free experience with pre-cut sheets tailored for passports, ensuring convenience and ease of use not currently available in the market.</w:t>
      </w:r>
    </w:p>
    <w:p>
      <w:pPr>
        <w:pStyle w:val="ListBullet2"/>
      </w:pPr>
      <w:r>
        <w:t>Value Creation: Provides an easy and affordable way to protect passports from sticky residue without the hassle of covers or cleaning. The pre-cut wax paper sheets offer a clean solution, making travel more convenient and reducing frustration at check-ins and border control.</w:t>
      </w:r>
    </w:p>
    <w:p>
      <w:pPr>
        <w:pStyle w:val="ListBullet2"/>
      </w:pPr>
      <w:r>
        <w:t>Customer Acquisition: Leverage partnerships with travel bloggers and influencers to demonstrate the product in real-world scenarios, such as during international travels. Offer these influencers a small commission or incentive to provide honest reviews and share discount codes with their followers, encouraging their audience to purchase StickerShield for a clean and hassle-free travel experience.</w:t>
      </w:r>
    </w:p>
    <w:p>
      <w:pPr>
        <w:pStyle w:val="ListBullet2"/>
      </w:pPr>
      <w:r>
        <w:t>Competitive Landscape: There are few direct competitors offering passport-specific sticker protection solutions. Some alternatives include reusable passport covers and alcohol wipes. However, none effectively address the specific issue of sticker residue in a convenient, user-friendly manner like StickerShield's pre-cut wax paper sheets, creating a unique market niche.</w:t>
      </w:r>
    </w:p>
    <w:p>
      <w:pPr>
        <w:pStyle w:val="ListBullet2"/>
      </w:pPr>
      <w:r>
        <w:t>Teammate: An ideal teammate would be someone with experience in product design, specifically in consumer packaging. A background in materials science or an understanding of paper manufacturing processes would be beneficial. Additionally, they should possess a keen eye for creating convenient, user-friendly products and have a track record of bringing similar innovations to market.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