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20240514_170505</w:t>
      </w:r>
    </w:p>
    <w:p>
      <w:pPr>
        <w:pStyle w:val="Heading1"/>
      </w:pPr>
      <w:r>
        <w:t>Parameters: r/ ['lifehacks', 'Showerthoughts', 'DIY', 'ExplainLikeImFive', 'CrazyIdeas'] -- Post Limits: 5 -- Time: day</w:t>
      </w:r>
    </w:p>
    <w:p>
      <w:pPr>
        <w:pStyle w:val="Heading1"/>
      </w:pPr>
      <w:r>
        <w:rPr>
          <w:sz w:val="30"/>
        </w:rPr>
        <w:t>ZipSecureLoop</w:t>
      </w:r>
    </w:p>
    <w:p>
      <w:pPr>
        <w:pStyle w:val="ListBullet2"/>
      </w:pPr>
      <w:r>
        <w:t>The Hook: A simple yet brilliant attachment that keeps zippers secure, ZipSecureLoop solves the frustrating problem of zippers falling down with ease and style, ensuring your confidence and comfort throughout the day.</w:t>
      </w:r>
    </w:p>
    <w:p>
      <w:pPr>
        <w:pStyle w:val="ListBullet2"/>
      </w:pPr>
      <w:r>
        <w:t>Problem: Flies (zippers) on trousers gradually fall down over the course of a few hours, causing inconvenience and potential embarrassment.</w:t>
      </w:r>
    </w:p>
    <w:p>
      <w:pPr>
        <w:pStyle w:val="ListBullet2"/>
      </w:pPr>
      <w:r>
        <w:t>Solution: Attach a small keyring to the zipper pull. After pulling up the zipper, loop the keyring over the button or clasp of your trousers. This will keep the zipper in place and prevent it from sliding down. When you need to lower the zipper, simply unhook the keyring. This solution ensures the zipper stays up and remains functional when needed.</w:t>
      </w:r>
    </w:p>
    <w:p>
      <w:pPr>
        <w:pStyle w:val="ListBullet2"/>
      </w:pPr>
      <w:r>
        <w:t>Competitive Advantage: Unique and hassle-free solution that enhances user convenience without requiring any modifications to existing clothing, making it attractive to consumers seeking a quick fix for a common problem.</w:t>
      </w:r>
    </w:p>
    <w:p>
      <w:pPr>
        <w:pStyle w:val="ListBullet2"/>
      </w:pPr>
      <w:r>
        <w:t>Value Creation: ZipSecureLoop offers a functional yet elegant solution to a common wardrobe malfunction without requiring any alteration to the garment. Its low-cost, easy-to-use design appeals broadly, providing instant utility by preventing zippers from sliding down. The convenience of attaching and detaching enhances consumer value and satisfaction.</w:t>
      </w:r>
    </w:p>
    <w:p>
      <w:pPr>
        <w:pStyle w:val="ListBullet2"/>
      </w:pPr>
      <w:r>
        <w:t>Customer Acquisition: Offer free zipper rings at trendy pop-up events in high-traffic areas, such as festivals or busy shopping districts. Engage attendees through live demos and social media contests, encouraging them to share their experience to win branded merchandise. This approach will generate buzz and organically grow the user base.</w:t>
      </w:r>
    </w:p>
    <w:p>
      <w:pPr>
        <w:pStyle w:val="ListBullet2"/>
      </w:pPr>
      <w:r>
        <w:t>Competitive Landscape: Other zipper solutions like pins, clips, and custom zipper stops exist but often require permanent alteration, complex mechanisms, or lack convenience. ZipSecureLoop offers a simple, non-permanent, and user-friendly alternative. Low market competition in specialized zipper accessories combined with a high potential for broad user adoption gives it an edge.</w:t>
      </w:r>
    </w:p>
    <w:p>
      <w:pPr>
        <w:pStyle w:val="ListBullet2"/>
      </w:pPr>
      <w:r>
        <w:t>Teammate: An ideal team member for ZipSecureLoop would be a product designer with experience in fashion accessories and small mechanical components. This individual should have a knack for creating functional and user-friendly products that require minimal alterations. They should also have a strong understanding of material selection to ensure durability and ease of use. Additionally, experience in prototyping and taking products from concept to market would be beneficial.</w:t>
      </w:r>
    </w:p>
    <w:p>
      <w:pPr>
        <w:pStyle w:val="Heading1"/>
      </w:pPr>
      <w:r>
        <w:rPr>
          <w:sz w:val="30"/>
        </w:rPr>
        <w:t>SoleSqueak</w:t>
      </w:r>
    </w:p>
    <w:p>
      <w:pPr>
        <w:pStyle w:val="ListBullet2"/>
      </w:pPr>
      <w:r>
        <w:t>The Hook: Ever wanted to walk like Squidward? Meet SoleSqueak, the quirky shoes that produce the iconic Squidward walking sound from SpongeBob SquarePants with every step. Perfect for fans and anyone looking to add a touch of fun to their stride!</w:t>
      </w:r>
    </w:p>
    <w:p>
      <w:pPr>
        <w:pStyle w:val="ListBullet2"/>
      </w:pPr>
      <w:r>
        <w:t>Problem: No current footwear blends entertainment value with everyday use, limiting fan engagement with beloved characters in daily life.</w:t>
      </w:r>
    </w:p>
    <w:p>
      <w:pPr>
        <w:pStyle w:val="ListBullet2"/>
      </w:pPr>
      <w:r>
        <w:t>Solution: Develop shoes embedded with a small sound module that activates with pressure, ensuring each step mimics the iconic Squidward walking sound. Leverage durable, comfortable materials to make shoes appealing beyond novelty, and include features like sound customization via an app for broader market appeal.</w:t>
      </w:r>
    </w:p>
    <w:p>
      <w:pPr>
        <w:pStyle w:val="ListBullet2"/>
      </w:pPr>
      <w:r>
        <w:t>Competitive Advantage: Exclusive access to the iconic Squidward sound effect provides a unique entertainment factor, setting SoleSqueak apart in the novelty shoe market. The recognizable audio element creates instant nostalgia and appeal among "SpongeBob SquarePants" fans, leading to a strong niche market presence where competitors are minimal.</w:t>
      </w:r>
    </w:p>
    <w:p>
      <w:pPr>
        <w:pStyle w:val="ListBullet2"/>
      </w:pPr>
      <w:r>
        <w:t>Value Creation: Competitive advantage: SoleSqueak taps into a nostalgic and recognizable sound from a beloved TV show, appealing to fans and collectors. Its novelty factor creates a unique selling proposition that differentiates it from conventional footwear. Customizable sound effects offer a personalized experience, enhancing its appeal as a quirky fashion statement.</w:t>
      </w:r>
    </w:p>
    <w:p>
      <w:pPr>
        <w:pStyle w:val="ListBullet2"/>
      </w:pPr>
      <w:r>
        <w:t>Customer Acquisition: Leverage social media influencers known for their quirky and fun content to create hype. Launch a viral challenge that encourages fans to post videos wearing the shoes and recreating the iconic Squidward walk. Partner with fan conventions like Comic-Con for exclusive appearances and community engagement.</w:t>
      </w:r>
    </w:p>
    <w:p>
      <w:pPr>
        <w:pStyle w:val="ListBullet2"/>
      </w:pPr>
      <w:r>
        <w:t>Competitive Landscape: Currently, the market features various novelty footwear, but none specifically cater to fans of "SpongeBob SquarePants" with iconic sound effects. Competitors include general novelty shoe brands, cartoon merchandise, and tech-enhanced shoes. The niche nature and brand-specific appeal give SoleSqueak a unique edge, though it faces competition from established novelty shoe companies and custom sound-effect gadgets.</w:t>
      </w:r>
    </w:p>
    <w:p>
      <w:pPr>
        <w:pStyle w:val="ListBullet2"/>
      </w:pPr>
      <w:r>
        <w:t>Teammate: An innovative product designer with experience in creating wearable tech and novel consumer products. Adept at integrating sound technology into everyday items, and skilled in prototyping and user testing. Effective at market analysis and identifying niche trends in the entertainment and fashion industries.</w:t>
      </w:r>
    </w:p>
    <w:p>
      <w:pPr>
        <w:pStyle w:val="Heading1"/>
      </w:pPr>
      <w:r>
        <w:rPr>
          <w:sz w:val="30"/>
        </w:rPr>
        <w:t>DryFinesse</w:t>
      </w:r>
    </w:p>
    <w:p>
      <w:pPr>
        <w:pStyle w:val="ListBullet2"/>
      </w:pPr>
      <w:r>
        <w:t>The Hook: Imagine cutting your laundry time and energy costs by a third with a smart, eco-friendly towel designed to speed up drying and remove wrinkles in a snap.</w:t>
      </w:r>
    </w:p>
    <w:p>
      <w:pPr>
        <w:pStyle w:val="ListBullet2"/>
      </w:pPr>
      <w:r>
        <w:t>Problem: Laundry takes too long to dry, uses too much energy, and often results in wrinkled clothes if not promptly taken out of the dryer.</w:t>
      </w:r>
    </w:p>
    <w:p>
      <w:pPr>
        <w:pStyle w:val="ListBullet2"/>
      </w:pPr>
      <w:r>
        <w:t>Solution: DryFinesse provides an all-in-one specialty towel designed to speed up drying times and remove wrinkles, saving energy and eliminating the need for an iron. This product leverages a time-saving hack to make laundry more efficient and cost-effective.</w:t>
      </w:r>
    </w:p>
    <w:p>
      <w:pPr>
        <w:pStyle w:val="ListBullet2"/>
      </w:pPr>
      <w:r>
        <w:t>Competitive Advantage: Capitalize on the viral, eco-friendly laundry hack. DryFinesse boosts drying efficiency and wrinkle removal, addressing common household struggles. Long-term savings by cutting down on drying time and energy use make it an attractive buy. Plus, it's reusable, unlike dryer sheets. Riding the wave of sustainable and cost-effective living trends adds unbeatable market appeal.</w:t>
      </w:r>
    </w:p>
    <w:p>
      <w:pPr>
        <w:pStyle w:val="ListBullet2"/>
      </w:pPr>
      <w:r>
        <w:t>Value Creation: Specialty towels speed up drying time, save energy costs, reduce household expenses, and offer a convenient solution for wrinkle-free clothing, making DryFinesse an essential, efficient tool for time and money-conscious consumers.</w:t>
      </w:r>
    </w:p>
    <w:p>
      <w:pPr>
        <w:pStyle w:val="ListBullet2"/>
      </w:pPr>
      <w:r>
        <w:t>Customer Acquisition: Introduce the product via TikTok and Instagram by partnering with eco-friendly influencers. Create viral, short-form videos showcasing the towel's efficiency, how-to-use tutorials, and comparison tests that highlight the energy and cost savings. Leverage the power of social proof and peer influence to drive quick adoption.</w:t>
      </w:r>
    </w:p>
    <w:p>
      <w:pPr>
        <w:pStyle w:val="ListBullet2"/>
      </w:pPr>
      <w:r>
        <w:t>Competitive Landscape: Several competitors like Bounce, Dryel, and Wool Dryer Balls offer products targeting quicker drying times and wrinkle removal, but none specifically combine these features in a single specialty towel marketed purely as an energy-saving laundry tool. DryFinesse occupies a unique niche with dual-function specialization and enhanced marketing angles for eco-conscious consumers.</w:t>
      </w:r>
    </w:p>
    <w:p>
      <w:pPr>
        <w:pStyle w:val="ListBullet2"/>
      </w:pPr>
      <w:r>
        <w:t>Teammate: An ideal person would have an extensive background in textile engineering or material science, with experience in developing innovative fabric technologies. Their expertise would ensure the creation of a highly absorbent, quick-drying towel. Additionally, familiarity with eco-friendly products and energy-saving solutions would enhance the product’s market appeal.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