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Ideas Outline: 20240520_223916</w:t>
      </w:r>
    </w:p>
    <w:p>
      <w:pPr>
        <w:pStyle w:val="Heading1"/>
      </w:pPr>
      <w:r>
        <w:t>Parameters: r/ ['lifehacks', 'Showerthoughts', 'DIY', 'ExplainLikeImFive', 'CrazyIdeas'] -- Post Limits: 15 -- Time: day</w:t>
      </w:r>
    </w:p>
    <w:p>
      <w:pPr>
        <w:pStyle w:val="Heading1"/>
      </w:pPr>
      <w:r>
        <w:rPr>
          <w:sz w:val="30"/>
        </w:rPr>
        <w:t>1. EcoGuard Hair Solutions</w:t>
      </w:r>
    </w:p>
    <w:p>
      <w:pPr>
        <w:pStyle w:val="ListBullet2"/>
      </w:pPr>
      <w:r>
        <w:t>Rating: 9</w:t>
      </w:r>
    </w:p>
    <w:p>
      <w:pPr>
        <w:pStyle w:val="ListBullet2"/>
      </w:pPr>
      <w:r>
        <w:t>Monetization: Sell "Weather Shield Hair Wards" as eco-friendly, subscription-based, AI-enhanced hair care products.</w:t>
      </w:r>
    </w:p>
    <w:p>
      <w:pPr>
        <w:pStyle w:val="ListBullet2"/>
      </w:pPr>
      <w:r>
        <w:t>Explanation: Innovative, eco-friendly, and aligns with current consumer trends in personalized, sustainable hair care.</w:t>
      </w:r>
    </w:p>
    <w:p>
      <w:pPr>
        <w:pStyle w:val="ListBullet2"/>
      </w:pPr>
      <w:r>
        <w:t>Novelty Description: ### Comparative Analysis: "Weather Shield Hair Wards" vs. Existing Market Solutions</w:t>
        <w:br/>
        <w:br/>
        <w:t>**Comparison with Existing Solutions:**</w:t>
        <w:br/>
        <w:br/>
        <w:t>1. **Hydrophobic Hair Serum:**</w:t>
        <w:br/>
        <w:t xml:space="preserve">   - **Market Landscape:** Traditional hair serums focus on adding shine and reducing frizz but may not offer specialized hydrophobic properties.</w:t>
        <w:br/>
        <w:t xml:space="preserve">   - **Unique Features:**</w:t>
        <w:br/>
        <w:t xml:space="preserve">     - **AI-Enhanced Formulas:** Utilizes customer feedback and lab results for continual improvement.</w:t>
        <w:br/>
        <w:t xml:space="preserve">     - **Micro-Encapsulation Technology:** Delivers long-lasting hydration and protection in a more efficient manner.</w:t>
        <w:br/>
        <w:t xml:space="preserve">     - **Sustainable Packaging:** Recyclable and refillable containers, appealing to eco-conscious consumers.</w:t>
        <w:br/>
        <w:br/>
        <w:t>2. **Frizz-Busting Gel:**</w:t>
        <w:br/>
        <w:t xml:space="preserve">   - **Market Landscape:** Existing anti-frizz gels often contain synthetic ingredients and may lack eco-friendly packaging.</w:t>
        <w:br/>
        <w:t xml:space="preserve">   - **Unique Features:**</w:t>
        <w:br/>
        <w:t xml:space="preserve">     - **Biodegradable Polymers:** Uses plant-derived polymers that are both effective and environmentally friendly.</w:t>
        <w:br/>
        <w:t xml:space="preserve">     - **Non-Nano Zinc Oxide:** Provides safe UV protection, enhancing the gel’s protective abilities.</w:t>
        <w:br/>
        <w:t xml:space="preserve">     - **Clean Beauty Focus:** Uses certified organic ingredients, catering to the growing demand for natural and clean beauty products.</w:t>
        <w:br/>
        <w:br/>
        <w:t>3. **Weather-Proof Hair Spray:**</w:t>
        <w:br/>
        <w:t xml:space="preserve">   - **Market Landscape:** Hair sprays generally offer hold and style but often include aerosols and harsh chemicals.</w:t>
        <w:br/>
        <w:t xml:space="preserve">   - **Unique Features:**</w:t>
        <w:br/>
        <w:t xml:space="preserve">     - **Ionic Mineral Technology:** Provides natural ionizing properties for better hold without damage.</w:t>
        <w:br/>
        <w:t xml:space="preserve">     - **Eco-Friendly Packaging:** Pump spray bottles reduce environmental impact compared to aerosols.</w:t>
        <w:br/>
        <w:br/>
        <w:t>4. **All-Day Moisture Lock Lotion:**</w:t>
        <w:br/>
        <w:t xml:space="preserve">   - **Market Landscape:** Moisturizing hair products exist but may not prioritize sustainable practices or advanced ingredients.</w:t>
        <w:br/>
        <w:t xml:space="preserve">   - **Unique Features:**</w:t>
        <w:br/>
        <w:t xml:space="preserve">     - **Plant-Based Peptides and Amino Acids:** Ensures deep nourishment and health of hair.</w:t>
        <w:br/>
        <w:t xml:space="preserve">     - **Water Conservation:** Concentrated formulas requiring less water adhere to the waterless beauty trend.</w:t>
        <w:br/>
        <w:br/>
        <w:t>5. **Convertible Hair Sheets:**</w:t>
        <w:br/>
        <w:t xml:space="preserve">   - **Market Landscape:** Hair sheets are relatively new and typically offer simple, single-purpose benefits.</w:t>
        <w:br/>
        <w:t xml:space="preserve">   - **Unique Features:**</w:t>
        <w:br/>
        <w:t xml:space="preserve">     - **Customizable Benefit:** Biodegradable bamboo fibers infused with multiple beneficial extracts provide comprehensive care.</w:t>
        <w:br/>
        <w:t xml:space="preserve">     - **Versatility:** Can be tailored to address specific hair concerns like frizz control or moisture retention.</w:t>
        <w:br/>
        <w:br/>
        <w:t>**Special Features &amp; Technology:**</w:t>
        <w:br/>
        <w:br/>
        <w:t>1. **Hydrophobic Nano-Coating:**</w:t>
        <w:br/>
        <w:t xml:space="preserve">   - **Market Landscape:** Hydrophobic technologies exist but may not focus on eco-friendliness.</w:t>
        <w:br/>
        <w:t xml:space="preserve">   - **Unique Features:**</w:t>
        <w:br/>
        <w:t xml:space="preserve">     - **Graphene Oxide:** Offers an accessible, eco-friendly alternative with impressive hydrophobic properties.</w:t>
        <w:br/>
        <w:t xml:space="preserve">     - **Biodegradability:** Ensures that the nano-coatings are safe for the environment.</w:t>
        <w:br/>
        <w:br/>
        <w:t>2. **Thermal Anti-Humidity Barrier:**</w:t>
        <w:br/>
        <w:t xml:space="preserve">   - **Market Landscape:** Anti-humidity products are common but often rely on traditional, less dynamic ingredients.</w:t>
        <w:br/>
        <w:t xml:space="preserve">   - **Unique Features:**</w:t>
        <w:br/>
        <w:t xml:space="preserve">     - **Adaptive Polymers:** Leveraging biopolymers responsive to humidity changes ensures active protection.</w:t>
        <w:br/>
        <w:t xml:space="preserve">     - **Thermally Responsive Compounds:** Natural activation enhances the product's efficiency without synthetic chemicals.</w:t>
        <w:br/>
        <w:br/>
        <w:t>3. **Natural Extracts &amp; Silicones:**</w:t>
        <w:br/>
        <w:t xml:space="preserve">   - **Market Landscape:** Many products use synthetic silicones and basic extracts.</w:t>
        <w:br/>
        <w:t xml:space="preserve">   - **Unique Features:**</w:t>
        <w:br/>
        <w:t xml:space="preserve">     - **Bio-Based Silicones:** Combine high performance with environmental responsibility.</w:t>
        <w:br/>
        <w:t xml:space="preserve">     - **Adaptogens:** Provides resilience against environmental stressors, addressing holistic hair health.</w:t>
        <w:br/>
        <w:br/>
        <w:t>**Market Appeal:**</w:t>
        <w:br/>
        <w:br/>
        <w:t>- **Target Audience:**</w:t>
        <w:br/>
        <w:t xml:space="preserve">  - **Tech-Savvy &amp; Eco-Conscious:** Emphasizes leveraging AI for product enhancement and sustainable packaging.</w:t>
        <w:br/>
        <w:t xml:space="preserve">  - **Young Adults:** Appeals to those looking for trendy, practical, and ethical beauty solutions.</w:t>
        <w:br/>
        <w:t xml:space="preserve">  - **Health-Conscious &amp; Active:** Offers reliable hair protection against various environmental challenges.</w:t>
        <w:br/>
        <w:br/>
        <w:t>- **Use Cases:**</w:t>
        <w:br/>
        <w:t xml:space="preserve">  - **Daily Routines:** Incorporates easy-to-use, effective products adaptable to personal care schedules.</w:t>
        <w:br/>
        <w:t xml:space="preserve">  - **Active Lifestyles:** Delivers robust hair care solutions that maintain their efficacy through physical activities and environmental stress.</w:t>
        <w:br/>
        <w:br/>
        <w:t>**Additional Business Enhancements:**</w:t>
        <w:br/>
        <w:br/>
        <w:t>1. **Subscription Box:**</w:t>
        <w:br/>
        <w:t xml:space="preserve">   - **Market Landscape:** Subscription models are popular but may lack strong eco-friendly initiatives.</w:t>
        <w:br/>
        <w:t xml:space="preserve">   - **Unique Features:**</w:t>
        <w:br/>
        <w:t xml:space="preserve">     - **Recyclable Packaging &amp; Refill Programs:** Further enhances sustainability and minimizes waste.</w:t>
        <w:br/>
        <w:t xml:space="preserve">     - **Rewards for Eco-Friendly Practices:** Encourages and engages customers in sustainable behaviors.</w:t>
        <w:br/>
        <w:br/>
        <w:t>2. **App Integration:**</w:t>
        <w:br/>
        <w:t xml:space="preserve">   - **Market Landscape:** Hair care apps exist but often lack comprehensive sustainability tracking and personalization.</w:t>
        <w:br/>
        <w:t xml:space="preserve">   - **Unique Features:**</w:t>
        <w:br/>
        <w:t xml:space="preserve">     - **Machine Learning Personalization:** Tailors hair care based on individual needs.</w:t>
        <w:br/>
        <w:t xml:space="preserve">     - **Environmental Footprint Monitoring:** Empowers consumers to make eco-conscious decisions and reduce their hair care impact.</w:t>
        <w:br/>
        <w:br/>
        <w:t>**Unique Selling Points:**</w:t>
        <w:br/>
        <w:br/>
        <w:t>- **Validated Sustainability:**</w:t>
        <w:br/>
        <w:t xml:space="preserve">  - Emphasizes third-party certifications and sustainable sourcing practices, enhancing credibility.</w:t>
        <w:br/>
        <w:t xml:space="preserve">  - Transparent and ethical formulations set apart from competitors relying on vague eco-friendly claims.</w:t>
        <w:br/>
        <w:br/>
        <w:t>- **Dermatologist-Tested:**</w:t>
        <w:br/>
        <w:t xml:space="preserve">  - Rigorous testing ensures hypoallergenic, non-irritating products.</w:t>
        <w:br/>
        <w:t xml:space="preserve">  - Partnerships with dermatologists enhance trust and product safety assurances.</w:t>
        <w:br/>
        <w:br/>
        <w:t>**Conclusion:**</w:t>
        <w:br/>
        <w:t>"Weather Shield Hair Wards" stands out as a novel solution in the haircare market by integrating advanced yet feasible technologies with a strong emphasis on sustainability and practicality. It meets emerging consumer needs for eco-friendly, effective, and intelligent haircare products, providing unique benefits that current market options do not offer.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